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EEE0" w14:textId="77777777" w:rsidR="004824BB" w:rsidRPr="004824BB" w:rsidRDefault="00A20D94" w:rsidP="004824BB">
      <w:pPr>
        <w:rPr>
          <w:rFonts w:ascii="CMU Serif Roman" w:eastAsia="Times New Roman" w:hAnsi="CMU Serif Roman" w:cs="CMU Serif Roman"/>
          <w:color w:val="000000" w:themeColor="text1"/>
        </w:rPr>
      </w:pPr>
      <w:hyperlink r:id="rId4" w:history="1">
        <w:r w:rsidR="004824BB" w:rsidRPr="004824BB">
          <w:rPr>
            <w:rFonts w:ascii="CMU Serif Roman" w:eastAsia="Times New Roman" w:hAnsi="CMU Serif Roman" w:cs="CMU Serif Roman"/>
            <w:color w:val="000000" w:themeColor="text1"/>
            <w:sz w:val="36"/>
            <w:szCs w:val="36"/>
            <w:u w:val="single"/>
          </w:rPr>
          <w:t>State Tobacco Activities Tracking and Evaluation (STATE) System</w:t>
        </w:r>
      </w:hyperlink>
    </w:p>
    <w:p w14:paraId="045576D8" w14:textId="77777777" w:rsidR="00A20D94" w:rsidRDefault="00A20D94" w:rsidP="00A20D94">
      <w:hyperlink r:id="rId5" w:history="1">
        <w:r>
          <w:rPr>
            <w:rStyle w:val="Hyperlink"/>
          </w:rPr>
          <w:t>https://www.cdc.gov/STATESystem/</w:t>
        </w:r>
      </w:hyperlink>
    </w:p>
    <w:p w14:paraId="71E9C53F" w14:textId="77777777" w:rsidR="00EB786D" w:rsidRPr="004824BB" w:rsidRDefault="00A20D94">
      <w:pPr>
        <w:rPr>
          <w:rFonts w:ascii="CMU Serif Roman" w:hAnsi="CMU Serif Roman" w:cs="CMU Serif Roman"/>
          <w:color w:val="000000" w:themeColor="text1"/>
        </w:rPr>
      </w:pPr>
      <w:bookmarkStart w:id="0" w:name="_GoBack"/>
      <w:bookmarkEnd w:id="0"/>
    </w:p>
    <w:sectPr w:rsidR="00EB786D" w:rsidRPr="004824BB" w:rsidSect="0086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D6"/>
    <w:rsid w:val="004048D6"/>
    <w:rsid w:val="004824BB"/>
    <w:rsid w:val="00663584"/>
    <w:rsid w:val="00737E31"/>
    <w:rsid w:val="00755B33"/>
    <w:rsid w:val="00860B54"/>
    <w:rsid w:val="00A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07FC9E-88C4-6B41-BB5E-885D7A1D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STATESystem/" TargetMode="External"/><Relationship Id="rId4" Type="http://schemas.openxmlformats.org/officeDocument/2006/relationships/hyperlink" Target="https://www.cdc.gov/STATE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Goehring, Benjamin</dc:creator>
  <cp:keywords/>
  <dc:description/>
  <cp:lastModifiedBy>Goehring, Benjamin</cp:lastModifiedBy>
  <cp:revision>3</cp:revision>
  <dcterms:created xsi:type="dcterms:W3CDTF">2019-10-25T11:52:00Z</dcterms:created>
  <dcterms:modified xsi:type="dcterms:W3CDTF">2019-10-25T11:53:00Z</dcterms:modified>
</cp:coreProperties>
</file>