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41CDA" w14:textId="77777777" w:rsidR="00AD650E" w:rsidRPr="00A129B8" w:rsidRDefault="00AD650E" w:rsidP="00A129B8"/>
    <w:p>
      <w:pPr>
        <w:pStyle w:val="Heading1"/>
      </w:pPr>
      <w:r>
        <w:t>List of PROGRAM OUTCOMES [PO`s]</w:t>
      </w:r>
    </w:p>
    <w:tbl>
      <w:tblPr>
        <w:tblStyle w:val="TableGrid"/>
        <w:tblW w:type="auto" w:w="0"/>
        <w:tblLook w:firstColumn="1" w:firstRow="1" w:lastColumn="0" w:lastRow="0" w:noHBand="0" w:noVBand="1" w:val="04A0"/>
      </w:tblPr>
      <w:tblGrid>
        <w:gridCol w:w="1350"/>
        <w:gridCol w:w="1350"/>
        <w:gridCol w:w="1350"/>
        <w:gridCol w:w="1350"/>
        <w:gridCol w:w="1350"/>
        <w:gridCol w:w="1350"/>
        <w:gridCol w:w="1350"/>
        <w:gridCol w:w="1350"/>
      </w:tblGrid>
    </w:tbl>
    <w:p>
      <w:pPr/>
      <w:r>
        <w:t>The students after successful completion of the course will acquire:</w:t>
      </w:r>
    </w:p>
    <w:tbl>
      <w:tblPr>
        <w:tblStyle w:val="TableGrid"/>
        <w:tblW w:type="auto" w:w="0"/>
        <w:tblLook w:firstColumn="1" w:firstRow="1" w:lastColumn="0" w:lastRow="0" w:noHBand="0" w:noVBand="1" w:val="04A0"/>
      </w:tblPr>
      <w:tblGrid>
        <w:gridCol w:w="1350"/>
        <w:gridCol w:w="1350"/>
        <w:gridCol w:w="1350"/>
        <w:gridCol w:w="1350"/>
        <w:gridCol w:w="1350"/>
        <w:gridCol w:w="1350"/>
        <w:gridCol w:w="1350"/>
        <w:gridCol w:w="1350"/>
      </w:tblGrid>
      <w:tr>
        <w:tc>
          <w:tcPr>
            <w:tcW w:type="dxa" w:w="1350"/>
          </w:tcPr>
          <w:p>
            <w:r>
              <w:rPr>
                <w:b/>
                <w:sz w:val="21"/>
              </w:rPr>
              <w:t>PO1</w:t>
            </w:r>
          </w:p>
        </w:tc>
        <w:tc>
          <w:tcPr>
            <w:tcW w:type="dxa" w:w="9450"/>
            <w:gridSpan w:val="7"/>
          </w:tcPr>
          <w:p>
            <w:r>
              <w:rPr>
                <w:sz w:val="21"/>
              </w:rPr>
              <w:t>Engineering knowledge: An ability to apply basic knowledge of science, mathematics and engineering fundamentals in the field of Mechanical Engineering</w:t>
            </w:r>
          </w:p>
        </w:tc>
      </w:tr>
      <w:tr>
        <w:tc>
          <w:tcPr>
            <w:tcW w:type="dxa" w:w="1350"/>
          </w:tcPr>
          <w:p>
            <w:r>
              <w:rPr>
                <w:b/>
                <w:sz w:val="21"/>
              </w:rPr>
              <w:t>PO2</w:t>
            </w:r>
          </w:p>
        </w:tc>
        <w:tc>
          <w:tcPr>
            <w:tcW w:type="dxa" w:w="9450"/>
            <w:gridSpan w:val="7"/>
          </w:tcPr>
          <w:p>
            <w:r>
              <w:rPr>
                <w:sz w:val="21"/>
              </w:rPr>
              <w:t>Problem analysis: An ability to identify, formulate, review research literature and analyze mechanical engineering problems using basics principles of science, mathematics and engineering</w:t>
            </w:r>
          </w:p>
        </w:tc>
      </w:tr>
      <w:tr>
        <w:tc>
          <w:tcPr>
            <w:tcW w:type="dxa" w:w="1350"/>
          </w:tcPr>
          <w:p>
            <w:r>
              <w:rPr>
                <w:b/>
                <w:sz w:val="21"/>
              </w:rPr>
              <w:t>PO3</w:t>
            </w:r>
          </w:p>
        </w:tc>
        <w:tc>
          <w:tcPr>
            <w:tcW w:type="dxa" w:w="9450"/>
            <w:gridSpan w:val="7"/>
          </w:tcPr>
          <w:p>
            <w:r>
              <w:rPr>
                <w:sz w:val="21"/>
              </w:rPr>
              <w:t>Design/development of solutions: An ability to design for complex mechanical engineering problems using basic design concepts, analyze and process to meet the desired needs with in realistic constraints such as manufacturability , durability, sustainability and economy with appropriate consideration for the public health, safety, cultural, societal, and environmental considerations.</w:t>
            </w:r>
          </w:p>
        </w:tc>
      </w:tr>
      <w:tr>
        <w:tc>
          <w:tcPr>
            <w:tcW w:type="dxa" w:w="1350"/>
          </w:tcPr>
          <w:p>
            <w:r>
              <w:rPr>
                <w:b/>
                <w:sz w:val="21"/>
              </w:rPr>
              <w:t>PO4</w:t>
            </w:r>
          </w:p>
        </w:tc>
        <w:tc>
          <w:tcPr>
            <w:tcW w:type="dxa" w:w="9450"/>
            <w:gridSpan w:val="7"/>
          </w:tcPr>
          <w:p>
            <w:r>
              <w:rPr>
                <w:sz w:val="21"/>
              </w:rPr>
              <w:t>Conduct investigations of complex problems: An ability to design and conduct experiments using research-based knowledge and methods including design of experiments, analyze, interpret the data and results with valid conclusion.</w:t>
            </w:r>
          </w:p>
        </w:tc>
      </w:tr>
      <w:tr>
        <w:tc>
          <w:tcPr>
            <w:tcW w:type="dxa" w:w="1350"/>
          </w:tcPr>
          <w:p>
            <w:r>
              <w:rPr>
                <w:b/>
                <w:sz w:val="21"/>
              </w:rPr>
              <w:t>PO5</w:t>
            </w:r>
          </w:p>
        </w:tc>
        <w:tc>
          <w:tcPr>
            <w:tcW w:type="dxa" w:w="9450"/>
            <w:gridSpan w:val="7"/>
          </w:tcPr>
          <w:p>
            <w:r>
              <w:rPr>
                <w:sz w:val="21"/>
              </w:rPr>
              <w:t>Modern tool usage: An ability to apply the modern tools and apply appropriate techniques to synthesize, model, design, analyze, verify and optimize to solve complex mechanical engineering problems within defined specification by using suitable modern tools to satisfy the needs of the society within realistic constraints such as social, economical, political, ethical, health, safety and manufacturing.</w:t>
            </w:r>
          </w:p>
        </w:tc>
      </w:tr>
      <w:tr>
        <w:tc>
          <w:tcPr>
            <w:tcW w:type="dxa" w:w="1350"/>
          </w:tcPr>
          <w:p>
            <w:r>
              <w:rPr>
                <w:b/>
                <w:sz w:val="21"/>
              </w:rPr>
              <w:t>PO6</w:t>
            </w:r>
          </w:p>
        </w:tc>
        <w:tc>
          <w:tcPr>
            <w:tcW w:type="dxa" w:w="9450"/>
            <w:gridSpan w:val="7"/>
          </w:tcPr>
          <w:p>
            <w:r>
              <w:rPr>
                <w:sz w:val="21"/>
              </w:rPr>
              <w:t>The Engineer and Society: An ability to understand the impact of mechanical engineering solutions globally, in terms economic, societal, health, safety, legal and cultural issues and the consequent responsibilities relevant to the professional engineering practice.</w:t>
            </w:r>
          </w:p>
        </w:tc>
      </w:tr>
      <w:tr>
        <w:tc>
          <w:tcPr>
            <w:tcW w:type="dxa" w:w="1350"/>
          </w:tcPr>
          <w:p>
            <w:r>
              <w:rPr>
                <w:b/>
                <w:sz w:val="21"/>
              </w:rPr>
              <w:t>PO7</w:t>
            </w:r>
          </w:p>
        </w:tc>
        <w:tc>
          <w:tcPr>
            <w:tcW w:type="dxa" w:w="9450"/>
            <w:gridSpan w:val="7"/>
          </w:tcPr>
          <w:p>
            <w:r>
              <w:rPr>
                <w:sz w:val="21"/>
              </w:rPr>
              <w:t>Environment and sustainability: An ability to understand the principles, commitment and practice to improve product sustainable development globally in mechanical engineering with minimal environmental effect.</w:t>
            </w:r>
          </w:p>
        </w:tc>
      </w:tr>
      <w:tr>
        <w:tc>
          <w:tcPr>
            <w:tcW w:type="dxa" w:w="1350"/>
          </w:tcPr>
          <w:p>
            <w:r>
              <w:rPr>
                <w:b/>
                <w:sz w:val="21"/>
              </w:rPr>
              <w:t>PO8</w:t>
            </w:r>
          </w:p>
        </w:tc>
        <w:tc>
          <w:tcPr>
            <w:tcW w:type="dxa" w:w="9450"/>
            <w:gridSpan w:val="7"/>
          </w:tcPr>
          <w:p>
            <w:r>
              <w:rPr>
                <w:sz w:val="21"/>
              </w:rPr>
              <w:t>Ethics: An ability to understand and apply ethical principles and commitment to address professional ethical responsibilities of an engineer.</w:t>
            </w:r>
          </w:p>
        </w:tc>
      </w:tr>
      <w:tr>
        <w:tc>
          <w:tcPr>
            <w:tcW w:type="dxa" w:w="1350"/>
          </w:tcPr>
          <w:p>
            <w:r>
              <w:rPr>
                <w:b/>
                <w:sz w:val="21"/>
              </w:rPr>
              <w:t>PO9</w:t>
            </w:r>
          </w:p>
        </w:tc>
        <w:tc>
          <w:tcPr>
            <w:tcW w:type="dxa" w:w="9450"/>
            <w:gridSpan w:val="7"/>
          </w:tcPr>
          <w:p>
            <w:r>
              <w:rPr>
                <w:sz w:val="21"/>
              </w:rPr>
              <w:t>Individual and team work: An ability to function efficiently as an individual and as a group member in a team in multidisciplinary activities</w:t>
            </w:r>
          </w:p>
        </w:tc>
      </w:tr>
      <w:tr>
        <w:tc>
          <w:tcPr>
            <w:tcW w:type="dxa" w:w="1350"/>
          </w:tcPr>
          <w:p>
            <w:r>
              <w:rPr>
                <w:b/>
                <w:sz w:val="21"/>
              </w:rPr>
              <w:t>PO10</w:t>
            </w:r>
          </w:p>
        </w:tc>
        <w:tc>
          <w:tcPr>
            <w:tcW w:type="dxa" w:w="9450"/>
            <w:gridSpan w:val="7"/>
          </w:tcPr>
          <w:p>
            <w:r>
              <w:rPr>
                <w:sz w:val="21"/>
              </w:rPr>
              <w:t>Communication: An ability to communicate, comprehend and present effectively with engineering community and the society at large on complex engineering activities by receiving clear instructions for preparing effective reports and design documentation.</w:t>
            </w:r>
          </w:p>
        </w:tc>
      </w:tr>
      <w:tr>
        <w:tc>
          <w:tcPr>
            <w:tcW w:type="dxa" w:w="1350"/>
          </w:tcPr>
          <w:p>
            <w:r>
              <w:rPr>
                <w:b/>
                <w:sz w:val="21"/>
              </w:rPr>
              <w:t>PO11</w:t>
            </w:r>
          </w:p>
        </w:tc>
        <w:tc>
          <w:tcPr>
            <w:tcW w:type="dxa" w:w="9450"/>
            <w:gridSpan w:val="7"/>
          </w:tcPr>
          <w:p>
            <w:r>
              <w:rPr>
                <w:sz w:val="21"/>
              </w:rPr>
              <w:t>Project management and finance: An ability to acquire and demonstrate the knowledge of contemporary issues related to finance and managerial skills to bring up entrepreneurs and entrepreneurship.</w:t>
            </w:r>
          </w:p>
        </w:tc>
      </w:tr>
      <w:tr>
        <w:tc>
          <w:tcPr>
            <w:tcW w:type="dxa" w:w="1350"/>
          </w:tcPr>
          <w:p>
            <w:r>
              <w:rPr>
                <w:b/>
                <w:sz w:val="21"/>
              </w:rPr>
              <w:t>PO12</w:t>
            </w:r>
          </w:p>
        </w:tc>
        <w:tc>
          <w:tcPr>
            <w:tcW w:type="dxa" w:w="9450"/>
            <w:gridSpan w:val="7"/>
          </w:tcPr>
          <w:p>
            <w:r>
              <w:rPr>
                <w:sz w:val="21"/>
              </w:rPr>
              <w:t>. Life-long learning: An ability to recognize and adapt to emerging field of application in engineering and technology by developing self-confidence for continuing education and lifelong learning process.</w:t>
            </w:r>
          </w:p>
        </w:tc>
      </w:tr>
    </w:tbl>
    <w:p>
      <w:pPr>
        <w:pStyle w:val="Heading1"/>
      </w:pPr>
      <w:r>
        <w:t>PROGRAM SPECIFIC OUTCOMES [PSO's].</w:t>
      </w:r>
    </w:p>
    <w:tbl>
      <w:tblPr>
        <w:tblStyle w:val="TableGrid"/>
        <w:tblW w:type="auto" w:w="0"/>
        <w:tblLook w:firstColumn="1" w:firstRow="1" w:lastColumn="0" w:lastRow="0" w:noHBand="0" w:noVBand="1" w:val="04A0"/>
      </w:tblPr>
      <w:tblGrid>
        <w:gridCol w:w="1350"/>
        <w:gridCol w:w="1350"/>
        <w:gridCol w:w="1350"/>
        <w:gridCol w:w="1350"/>
        <w:gridCol w:w="1350"/>
        <w:gridCol w:w="1350"/>
        <w:gridCol w:w="1350"/>
        <w:gridCol w:w="1350"/>
      </w:tblGrid>
    </w:tbl>
    <w:p>
      <w:pPr/>
      <w:r>
        <w:t>At the end of the program graduates will be able to:</w:t>
      </w:r>
    </w:p>
    <w:tbl>
      <w:tblPr>
        <w:tblStyle w:val="TableGrid"/>
        <w:tblW w:type="auto" w:w="0"/>
        <w:tblLook w:firstColumn="1" w:firstRow="1" w:lastColumn="0" w:lastRow="0" w:noHBand="0" w:noVBand="1" w:val="04A0"/>
      </w:tblPr>
      <w:tblGrid>
        <w:gridCol w:w="1350"/>
        <w:gridCol w:w="1350"/>
        <w:gridCol w:w="1350"/>
        <w:gridCol w:w="1350"/>
        <w:gridCol w:w="1350"/>
        <w:gridCol w:w="1350"/>
        <w:gridCol w:w="1350"/>
        <w:gridCol w:w="1350"/>
      </w:tblGrid>
      <w:tr>
        <w:tc>
          <w:tcPr>
            <w:tcW w:type="dxa" w:w="1350"/>
          </w:tcPr>
          <w:p>
            <w:r>
              <w:rPr>
                <w:b/>
                <w:sz w:val="21"/>
              </w:rPr>
              <w:t>PSO1</w:t>
            </w:r>
          </w:p>
        </w:tc>
        <w:tc>
          <w:tcPr>
            <w:tcW w:type="dxa" w:w="9450"/>
            <w:gridSpan w:val="7"/>
          </w:tcPr>
          <w:p>
            <w:r>
              <w:rPr>
                <w:sz w:val="21"/>
              </w:rPr>
              <w:t>Apply engineering knowledge &amp; analytical skills to design components for applications in the field of machine tools and thermal &amp; fluid systems.</w:t>
            </w:r>
          </w:p>
        </w:tc>
      </w:tr>
      <w:tr>
        <w:tc>
          <w:tcPr>
            <w:tcW w:type="dxa" w:w="1350"/>
          </w:tcPr>
          <w:p>
            <w:r>
              <w:rPr>
                <w:b/>
                <w:sz w:val="21"/>
              </w:rPr>
              <w:t>PSO2</w:t>
            </w:r>
          </w:p>
        </w:tc>
        <w:tc>
          <w:tcPr>
            <w:tcW w:type="dxa" w:w="9450"/>
            <w:gridSpan w:val="7"/>
          </w:tcPr>
          <w:p>
            <w:r>
              <w:rPr>
                <w:sz w:val="21"/>
              </w:rPr>
              <w:t>Carry out experiments on models &amp; prototypes of mechanical systems to evaluate their performance.</w:t>
            </w:r>
          </w:p>
        </w:tc>
      </w:tr>
      <w:tr>
        <w:tc>
          <w:tcPr>
            <w:tcW w:type="dxa" w:w="1350"/>
          </w:tcPr>
          <w:p>
            <w:r>
              <w:rPr>
                <w:b/>
                <w:sz w:val="21"/>
              </w:rPr>
              <w:t>PSO3</w:t>
            </w:r>
          </w:p>
        </w:tc>
        <w:tc>
          <w:tcPr>
            <w:tcW w:type="dxa" w:w="9450"/>
            <w:gridSpan w:val="7"/>
          </w:tcPr>
          <w:p>
            <w:r>
              <w:rPr>
                <w:sz w:val="21"/>
              </w:rPr>
              <w:t>Use professional best engineering practices &amp; strategies for operation &amp; maintenance of mechanical systems &amp; processes.</w:t>
            </w:r>
          </w:p>
        </w:tc>
      </w:tr>
    </w:tbl>
    <w:p>
      <w:pPr>
        <w:pStyle w:val="Normal"/>
        <w:jc w:val="center"/>
      </w:pPr>
      <w:r>
        <w:rPr>
          <w:b/>
          <w:sz w:val="28"/>
        </w:rPr>
        <w:t>Class: B.E. SEM VIII Subject: Design of Mechanical Systems</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t>Course Code</w:t>
            </w:r>
          </w:p>
        </w:tc>
        <w:tc>
          <w:tcPr>
            <w:tcW w:type="dxa" w:w="8640"/>
            <w:gridSpan w:val="4"/>
          </w:tcPr>
          <w:p>
            <w:pPr>
              <w:jc w:val="center"/>
            </w:pPr>
            <w:r>
              <w:t>Course Outcome</w:t>
            </w:r>
          </w:p>
        </w:tc>
      </w:tr>
    </w:tbl>
    <w:p/>
    <w:p/>
    <w:p>
      <w:pPr>
        <w:pStyle w:val="Normal"/>
        <w:jc w:val="center"/>
      </w:pPr>
      <w:r>
        <w:rPr>
          <w:b/>
          <w:sz w:val="28"/>
        </w:rPr>
        <w:t>Class: B.E. SEM VIII Subject: Design of Mechanical Systems</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t>Course Code</w:t>
            </w:r>
          </w:p>
        </w:tc>
        <w:tc>
          <w:tcPr>
            <w:tcW w:type="dxa" w:w="8640"/>
            <w:gridSpan w:val="4"/>
          </w:tcPr>
          <w:p>
            <w:pPr>
              <w:jc w:val="center"/>
            </w:pPr>
            <w:r>
              <w:t>Course Outcome</w:t>
            </w:r>
          </w:p>
        </w:tc>
      </w:tr>
    </w:tbl>
    <w:p/>
    <w:p/>
    <w:p>
      <w:pPr>
        <w:pStyle w:val="Normal"/>
        <w:jc w:val="center"/>
      </w:pPr>
      <w:r>
        <w:rPr>
          <w:b/>
          <w:sz w:val="28"/>
        </w:rPr>
        <w:t>Class: B.E. SEM VIII Subject: Design of Mechanical Systems</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t>Course Code</w:t>
            </w:r>
          </w:p>
        </w:tc>
        <w:tc>
          <w:tcPr>
            <w:tcW w:type="dxa" w:w="8640"/>
            <w:gridSpan w:val="4"/>
          </w:tcPr>
          <w:p>
            <w:pPr>
              <w:jc w:val="center"/>
            </w:pPr>
            <w:r>
              <w:t>Course Outcome</w:t>
            </w:r>
          </w:p>
        </w:tc>
      </w:tr>
    </w:tbl>
    <w:p/>
    <w:p/>
    <w:p>
      <w:pPr>
        <w:pStyle w:val="Normal"/>
        <w:jc w:val="center"/>
      </w:pPr>
      <w:r>
        <w:rPr>
          <w:b/>
          <w:sz w:val="28"/>
        </w:rPr>
        <w:t>Class: B.E. SEM VIII Subject: Design of Mechanical Systems</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t>Course Code</w:t>
            </w:r>
          </w:p>
        </w:tc>
        <w:tc>
          <w:tcPr>
            <w:tcW w:type="dxa" w:w="8640"/>
            <w:gridSpan w:val="4"/>
          </w:tcPr>
          <w:p>
            <w:pPr>
              <w:jc w:val="center"/>
            </w:pPr>
            <w:r>
              <w:t>Course Outcome</w:t>
            </w:r>
          </w:p>
        </w:tc>
      </w:tr>
    </w:tbl>
    <w:p/>
    <w:p/>
    <w:p>
      <w:pPr>
        <w:pStyle w:val="Normal"/>
        <w:jc w:val="center"/>
      </w:pPr>
      <w:r>
        <w:rPr>
          <w:b/>
          <w:sz w:val="28"/>
        </w:rPr>
        <w:t>Class: B.E. SEM VII Subject: Design of Mechanical Systems</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t>Course Code</w:t>
            </w:r>
          </w:p>
        </w:tc>
        <w:tc>
          <w:tcPr>
            <w:tcW w:type="dxa" w:w="8640"/>
            <w:gridSpan w:val="4"/>
          </w:tcPr>
          <w:p>
            <w:pPr>
              <w:jc w:val="center"/>
            </w:pPr>
            <w:r>
              <w:t>Course Outcome</w:t>
            </w:r>
          </w:p>
        </w:tc>
      </w:tr>
      <w:tr>
        <w:tc>
          <w:tcPr>
            <w:tcW w:type="dxa" w:w="2160"/>
          </w:tcPr>
          <w:p>
            <w:pPr>
              <w:jc w:val="center"/>
            </w:pPr>
            <w:r>
              <w:t>MEC 701.1</w:t>
            </w:r>
          </w:p>
        </w:tc>
        <w:tc>
          <w:tcPr>
            <w:tcW w:type="dxa" w:w="8640"/>
            <w:gridSpan w:val="4"/>
          </w:tcPr>
          <w:p>
            <w:r>
              <w:t>The learner will be able to Identify the different parts of the hoisting mechanism, belt conveyors, gear boxes, diesel &amp; petrol engine and pumps.</w:t>
            </w:r>
          </w:p>
        </w:tc>
      </w:tr>
      <w:tr>
        <w:tc>
          <w:tcPr>
            <w:tcW w:type="dxa" w:w="2160"/>
          </w:tcPr>
          <w:p>
            <w:pPr>
              <w:jc w:val="center"/>
            </w:pPr>
            <w:r>
              <w:t>MEC 701.2</w:t>
            </w:r>
          </w:p>
        </w:tc>
        <w:tc>
          <w:tcPr>
            <w:tcW w:type="dxa" w:w="8640"/>
            <w:gridSpan w:val="4"/>
          </w:tcPr>
          <w:p>
            <w:r>
              <w:t>The learner will be able to Explain the operating principles of Hoisting mechanism, belt conveyors, gear boxes, diesel &amp; petrol engine and pumps.</w:t>
            </w:r>
          </w:p>
        </w:tc>
      </w:tr>
      <w:tr>
        <w:tc>
          <w:tcPr>
            <w:tcW w:type="dxa" w:w="2160"/>
          </w:tcPr>
          <w:p>
            <w:pPr>
              <w:jc w:val="center"/>
            </w:pPr>
            <w:r>
              <w:t>MEC 701.3</w:t>
            </w:r>
          </w:p>
        </w:tc>
        <w:tc>
          <w:tcPr>
            <w:tcW w:type="dxa" w:w="8640"/>
            <w:gridSpan w:val="4"/>
          </w:tcPr>
          <w:p>
            <w:r>
              <w:t>The learner will be able to Use the basic components to form a suitable power transmission system to satisfy given requirements.</w:t>
            </w:r>
          </w:p>
        </w:tc>
      </w:tr>
      <w:tr>
        <w:tc>
          <w:tcPr>
            <w:tcW w:type="dxa" w:w="2160"/>
          </w:tcPr>
          <w:p>
            <w:pPr>
              <w:jc w:val="center"/>
            </w:pPr>
            <w:r>
              <w:t>MEC 701.4</w:t>
            </w:r>
          </w:p>
        </w:tc>
        <w:tc>
          <w:tcPr>
            <w:tcW w:type="dxa" w:w="8640"/>
            <w:gridSpan w:val="4"/>
          </w:tcPr>
          <w:p>
            <w:r>
              <w:t>The learner will be able to Finalize the dimensions of the system components.</w:t>
            </w:r>
          </w:p>
        </w:tc>
      </w:tr>
      <w:tr>
        <w:tc>
          <w:tcPr>
            <w:tcW w:type="dxa" w:w="2160"/>
          </w:tcPr>
          <w:p>
            <w:pPr>
              <w:jc w:val="center"/>
            </w:pPr>
            <w:r>
              <w:t>MEC 701.5</w:t>
            </w:r>
          </w:p>
        </w:tc>
        <w:tc>
          <w:tcPr>
            <w:tcW w:type="dxa" w:w="8640"/>
            <w:gridSpan w:val="4"/>
          </w:tcPr>
          <w:p>
            <w:r>
              <w:t>The learner will be able to Select appropriate prime movers for the system.</w:t>
            </w:r>
          </w:p>
        </w:tc>
      </w:tr>
      <w:tr>
        <w:tc>
          <w:tcPr>
            <w:tcW w:type="dxa" w:w="2160"/>
          </w:tcPr>
          <w:p>
            <w:pPr>
              <w:jc w:val="center"/>
            </w:pPr>
            <w:r>
              <w:t>MEC 701.6</w:t>
            </w:r>
          </w:p>
        </w:tc>
        <w:tc>
          <w:tcPr>
            <w:tcW w:type="dxa" w:w="8640"/>
            <w:gridSpan w:val="4"/>
          </w:tcPr>
          <w:p>
            <w:r>
              <w:t>The learner will be able to Design the hoisting mechanism, belt conveyors, gear boxes, diesel &amp; petrol engine and pumps with a specific application.</w:t>
            </w:r>
          </w:p>
        </w:tc>
      </w:tr>
    </w:tbl>
    <w:p/>
    <w:p/>
    <w:p>
      <w:pPr>
        <w:pStyle w:val="Normal"/>
        <w:jc w:val="center"/>
      </w:pPr>
      <w:r>
        <w:rPr>
          <w:b/>
          <w:sz w:val="28"/>
        </w:rPr>
        <w:t>Class: B.E. SEM VII Subject: Design of Mechanical Systems</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t>Course Code</w:t>
            </w:r>
          </w:p>
        </w:tc>
        <w:tc>
          <w:tcPr>
            <w:tcW w:type="dxa" w:w="8640"/>
            <w:gridSpan w:val="4"/>
          </w:tcPr>
          <w:p>
            <w:pPr>
              <w:jc w:val="center"/>
            </w:pPr>
            <w:r>
              <w:t>Course Outcome</w:t>
            </w:r>
          </w:p>
        </w:tc>
      </w:tr>
      <w:tr>
        <w:tc>
          <w:tcPr>
            <w:tcW w:type="dxa" w:w="2160"/>
          </w:tcPr>
          <w:p>
            <w:pPr>
              <w:jc w:val="center"/>
            </w:pPr>
            <w:r>
              <w:t>MEC 701.1</w:t>
            </w:r>
          </w:p>
        </w:tc>
        <w:tc>
          <w:tcPr>
            <w:tcW w:type="dxa" w:w="8640"/>
            <w:gridSpan w:val="4"/>
          </w:tcPr>
          <w:p>
            <w:r>
              <w:t>The learner will be able to Identify the different parts of the hoisting mechanism, belt conveyors, gear boxes, diesel &amp; petrol engine and pumps.</w:t>
            </w:r>
          </w:p>
        </w:tc>
      </w:tr>
      <w:tr>
        <w:tc>
          <w:tcPr>
            <w:tcW w:type="dxa" w:w="2160"/>
          </w:tcPr>
          <w:p>
            <w:pPr>
              <w:jc w:val="center"/>
            </w:pPr>
            <w:r>
              <w:t>MEC 701.2</w:t>
            </w:r>
          </w:p>
        </w:tc>
        <w:tc>
          <w:tcPr>
            <w:tcW w:type="dxa" w:w="8640"/>
            <w:gridSpan w:val="4"/>
          </w:tcPr>
          <w:p>
            <w:r>
              <w:t>The learner will be able to Explain the operating principles of Hoisting mechanism, belt conveyors, gear boxes, diesel &amp; petrol engine and pumps.</w:t>
            </w:r>
          </w:p>
        </w:tc>
      </w:tr>
      <w:tr>
        <w:tc>
          <w:tcPr>
            <w:tcW w:type="dxa" w:w="2160"/>
          </w:tcPr>
          <w:p>
            <w:pPr>
              <w:jc w:val="center"/>
            </w:pPr>
            <w:r>
              <w:t>MEC 701.3</w:t>
            </w:r>
          </w:p>
        </w:tc>
        <w:tc>
          <w:tcPr>
            <w:tcW w:type="dxa" w:w="8640"/>
            <w:gridSpan w:val="4"/>
          </w:tcPr>
          <w:p>
            <w:r>
              <w:t>The learner will be able to Use the basic components to form a suitable power transmission system to satisfy given requirements.</w:t>
            </w:r>
          </w:p>
        </w:tc>
      </w:tr>
      <w:tr>
        <w:tc>
          <w:tcPr>
            <w:tcW w:type="dxa" w:w="2160"/>
          </w:tcPr>
          <w:p>
            <w:pPr>
              <w:jc w:val="center"/>
            </w:pPr>
            <w:r>
              <w:t>MEC 701.4</w:t>
            </w:r>
          </w:p>
        </w:tc>
        <w:tc>
          <w:tcPr>
            <w:tcW w:type="dxa" w:w="8640"/>
            <w:gridSpan w:val="4"/>
          </w:tcPr>
          <w:p>
            <w:r>
              <w:t>The learner will be able to Finalize the dimensions of the system components.</w:t>
            </w:r>
          </w:p>
        </w:tc>
      </w:tr>
      <w:tr>
        <w:tc>
          <w:tcPr>
            <w:tcW w:type="dxa" w:w="2160"/>
          </w:tcPr>
          <w:p>
            <w:pPr>
              <w:jc w:val="center"/>
            </w:pPr>
            <w:r>
              <w:t>MEC 701.5</w:t>
            </w:r>
          </w:p>
        </w:tc>
        <w:tc>
          <w:tcPr>
            <w:tcW w:type="dxa" w:w="8640"/>
            <w:gridSpan w:val="4"/>
          </w:tcPr>
          <w:p>
            <w:r>
              <w:t>The learner will be able to Select appropriate prime movers for the system.</w:t>
            </w:r>
          </w:p>
        </w:tc>
      </w:tr>
      <w:tr>
        <w:tc>
          <w:tcPr>
            <w:tcW w:type="dxa" w:w="2160"/>
          </w:tcPr>
          <w:p>
            <w:pPr>
              <w:jc w:val="center"/>
            </w:pPr>
            <w:r>
              <w:t>MEC 701.6</w:t>
            </w:r>
          </w:p>
        </w:tc>
        <w:tc>
          <w:tcPr>
            <w:tcW w:type="dxa" w:w="8640"/>
            <w:gridSpan w:val="4"/>
          </w:tcPr>
          <w:p>
            <w:r>
              <w:t>The learner will be able to Design the hoisting mechanism, belt conveyors, gear boxes, diesel &amp; petrol engine and pumps with a specific application.</w:t>
            </w:r>
          </w:p>
        </w:tc>
      </w:tr>
    </w:tbl>
    <w:p/>
    <w:p/>
    <w:p>
      <w:pPr>
        <w:pStyle w:val="Title"/>
      </w:pPr>
      <w:r>
        <w:t>3.1.2 CO-PO and CO-PSO matrices</w:t>
      </w:r>
    </w:p>
    <w:p>
      <w:pPr>
        <w:pStyle w:val="Heading1"/>
      </w:pPr>
      <w:r>
        <w:t>18 Teaching Plan DMS 2018-19.docx (2018-19)</w:t>
      </w:r>
    </w:p>
    <w:p>
      <w:r>
        <w:t>Course Code and Name: MEC 801 - Design of Mechanical Systems</w:t>
      </w:r>
    </w:p>
    <w:p>
      <w:r>
        <w:t>Class and Semester: B.E. SEM VIII</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t>2</w:t>
            </w:r>
          </w:p>
        </w:tc>
        <w:tc>
          <w:tcPr>
            <w:tcW w:type="dxa" w:w="675"/>
          </w:tcPr>
          <w:p>
            <w:r>
              <w:t>3</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1</w:t>
            </w:r>
          </w:p>
        </w:tc>
        <w:tc>
          <w:tcPr>
            <w:tcW w:type="dxa" w:w="675"/>
          </w:tcPr>
          <w:p>
            <w:r>
              <w:t>2</w:t>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1</w:t>
            </w:r>
          </w:p>
        </w:tc>
        <w:tc>
          <w:tcPr>
            <w:tcW w:type="dxa" w:w="675"/>
          </w:tcPr>
          <w:p>
            <w:r>
              <w:t>2</w:t>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1</w:t>
            </w:r>
          </w:p>
        </w:tc>
        <w:tc>
          <w:tcPr>
            <w:tcW w:type="dxa" w:w="675"/>
          </w:tcPr>
          <w:p>
            <w:r>
              <w:t>2</w:t>
            </w:r>
          </w:p>
        </w:tc>
      </w:tr>
    </w:tbl>
    <w:p>
      <w:pPr>
        <w:pStyle w:val="Heading1"/>
      </w:pPr>
      <w:r>
        <w:t>18 Teaching Plan DMS 2019-20.docx (2019-20)</w:t>
      </w:r>
    </w:p>
    <w:p>
      <w:r>
        <w:t>Course Code and Name: MEC 801 - Design of Mechanical Systems</w:t>
      </w:r>
    </w:p>
    <w:p>
      <w:r>
        <w:t>Class and Semester: B.E. SEM VIII</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t>2</w:t>
            </w:r>
          </w:p>
        </w:tc>
        <w:tc>
          <w:tcPr>
            <w:tcW w:type="dxa" w:w="675"/>
          </w:tcPr>
          <w:p>
            <w:r>
              <w:t>3</w:t>
            </w:r>
          </w:p>
        </w:tc>
        <w:tc>
          <w:tcPr>
            <w:tcW w:type="dxa" w:w="675"/>
          </w:tcPr>
          <w:p>
            <w:r>
              <w:t>2</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p>
        </w:tc>
        <w:tc>
          <w:tcPr>
            <w:tcW w:type="dxa" w:w="675"/>
          </w:tcPr>
          <w:p>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p>
        </w:tc>
        <w:tc>
          <w:tcPr>
            <w:tcW w:type="dxa" w:w="675"/>
          </w:tcPr>
          <w:p>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p>
        </w:tc>
        <w:tc>
          <w:tcPr>
            <w:tcW w:type="dxa" w:w="675"/>
          </w:tcPr>
          <w:p>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p>
        </w:tc>
        <w:tc>
          <w:tcPr>
            <w:tcW w:type="dxa" w:w="675"/>
          </w:tcPr>
          <w:p>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p>
        </w:tc>
        <w:tc>
          <w:tcPr>
            <w:tcW w:type="dxa" w:w="675"/>
          </w:tcPr>
          <w:p>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p>
        </w:tc>
        <w:tc>
          <w:tcPr>
            <w:tcW w:type="dxa" w:w="675"/>
          </w:tcPr>
          <w:p>
            <w:r/>
          </w:p>
        </w:tc>
      </w:tr>
    </w:tbl>
    <w:p>
      <w:pPr>
        <w:pStyle w:val="Heading1"/>
      </w:pPr>
      <w:r>
        <w:t>18 Teaching Plan DMS 2020-21.docx (2020-21)</w:t>
      </w:r>
    </w:p>
    <w:p>
      <w:r>
        <w:t>Course Code and Name: MEC 801 - Design of Mechanical Systems</w:t>
      </w:r>
    </w:p>
    <w:p>
      <w:r>
        <w:t>Class and Semester: B.E. SEM VIII</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bl>
    <w:p>
      <w:pPr>
        <w:pStyle w:val="Heading1"/>
      </w:pPr>
      <w:r>
        <w:t>18 Teaching Plan DMS 2021-22.docx (2021-22)</w:t>
      </w:r>
    </w:p>
    <w:p>
      <w:r>
        <w:t>Course Code and Name: MEC 801 - Design of Mechanical Systems</w:t>
      </w:r>
    </w:p>
    <w:p>
      <w:r>
        <w:t>Class and Semester: B.E. SEM VIII</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p>
        </w:tc>
      </w:tr>
    </w:tbl>
    <w:p>
      <w:pPr>
        <w:pStyle w:val="Heading1"/>
      </w:pPr>
      <w:r>
        <w:t>18 Teaching Plan DMS 2023-24.docx (2023-24)</w:t>
      </w:r>
    </w:p>
    <w:p>
      <w:r>
        <w:t>Course Code and Name: MEC 701 - Design of Mechanical Systems</w:t>
      </w:r>
    </w:p>
    <w:p>
      <w:r>
        <w:t>Class and Semester: B.E. SEM VII</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t>2</w:t>
            </w:r>
          </w:p>
        </w:tc>
        <w:tc>
          <w:tcPr>
            <w:tcW w:type="dxa" w:w="675"/>
          </w:tcPr>
          <w:p>
            <w:r>
              <w:t>3</w:t>
            </w:r>
          </w:p>
        </w:tc>
        <w:tc>
          <w:tcPr>
            <w:tcW w:type="dxa" w:w="675"/>
          </w:tcPr>
          <w:p>
            <w:r>
              <w:t>2</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bl>
    <w:p>
      <w:pPr>
        <w:pStyle w:val="Heading1"/>
      </w:pPr>
      <w:r>
        <w:t>18 Teaching Plan DMS 2024-25.docx (2024-25)</w:t>
      </w:r>
    </w:p>
    <w:p>
      <w:r>
        <w:t>Course Code and Name: MEC 701 - Design of Mechanical Systems</w:t>
      </w:r>
    </w:p>
    <w:p>
      <w:r>
        <w:t>Class and Semester: B.E. SEM VII</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t>2</w:t>
            </w:r>
          </w:p>
        </w:tc>
        <w:tc>
          <w:tcPr>
            <w:tcW w:type="dxa" w:w="675"/>
          </w:tcPr>
          <w:p>
            <w:r>
              <w:t>3</w:t>
            </w:r>
          </w:p>
        </w:tc>
        <w:tc>
          <w:tcPr>
            <w:tcW w:type="dxa" w:w="675"/>
          </w:tcPr>
          <w:p>
            <w:r>
              <w:t>2</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bl>
    <w:p>
      <w:pPr>
        <w:pStyle w:val="Heading1"/>
      </w:pPr>
      <w:r>
        <w:t>3.1.3 Program level Course-PO matrix of all courses INCLUDING first-year courses (10)</w:t>
      </w:r>
    </w:p>
    <w:p>
      <w:r>
        <w:br/>
      </w:r>
    </w:p>
    <w:sectPr w:rsidR="00AD650E" w:rsidRPr="00A129B8" w:rsidSect="00034616">
      <w:pgSz w:w="12240" w:h="15840"/>
      <w:pgMar w:top="1440" w:right="720" w:bottom="1440" w:left="720" w:header="720" w:footer="720" w:gutter="0"/>
      <w:cols w:space="720"/>
      <w:docGrid w:linePitch="360"/>
    </w:sectPr>
  </w:body>
  <w:tbl>
    <w:tblPr>
      <w:tblStyle w:val="TableGrid"/>
      <w:tblW w:type="auto" w:w="0"/>
      <w:jc w:val="left"/>
      <w:tblLook w:firstColumn="1" w:firstRow="1" w:lastColumn="0" w:lastRow="0" w:noHBand="0" w:noVBand="1" w:val="04A0"/>
    </w:tblPr>
    <w:tblGrid>
      <w:gridCol w:w="600"/>
      <w:gridCol w:w="600"/>
      <w:gridCol w:w="600"/>
      <w:gridCol w:w="600"/>
      <w:gridCol w:w="600"/>
      <w:gridCol w:w="600"/>
      <w:gridCol w:w="600"/>
      <w:gridCol w:w="600"/>
      <w:gridCol w:w="600"/>
      <w:gridCol w:w="600"/>
      <w:gridCol w:w="600"/>
      <w:gridCol w:w="600"/>
      <w:gridCol w:w="600"/>
      <w:gridCol w:w="600"/>
      <w:gridCol w:w="600"/>
      <w:gridCol w:w="600"/>
      <w:gridCol w:w="600"/>
      <w:gridCol w:w="600"/>
    </w:tblGrid>
    <w:tr>
      <w:tc>
        <w:tcPr>
          <w:tcW w:type="dxa" w:w="1296"/>
        </w:tcPr>
        <w:p>
          <w:r>
            <w:rPr>
              <w:sz w:val="16"/>
            </w:rPr>
            <w:t>Sr No</w:t>
          </w:r>
        </w:p>
      </w:tc>
      <w:tc>
        <w:tcPr>
          <w:tcW w:type="dxa" w:w="2736"/>
        </w:tcPr>
        <w:p>
          <w:r>
            <w:rPr>
              <w:sz w:val="16"/>
            </w:rPr>
            <w:t>Course Code</w:t>
          </w:r>
        </w:p>
      </w:tc>
      <w:tc>
        <w:tcPr>
          <w:tcW w:type="dxa" w:w="4176"/>
        </w:tcPr>
        <w:p>
          <w:r>
            <w:rPr>
              <w:sz w:val="16"/>
            </w:rPr>
            <w:t>Subject</w:t>
          </w:r>
        </w:p>
      </w:tc>
      <w:tc>
        <w:tcPr>
          <w:tcW w:type="dxa" w:w="1296"/>
        </w:tcPr>
        <w:p>
          <w:r>
            <w:rPr>
              <w:sz w:val="16"/>
            </w:rPr>
            <w:t>PO1</w:t>
          </w:r>
        </w:p>
      </w:tc>
      <w:tc>
        <w:tcPr>
          <w:tcW w:type="dxa" w:w="1296"/>
        </w:tcPr>
        <w:p>
          <w:r>
            <w:rPr>
              <w:sz w:val="16"/>
            </w:rPr>
            <w:t>PO2</w:t>
          </w:r>
        </w:p>
      </w:tc>
      <w:tc>
        <w:tcPr>
          <w:tcW w:type="dxa" w:w="1296"/>
        </w:tcPr>
        <w:p>
          <w:r>
            <w:rPr>
              <w:sz w:val="16"/>
            </w:rPr>
            <w:t>PO3</w:t>
          </w:r>
        </w:p>
      </w:tc>
      <w:tc>
        <w:tcPr>
          <w:tcW w:type="dxa" w:w="1296"/>
        </w:tcPr>
        <w:p>
          <w:r>
            <w:rPr>
              <w:sz w:val="16"/>
            </w:rPr>
            <w:t>PO4</w:t>
          </w:r>
        </w:p>
      </w:tc>
      <w:tc>
        <w:tcPr>
          <w:tcW w:type="dxa" w:w="1296"/>
        </w:tcPr>
        <w:p>
          <w:r>
            <w:rPr>
              <w:sz w:val="16"/>
            </w:rPr>
            <w:t>PO5</w:t>
          </w:r>
        </w:p>
      </w:tc>
      <w:tc>
        <w:tcPr>
          <w:tcW w:type="dxa" w:w="1296"/>
        </w:tcPr>
        <w:p>
          <w:r>
            <w:rPr>
              <w:sz w:val="16"/>
            </w:rPr>
            <w:t>PO6</w:t>
          </w:r>
        </w:p>
      </w:tc>
      <w:tc>
        <w:tcPr>
          <w:tcW w:type="dxa" w:w="1296"/>
        </w:tcPr>
        <w:p>
          <w:r>
            <w:rPr>
              <w:sz w:val="16"/>
            </w:rPr>
            <w:t>PO7</w:t>
          </w:r>
        </w:p>
      </w:tc>
      <w:tc>
        <w:tcPr>
          <w:tcW w:type="dxa" w:w="1296"/>
        </w:tcPr>
        <w:p>
          <w:r>
            <w:rPr>
              <w:sz w:val="16"/>
            </w:rPr>
            <w:t>PO8</w:t>
          </w:r>
        </w:p>
      </w:tc>
      <w:tc>
        <w:tcPr>
          <w:tcW w:type="dxa" w:w="1296"/>
        </w:tcPr>
        <w:p>
          <w:r>
            <w:rPr>
              <w:sz w:val="16"/>
            </w:rPr>
            <w:t>PO9</w:t>
          </w:r>
        </w:p>
      </w:tc>
      <w:tc>
        <w:tcPr>
          <w:tcW w:type="dxa" w:w="1296"/>
        </w:tcPr>
        <w:p>
          <w:r>
            <w:rPr>
              <w:sz w:val="16"/>
            </w:rPr>
            <w:t>PO10</w:t>
          </w:r>
        </w:p>
      </w:tc>
      <w:tc>
        <w:tcPr>
          <w:tcW w:type="dxa" w:w="1296"/>
        </w:tcPr>
        <w:p>
          <w:r>
            <w:rPr>
              <w:sz w:val="16"/>
            </w:rPr>
            <w:t>PO11</w:t>
          </w:r>
        </w:p>
      </w:tc>
      <w:tc>
        <w:tcPr>
          <w:tcW w:type="dxa" w:w="1296"/>
        </w:tcPr>
        <w:p>
          <w:r>
            <w:rPr>
              <w:sz w:val="16"/>
            </w:rPr>
            <w:t>PO12</w:t>
          </w:r>
        </w:p>
      </w:tc>
      <w:tc>
        <w:tcPr>
          <w:tcW w:type="dxa" w:w="1296"/>
        </w:tcPr>
        <w:p>
          <w:r>
            <w:rPr>
              <w:sz w:val="16"/>
            </w:rPr>
            <w:t>PSO1</w:t>
          </w:r>
        </w:p>
      </w:tc>
      <w:tc>
        <w:tcPr>
          <w:tcW w:type="dxa" w:w="1296"/>
        </w:tcPr>
        <w:p>
          <w:r>
            <w:rPr>
              <w:sz w:val="16"/>
            </w:rPr>
            <w:t>PSO2</w:t>
          </w:r>
        </w:p>
      </w:tc>
      <w:tc>
        <w:tcPr>
          <w:tcW w:type="dxa" w:w="1296"/>
        </w:tcPr>
        <w:p>
          <w:r>
            <w:rPr>
              <w:sz w:val="16"/>
            </w:rPr>
            <w:t>PSO3</w:t>
          </w:r>
        </w:p>
      </w:tc>
    </w:tr>
    <w:tr>
      <w:tc>
        <w:tcPr>
          <w:tcW w:type="dxa" w:w="1296"/>
        </w:tcPr>
        <w:p>
          <w:r>
            <w:rPr>
              <w:sz w:val="16"/>
            </w:rPr>
            <w:t>1</w:t>
          </w:r>
        </w:p>
      </w:tc>
      <w:tc>
        <w:tcPr>
          <w:tcW w:type="dxa" w:w="2736"/>
        </w:tcPr>
        <w:p>
          <w:r>
            <w:rPr>
              <w:sz w:val="16"/>
            </w:rPr>
            <w:t>MEC 801</w:t>
          </w:r>
        </w:p>
      </w:tc>
      <w:tc>
        <w:tcPr>
          <w:tcW w:type="dxa" w:w="4176"/>
        </w:tcPr>
        <w:p>
          <w:r>
            <w:rPr>
              <w:sz w:val="16"/>
            </w:rPr>
            <w:t>Design of Mechanical Systems</w:t>
          </w:r>
        </w:p>
      </w:tc>
      <w:tc>
        <w:tcPr>
          <w:tcW w:type="dxa" w:w="1296"/>
        </w:tcPr>
        <w:p>
          <w:r>
            <w:rPr>
              <w:sz w:val="16"/>
            </w:rPr>
            <w:t>2.33</w:t>
          </w:r>
        </w:p>
      </w:tc>
      <w:tc>
        <w:tcPr>
          <w:tcW w:type="dxa" w:w="1296"/>
        </w:tcPr>
        <w:p>
          <w:r>
            <w:rPr>
              <w:sz w:val="16"/>
            </w:rPr>
            <w:t>2.17</w:t>
          </w:r>
        </w:p>
      </w:tc>
      <w:tc>
        <w:tcPr>
          <w:tcW w:type="dxa" w:w="1296"/>
        </w:tcPr>
        <w:p>
          <w:r>
            <w:rPr>
              <w:sz w:val="16"/>
            </w:rPr>
            <w:t>2.17</w:t>
          </w:r>
        </w:p>
      </w:tc>
      <w:tc>
        <w:tcPr>
          <w:tcW w:type="dxa" w:w="1296"/>
        </w:tcPr>
        <w:p>
          <w:r>
            <w:rPr>
              <w:sz w:val="16"/>
            </w:rPr>
            <w:t xml:space="preserve"> </w:t>
          </w:r>
        </w:p>
      </w:tc>
      <w:tc>
        <w:tcPr>
          <w:tcW w:type="dxa" w:w="1296"/>
        </w:tcPr>
        <w:p>
          <w:r>
            <w:rPr>
              <w:sz w:val="16"/>
            </w:rPr>
            <w:t xml:space="preserve"> </w:t>
          </w:r>
        </w:p>
      </w:tc>
      <w:tc>
        <w:tcPr>
          <w:tcW w:type="dxa" w:w="1296"/>
        </w:tcPr>
        <w:p>
          <w:r>
            <w:rPr>
              <w:sz w:val="16"/>
            </w:rPr>
            <w:t xml:space="preserve"> </w:t>
          </w:r>
        </w:p>
      </w:tc>
      <w:tc>
        <w:tcPr>
          <w:tcW w:type="dxa" w:w="1296"/>
        </w:tcPr>
        <w:p>
          <w:r>
            <w:rPr>
              <w:sz w:val="16"/>
            </w:rPr>
            <w:t xml:space="preserve"> </w:t>
          </w:r>
        </w:p>
      </w:tc>
      <w:tc>
        <w:tcPr>
          <w:tcW w:type="dxa" w:w="1296"/>
        </w:tcPr>
        <w:p>
          <w:r>
            <w:rPr>
              <w:sz w:val="16"/>
            </w:rPr>
            <w:t xml:space="preserve"> </w:t>
          </w:r>
        </w:p>
      </w:tc>
      <w:tc>
        <w:tcPr>
          <w:tcW w:type="dxa" w:w="1296"/>
        </w:tcPr>
        <w:p>
          <w:r>
            <w:rPr>
              <w:sz w:val="16"/>
            </w:rPr>
            <w:t>2.00</w:t>
          </w:r>
        </w:p>
      </w:tc>
      <w:tc>
        <w:tcPr>
          <w:tcW w:type="dxa" w:w="1296"/>
        </w:tcPr>
        <w:p>
          <w:r>
            <w:rPr>
              <w:sz w:val="16"/>
            </w:rPr>
            <w:t>1.00</w:t>
          </w:r>
        </w:p>
      </w:tc>
      <w:tc>
        <w:tcPr>
          <w:tcW w:type="dxa" w:w="1296"/>
        </w:tcPr>
        <w:p>
          <w:r>
            <w:rPr>
              <w:sz w:val="16"/>
            </w:rPr>
            <w:t xml:space="preserve"> </w:t>
          </w:r>
        </w:p>
      </w:tc>
      <w:tc>
        <w:tcPr>
          <w:tcW w:type="dxa" w:w="1296"/>
        </w:tcPr>
        <w:p>
          <w:r>
            <w:rPr>
              <w:sz w:val="16"/>
            </w:rPr>
            <w:t>2.00</w:t>
          </w:r>
        </w:p>
      </w:tc>
      <w:tc>
        <w:tcPr>
          <w:tcW w:type="dxa" w:w="1296"/>
        </w:tcPr>
        <w:p>
          <w:r>
            <w:rPr>
              <w:sz w:val="16"/>
            </w:rPr>
            <w:t>2.67</w:t>
          </w:r>
        </w:p>
      </w:tc>
      <w:tc>
        <w:tcPr>
          <w:tcW w:type="dxa" w:w="1296"/>
        </w:tcPr>
        <w:p>
          <w:r>
            <w:rPr>
              <w:sz w:val="16"/>
            </w:rPr>
            <w:t>2.00</w:t>
          </w:r>
        </w:p>
      </w:tc>
      <w:tc>
        <w:tcPr>
          <w:tcW w:type="dxa" w:w="1296"/>
        </w:tcPr>
        <w:p>
          <w:r>
            <w:rPr>
              <w:sz w:val="16"/>
            </w:rPr>
            <w:t xml:space="preserve"> </w:t>
          </w:r>
        </w:p>
      </w:tc>
    </w:tr>
    <w:tr>
      <w:tc>
        <w:tcPr>
          <w:tcW w:type="dxa" w:w="1296"/>
        </w:tcPr>
        <w:p>
          <w:r>
            <w:rPr>
              <w:sz w:val="16"/>
            </w:rPr>
            <w:t>2</w:t>
          </w:r>
        </w:p>
      </w:tc>
      <w:tc>
        <w:tcPr>
          <w:tcW w:type="dxa" w:w="2736"/>
        </w:tcPr>
        <w:p>
          <w:r>
            <w:rPr>
              <w:sz w:val="16"/>
            </w:rPr>
            <w:t>MEC 801</w:t>
          </w:r>
        </w:p>
      </w:tc>
      <w:tc>
        <w:tcPr>
          <w:tcW w:type="dxa" w:w="4176"/>
        </w:tcPr>
        <w:p>
          <w:r>
            <w:rPr>
              <w:sz w:val="16"/>
            </w:rPr>
            <w:t>Design of Mechanical Systems</w:t>
          </w:r>
        </w:p>
      </w:tc>
      <w:tc>
        <w:tcPr>
          <w:tcW w:type="dxa" w:w="1296"/>
        </w:tcPr>
        <w:p>
          <w:r>
            <w:rPr>
              <w:sz w:val="16"/>
            </w:rPr>
            <w:t>2.33</w:t>
          </w:r>
        </w:p>
      </w:tc>
      <w:tc>
        <w:tcPr>
          <w:tcW w:type="dxa" w:w="1296"/>
        </w:tcPr>
        <w:p>
          <w:r>
            <w:rPr>
              <w:sz w:val="16"/>
            </w:rPr>
            <w:t>2.17</w:t>
          </w:r>
        </w:p>
      </w:tc>
      <w:tc>
        <w:tcPr>
          <w:tcW w:type="dxa" w:w="1296"/>
        </w:tcPr>
        <w:p>
          <w:r>
            <w:rPr>
              <w:sz w:val="16"/>
            </w:rPr>
            <w:t>2.17</w:t>
          </w:r>
        </w:p>
      </w:tc>
      <w:tc>
        <w:tcPr>
          <w:tcW w:type="dxa" w:w="1296"/>
        </w:tcPr>
        <w:p>
          <w:r>
            <w:rPr>
              <w:sz w:val="16"/>
            </w:rPr>
            <w:t>2.00</w:t>
          </w:r>
        </w:p>
      </w:tc>
      <w:tc>
        <w:tcPr>
          <w:tcW w:type="dxa" w:w="1296"/>
        </w:tcPr>
        <w:p>
          <w:r>
            <w:rPr>
              <w:sz w:val="16"/>
            </w:rPr>
            <w:t>1.84</w:t>
          </w:r>
        </w:p>
      </w:tc>
      <w:tc>
        <w:tcPr>
          <w:tcW w:type="dxa" w:w="1296"/>
        </w:tcPr>
        <w:p>
          <w:r>
            <w:rPr>
              <w:sz w:val="16"/>
            </w:rPr>
            <w:t>1.17</w:t>
          </w:r>
        </w:p>
      </w:tc>
      <w:tc>
        <w:tcPr>
          <w:tcW w:type="dxa" w:w="1296"/>
        </w:tcPr>
        <w:p>
          <w:r>
            <w:rPr>
              <w:sz w:val="16"/>
            </w:rPr>
            <w:t xml:space="preserve"> </w:t>
          </w:r>
        </w:p>
      </w:tc>
      <w:tc>
        <w:tcPr>
          <w:tcW w:type="dxa" w:w="1296"/>
        </w:tcPr>
        <w:p>
          <w:r>
            <w:rPr>
              <w:sz w:val="16"/>
            </w:rPr>
            <w:t xml:space="preserve"> </w:t>
          </w:r>
        </w:p>
      </w:tc>
      <w:tc>
        <w:tcPr>
          <w:tcW w:type="dxa" w:w="1296"/>
        </w:tcPr>
        <w:p>
          <w:r>
            <w:rPr>
              <w:sz w:val="16"/>
            </w:rPr>
            <w:t>2.00</w:t>
          </w:r>
        </w:p>
      </w:tc>
      <w:tc>
        <w:tcPr>
          <w:tcW w:type="dxa" w:w="1296"/>
        </w:tcPr>
        <w:p>
          <w:r>
            <w:rPr>
              <w:sz w:val="16"/>
            </w:rPr>
            <w:t>1.00</w:t>
          </w:r>
        </w:p>
      </w:tc>
      <w:tc>
        <w:tcPr>
          <w:tcW w:type="dxa" w:w="1296"/>
        </w:tcPr>
        <w:p>
          <w:r>
            <w:rPr>
              <w:sz w:val="16"/>
            </w:rPr>
            <w:t xml:space="preserve"> </w:t>
          </w:r>
        </w:p>
      </w:tc>
      <w:tc>
        <w:tcPr>
          <w:tcW w:type="dxa" w:w="1296"/>
        </w:tcPr>
        <w:p>
          <w:r>
            <w:rPr>
              <w:sz w:val="16"/>
            </w:rPr>
            <w:t>2.00</w:t>
          </w:r>
        </w:p>
      </w:tc>
      <w:tc>
        <w:tcPr>
          <w:tcW w:type="dxa" w:w="1296"/>
        </w:tcPr>
        <w:p>
          <w:r>
            <w:rPr>
              <w:sz w:val="16"/>
            </w:rPr>
            <w:t>2.67</w:t>
          </w:r>
        </w:p>
      </w:tc>
      <w:tc>
        <w:tcPr>
          <w:tcW w:type="dxa" w:w="1296"/>
        </w:tcPr>
        <w:p>
          <w:r>
            <w:rPr>
              <w:sz w:val="16"/>
            </w:rPr>
            <w:t xml:space="preserve"> </w:t>
          </w:r>
        </w:p>
      </w:tc>
      <w:tc>
        <w:tcPr>
          <w:tcW w:type="dxa" w:w="1296"/>
        </w:tcPr>
        <w:p>
          <w:r>
            <w:rPr>
              <w:sz w:val="16"/>
            </w:rPr>
            <w:t xml:space="preserve"> </w:t>
          </w:r>
        </w:p>
      </w:tc>
    </w:tr>
    <w:tr>
      <w:tc>
        <w:tcPr>
          <w:tcW w:type="dxa" w:w="1296"/>
        </w:tcPr>
        <w:p>
          <w:r>
            <w:rPr>
              <w:sz w:val="16"/>
            </w:rPr>
            <w:t>3</w:t>
          </w:r>
        </w:p>
      </w:tc>
      <w:tc>
        <w:tcPr>
          <w:tcW w:type="dxa" w:w="2736"/>
        </w:tcPr>
        <w:p>
          <w:r>
            <w:rPr>
              <w:sz w:val="16"/>
            </w:rPr>
            <w:t>MEC 801</w:t>
          </w:r>
        </w:p>
      </w:tc>
      <w:tc>
        <w:tcPr>
          <w:tcW w:type="dxa" w:w="4176"/>
        </w:tcPr>
        <w:p>
          <w:r>
            <w:rPr>
              <w:sz w:val="16"/>
            </w:rPr>
            <w:t>Design of Mechanical Systems</w:t>
          </w:r>
        </w:p>
      </w:tc>
      <w:tc>
        <w:tcPr>
          <w:tcW w:type="dxa" w:w="1296"/>
        </w:tcPr>
        <w:p>
          <w:r>
            <w:rPr>
              <w:sz w:val="16"/>
            </w:rPr>
            <w:t>2.33</w:t>
          </w:r>
        </w:p>
      </w:tc>
      <w:tc>
        <w:tcPr>
          <w:tcW w:type="dxa" w:w="1296"/>
        </w:tcPr>
        <w:p>
          <w:r>
            <w:rPr>
              <w:sz w:val="16"/>
            </w:rPr>
            <w:t>2.17</w:t>
          </w:r>
        </w:p>
      </w:tc>
      <w:tc>
        <w:tcPr>
          <w:tcW w:type="dxa" w:w="1296"/>
        </w:tcPr>
        <w:p>
          <w:r>
            <w:rPr>
              <w:sz w:val="16"/>
            </w:rPr>
            <w:t>2.17</w:t>
          </w:r>
        </w:p>
      </w:tc>
      <w:tc>
        <w:tcPr>
          <w:tcW w:type="dxa" w:w="1296"/>
        </w:tcPr>
        <w:p>
          <w:r>
            <w:rPr>
              <w:sz w:val="16"/>
            </w:rPr>
            <w:t>2.00</w:t>
          </w:r>
        </w:p>
      </w:tc>
      <w:tc>
        <w:tcPr>
          <w:tcW w:type="dxa" w:w="1296"/>
        </w:tcPr>
        <w:p>
          <w:r>
            <w:rPr>
              <w:sz w:val="16"/>
            </w:rPr>
            <w:t>2.17</w:t>
          </w:r>
        </w:p>
      </w:tc>
      <w:tc>
        <w:tcPr>
          <w:tcW w:type="dxa" w:w="1296"/>
        </w:tcPr>
        <w:p>
          <w:r>
            <w:rPr>
              <w:sz w:val="16"/>
            </w:rPr>
            <w:t xml:space="preserve"> </w:t>
          </w:r>
        </w:p>
      </w:tc>
      <w:tc>
        <w:tcPr>
          <w:tcW w:type="dxa" w:w="1296"/>
        </w:tcPr>
        <w:p>
          <w:r>
            <w:rPr>
              <w:sz w:val="16"/>
            </w:rPr>
            <w:t xml:space="preserve"> </w:t>
          </w:r>
        </w:p>
      </w:tc>
      <w:tc>
        <w:tcPr>
          <w:tcW w:type="dxa" w:w="1296"/>
        </w:tcPr>
        <w:p>
          <w:r>
            <w:rPr>
              <w:sz w:val="16"/>
            </w:rPr>
            <w:t xml:space="preserve"> </w:t>
          </w:r>
        </w:p>
      </w:tc>
      <w:tc>
        <w:tcPr>
          <w:tcW w:type="dxa" w:w="1296"/>
        </w:tcPr>
        <w:p>
          <w:r>
            <w:rPr>
              <w:sz w:val="16"/>
            </w:rPr>
            <w:t>2.00</w:t>
          </w:r>
        </w:p>
      </w:tc>
      <w:tc>
        <w:tcPr>
          <w:tcW w:type="dxa" w:w="1296"/>
        </w:tcPr>
        <w:p>
          <w:r>
            <w:rPr>
              <w:sz w:val="16"/>
            </w:rPr>
            <w:t>1.00</w:t>
          </w:r>
        </w:p>
      </w:tc>
      <w:tc>
        <w:tcPr>
          <w:tcW w:type="dxa" w:w="1296"/>
        </w:tcPr>
        <w:p>
          <w:r>
            <w:rPr>
              <w:sz w:val="16"/>
            </w:rPr>
            <w:t xml:space="preserve"> </w:t>
          </w:r>
        </w:p>
      </w:tc>
      <w:tc>
        <w:tcPr>
          <w:tcW w:type="dxa" w:w="1296"/>
        </w:tcPr>
        <w:p>
          <w:r>
            <w:rPr>
              <w:sz w:val="16"/>
            </w:rPr>
            <w:t>2.00</w:t>
          </w:r>
        </w:p>
      </w:tc>
      <w:tc>
        <w:tcPr>
          <w:tcW w:type="dxa" w:w="1296"/>
        </w:tcPr>
        <w:p>
          <w:r>
            <w:rPr>
              <w:sz w:val="16"/>
            </w:rPr>
            <w:t>2.67</w:t>
          </w:r>
        </w:p>
      </w:tc>
      <w:tc>
        <w:tcPr>
          <w:tcW w:type="dxa" w:w="1296"/>
        </w:tcPr>
        <w:p>
          <w:r>
            <w:rPr>
              <w:sz w:val="16"/>
            </w:rPr>
            <w:t>1.50</w:t>
          </w:r>
        </w:p>
      </w:tc>
      <w:tc>
        <w:tcPr>
          <w:tcW w:type="dxa" w:w="1296"/>
        </w:tcPr>
        <w:p>
          <w:r>
            <w:rPr>
              <w:sz w:val="16"/>
            </w:rPr>
            <w:t>2.33</w:t>
          </w:r>
        </w:p>
      </w:tc>
    </w:tr>
    <w:tr>
      <w:tc>
        <w:tcPr>
          <w:tcW w:type="dxa" w:w="1296"/>
        </w:tcPr>
        <w:p>
          <w:r>
            <w:rPr>
              <w:sz w:val="16"/>
            </w:rPr>
            <w:t>4</w:t>
          </w:r>
        </w:p>
      </w:tc>
      <w:tc>
        <w:tcPr>
          <w:tcW w:type="dxa" w:w="2736"/>
        </w:tcPr>
        <w:p>
          <w:r>
            <w:rPr>
              <w:sz w:val="16"/>
            </w:rPr>
            <w:t>MEC 801</w:t>
          </w:r>
        </w:p>
      </w:tc>
      <w:tc>
        <w:tcPr>
          <w:tcW w:type="dxa" w:w="4176"/>
        </w:tcPr>
        <w:p>
          <w:r>
            <w:rPr>
              <w:sz w:val="16"/>
            </w:rPr>
            <w:t>Design of Mechanical Systems</w:t>
          </w:r>
        </w:p>
      </w:tc>
      <w:tc>
        <w:tcPr>
          <w:tcW w:type="dxa" w:w="1296"/>
        </w:tcPr>
        <w:p>
          <w:r>
            <w:rPr>
              <w:sz w:val="16"/>
            </w:rPr>
            <w:t>2.33</w:t>
          </w:r>
        </w:p>
      </w:tc>
      <w:tc>
        <w:tcPr>
          <w:tcW w:type="dxa" w:w="1296"/>
        </w:tcPr>
        <w:p>
          <w:r>
            <w:rPr>
              <w:sz w:val="16"/>
            </w:rPr>
            <w:t>2.17</w:t>
          </w:r>
        </w:p>
      </w:tc>
      <w:tc>
        <w:tcPr>
          <w:tcW w:type="dxa" w:w="1296"/>
        </w:tcPr>
        <w:p>
          <w:r>
            <w:rPr>
              <w:sz w:val="16"/>
            </w:rPr>
            <w:t>2.17</w:t>
          </w:r>
        </w:p>
      </w:tc>
      <w:tc>
        <w:tcPr>
          <w:tcW w:type="dxa" w:w="1296"/>
        </w:tcPr>
        <w:p>
          <w:r>
            <w:rPr>
              <w:sz w:val="16"/>
            </w:rPr>
            <w:t>2.00</w:t>
          </w:r>
        </w:p>
      </w:tc>
      <w:tc>
        <w:tcPr>
          <w:tcW w:type="dxa" w:w="1296"/>
        </w:tcPr>
        <w:p>
          <w:r>
            <w:rPr>
              <w:sz w:val="16"/>
            </w:rPr>
            <w:t>1.67</w:t>
          </w:r>
        </w:p>
      </w:tc>
      <w:tc>
        <w:tcPr>
          <w:tcW w:type="dxa" w:w="1296"/>
        </w:tcPr>
        <w:p>
          <w:r>
            <w:rPr>
              <w:sz w:val="16"/>
            </w:rPr>
            <w:t>1.17</w:t>
          </w:r>
        </w:p>
      </w:tc>
      <w:tc>
        <w:tcPr>
          <w:tcW w:type="dxa" w:w="1296"/>
        </w:tcPr>
        <w:p>
          <w:r>
            <w:rPr>
              <w:sz w:val="16"/>
            </w:rPr>
            <w:t xml:space="preserve"> </w:t>
          </w:r>
        </w:p>
      </w:tc>
      <w:tc>
        <w:tcPr>
          <w:tcW w:type="dxa" w:w="1296"/>
        </w:tcPr>
        <w:p>
          <w:r>
            <w:rPr>
              <w:sz w:val="16"/>
            </w:rPr>
            <w:t xml:space="preserve"> </w:t>
          </w:r>
        </w:p>
      </w:tc>
      <w:tc>
        <w:tcPr>
          <w:tcW w:type="dxa" w:w="1296"/>
        </w:tcPr>
        <w:p>
          <w:r>
            <w:rPr>
              <w:sz w:val="16"/>
            </w:rPr>
            <w:t xml:space="preserve"> </w:t>
          </w:r>
        </w:p>
      </w:tc>
      <w:tc>
        <w:tcPr>
          <w:tcW w:type="dxa" w:w="1296"/>
        </w:tcPr>
        <w:p>
          <w:r>
            <w:rPr>
              <w:sz w:val="16"/>
            </w:rPr>
            <w:t>1.00</w:t>
          </w:r>
        </w:p>
      </w:tc>
      <w:tc>
        <w:tcPr>
          <w:tcW w:type="dxa" w:w="1296"/>
        </w:tcPr>
        <w:p>
          <w:r>
            <w:rPr>
              <w:sz w:val="16"/>
            </w:rPr>
            <w:t xml:space="preserve"> </w:t>
          </w:r>
        </w:p>
      </w:tc>
      <w:tc>
        <w:tcPr>
          <w:tcW w:type="dxa" w:w="1296"/>
        </w:tcPr>
        <w:p>
          <w:r>
            <w:rPr>
              <w:sz w:val="16"/>
            </w:rPr>
            <w:t>2.00</w:t>
          </w:r>
        </w:p>
      </w:tc>
      <w:tc>
        <w:tcPr>
          <w:tcW w:type="dxa" w:w="1296"/>
        </w:tcPr>
        <w:p>
          <w:r>
            <w:rPr>
              <w:sz w:val="16"/>
            </w:rPr>
            <w:t>2.67</w:t>
          </w:r>
        </w:p>
      </w:tc>
      <w:tc>
        <w:tcPr>
          <w:tcW w:type="dxa" w:w="1296"/>
        </w:tcPr>
        <w:p>
          <w:r>
            <w:rPr>
              <w:sz w:val="16"/>
            </w:rPr>
            <w:t>2.00</w:t>
          </w:r>
        </w:p>
      </w:tc>
      <w:tc>
        <w:tcPr>
          <w:tcW w:type="dxa" w:w="1296"/>
        </w:tcPr>
        <w:p>
          <w:r>
            <w:rPr>
              <w:sz w:val="16"/>
            </w:rPr>
            <w:t>2.00</w:t>
          </w:r>
        </w:p>
      </w:tc>
    </w:tr>
    <w:tr>
      <w:tc>
        <w:tcPr>
          <w:tcW w:type="dxa" w:w="1296"/>
        </w:tcPr>
        <w:p>
          <w:r>
            <w:rPr>
              <w:sz w:val="16"/>
            </w:rPr>
            <w:t>5</w:t>
          </w:r>
        </w:p>
      </w:tc>
      <w:tc>
        <w:tcPr>
          <w:tcW w:type="dxa" w:w="2736"/>
        </w:tcPr>
        <w:p>
          <w:r>
            <w:rPr>
              <w:sz w:val="16"/>
            </w:rPr>
            <w:t>MEC 701</w:t>
          </w:r>
        </w:p>
      </w:tc>
      <w:tc>
        <w:tcPr>
          <w:tcW w:type="dxa" w:w="4176"/>
        </w:tcPr>
        <w:p>
          <w:r>
            <w:rPr>
              <w:sz w:val="16"/>
            </w:rPr>
            <w:t>Design of Mechanical Systems</w:t>
          </w:r>
        </w:p>
      </w:tc>
      <w:tc>
        <w:tcPr>
          <w:tcW w:type="dxa" w:w="1296"/>
        </w:tcPr>
        <w:p>
          <w:r>
            <w:rPr>
              <w:sz w:val="16"/>
            </w:rPr>
            <w:t>2.33</w:t>
          </w:r>
        </w:p>
      </w:tc>
      <w:tc>
        <w:tcPr>
          <w:tcW w:type="dxa" w:w="1296"/>
        </w:tcPr>
        <w:p>
          <w:r>
            <w:rPr>
              <w:sz w:val="16"/>
            </w:rPr>
            <w:t>2.17</w:t>
          </w:r>
        </w:p>
      </w:tc>
      <w:tc>
        <w:tcPr>
          <w:tcW w:type="dxa" w:w="1296"/>
        </w:tcPr>
        <w:p>
          <w:r>
            <w:rPr>
              <w:sz w:val="16"/>
            </w:rPr>
            <w:t>2.17</w:t>
          </w:r>
        </w:p>
      </w:tc>
      <w:tc>
        <w:tcPr>
          <w:tcW w:type="dxa" w:w="1296"/>
        </w:tcPr>
        <w:p>
          <w:r>
            <w:rPr>
              <w:sz w:val="16"/>
            </w:rPr>
            <w:t>2.00</w:t>
          </w:r>
        </w:p>
      </w:tc>
      <w:tc>
        <w:tcPr>
          <w:tcW w:type="dxa" w:w="1296"/>
        </w:tcPr>
        <w:p>
          <w:r>
            <w:rPr>
              <w:sz w:val="16"/>
            </w:rPr>
            <w:t>2.17</w:t>
          </w:r>
        </w:p>
      </w:tc>
      <w:tc>
        <w:tcPr>
          <w:tcW w:type="dxa" w:w="1296"/>
        </w:tcPr>
        <w:p>
          <w:r>
            <w:rPr>
              <w:sz w:val="16"/>
            </w:rPr>
            <w:t>1.17</w:t>
          </w:r>
        </w:p>
      </w:tc>
      <w:tc>
        <w:tcPr>
          <w:tcW w:type="dxa" w:w="1296"/>
        </w:tcPr>
        <w:p>
          <w:r>
            <w:rPr>
              <w:sz w:val="16"/>
            </w:rPr>
            <w:t xml:space="preserve"> </w:t>
          </w:r>
        </w:p>
      </w:tc>
      <w:tc>
        <w:tcPr>
          <w:tcW w:type="dxa" w:w="1296"/>
        </w:tcPr>
        <w:p>
          <w:r>
            <w:rPr>
              <w:sz w:val="16"/>
            </w:rPr>
            <w:t xml:space="preserve"> </w:t>
          </w:r>
        </w:p>
      </w:tc>
      <w:tc>
        <w:tcPr>
          <w:tcW w:type="dxa" w:w="1296"/>
        </w:tcPr>
        <w:p>
          <w:r>
            <w:rPr>
              <w:sz w:val="16"/>
            </w:rPr>
            <w:t>2.00</w:t>
          </w:r>
        </w:p>
      </w:tc>
      <w:tc>
        <w:tcPr>
          <w:tcW w:type="dxa" w:w="1296"/>
        </w:tcPr>
        <w:p>
          <w:r>
            <w:rPr>
              <w:sz w:val="16"/>
            </w:rPr>
            <w:t>1.00</w:t>
          </w:r>
        </w:p>
      </w:tc>
      <w:tc>
        <w:tcPr>
          <w:tcW w:type="dxa" w:w="1296"/>
        </w:tcPr>
        <w:p>
          <w:r>
            <w:rPr>
              <w:sz w:val="16"/>
            </w:rPr>
            <w:t xml:space="preserve"> </w:t>
          </w:r>
        </w:p>
      </w:tc>
      <w:tc>
        <w:tcPr>
          <w:tcW w:type="dxa" w:w="1296"/>
        </w:tcPr>
        <w:p>
          <w:r>
            <w:rPr>
              <w:sz w:val="16"/>
            </w:rPr>
            <w:t>2.00</w:t>
          </w:r>
        </w:p>
      </w:tc>
      <w:tc>
        <w:tcPr>
          <w:tcW w:type="dxa" w:w="1296"/>
        </w:tcPr>
        <w:p>
          <w:r>
            <w:rPr>
              <w:sz w:val="16"/>
            </w:rPr>
            <w:t>2.67</w:t>
          </w:r>
        </w:p>
      </w:tc>
      <w:tc>
        <w:tcPr>
          <w:tcW w:type="dxa" w:w="1296"/>
        </w:tcPr>
        <w:p>
          <w:r>
            <w:rPr>
              <w:sz w:val="16"/>
            </w:rPr>
            <w:t>2.00</w:t>
          </w:r>
        </w:p>
      </w:tc>
      <w:tc>
        <w:tcPr>
          <w:tcW w:type="dxa" w:w="1296"/>
        </w:tcPr>
        <w:p>
          <w:r>
            <w:rPr>
              <w:sz w:val="16"/>
            </w:rPr>
            <w:t>2.33</w:t>
          </w:r>
        </w:p>
      </w:tc>
    </w:tr>
    <w:tr>
      <w:tc>
        <w:tcPr>
          <w:tcW w:type="dxa" w:w="600"/>
        </w:tcPr>
        <w:p>
          <w:r>
            <w:rPr>
              <w:sz w:val="16"/>
            </w:rPr>
            <w:t>6</w:t>
          </w:r>
        </w:p>
      </w:tc>
      <w:tc>
        <w:tcPr>
          <w:tcW w:type="dxa" w:w="600"/>
        </w:tcPr>
        <w:p>
          <w:r>
            <w:rPr>
              <w:sz w:val="16"/>
            </w:rPr>
            <w:t>MEC 701</w:t>
          </w:r>
        </w:p>
      </w:tc>
      <w:tc>
        <w:tcPr>
          <w:tcW w:type="dxa" w:w="600"/>
        </w:tcPr>
        <w:p>
          <w:r>
            <w:rPr>
              <w:sz w:val="16"/>
            </w:rPr>
            <w:t>Design of Mechanical Systems</w:t>
          </w:r>
        </w:p>
      </w:tc>
      <w:tc>
        <w:tcPr>
          <w:tcW w:type="dxa" w:w="600"/>
        </w:tcPr>
        <w:p>
          <w:r>
            <w:rPr>
              <w:sz w:val="16"/>
            </w:rPr>
            <w:t>2.33</w:t>
          </w:r>
        </w:p>
      </w:tc>
      <w:tc>
        <w:tcPr>
          <w:tcW w:type="dxa" w:w="600"/>
        </w:tcPr>
        <w:p>
          <w:r>
            <w:rPr>
              <w:sz w:val="16"/>
            </w:rPr>
            <w:t>2.17</w:t>
          </w:r>
        </w:p>
      </w:tc>
      <w:tc>
        <w:tcPr>
          <w:tcW w:type="dxa" w:w="600"/>
        </w:tcPr>
        <w:p>
          <w:r>
            <w:rPr>
              <w:sz w:val="16"/>
            </w:rPr>
            <w:t>2.17</w:t>
          </w:r>
        </w:p>
      </w:tc>
      <w:tc>
        <w:tcPr>
          <w:tcW w:type="dxa" w:w="600"/>
        </w:tcPr>
        <w:p>
          <w:r>
            <w:rPr>
              <w:sz w:val="16"/>
            </w:rPr>
            <w:t>2.00</w:t>
          </w:r>
        </w:p>
      </w:tc>
      <w:tc>
        <w:tcPr>
          <w:tcW w:type="dxa" w:w="600"/>
        </w:tcPr>
        <w:p>
          <w:r>
            <w:rPr>
              <w:sz w:val="16"/>
            </w:rPr>
            <w:t>2.17</w:t>
          </w:r>
        </w:p>
      </w:tc>
      <w:tc>
        <w:tcPr>
          <w:tcW w:type="dxa" w:w="600"/>
        </w:tcPr>
        <w:p>
          <w:r>
            <w:rPr>
              <w:sz w:val="16"/>
            </w:rPr>
            <w:t>1.17</w:t>
          </w:r>
        </w:p>
      </w:tc>
      <w:tc>
        <w:tcPr>
          <w:tcW w:type="dxa" w:w="600"/>
        </w:tcPr>
        <w:p>
          <w:r>
            <w:rPr>
              <w:sz w:val="16"/>
            </w:rPr>
            <w:t xml:space="preserve"> </w:t>
          </w:r>
        </w:p>
      </w:tc>
      <w:tc>
        <w:tcPr>
          <w:tcW w:type="dxa" w:w="600"/>
        </w:tcPr>
        <w:p>
          <w:r>
            <w:rPr>
              <w:sz w:val="16"/>
            </w:rPr>
            <w:t xml:space="preserve"> </w:t>
          </w:r>
        </w:p>
      </w:tc>
      <w:tc>
        <w:tcPr>
          <w:tcW w:type="dxa" w:w="600"/>
        </w:tcPr>
        <w:p>
          <w:r>
            <w:rPr>
              <w:sz w:val="16"/>
            </w:rPr>
            <w:t>2.00</w:t>
          </w:r>
        </w:p>
      </w:tc>
      <w:tc>
        <w:tcPr>
          <w:tcW w:type="dxa" w:w="600"/>
        </w:tcPr>
        <w:p>
          <w:r>
            <w:rPr>
              <w:sz w:val="16"/>
            </w:rPr>
            <w:t>1.00</w:t>
          </w:r>
        </w:p>
      </w:tc>
      <w:tc>
        <w:tcPr>
          <w:tcW w:type="dxa" w:w="600"/>
        </w:tcPr>
        <w:p>
          <w:r>
            <w:rPr>
              <w:sz w:val="16"/>
            </w:rPr>
            <w:t xml:space="preserve"> </w:t>
          </w:r>
        </w:p>
      </w:tc>
      <w:tc>
        <w:tcPr>
          <w:tcW w:type="dxa" w:w="600"/>
        </w:tcPr>
        <w:p>
          <w:r>
            <w:rPr>
              <w:sz w:val="16"/>
            </w:rPr>
            <w:t>2.00</w:t>
          </w:r>
        </w:p>
      </w:tc>
      <w:tc>
        <w:tcPr>
          <w:tcW w:type="dxa" w:w="600"/>
        </w:tcPr>
        <w:p>
          <w:r>
            <w:rPr>
              <w:sz w:val="16"/>
            </w:rPr>
            <w:t>2.67</w:t>
          </w:r>
        </w:p>
      </w:tc>
      <w:tc>
        <w:tcPr>
          <w:tcW w:type="dxa" w:w="600"/>
        </w:tcPr>
        <w:p>
          <w:r>
            <w:rPr>
              <w:sz w:val="16"/>
            </w:rPr>
            <w:t>2.00</w:t>
          </w:r>
        </w:p>
      </w:tc>
      <w:tc>
        <w:tcPr>
          <w:tcW w:type="dxa" w:w="600"/>
        </w:tcPr>
        <w:p>
          <w:r>
            <w:rPr>
              <w:sz w:val="16"/>
            </w:rPr>
            <w:t>2.33</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3579196">
    <w:abstractNumId w:val="8"/>
  </w:num>
  <w:num w:numId="2" w16cid:durableId="423722687">
    <w:abstractNumId w:val="6"/>
  </w:num>
  <w:num w:numId="3" w16cid:durableId="1995645951">
    <w:abstractNumId w:val="5"/>
  </w:num>
  <w:num w:numId="4" w16cid:durableId="873661004">
    <w:abstractNumId w:val="4"/>
  </w:num>
  <w:num w:numId="5" w16cid:durableId="2051876489">
    <w:abstractNumId w:val="7"/>
  </w:num>
  <w:num w:numId="6" w16cid:durableId="1538660817">
    <w:abstractNumId w:val="3"/>
  </w:num>
  <w:num w:numId="7" w16cid:durableId="878249491">
    <w:abstractNumId w:val="2"/>
  </w:num>
  <w:num w:numId="8" w16cid:durableId="1001814934">
    <w:abstractNumId w:val="1"/>
  </w:num>
  <w:num w:numId="9" w16cid:durableId="105535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912"/>
    <w:rsid w:val="00034616"/>
    <w:rsid w:val="0006063C"/>
    <w:rsid w:val="00063D6B"/>
    <w:rsid w:val="000817A9"/>
    <w:rsid w:val="0015074B"/>
    <w:rsid w:val="001F5E92"/>
    <w:rsid w:val="0029639D"/>
    <w:rsid w:val="002A118B"/>
    <w:rsid w:val="002A45C6"/>
    <w:rsid w:val="00326F90"/>
    <w:rsid w:val="004E2F73"/>
    <w:rsid w:val="006A30F0"/>
    <w:rsid w:val="006F6C44"/>
    <w:rsid w:val="00730FE4"/>
    <w:rsid w:val="00845F94"/>
    <w:rsid w:val="0094121C"/>
    <w:rsid w:val="009534A5"/>
    <w:rsid w:val="00A03B44"/>
    <w:rsid w:val="00A129B8"/>
    <w:rsid w:val="00A403AE"/>
    <w:rsid w:val="00A70DFE"/>
    <w:rsid w:val="00AA1D8D"/>
    <w:rsid w:val="00AD650E"/>
    <w:rsid w:val="00B43205"/>
    <w:rsid w:val="00B47730"/>
    <w:rsid w:val="00C135C5"/>
    <w:rsid w:val="00CB0664"/>
    <w:rsid w:val="00CE3122"/>
    <w:rsid w:val="00D85F30"/>
    <w:rsid w:val="00DB53B3"/>
    <w:rsid w:val="00E373B9"/>
    <w:rsid w:val="00E62227"/>
    <w:rsid w:val="00EE61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8F1E0"/>
  <w14:defaultImageDpi w14:val="300"/>
  <w15:docId w15:val="{6C3CF198-8797-424E-ACAD-D0931F0D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 furtado</cp:lastModifiedBy>
  <cp:revision>14</cp:revision>
  <dcterms:created xsi:type="dcterms:W3CDTF">2013-12-23T23:15:00Z</dcterms:created>
  <dcterms:modified xsi:type="dcterms:W3CDTF">2025-02-01T15:01:00Z</dcterms:modified>
  <cp:category/>
</cp:coreProperties>
</file>