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A7BF1" w14:textId="77777777" w:rsidR="00E50298" w:rsidRPr="004832C8" w:rsidRDefault="00E50298" w:rsidP="004832C8"/>
    <w:p>
      <w:pPr>
        <w:pStyle w:val="Normal"/>
        <w:jc w:val="center"/>
      </w:pPr>
      <w:r>
        <w:rPr>
          <w:b/>
          <w:sz w:val="28"/>
        </w:rPr>
        <w:t>Class: B.E. SEM VIII Subject: Design of Mechanical Systems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Course Code</w:t>
            </w:r>
          </w:p>
        </w:tc>
        <w:tc>
          <w:tcPr>
            <w:tcW w:type="dxa" w:w="8640"/>
            <w:gridSpan w:val="4"/>
          </w:tcPr>
          <w:p>
            <w:pPr>
              <w:jc w:val="center"/>
            </w:pPr>
            <w:r>
              <w:t>Course Outcome</w:t>
            </w:r>
          </w:p>
        </w:tc>
      </w:tr>
    </w:tbl>
    <w:p/>
    <w:p/>
    <w:p>
      <w:pPr>
        <w:pStyle w:val="Normal"/>
        <w:jc w:val="center"/>
      </w:pPr>
      <w:r>
        <w:rPr>
          <w:b/>
          <w:sz w:val="28"/>
        </w:rPr>
        <w:t>Class: B.E. SEM VIII Subject: Design of Mechanical Systems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Course Code</w:t>
            </w:r>
          </w:p>
        </w:tc>
        <w:tc>
          <w:tcPr>
            <w:tcW w:type="dxa" w:w="8640"/>
            <w:gridSpan w:val="4"/>
          </w:tcPr>
          <w:p>
            <w:pPr>
              <w:jc w:val="center"/>
            </w:pPr>
            <w:r>
              <w:t>Course Outcome</w:t>
            </w:r>
          </w:p>
        </w:tc>
      </w:tr>
    </w:tbl>
    <w:p/>
    <w:p/>
    <w:p>
      <w:pPr>
        <w:pStyle w:val="Normal"/>
        <w:jc w:val="center"/>
      </w:pPr>
      <w:r>
        <w:rPr>
          <w:b/>
          <w:sz w:val="28"/>
        </w:rPr>
        <w:t>Class: B.E. SEM VIII Subject: Design of Mechanical Systems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Course Code</w:t>
            </w:r>
          </w:p>
        </w:tc>
        <w:tc>
          <w:tcPr>
            <w:tcW w:type="dxa" w:w="8640"/>
            <w:gridSpan w:val="4"/>
          </w:tcPr>
          <w:p>
            <w:pPr>
              <w:jc w:val="center"/>
            </w:pPr>
            <w:r>
              <w:t>Course Outcome</w:t>
            </w:r>
          </w:p>
        </w:tc>
      </w:tr>
    </w:tbl>
    <w:p/>
    <w:p/>
    <w:p>
      <w:pPr>
        <w:pStyle w:val="Normal"/>
        <w:jc w:val="center"/>
      </w:pPr>
      <w:r>
        <w:rPr>
          <w:b/>
          <w:sz w:val="28"/>
        </w:rPr>
        <w:t>Class: B.E. SEM VIII Subject: Design of Mechanical Systems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Course Code</w:t>
            </w:r>
          </w:p>
        </w:tc>
        <w:tc>
          <w:tcPr>
            <w:tcW w:type="dxa" w:w="8640"/>
            <w:gridSpan w:val="4"/>
          </w:tcPr>
          <w:p>
            <w:pPr>
              <w:jc w:val="center"/>
            </w:pPr>
            <w:r>
              <w:t>Course Outcome</w:t>
            </w:r>
          </w:p>
        </w:tc>
      </w:tr>
    </w:tbl>
    <w:p/>
    <w:p/>
    <w:p>
      <w:pPr>
        <w:pStyle w:val="Normal"/>
        <w:jc w:val="center"/>
      </w:pPr>
      <w:r>
        <w:rPr>
          <w:b/>
          <w:sz w:val="28"/>
        </w:rPr>
        <w:t>Class: B.E. SEM VII Subject: Design of Mechanical Systems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Course Code</w:t>
            </w:r>
          </w:p>
        </w:tc>
        <w:tc>
          <w:tcPr>
            <w:tcW w:type="dxa" w:w="8640"/>
            <w:gridSpan w:val="4"/>
          </w:tcPr>
          <w:p>
            <w:pPr>
              <w:jc w:val="center"/>
            </w:pPr>
            <w:r>
              <w:t>Course Outcome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MEC 701.1</w:t>
            </w:r>
          </w:p>
        </w:tc>
        <w:tc>
          <w:tcPr>
            <w:tcW w:type="dxa" w:w="8640"/>
            <w:gridSpan w:val="4"/>
          </w:tcPr>
          <w:p>
            <w:r>
              <w:t>The learner will be able to Identify the different parts of the hoisting mechanism, belt conveyors, gear boxes, diesel &amp; petrol engine and pumps.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MEC 701.2</w:t>
            </w:r>
          </w:p>
        </w:tc>
        <w:tc>
          <w:tcPr>
            <w:tcW w:type="dxa" w:w="8640"/>
            <w:gridSpan w:val="4"/>
          </w:tcPr>
          <w:p>
            <w:r>
              <w:t>The learner will be able to Explain the operating principles of Hoisting mechanism, belt conveyors, gear boxes, diesel &amp; petrol engine and pumps.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MEC 701.3</w:t>
            </w:r>
          </w:p>
        </w:tc>
        <w:tc>
          <w:tcPr>
            <w:tcW w:type="dxa" w:w="8640"/>
            <w:gridSpan w:val="4"/>
          </w:tcPr>
          <w:p>
            <w:r>
              <w:t>The learner will be able to Use the basic components to form a suitable power transmission system to satisfy given requirements.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MEC 701.4</w:t>
            </w:r>
          </w:p>
        </w:tc>
        <w:tc>
          <w:tcPr>
            <w:tcW w:type="dxa" w:w="8640"/>
            <w:gridSpan w:val="4"/>
          </w:tcPr>
          <w:p>
            <w:r>
              <w:t>The learner will be able to Finalize the dimensions of the system components.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MEC 701.5</w:t>
            </w:r>
          </w:p>
        </w:tc>
        <w:tc>
          <w:tcPr>
            <w:tcW w:type="dxa" w:w="8640"/>
            <w:gridSpan w:val="4"/>
          </w:tcPr>
          <w:p>
            <w:r>
              <w:t>The learner will be able to Select appropriate prime movers for the system.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MEC 701.6</w:t>
            </w:r>
          </w:p>
        </w:tc>
        <w:tc>
          <w:tcPr>
            <w:tcW w:type="dxa" w:w="8640"/>
            <w:gridSpan w:val="4"/>
          </w:tcPr>
          <w:p>
            <w:r>
              <w:t>The learner will be able to Design the hoisting mechanism, belt conveyors, gear boxes, diesel &amp; petrol engine and pumps with a specific application.</w:t>
            </w:r>
          </w:p>
        </w:tc>
      </w:tr>
    </w:tbl>
    <w:p/>
    <w:p/>
    <w:p>
      <w:pPr>
        <w:pStyle w:val="Normal"/>
        <w:jc w:val="center"/>
      </w:pPr>
      <w:r>
        <w:rPr>
          <w:b/>
          <w:sz w:val="28"/>
        </w:rPr>
        <w:t>Class: B.E. SEM VII Subject: Design of Mechanical Systems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Course Code</w:t>
            </w:r>
          </w:p>
        </w:tc>
        <w:tc>
          <w:tcPr>
            <w:tcW w:type="dxa" w:w="8640"/>
            <w:gridSpan w:val="4"/>
          </w:tcPr>
          <w:p>
            <w:pPr>
              <w:jc w:val="center"/>
            </w:pPr>
            <w:r>
              <w:t>Course Outcome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MEC 701.1</w:t>
            </w:r>
          </w:p>
        </w:tc>
        <w:tc>
          <w:tcPr>
            <w:tcW w:type="dxa" w:w="8640"/>
            <w:gridSpan w:val="4"/>
          </w:tcPr>
          <w:p>
            <w:r>
              <w:t>The learner will be able to Identify the different parts of the hoisting mechanism, belt conveyors, gear boxes, diesel &amp; petrol engine and pumps.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MEC 701.2</w:t>
            </w:r>
          </w:p>
        </w:tc>
        <w:tc>
          <w:tcPr>
            <w:tcW w:type="dxa" w:w="8640"/>
            <w:gridSpan w:val="4"/>
          </w:tcPr>
          <w:p>
            <w:r>
              <w:t>The learner will be able to Explain the operating principles of Hoisting mechanism, belt conveyors, gear boxes, diesel &amp; petrol engine and pumps.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MEC 701.3</w:t>
            </w:r>
          </w:p>
        </w:tc>
        <w:tc>
          <w:tcPr>
            <w:tcW w:type="dxa" w:w="8640"/>
            <w:gridSpan w:val="4"/>
          </w:tcPr>
          <w:p>
            <w:r>
              <w:t>The learner will be able to Use the basic components to form a suitable power transmission system to satisfy given requirements.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MEC 701.4</w:t>
            </w:r>
          </w:p>
        </w:tc>
        <w:tc>
          <w:tcPr>
            <w:tcW w:type="dxa" w:w="8640"/>
            <w:gridSpan w:val="4"/>
          </w:tcPr>
          <w:p>
            <w:r>
              <w:t>The learner will be able to Finalize the dimensions of the system components.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MEC 701.5</w:t>
            </w:r>
          </w:p>
        </w:tc>
        <w:tc>
          <w:tcPr>
            <w:tcW w:type="dxa" w:w="8640"/>
            <w:gridSpan w:val="4"/>
          </w:tcPr>
          <w:p>
            <w:r>
              <w:t>The learner will be able to Select appropriate prime movers for the system.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MEC 701.6</w:t>
            </w:r>
          </w:p>
        </w:tc>
        <w:tc>
          <w:tcPr>
            <w:tcW w:type="dxa" w:w="8640"/>
            <w:gridSpan w:val="4"/>
          </w:tcPr>
          <w:p>
            <w:r>
              <w:t>The learner will be able to Design the hoisting mechanism, belt conveyors, gear boxes, diesel &amp; petrol engine and pumps with a specific application.</w:t>
            </w:r>
          </w:p>
        </w:tc>
      </w:tr>
    </w:tbl>
    <w:p/>
    <w:p/>
    <w:p>
      <w:r>
        <w:br/>
        <w:t>--------------------------------------------------</w:t>
        <w:br/>
      </w:r>
    </w:p>
    <w:sectPr w:rsidR="00E50298" w:rsidRPr="004832C8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9782488">
    <w:abstractNumId w:val="8"/>
  </w:num>
  <w:num w:numId="2" w16cid:durableId="1174565374">
    <w:abstractNumId w:val="6"/>
  </w:num>
  <w:num w:numId="3" w16cid:durableId="25756691">
    <w:abstractNumId w:val="5"/>
  </w:num>
  <w:num w:numId="4" w16cid:durableId="693070984">
    <w:abstractNumId w:val="4"/>
  </w:num>
  <w:num w:numId="5" w16cid:durableId="1193156420">
    <w:abstractNumId w:val="7"/>
  </w:num>
  <w:num w:numId="6" w16cid:durableId="1284193578">
    <w:abstractNumId w:val="3"/>
  </w:num>
  <w:num w:numId="7" w16cid:durableId="2069649506">
    <w:abstractNumId w:val="2"/>
  </w:num>
  <w:num w:numId="8" w16cid:durableId="563568304">
    <w:abstractNumId w:val="1"/>
  </w:num>
  <w:num w:numId="9" w16cid:durableId="968247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D8E"/>
    <w:rsid w:val="001275F6"/>
    <w:rsid w:val="0015074B"/>
    <w:rsid w:val="00195FC5"/>
    <w:rsid w:val="001D194E"/>
    <w:rsid w:val="001F4590"/>
    <w:rsid w:val="00210727"/>
    <w:rsid w:val="0027197D"/>
    <w:rsid w:val="00292833"/>
    <w:rsid w:val="0029639D"/>
    <w:rsid w:val="0030650E"/>
    <w:rsid w:val="00326F90"/>
    <w:rsid w:val="003D11C6"/>
    <w:rsid w:val="00470B50"/>
    <w:rsid w:val="004832C8"/>
    <w:rsid w:val="005F0B0C"/>
    <w:rsid w:val="00684FFA"/>
    <w:rsid w:val="00826659"/>
    <w:rsid w:val="008D1E32"/>
    <w:rsid w:val="00927F85"/>
    <w:rsid w:val="00941FDA"/>
    <w:rsid w:val="00A84DB1"/>
    <w:rsid w:val="00AA1D8D"/>
    <w:rsid w:val="00B40DD1"/>
    <w:rsid w:val="00B47730"/>
    <w:rsid w:val="00BE26AB"/>
    <w:rsid w:val="00C44201"/>
    <w:rsid w:val="00CB0664"/>
    <w:rsid w:val="00CD394B"/>
    <w:rsid w:val="00D569AD"/>
    <w:rsid w:val="00DF0AE4"/>
    <w:rsid w:val="00E04458"/>
    <w:rsid w:val="00E17EE1"/>
    <w:rsid w:val="00E50298"/>
    <w:rsid w:val="00E57E69"/>
    <w:rsid w:val="00E97DC0"/>
    <w:rsid w:val="00EE1C4D"/>
    <w:rsid w:val="00EF2550"/>
    <w:rsid w:val="00F367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D60A2F"/>
  <w14:defaultImageDpi w14:val="300"/>
  <w15:docId w15:val="{BA6BD39D-75D3-4C5D-878D-0BE54FBB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 furtado</cp:lastModifiedBy>
  <cp:revision>11</cp:revision>
  <dcterms:created xsi:type="dcterms:W3CDTF">2013-12-23T23:15:00Z</dcterms:created>
  <dcterms:modified xsi:type="dcterms:W3CDTF">2025-02-01T08:51:00Z</dcterms:modified>
  <cp:category/>
</cp:coreProperties>
</file>