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B5094D" w14:textId="77777777" w:rsidR="00C0245D" w:rsidRDefault="00C0245D" w:rsidP="00C0245D">
      <w:pPr>
        <w:jc w:val="center"/>
        <w:rPr>
          <w:rFonts w:ascii="Arial" w:hAnsi="Arial" w:cs="Arial"/>
          <w:b/>
          <w:bCs/>
          <w:i/>
          <w:iCs/>
          <w:sz w:val="48"/>
          <w:szCs w:val="48"/>
        </w:rPr>
      </w:pPr>
      <w:bookmarkStart w:id="0" w:name="_Hlk135674974"/>
      <w:bookmarkEnd w:id="0"/>
    </w:p>
    <w:p w14:paraId="3E265B55" w14:textId="77777777" w:rsidR="00C0245D" w:rsidRDefault="00C0245D" w:rsidP="00C0245D">
      <w:pPr>
        <w:jc w:val="center"/>
        <w:rPr>
          <w:rFonts w:ascii="Arial" w:hAnsi="Arial" w:cs="Arial"/>
          <w:b/>
          <w:bCs/>
          <w:i/>
          <w:iCs/>
          <w:sz w:val="48"/>
          <w:szCs w:val="48"/>
        </w:rPr>
      </w:pPr>
    </w:p>
    <w:p w14:paraId="7266C49D" w14:textId="2832C117" w:rsidR="00C0245D" w:rsidRPr="00C0245D" w:rsidRDefault="00C0245D" w:rsidP="00C0245D">
      <w:pPr>
        <w:jc w:val="center"/>
        <w:rPr>
          <w:rFonts w:ascii="Arial" w:hAnsi="Arial" w:cs="Arial"/>
          <w:b/>
          <w:bCs/>
          <w:i/>
          <w:iCs/>
          <w:sz w:val="48"/>
          <w:szCs w:val="48"/>
        </w:rPr>
      </w:pPr>
      <w:r w:rsidRPr="00C0245D">
        <w:rPr>
          <w:rFonts w:ascii="Arial" w:hAnsi="Arial" w:cs="Arial"/>
          <w:b/>
          <w:bCs/>
          <w:i/>
          <w:iCs/>
          <w:sz w:val="48"/>
          <w:szCs w:val="48"/>
        </w:rPr>
        <w:t>Le coût des logements dans la ville de Genève</w:t>
      </w:r>
    </w:p>
    <w:p w14:paraId="4D78EAFC" w14:textId="77777777" w:rsidR="00C0245D" w:rsidRPr="00C0245D" w:rsidRDefault="00C0245D">
      <w:pPr>
        <w:rPr>
          <w:rFonts w:ascii="Arial" w:hAnsi="Arial" w:cs="Arial"/>
        </w:rPr>
      </w:pPr>
    </w:p>
    <w:p w14:paraId="2CA6FFD9" w14:textId="5261DCF1" w:rsidR="00C0245D" w:rsidRPr="00C0245D" w:rsidRDefault="00C0245D">
      <w:pPr>
        <w:rPr>
          <w:rFonts w:ascii="Arial" w:hAnsi="Arial" w:cs="Arial"/>
        </w:rPr>
      </w:pPr>
    </w:p>
    <w:p w14:paraId="4EB24F48" w14:textId="0F65DB00" w:rsidR="00C0245D" w:rsidRPr="00C0245D" w:rsidRDefault="00C0245D">
      <w:pPr>
        <w:rPr>
          <w:rFonts w:ascii="Arial" w:hAnsi="Arial" w:cs="Arial"/>
        </w:rPr>
      </w:pPr>
      <w:r>
        <w:rPr>
          <w:rFonts w:ascii="Arial" w:hAnsi="Arial" w:cs="Arial"/>
          <w:noProof/>
        </w:rPr>
        <w:drawing>
          <wp:anchor distT="0" distB="0" distL="114300" distR="114300" simplePos="0" relativeHeight="251661312" behindDoc="0" locked="0" layoutInCell="1" allowOverlap="1" wp14:anchorId="2A3C25AE" wp14:editId="10D8629B">
            <wp:simplePos x="0" y="0"/>
            <wp:positionH relativeFrom="column">
              <wp:posOffset>-663928</wp:posOffset>
            </wp:positionH>
            <wp:positionV relativeFrom="paragraph">
              <wp:posOffset>333939</wp:posOffset>
            </wp:positionV>
            <wp:extent cx="7097657" cy="3036711"/>
            <wp:effectExtent l="0" t="0" r="1905" b="0"/>
            <wp:wrapTopAndBottom/>
            <wp:docPr id="1015449407" name="Image 1" descr="Une image contenant plein air, ciel, paysage, nu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49407" name="Image 1" descr="Une image contenant plein air, ciel, paysage, nuage&#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97657" cy="303671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D8CFE9" w14:textId="77777777" w:rsidR="00C0245D" w:rsidRDefault="00C0245D">
      <w:pPr>
        <w:rPr>
          <w:rFonts w:ascii="Arial" w:hAnsi="Arial" w:cs="Arial"/>
        </w:rPr>
      </w:pPr>
    </w:p>
    <w:p w14:paraId="23921E73" w14:textId="77777777" w:rsidR="00C0245D" w:rsidRDefault="00C0245D">
      <w:pPr>
        <w:rPr>
          <w:rFonts w:ascii="Arial" w:hAnsi="Arial" w:cs="Arial"/>
        </w:rPr>
      </w:pPr>
    </w:p>
    <w:p w14:paraId="165E4FA4" w14:textId="77777777" w:rsidR="00C0245D" w:rsidRPr="00C0245D" w:rsidRDefault="00C0245D">
      <w:pPr>
        <w:rPr>
          <w:rFonts w:ascii="Arial" w:hAnsi="Arial" w:cs="Arial"/>
        </w:rPr>
      </w:pPr>
    </w:p>
    <w:p w14:paraId="42990623" w14:textId="77777777" w:rsidR="00C0245D" w:rsidRPr="00C0245D" w:rsidRDefault="00C0245D">
      <w:pPr>
        <w:rPr>
          <w:rFonts w:ascii="Arial" w:hAnsi="Arial" w:cs="Arial"/>
        </w:rPr>
      </w:pPr>
    </w:p>
    <w:p w14:paraId="57589E0A" w14:textId="77777777" w:rsidR="00C0245D" w:rsidRPr="00C0245D" w:rsidRDefault="00C0245D" w:rsidP="00C0245D">
      <w:pPr>
        <w:spacing w:after="0" w:line="240" w:lineRule="auto"/>
        <w:jc w:val="center"/>
        <w:rPr>
          <w:rFonts w:ascii="Times New Roman" w:eastAsia="Times New Roman" w:hAnsi="Times New Roman" w:cs="Times New Roman"/>
          <w:kern w:val="0"/>
          <w:sz w:val="32"/>
          <w:szCs w:val="32"/>
          <w:lang w:val="fr-CH" w:eastAsia="fr-FR"/>
          <w14:ligatures w14:val="none"/>
        </w:rPr>
      </w:pPr>
      <w:r w:rsidRPr="00C0245D">
        <w:rPr>
          <w:rFonts w:ascii="Arial" w:eastAsia="Times New Roman" w:hAnsi="Arial" w:cs="Arial"/>
          <w:i/>
          <w:iCs/>
          <w:color w:val="000000"/>
          <w:kern w:val="0"/>
          <w:sz w:val="32"/>
          <w:szCs w:val="32"/>
          <w:lang w:val="fr-CH" w:eastAsia="fr-FR"/>
          <w14:ligatures w14:val="none"/>
        </w:rPr>
        <w:t>Lajoie Bengone Akou,</w:t>
      </w:r>
    </w:p>
    <w:p w14:paraId="7DB3D1C0" w14:textId="77777777" w:rsidR="00C0245D" w:rsidRPr="00C0245D" w:rsidRDefault="00C0245D" w:rsidP="00C0245D">
      <w:pPr>
        <w:spacing w:after="0" w:line="240" w:lineRule="auto"/>
        <w:jc w:val="center"/>
        <w:rPr>
          <w:rFonts w:ascii="Times New Roman" w:eastAsia="Times New Roman" w:hAnsi="Times New Roman" w:cs="Times New Roman"/>
          <w:kern w:val="0"/>
          <w:sz w:val="32"/>
          <w:szCs w:val="32"/>
          <w:lang w:val="fr-CH" w:eastAsia="fr-FR"/>
          <w14:ligatures w14:val="none"/>
        </w:rPr>
      </w:pPr>
      <w:r w:rsidRPr="00C0245D">
        <w:rPr>
          <w:rFonts w:ascii="Arial" w:eastAsia="Times New Roman" w:hAnsi="Arial" w:cs="Arial"/>
          <w:i/>
          <w:iCs/>
          <w:color w:val="000000"/>
          <w:kern w:val="0"/>
          <w:sz w:val="32"/>
          <w:szCs w:val="32"/>
          <w:lang w:val="fr-CH" w:eastAsia="fr-FR"/>
          <w14:ligatures w14:val="none"/>
        </w:rPr>
        <w:t>Kudzanai Florence Binari,</w:t>
      </w:r>
    </w:p>
    <w:p w14:paraId="7682B712" w14:textId="77777777" w:rsidR="00C0245D" w:rsidRPr="00C0245D" w:rsidRDefault="00C0245D" w:rsidP="00C0245D">
      <w:pPr>
        <w:spacing w:after="0" w:line="240" w:lineRule="auto"/>
        <w:jc w:val="center"/>
        <w:rPr>
          <w:rFonts w:ascii="Times New Roman" w:eastAsia="Times New Roman" w:hAnsi="Times New Roman" w:cs="Times New Roman"/>
          <w:kern w:val="0"/>
          <w:sz w:val="32"/>
          <w:szCs w:val="32"/>
          <w:lang w:val="fr-CH" w:eastAsia="fr-FR"/>
          <w14:ligatures w14:val="none"/>
        </w:rPr>
      </w:pPr>
      <w:r w:rsidRPr="00C0245D">
        <w:rPr>
          <w:rFonts w:ascii="Arial" w:eastAsia="Times New Roman" w:hAnsi="Arial" w:cs="Arial"/>
          <w:i/>
          <w:iCs/>
          <w:color w:val="000000"/>
          <w:kern w:val="0"/>
          <w:sz w:val="32"/>
          <w:szCs w:val="32"/>
          <w:lang w:val="fr-CH" w:eastAsia="fr-FR"/>
          <w14:ligatures w14:val="none"/>
        </w:rPr>
        <w:t>Fleurby Costa </w:t>
      </w:r>
    </w:p>
    <w:p w14:paraId="0FB6255A" w14:textId="77777777" w:rsidR="00C0245D" w:rsidRPr="00C0245D" w:rsidRDefault="00C0245D" w:rsidP="00C0245D">
      <w:pPr>
        <w:spacing w:after="0" w:line="240" w:lineRule="auto"/>
        <w:rPr>
          <w:rFonts w:ascii="Times New Roman" w:eastAsia="Times New Roman" w:hAnsi="Times New Roman" w:cs="Times New Roman"/>
          <w:kern w:val="0"/>
          <w:sz w:val="32"/>
          <w:szCs w:val="32"/>
          <w:lang w:val="fr-CH" w:eastAsia="fr-FR"/>
          <w14:ligatures w14:val="none"/>
        </w:rPr>
      </w:pPr>
    </w:p>
    <w:p w14:paraId="5FAFF20C" w14:textId="77777777" w:rsidR="00C0245D" w:rsidRPr="00C0245D" w:rsidRDefault="00C0245D">
      <w:pPr>
        <w:rPr>
          <w:rFonts w:ascii="Arial" w:hAnsi="Arial" w:cs="Arial"/>
          <w:sz w:val="28"/>
          <w:szCs w:val="28"/>
        </w:rPr>
      </w:pPr>
    </w:p>
    <w:p w14:paraId="32FBEDA1" w14:textId="77777777" w:rsidR="00C0245D" w:rsidRPr="00C0245D" w:rsidRDefault="00C0245D">
      <w:pPr>
        <w:rPr>
          <w:rFonts w:ascii="Arial" w:hAnsi="Arial" w:cs="Arial"/>
          <w:sz w:val="28"/>
          <w:szCs w:val="28"/>
        </w:rPr>
      </w:pPr>
    </w:p>
    <w:p w14:paraId="58579071" w14:textId="3503B1BB" w:rsidR="00C0245D" w:rsidRPr="00AF2CDE" w:rsidRDefault="00C0245D" w:rsidP="00AF2CDE">
      <w:pPr>
        <w:jc w:val="center"/>
        <w:rPr>
          <w:rFonts w:ascii="Arial" w:hAnsi="Arial" w:cs="Arial"/>
          <w:i/>
          <w:iCs/>
          <w:sz w:val="28"/>
          <w:szCs w:val="28"/>
        </w:rPr>
      </w:pPr>
      <w:r w:rsidRPr="00C0245D">
        <w:rPr>
          <w:rFonts w:ascii="Arial" w:hAnsi="Arial" w:cs="Arial"/>
          <w:i/>
          <w:iCs/>
          <w:sz w:val="28"/>
          <w:szCs w:val="28"/>
        </w:rPr>
        <w:t xml:space="preserve">Cours de M. Jérôme </w:t>
      </w:r>
      <w:r w:rsidR="0010660C">
        <w:rPr>
          <w:rFonts w:ascii="Arial" w:hAnsi="Arial" w:cs="Arial"/>
          <w:i/>
          <w:iCs/>
          <w:sz w:val="28"/>
          <w:szCs w:val="28"/>
        </w:rPr>
        <w:t>Re</w:t>
      </w:r>
      <w:r w:rsidRPr="00C0245D">
        <w:rPr>
          <w:rFonts w:ascii="Arial" w:hAnsi="Arial" w:cs="Arial"/>
          <w:i/>
          <w:iCs/>
          <w:sz w:val="28"/>
          <w:szCs w:val="28"/>
        </w:rPr>
        <w:t>boulle</w:t>
      </w:r>
      <w:r w:rsidR="00AF2CDE">
        <w:rPr>
          <w:rFonts w:ascii="Arial" w:hAnsi="Arial" w:cs="Arial"/>
          <w:i/>
          <w:iCs/>
          <w:sz w:val="28"/>
          <w:szCs w:val="28"/>
        </w:rPr>
        <w:t>au</w:t>
      </w:r>
    </w:p>
    <w:p w14:paraId="02CF4C2D" w14:textId="119CBE3C" w:rsidR="00812960" w:rsidRPr="00001623" w:rsidRDefault="00C0245D" w:rsidP="00001623">
      <w:pPr>
        <w:rPr>
          <w:rFonts w:ascii="Arial" w:hAnsi="Arial" w:cs="Arial"/>
          <w:b/>
          <w:bCs/>
          <w:u w:val="single"/>
        </w:rPr>
      </w:pPr>
      <w:r>
        <w:rPr>
          <w:rFonts w:ascii="Arial" w:hAnsi="Arial" w:cs="Arial"/>
          <w:b/>
          <w:bCs/>
          <w:u w:val="single"/>
        </w:rPr>
        <w:br w:type="page"/>
      </w:r>
    </w:p>
    <w:p w14:paraId="142C7600" w14:textId="60DCFAE1" w:rsidR="00B86693" w:rsidRPr="00B86693" w:rsidRDefault="00B86693" w:rsidP="00B86693">
      <w:pPr>
        <w:spacing w:after="0" w:line="240" w:lineRule="auto"/>
        <w:jc w:val="both"/>
        <w:rPr>
          <w:rFonts w:ascii="Times New Roman" w:eastAsia="Times New Roman" w:hAnsi="Times New Roman" w:cs="Times New Roman"/>
          <w:kern w:val="0"/>
          <w:lang w:val="fr-CH" w:eastAsia="fr-FR"/>
          <w14:ligatures w14:val="none"/>
        </w:rPr>
      </w:pPr>
      <w:r w:rsidRPr="00B86693">
        <w:rPr>
          <w:rFonts w:ascii="Arial" w:eastAsia="Times New Roman" w:hAnsi="Arial" w:cs="Arial"/>
          <w:b/>
          <w:bCs/>
          <w:color w:val="000000"/>
          <w:kern w:val="0"/>
          <w:lang w:val="fr-CH" w:eastAsia="fr-FR"/>
          <w14:ligatures w14:val="none"/>
        </w:rPr>
        <w:lastRenderedPageBreak/>
        <w:t>I</w:t>
      </w:r>
      <w:r w:rsidR="000C3D8E">
        <w:rPr>
          <w:rFonts w:ascii="Arial" w:eastAsia="Times New Roman" w:hAnsi="Arial" w:cs="Arial"/>
          <w:b/>
          <w:bCs/>
          <w:color w:val="000000"/>
          <w:kern w:val="0"/>
          <w:lang w:val="fr-CH" w:eastAsia="fr-FR"/>
          <w14:ligatures w14:val="none"/>
        </w:rPr>
        <w:t>NTRODUCTION</w:t>
      </w:r>
    </w:p>
    <w:p w14:paraId="08B79CDE" w14:textId="77777777" w:rsidR="00B86693" w:rsidRPr="00B86693" w:rsidRDefault="00B86693" w:rsidP="00B86693">
      <w:pPr>
        <w:spacing w:after="0" w:line="240" w:lineRule="auto"/>
        <w:rPr>
          <w:rFonts w:ascii="Times New Roman" w:eastAsia="Times New Roman" w:hAnsi="Times New Roman" w:cs="Times New Roman"/>
          <w:kern w:val="0"/>
          <w:lang w:val="fr-CH" w:eastAsia="fr-FR"/>
          <w14:ligatures w14:val="none"/>
        </w:rPr>
      </w:pPr>
    </w:p>
    <w:p w14:paraId="0709B357" w14:textId="165B000B" w:rsidR="00B86693" w:rsidRPr="00B86693" w:rsidRDefault="00B86693" w:rsidP="00B86693">
      <w:pPr>
        <w:spacing w:after="0" w:line="240" w:lineRule="auto"/>
        <w:jc w:val="both"/>
        <w:rPr>
          <w:rFonts w:ascii="Times New Roman" w:eastAsia="Times New Roman" w:hAnsi="Times New Roman" w:cs="Times New Roman"/>
          <w:kern w:val="0"/>
          <w:lang w:val="fr-CH" w:eastAsia="fr-FR"/>
          <w14:ligatures w14:val="none"/>
        </w:rPr>
      </w:pPr>
      <w:r w:rsidRPr="00B86693">
        <w:rPr>
          <w:rFonts w:ascii="Arial" w:eastAsia="Times New Roman" w:hAnsi="Arial" w:cs="Arial"/>
          <w:color w:val="000000"/>
          <w:kern w:val="0"/>
          <w:lang w:val="fr-CH" w:eastAsia="fr-FR"/>
          <w14:ligatures w14:val="none"/>
        </w:rPr>
        <w:t xml:space="preserve">Nous sommes un groupe de 3 étudiants de la Haute école de Gestion et voici </w:t>
      </w:r>
      <w:r w:rsidR="00001623">
        <w:rPr>
          <w:rFonts w:ascii="Arial" w:eastAsia="Times New Roman" w:hAnsi="Arial" w:cs="Arial"/>
          <w:color w:val="000000"/>
          <w:kern w:val="0"/>
          <w:lang w:val="fr-CH" w:eastAsia="fr-FR"/>
          <w14:ligatures w14:val="none"/>
        </w:rPr>
        <w:t>le</w:t>
      </w:r>
      <w:r w:rsidRPr="00B86693">
        <w:rPr>
          <w:rFonts w:ascii="Arial" w:eastAsia="Times New Roman" w:hAnsi="Arial" w:cs="Arial"/>
          <w:color w:val="000000"/>
          <w:kern w:val="0"/>
          <w:lang w:val="fr-CH" w:eastAsia="fr-FR"/>
          <w14:ligatures w14:val="none"/>
        </w:rPr>
        <w:t xml:space="preserve"> rapport que nous avons pu rédiger à la suite d’une enquête que nous avons effectué </w:t>
      </w:r>
      <w:r w:rsidR="00001623">
        <w:rPr>
          <w:rFonts w:ascii="Arial" w:eastAsia="Times New Roman" w:hAnsi="Arial" w:cs="Arial"/>
          <w:color w:val="000000"/>
          <w:kern w:val="0"/>
          <w:lang w:val="fr-CH" w:eastAsia="fr-FR"/>
          <w14:ligatures w14:val="none"/>
        </w:rPr>
        <w:t>dans le cadre de notre</w:t>
      </w:r>
      <w:r w:rsidRPr="00B86693">
        <w:rPr>
          <w:rFonts w:ascii="Arial" w:eastAsia="Times New Roman" w:hAnsi="Arial" w:cs="Arial"/>
          <w:color w:val="000000"/>
          <w:kern w:val="0"/>
          <w:lang w:val="fr-CH" w:eastAsia="fr-FR"/>
          <w14:ligatures w14:val="none"/>
        </w:rPr>
        <w:t xml:space="preserve"> cours de Statistiques d’enquête. Notre objectif consistait à élaborer une étude statistique concernant une thématique que nous jugions intéressante. </w:t>
      </w:r>
      <w:r w:rsidR="0010660C">
        <w:rPr>
          <w:rFonts w:ascii="Arial" w:eastAsia="Times New Roman" w:hAnsi="Arial" w:cs="Arial"/>
          <w:color w:val="000000"/>
          <w:kern w:val="0"/>
          <w:lang w:val="fr-CH" w:eastAsia="fr-FR"/>
          <w14:ligatures w14:val="none"/>
        </w:rPr>
        <w:t>Au départ, n</w:t>
      </w:r>
      <w:r w:rsidRPr="00B86693">
        <w:rPr>
          <w:rFonts w:ascii="Arial" w:eastAsia="Times New Roman" w:hAnsi="Arial" w:cs="Arial"/>
          <w:color w:val="000000"/>
          <w:kern w:val="0"/>
          <w:lang w:val="fr-CH" w:eastAsia="fr-FR"/>
          <w14:ligatures w14:val="none"/>
        </w:rPr>
        <w:t>ous av</w:t>
      </w:r>
      <w:r w:rsidR="00001623">
        <w:rPr>
          <w:rFonts w:ascii="Arial" w:eastAsia="Times New Roman" w:hAnsi="Arial" w:cs="Arial"/>
          <w:color w:val="000000"/>
          <w:kern w:val="0"/>
          <w:lang w:val="fr-CH" w:eastAsia="fr-FR"/>
          <w14:ligatures w14:val="none"/>
        </w:rPr>
        <w:t>i</w:t>
      </w:r>
      <w:r w:rsidRPr="00B86693">
        <w:rPr>
          <w:rFonts w:ascii="Arial" w:eastAsia="Times New Roman" w:hAnsi="Arial" w:cs="Arial"/>
          <w:color w:val="000000"/>
          <w:kern w:val="0"/>
          <w:lang w:val="fr-CH" w:eastAsia="fr-FR"/>
          <w14:ligatures w14:val="none"/>
        </w:rPr>
        <w:t>ons donc décidé d</w:t>
      </w:r>
      <w:r w:rsidR="0010660C">
        <w:rPr>
          <w:rFonts w:ascii="Arial" w:eastAsia="Times New Roman" w:hAnsi="Arial" w:cs="Arial"/>
          <w:color w:val="000000"/>
          <w:kern w:val="0"/>
          <w:lang w:val="fr-CH" w:eastAsia="fr-FR"/>
          <w14:ligatures w14:val="none"/>
        </w:rPr>
        <w:t xml:space="preserve">’orienter </w:t>
      </w:r>
      <w:r w:rsidR="00001623">
        <w:rPr>
          <w:rFonts w:ascii="Arial" w:eastAsia="Times New Roman" w:hAnsi="Arial" w:cs="Arial"/>
          <w:color w:val="000000"/>
          <w:kern w:val="0"/>
          <w:lang w:val="fr-CH" w:eastAsia="fr-FR"/>
          <w14:ligatures w14:val="none"/>
        </w:rPr>
        <w:t>notre travail sur l</w:t>
      </w:r>
      <w:r w:rsidR="0010660C">
        <w:rPr>
          <w:rFonts w:ascii="Arial" w:eastAsia="Times New Roman" w:hAnsi="Arial" w:cs="Arial"/>
          <w:color w:val="000000"/>
          <w:kern w:val="0"/>
          <w:lang w:val="fr-CH" w:eastAsia="fr-FR"/>
          <w14:ligatures w14:val="none"/>
        </w:rPr>
        <w:t>’écart</w:t>
      </w:r>
      <w:r w:rsidR="00001623">
        <w:rPr>
          <w:rFonts w:ascii="Arial" w:eastAsia="Times New Roman" w:hAnsi="Arial" w:cs="Arial"/>
          <w:color w:val="000000"/>
          <w:kern w:val="0"/>
          <w:lang w:val="fr-CH" w:eastAsia="fr-FR"/>
          <w14:ligatures w14:val="none"/>
        </w:rPr>
        <w:t xml:space="preserve"> des loyers entre Annemasse et Genève</w:t>
      </w:r>
      <w:r w:rsidR="0010660C">
        <w:rPr>
          <w:rFonts w:ascii="Arial" w:eastAsia="Times New Roman" w:hAnsi="Arial" w:cs="Arial"/>
          <w:color w:val="000000"/>
          <w:kern w:val="0"/>
          <w:lang w:val="fr-CH" w:eastAsia="fr-FR"/>
          <w14:ligatures w14:val="none"/>
        </w:rPr>
        <w:t>.</w:t>
      </w:r>
      <w:r w:rsidR="00001623">
        <w:rPr>
          <w:rFonts w:ascii="Arial" w:eastAsia="Times New Roman" w:hAnsi="Arial" w:cs="Arial"/>
          <w:color w:val="000000"/>
          <w:kern w:val="0"/>
          <w:lang w:val="fr-CH" w:eastAsia="fr-FR"/>
          <w14:ligatures w14:val="none"/>
        </w:rPr>
        <w:t xml:space="preserve"> </w:t>
      </w:r>
      <w:r w:rsidR="0010660C">
        <w:rPr>
          <w:rFonts w:ascii="Arial" w:eastAsia="Times New Roman" w:hAnsi="Arial" w:cs="Arial"/>
          <w:color w:val="000000"/>
          <w:kern w:val="0"/>
          <w:lang w:val="fr-CH" w:eastAsia="fr-FR"/>
          <w14:ligatures w14:val="none"/>
        </w:rPr>
        <w:t>Cependant</w:t>
      </w:r>
      <w:r w:rsidR="00001623">
        <w:rPr>
          <w:rFonts w:ascii="Arial" w:eastAsia="Times New Roman" w:hAnsi="Arial" w:cs="Arial"/>
          <w:color w:val="000000"/>
          <w:kern w:val="0"/>
          <w:lang w:val="fr-CH" w:eastAsia="fr-FR"/>
          <w14:ligatures w14:val="none"/>
        </w:rPr>
        <w:t>, n’ayant pas obtenu suffisamment de réponses concernant Annemasse, nous avons dû réajuster notre sujet</w:t>
      </w:r>
      <w:r w:rsidR="00B42F76">
        <w:rPr>
          <w:rFonts w:ascii="Arial" w:eastAsia="Times New Roman" w:hAnsi="Arial" w:cs="Arial"/>
          <w:color w:val="000000"/>
          <w:kern w:val="0"/>
          <w:lang w:val="fr-CH" w:eastAsia="fr-FR"/>
          <w14:ligatures w14:val="none"/>
        </w:rPr>
        <w:t>, à cet effet,</w:t>
      </w:r>
      <w:r w:rsidR="00001623">
        <w:rPr>
          <w:rFonts w:ascii="Arial" w:eastAsia="Times New Roman" w:hAnsi="Arial" w:cs="Arial"/>
          <w:color w:val="000000"/>
          <w:kern w:val="0"/>
          <w:lang w:val="fr-CH" w:eastAsia="fr-FR"/>
          <w14:ligatures w14:val="none"/>
        </w:rPr>
        <w:t xml:space="preserve"> </w:t>
      </w:r>
      <w:r w:rsidR="00B42F76">
        <w:rPr>
          <w:rFonts w:ascii="Arial" w:eastAsia="Times New Roman" w:hAnsi="Arial" w:cs="Arial"/>
          <w:color w:val="000000"/>
          <w:kern w:val="0"/>
          <w:lang w:val="fr-CH" w:eastAsia="fr-FR"/>
          <w14:ligatures w14:val="none"/>
        </w:rPr>
        <w:t>nous</w:t>
      </w:r>
      <w:r w:rsidR="00001623">
        <w:rPr>
          <w:rFonts w:ascii="Arial" w:eastAsia="Times New Roman" w:hAnsi="Arial" w:cs="Arial"/>
          <w:color w:val="000000"/>
          <w:kern w:val="0"/>
          <w:lang w:val="fr-CH" w:eastAsia="fr-FR"/>
          <w14:ligatures w14:val="none"/>
        </w:rPr>
        <w:t xml:space="preserve"> </w:t>
      </w:r>
      <w:r w:rsidR="00B42F76">
        <w:rPr>
          <w:rFonts w:ascii="Arial" w:eastAsia="Times New Roman" w:hAnsi="Arial" w:cs="Arial"/>
          <w:color w:val="000000"/>
          <w:kern w:val="0"/>
          <w:lang w:val="fr-CH" w:eastAsia="fr-FR"/>
          <w14:ligatures w14:val="none"/>
        </w:rPr>
        <w:t xml:space="preserve">nous sommes </w:t>
      </w:r>
      <w:r w:rsidR="00001623">
        <w:rPr>
          <w:rFonts w:ascii="Arial" w:eastAsia="Times New Roman" w:hAnsi="Arial" w:cs="Arial"/>
          <w:color w:val="000000"/>
          <w:kern w:val="0"/>
          <w:lang w:val="fr-CH" w:eastAsia="fr-FR"/>
          <w14:ligatures w14:val="none"/>
        </w:rPr>
        <w:t xml:space="preserve">plutôt </w:t>
      </w:r>
      <w:proofErr w:type="gramStart"/>
      <w:r w:rsidR="00B42F76">
        <w:rPr>
          <w:rFonts w:ascii="Arial" w:eastAsia="Times New Roman" w:hAnsi="Arial" w:cs="Arial"/>
          <w:color w:val="000000"/>
          <w:kern w:val="0"/>
          <w:lang w:val="fr-CH" w:eastAsia="fr-FR"/>
          <w14:ligatures w14:val="none"/>
        </w:rPr>
        <w:t>focalisé</w:t>
      </w:r>
      <w:proofErr w:type="gramEnd"/>
      <w:r w:rsidR="00B42F76">
        <w:rPr>
          <w:rFonts w:ascii="Arial" w:eastAsia="Times New Roman" w:hAnsi="Arial" w:cs="Arial"/>
          <w:color w:val="000000"/>
          <w:kern w:val="0"/>
          <w:lang w:val="fr-CH" w:eastAsia="fr-FR"/>
          <w14:ligatures w14:val="none"/>
        </w:rPr>
        <w:t xml:space="preserve"> </w:t>
      </w:r>
      <w:r w:rsidR="00001623">
        <w:rPr>
          <w:rFonts w:ascii="Arial" w:eastAsia="Times New Roman" w:hAnsi="Arial" w:cs="Arial"/>
          <w:color w:val="000000"/>
          <w:kern w:val="0"/>
          <w:lang w:val="fr-CH" w:eastAsia="fr-FR"/>
          <w14:ligatures w14:val="none"/>
        </w:rPr>
        <w:t>sur</w:t>
      </w:r>
      <w:r w:rsidRPr="00B86693">
        <w:rPr>
          <w:rFonts w:ascii="Arial" w:eastAsia="Times New Roman" w:hAnsi="Arial" w:cs="Arial"/>
          <w:color w:val="000000"/>
          <w:kern w:val="0"/>
          <w:lang w:val="fr-CH" w:eastAsia="fr-FR"/>
          <w14:ligatures w14:val="none"/>
        </w:rPr>
        <w:t xml:space="preserve"> </w:t>
      </w:r>
      <w:r w:rsidRPr="00B86693">
        <w:rPr>
          <w:rFonts w:ascii="Arial" w:eastAsia="Times New Roman" w:hAnsi="Arial" w:cs="Arial"/>
          <w:i/>
          <w:iCs/>
          <w:color w:val="000000"/>
          <w:kern w:val="0"/>
          <w:lang w:val="fr-CH" w:eastAsia="fr-FR"/>
          <w14:ligatures w14:val="none"/>
        </w:rPr>
        <w:t>“le coût des logements dans la ville de Genève”</w:t>
      </w:r>
      <w:r w:rsidRPr="00B86693">
        <w:rPr>
          <w:rFonts w:ascii="Arial" w:eastAsia="Times New Roman" w:hAnsi="Arial" w:cs="Arial"/>
          <w:color w:val="000000"/>
          <w:kern w:val="0"/>
          <w:lang w:val="fr-CH" w:eastAsia="fr-FR"/>
          <w14:ligatures w14:val="none"/>
        </w:rPr>
        <w:t xml:space="preserve">, car ce sujet </w:t>
      </w:r>
      <w:r w:rsidR="00D428A9">
        <w:rPr>
          <w:rFonts w:ascii="Arial" w:eastAsia="Times New Roman" w:hAnsi="Arial" w:cs="Arial"/>
          <w:color w:val="000000"/>
          <w:kern w:val="0"/>
          <w:lang w:val="fr-CH" w:eastAsia="fr-FR"/>
          <w14:ligatures w14:val="none"/>
        </w:rPr>
        <w:t xml:space="preserve">qui </w:t>
      </w:r>
      <w:r w:rsidRPr="00B86693">
        <w:rPr>
          <w:rFonts w:ascii="Arial" w:eastAsia="Times New Roman" w:hAnsi="Arial" w:cs="Arial"/>
          <w:color w:val="000000"/>
          <w:kern w:val="0"/>
          <w:lang w:val="fr-CH" w:eastAsia="fr-FR"/>
          <w14:ligatures w14:val="none"/>
        </w:rPr>
        <w:t>nous a beaucoup inspiré</w:t>
      </w:r>
      <w:r w:rsidR="00B42F76">
        <w:rPr>
          <w:rFonts w:ascii="Arial" w:eastAsia="Times New Roman" w:hAnsi="Arial" w:cs="Arial"/>
          <w:color w:val="000000"/>
          <w:kern w:val="0"/>
          <w:lang w:val="fr-CH" w:eastAsia="fr-FR"/>
          <w14:ligatures w14:val="none"/>
        </w:rPr>
        <w:t>, nous paraissait tout aussi important</w:t>
      </w:r>
      <w:r w:rsidRPr="00B86693">
        <w:rPr>
          <w:rFonts w:ascii="Arial" w:eastAsia="Times New Roman" w:hAnsi="Arial" w:cs="Arial"/>
          <w:color w:val="000000"/>
          <w:kern w:val="0"/>
          <w:lang w:val="fr-CH" w:eastAsia="fr-FR"/>
          <w14:ligatures w14:val="none"/>
        </w:rPr>
        <w:t>.</w:t>
      </w:r>
    </w:p>
    <w:p w14:paraId="004801CF" w14:textId="77777777" w:rsidR="00B86693" w:rsidRPr="00B86693" w:rsidRDefault="00B86693" w:rsidP="00B86693">
      <w:pPr>
        <w:spacing w:after="0" w:line="240" w:lineRule="auto"/>
        <w:rPr>
          <w:rFonts w:ascii="Times New Roman" w:eastAsia="Times New Roman" w:hAnsi="Times New Roman" w:cs="Times New Roman"/>
          <w:kern w:val="0"/>
          <w:lang w:val="fr-CH" w:eastAsia="fr-FR"/>
          <w14:ligatures w14:val="none"/>
        </w:rPr>
      </w:pPr>
    </w:p>
    <w:p w14:paraId="657A0962" w14:textId="589D5749" w:rsidR="00B86693" w:rsidRPr="00B86693" w:rsidRDefault="00B86693" w:rsidP="00B86693">
      <w:pPr>
        <w:spacing w:after="0" w:line="240" w:lineRule="auto"/>
        <w:jc w:val="both"/>
        <w:rPr>
          <w:rFonts w:ascii="Times New Roman" w:eastAsia="Times New Roman" w:hAnsi="Times New Roman" w:cs="Times New Roman"/>
          <w:kern w:val="0"/>
          <w:lang w:val="fr-CH" w:eastAsia="fr-FR"/>
          <w14:ligatures w14:val="none"/>
        </w:rPr>
      </w:pPr>
      <w:r w:rsidRPr="00B86693">
        <w:rPr>
          <w:rFonts w:ascii="Arial" w:eastAsia="Times New Roman" w:hAnsi="Arial" w:cs="Arial"/>
          <w:b/>
          <w:bCs/>
          <w:color w:val="000000"/>
          <w:kern w:val="0"/>
          <w:lang w:val="fr-CH" w:eastAsia="fr-FR"/>
          <w14:ligatures w14:val="none"/>
        </w:rPr>
        <w:t>M</w:t>
      </w:r>
      <w:r w:rsidR="000C3D8E">
        <w:rPr>
          <w:rFonts w:ascii="Arial" w:eastAsia="Times New Roman" w:hAnsi="Arial" w:cs="Arial"/>
          <w:b/>
          <w:bCs/>
          <w:color w:val="000000"/>
          <w:kern w:val="0"/>
          <w:lang w:val="fr-CH" w:eastAsia="fr-FR"/>
          <w14:ligatures w14:val="none"/>
        </w:rPr>
        <w:t>ETHODOLOGIE</w:t>
      </w:r>
    </w:p>
    <w:p w14:paraId="15C6F4BC" w14:textId="77777777" w:rsidR="00B86693" w:rsidRPr="00B86693" w:rsidRDefault="00B86693" w:rsidP="00B86693">
      <w:pPr>
        <w:spacing w:after="0" w:line="240" w:lineRule="auto"/>
        <w:rPr>
          <w:rFonts w:ascii="Times New Roman" w:eastAsia="Times New Roman" w:hAnsi="Times New Roman" w:cs="Times New Roman"/>
          <w:kern w:val="0"/>
          <w:lang w:val="fr-CH" w:eastAsia="fr-FR"/>
          <w14:ligatures w14:val="none"/>
        </w:rPr>
      </w:pPr>
    </w:p>
    <w:p w14:paraId="39C11676" w14:textId="77777777" w:rsidR="00B42F76" w:rsidRDefault="00B42F76" w:rsidP="00B86693">
      <w:pPr>
        <w:spacing w:after="0" w:line="240" w:lineRule="auto"/>
        <w:jc w:val="both"/>
        <w:rPr>
          <w:rFonts w:ascii="Arial" w:eastAsia="Times New Roman" w:hAnsi="Arial" w:cs="Arial"/>
          <w:color w:val="000000"/>
          <w:kern w:val="0"/>
          <w:lang w:val="fr-CH" w:eastAsia="fr-FR"/>
          <w14:ligatures w14:val="none"/>
        </w:rPr>
      </w:pPr>
      <w:r>
        <w:rPr>
          <w:rFonts w:ascii="Arial" w:eastAsia="Times New Roman" w:hAnsi="Arial" w:cs="Arial"/>
          <w:color w:val="000000"/>
          <w:kern w:val="0"/>
          <w:lang w:val="fr-CH" w:eastAsia="fr-FR"/>
          <w14:ligatures w14:val="none"/>
        </w:rPr>
        <w:t xml:space="preserve">Tout d’abord, </w:t>
      </w:r>
      <w:r w:rsidR="00B86693" w:rsidRPr="00B86693">
        <w:rPr>
          <w:rFonts w:ascii="Arial" w:eastAsia="Times New Roman" w:hAnsi="Arial" w:cs="Arial"/>
          <w:color w:val="000000"/>
          <w:kern w:val="0"/>
          <w:lang w:val="fr-CH" w:eastAsia="fr-FR"/>
          <w14:ligatures w14:val="none"/>
        </w:rPr>
        <w:t xml:space="preserve">Nous avons rédigé un questionnaire conforme aux différentes indications notées en cours. Nous avons beaucoup réfléchi à la pertinence de nos questions, </w:t>
      </w:r>
      <w:r>
        <w:rPr>
          <w:rFonts w:ascii="Arial" w:eastAsia="Times New Roman" w:hAnsi="Arial" w:cs="Arial"/>
          <w:color w:val="000000"/>
          <w:kern w:val="0"/>
          <w:lang w:val="fr-CH" w:eastAsia="fr-FR"/>
          <w14:ligatures w14:val="none"/>
        </w:rPr>
        <w:t xml:space="preserve">afin de minimiser les biais, </w:t>
      </w:r>
      <w:r w:rsidR="00B86693" w:rsidRPr="00B86693">
        <w:rPr>
          <w:rFonts w:ascii="Arial" w:eastAsia="Times New Roman" w:hAnsi="Arial" w:cs="Arial"/>
          <w:color w:val="000000"/>
          <w:kern w:val="0"/>
          <w:lang w:val="fr-CH" w:eastAsia="fr-FR"/>
          <w14:ligatures w14:val="none"/>
        </w:rPr>
        <w:t>c’est-à-dire, le fait de ne pas s’égarer du sujet</w:t>
      </w:r>
      <w:r>
        <w:rPr>
          <w:rFonts w:ascii="Arial" w:eastAsia="Times New Roman" w:hAnsi="Arial" w:cs="Arial"/>
          <w:color w:val="000000"/>
          <w:kern w:val="0"/>
          <w:lang w:val="fr-CH" w:eastAsia="fr-FR"/>
          <w14:ligatures w14:val="none"/>
        </w:rPr>
        <w:t>. Puis</w:t>
      </w:r>
      <w:r w:rsidR="00B86693" w:rsidRPr="00B86693">
        <w:rPr>
          <w:rFonts w:ascii="Arial" w:eastAsia="Times New Roman" w:hAnsi="Arial" w:cs="Arial"/>
          <w:color w:val="000000"/>
          <w:kern w:val="0"/>
          <w:lang w:val="fr-CH" w:eastAsia="fr-FR"/>
          <w14:ligatures w14:val="none"/>
        </w:rPr>
        <w:t xml:space="preserve"> nous avons effectué quelques tests </w:t>
      </w:r>
      <w:r>
        <w:rPr>
          <w:rFonts w:ascii="Arial" w:eastAsia="Times New Roman" w:hAnsi="Arial" w:cs="Arial"/>
          <w:color w:val="000000"/>
          <w:kern w:val="0"/>
          <w:lang w:val="fr-CH" w:eastAsia="fr-FR"/>
          <w14:ligatures w14:val="none"/>
        </w:rPr>
        <w:t xml:space="preserve">sur quelques personnes </w:t>
      </w:r>
      <w:r w:rsidR="00B86693" w:rsidRPr="00B86693">
        <w:rPr>
          <w:rFonts w:ascii="Arial" w:eastAsia="Times New Roman" w:hAnsi="Arial" w:cs="Arial"/>
          <w:color w:val="000000"/>
          <w:kern w:val="0"/>
          <w:lang w:val="fr-CH" w:eastAsia="fr-FR"/>
          <w14:ligatures w14:val="none"/>
        </w:rPr>
        <w:t xml:space="preserve">afin de nous assurer de la compréhension de notre questionnaire. </w:t>
      </w:r>
      <w:r>
        <w:rPr>
          <w:rFonts w:ascii="Arial" w:eastAsia="Times New Roman" w:hAnsi="Arial" w:cs="Arial"/>
          <w:color w:val="000000"/>
          <w:kern w:val="0"/>
          <w:lang w:val="fr-CH" w:eastAsia="fr-FR"/>
          <w14:ligatures w14:val="none"/>
        </w:rPr>
        <w:t xml:space="preserve">Et tout ceci, dans le but </w:t>
      </w:r>
      <w:r w:rsidR="0010660C">
        <w:rPr>
          <w:rFonts w:ascii="Arial" w:eastAsia="Times New Roman" w:hAnsi="Arial" w:cs="Arial"/>
          <w:color w:val="000000"/>
          <w:kern w:val="0"/>
          <w:lang w:val="fr-CH" w:eastAsia="fr-FR"/>
          <w14:ligatures w14:val="none"/>
        </w:rPr>
        <w:t>d’augmenter nos chances d’obtenir des réponses variées et précises,</w:t>
      </w:r>
    </w:p>
    <w:p w14:paraId="32BA22E4" w14:textId="77777777" w:rsidR="0010660C" w:rsidRDefault="0010660C" w:rsidP="00B86693">
      <w:pPr>
        <w:spacing w:after="0" w:line="240" w:lineRule="auto"/>
        <w:jc w:val="both"/>
        <w:rPr>
          <w:rFonts w:ascii="Arial" w:eastAsia="Times New Roman" w:hAnsi="Arial" w:cs="Arial"/>
          <w:color w:val="000000"/>
          <w:kern w:val="0"/>
          <w:lang w:val="fr-CH" w:eastAsia="fr-FR"/>
          <w14:ligatures w14:val="none"/>
        </w:rPr>
      </w:pPr>
    </w:p>
    <w:p w14:paraId="0CA78307" w14:textId="44EB8974" w:rsidR="00B86693" w:rsidRPr="00B86693" w:rsidRDefault="00B86693" w:rsidP="00B86693">
      <w:pPr>
        <w:spacing w:after="0" w:line="240" w:lineRule="auto"/>
        <w:jc w:val="both"/>
        <w:rPr>
          <w:rFonts w:ascii="Times New Roman" w:eastAsia="Times New Roman" w:hAnsi="Times New Roman" w:cs="Times New Roman"/>
          <w:kern w:val="0"/>
          <w:lang w:val="fr-CH" w:eastAsia="fr-FR"/>
          <w14:ligatures w14:val="none"/>
        </w:rPr>
      </w:pPr>
      <w:r w:rsidRPr="00B86693">
        <w:rPr>
          <w:rFonts w:ascii="Arial" w:eastAsia="Times New Roman" w:hAnsi="Arial" w:cs="Arial"/>
          <w:color w:val="000000"/>
          <w:kern w:val="0"/>
          <w:lang w:val="fr-CH" w:eastAsia="fr-FR"/>
          <w14:ligatures w14:val="none"/>
        </w:rPr>
        <w:t xml:space="preserve">Une fois les modifications terminées, nous avons envoyé le questionnaire </w:t>
      </w:r>
      <w:r w:rsidR="00B42F76">
        <w:rPr>
          <w:rFonts w:ascii="Arial" w:eastAsia="Times New Roman" w:hAnsi="Arial" w:cs="Arial"/>
          <w:color w:val="000000"/>
          <w:kern w:val="0"/>
          <w:lang w:val="fr-CH" w:eastAsia="fr-FR"/>
          <w14:ligatures w14:val="none"/>
        </w:rPr>
        <w:t>qui comport</w:t>
      </w:r>
      <w:r w:rsidR="00D428A9">
        <w:rPr>
          <w:rFonts w:ascii="Arial" w:eastAsia="Times New Roman" w:hAnsi="Arial" w:cs="Arial"/>
          <w:color w:val="000000"/>
          <w:kern w:val="0"/>
          <w:lang w:val="fr-CH" w:eastAsia="fr-FR"/>
          <w14:ligatures w14:val="none"/>
        </w:rPr>
        <w:t>ait</w:t>
      </w:r>
      <w:r w:rsidR="00B42F76">
        <w:rPr>
          <w:rFonts w:ascii="Arial" w:eastAsia="Times New Roman" w:hAnsi="Arial" w:cs="Arial"/>
          <w:color w:val="000000"/>
          <w:kern w:val="0"/>
          <w:lang w:val="fr-CH" w:eastAsia="fr-FR"/>
          <w14:ligatures w14:val="none"/>
        </w:rPr>
        <w:t xml:space="preserve"> une</w:t>
      </w:r>
      <w:r w:rsidR="00054E7F">
        <w:rPr>
          <w:rFonts w:ascii="Arial" w:eastAsia="Times New Roman" w:hAnsi="Arial" w:cs="Arial"/>
          <w:color w:val="000000"/>
          <w:kern w:val="0"/>
          <w:lang w:val="fr-CH" w:eastAsia="fr-FR"/>
          <w14:ligatures w14:val="none"/>
        </w:rPr>
        <w:t xml:space="preserve"> version française et une version anglaise </w:t>
      </w:r>
      <w:r w:rsidRPr="00B86693">
        <w:rPr>
          <w:rFonts w:ascii="Arial" w:eastAsia="Times New Roman" w:hAnsi="Arial" w:cs="Arial"/>
          <w:color w:val="000000"/>
          <w:kern w:val="0"/>
          <w:lang w:val="fr-CH" w:eastAsia="fr-FR"/>
          <w14:ligatures w14:val="none"/>
        </w:rPr>
        <w:t>à plusieurs étudiants de la Haute école de Gestion et à certains de nos proches, afin d’augmenter nos chances d’obtenir des réponses variées. Pour finir, grâce aux résultats obtenus et à l’aide des différents outils statistiques à disposition, nous avons pu établir l’analyse de ceux-ci.</w:t>
      </w:r>
      <w:r w:rsidR="00001623">
        <w:rPr>
          <w:rFonts w:ascii="Arial" w:eastAsia="Times New Roman" w:hAnsi="Arial" w:cs="Arial"/>
          <w:color w:val="000000"/>
          <w:kern w:val="0"/>
          <w:lang w:val="fr-CH" w:eastAsia="fr-FR"/>
          <w14:ligatures w14:val="none"/>
        </w:rPr>
        <w:t xml:space="preserve"> Pour réaliser ce travail, nous nous sommes </w:t>
      </w:r>
      <w:r w:rsidR="0010660C">
        <w:rPr>
          <w:rFonts w:ascii="Arial" w:eastAsia="Times New Roman" w:hAnsi="Arial" w:cs="Arial"/>
          <w:color w:val="000000"/>
          <w:kern w:val="0"/>
          <w:lang w:val="fr-CH" w:eastAsia="fr-FR"/>
          <w14:ligatures w14:val="none"/>
        </w:rPr>
        <w:t>appuyés</w:t>
      </w:r>
      <w:r w:rsidR="00001623">
        <w:rPr>
          <w:rFonts w:ascii="Arial" w:eastAsia="Times New Roman" w:hAnsi="Arial" w:cs="Arial"/>
          <w:color w:val="000000"/>
          <w:kern w:val="0"/>
          <w:lang w:val="fr-CH" w:eastAsia="fr-FR"/>
          <w14:ligatures w14:val="none"/>
        </w:rPr>
        <w:t xml:space="preserve"> sur les différentes notions vues en cours, notamment concernant la rédaction des questionnaires, en faisant attention par exemple à l’ordre des questions ou le fait de privilégier </w:t>
      </w:r>
      <w:r w:rsidR="00EF1780">
        <w:rPr>
          <w:rFonts w:ascii="Arial" w:eastAsia="Times New Roman" w:hAnsi="Arial" w:cs="Arial"/>
          <w:color w:val="000000"/>
          <w:kern w:val="0"/>
          <w:lang w:val="fr-CH" w:eastAsia="fr-FR"/>
          <w14:ligatures w14:val="none"/>
        </w:rPr>
        <w:t>l</w:t>
      </w:r>
      <w:r w:rsidR="00001623">
        <w:rPr>
          <w:rFonts w:ascii="Arial" w:eastAsia="Times New Roman" w:hAnsi="Arial" w:cs="Arial"/>
          <w:color w:val="000000"/>
          <w:kern w:val="0"/>
          <w:lang w:val="fr-CH" w:eastAsia="fr-FR"/>
          <w14:ligatures w14:val="none"/>
        </w:rPr>
        <w:t>es questions fermées.</w:t>
      </w:r>
    </w:p>
    <w:p w14:paraId="3CDE84E4" w14:textId="77777777" w:rsidR="00812960" w:rsidRPr="00812960" w:rsidRDefault="00812960" w:rsidP="00C0245D">
      <w:pPr>
        <w:jc w:val="both"/>
        <w:rPr>
          <w:rFonts w:ascii="Arial" w:hAnsi="Arial" w:cs="Arial"/>
        </w:rPr>
      </w:pPr>
    </w:p>
    <w:p w14:paraId="2EA7E195" w14:textId="5AEFCED4" w:rsidR="004D02EC" w:rsidRPr="00C0245D" w:rsidRDefault="004D02EC" w:rsidP="00C0245D">
      <w:pPr>
        <w:jc w:val="both"/>
        <w:rPr>
          <w:rFonts w:ascii="Arial" w:hAnsi="Arial" w:cs="Arial"/>
          <w:b/>
          <w:bCs/>
          <w:u w:val="single"/>
        </w:rPr>
      </w:pPr>
      <w:r w:rsidRPr="00C0245D">
        <w:rPr>
          <w:rFonts w:ascii="Arial" w:hAnsi="Arial" w:cs="Arial"/>
          <w:b/>
          <w:bCs/>
          <w:u w:val="single"/>
        </w:rPr>
        <w:t xml:space="preserve">Test d’une proportion </w:t>
      </w:r>
    </w:p>
    <w:p w14:paraId="2D708200" w14:textId="01BF1DD0" w:rsidR="004D02EC" w:rsidRPr="00412EED" w:rsidRDefault="004D02EC" w:rsidP="00412EED">
      <w:pPr>
        <w:spacing w:line="240" w:lineRule="auto"/>
        <w:jc w:val="both"/>
        <w:rPr>
          <w:rFonts w:ascii="Arial" w:hAnsi="Arial" w:cs="Arial"/>
          <w:color w:val="4472C4" w:themeColor="accent1"/>
        </w:rPr>
      </w:pPr>
      <w:r w:rsidRPr="00412EED">
        <w:rPr>
          <w:rFonts w:ascii="Arial" w:hAnsi="Arial" w:cs="Arial"/>
          <w:color w:val="4472C4" w:themeColor="accent1"/>
        </w:rPr>
        <w:t>La localisation du logement est-il le critère le plus important au moment de choisir un appartement </w:t>
      </w:r>
      <w:r w:rsidR="00D528C1" w:rsidRPr="00412EED">
        <w:rPr>
          <w:rFonts w:ascii="Arial" w:hAnsi="Arial" w:cs="Arial"/>
          <w:color w:val="4472C4" w:themeColor="accent1"/>
        </w:rPr>
        <w:t xml:space="preserve">à Genève </w:t>
      </w:r>
      <w:r w:rsidRPr="00412EED">
        <w:rPr>
          <w:rFonts w:ascii="Arial" w:hAnsi="Arial" w:cs="Arial"/>
          <w:color w:val="4472C4" w:themeColor="accent1"/>
        </w:rPr>
        <w:t xml:space="preserve">? </w:t>
      </w:r>
    </w:p>
    <w:p w14:paraId="6E725C44" w14:textId="73BD0520" w:rsidR="00D528C1" w:rsidRPr="00C0245D" w:rsidRDefault="004D02EC" w:rsidP="00412EED">
      <w:pPr>
        <w:jc w:val="both"/>
        <w:rPr>
          <w:rFonts w:ascii="Arial" w:hAnsi="Arial" w:cs="Arial"/>
        </w:rPr>
      </w:pPr>
      <w:r w:rsidRPr="00C0245D">
        <w:rPr>
          <w:rFonts w:ascii="Arial" w:hAnsi="Arial" w:cs="Arial"/>
        </w:rPr>
        <w:t xml:space="preserve">Nous </w:t>
      </w:r>
      <w:r w:rsidR="00D428A9">
        <w:rPr>
          <w:rFonts w:ascii="Arial" w:hAnsi="Arial" w:cs="Arial"/>
        </w:rPr>
        <w:t xml:space="preserve">nous </w:t>
      </w:r>
      <w:r w:rsidRPr="00C0245D">
        <w:rPr>
          <w:rFonts w:ascii="Arial" w:hAnsi="Arial" w:cs="Arial"/>
        </w:rPr>
        <w:t xml:space="preserve">sommes </w:t>
      </w:r>
      <w:r w:rsidR="00D428A9" w:rsidRPr="00C0245D">
        <w:rPr>
          <w:rFonts w:ascii="Arial" w:hAnsi="Arial" w:cs="Arial"/>
        </w:rPr>
        <w:t>servis</w:t>
      </w:r>
      <w:r w:rsidR="00D428A9">
        <w:rPr>
          <w:rFonts w:ascii="Arial" w:hAnsi="Arial" w:cs="Arial"/>
        </w:rPr>
        <w:t xml:space="preserve"> </w:t>
      </w:r>
      <w:r w:rsidR="00D428A9" w:rsidRPr="00C0245D">
        <w:rPr>
          <w:rFonts w:ascii="Arial" w:hAnsi="Arial" w:cs="Arial"/>
        </w:rPr>
        <w:t>d’un</w:t>
      </w:r>
      <w:r w:rsidRPr="00C0245D">
        <w:rPr>
          <w:rFonts w:ascii="Arial" w:hAnsi="Arial" w:cs="Arial"/>
        </w:rPr>
        <w:t xml:space="preserve"> test sur la proportion pour répondre à cette question en choisissant comme paramètre d’intérêt π : la proportion d</w:t>
      </w:r>
      <w:r w:rsidR="00326E3A" w:rsidRPr="00C0245D">
        <w:rPr>
          <w:rFonts w:ascii="Arial" w:hAnsi="Arial" w:cs="Arial"/>
        </w:rPr>
        <w:t>e genevois</w:t>
      </w:r>
      <w:r w:rsidRPr="00C0245D">
        <w:rPr>
          <w:rFonts w:ascii="Arial" w:hAnsi="Arial" w:cs="Arial"/>
        </w:rPr>
        <w:t xml:space="preserve"> </w:t>
      </w:r>
      <w:r w:rsidR="00D528C1" w:rsidRPr="00C0245D">
        <w:rPr>
          <w:rFonts w:ascii="Arial" w:hAnsi="Arial" w:cs="Arial"/>
        </w:rPr>
        <w:t xml:space="preserve">qui </w:t>
      </w:r>
      <w:r w:rsidR="00C63645" w:rsidRPr="00C0245D">
        <w:rPr>
          <w:rFonts w:ascii="Arial" w:hAnsi="Arial" w:cs="Arial"/>
        </w:rPr>
        <w:t xml:space="preserve">utilise </w:t>
      </w:r>
      <w:r w:rsidR="00D428A9">
        <w:rPr>
          <w:rFonts w:ascii="Arial" w:hAnsi="Arial" w:cs="Arial"/>
        </w:rPr>
        <w:t xml:space="preserve">toujours </w:t>
      </w:r>
      <w:r w:rsidR="00D528C1" w:rsidRPr="00C0245D">
        <w:rPr>
          <w:rFonts w:ascii="Arial" w:hAnsi="Arial" w:cs="Arial"/>
        </w:rPr>
        <w:t xml:space="preserve">la localisation du logement comme </w:t>
      </w:r>
      <w:r w:rsidR="00D428A9">
        <w:rPr>
          <w:rFonts w:ascii="Arial" w:hAnsi="Arial" w:cs="Arial"/>
        </w:rPr>
        <w:t xml:space="preserve">le </w:t>
      </w:r>
      <w:r w:rsidR="00D528C1" w:rsidRPr="00C0245D">
        <w:rPr>
          <w:rFonts w:ascii="Arial" w:hAnsi="Arial" w:cs="Arial"/>
        </w:rPr>
        <w:t xml:space="preserve">critère le plus important au moment de </w:t>
      </w:r>
      <w:r w:rsidR="00C63645" w:rsidRPr="00C0245D">
        <w:rPr>
          <w:rFonts w:ascii="Arial" w:hAnsi="Arial" w:cs="Arial"/>
        </w:rPr>
        <w:t>rechercher</w:t>
      </w:r>
      <w:r w:rsidR="00D528C1" w:rsidRPr="00C0245D">
        <w:rPr>
          <w:rFonts w:ascii="Arial" w:hAnsi="Arial" w:cs="Arial"/>
        </w:rPr>
        <w:t xml:space="preserve"> un appartement. </w:t>
      </w:r>
      <w:r w:rsidR="001436F5" w:rsidRPr="00C0245D">
        <w:rPr>
          <w:rFonts w:ascii="Arial" w:hAnsi="Arial" w:cs="Arial"/>
        </w:rPr>
        <w:t>Nous avons pris un degré de confiance à 95%</w:t>
      </w:r>
      <w:r w:rsidR="00AF2CDE">
        <w:rPr>
          <w:rFonts w:ascii="Arial" w:hAnsi="Arial" w:cs="Arial"/>
        </w:rPr>
        <w:t>,</w:t>
      </w:r>
      <w:r w:rsidR="001436F5" w:rsidRPr="00C0245D">
        <w:rPr>
          <w:rFonts w:ascii="Arial" w:hAnsi="Arial" w:cs="Arial"/>
        </w:rPr>
        <w:t xml:space="preserve"> </w:t>
      </w:r>
      <w:r w:rsidR="00107D34" w:rsidRPr="00C0245D">
        <w:rPr>
          <w:rFonts w:ascii="Arial" w:hAnsi="Arial" w:cs="Arial"/>
        </w:rPr>
        <w:t>ce qui équivaut à</w:t>
      </w:r>
      <w:r w:rsidR="001436F5" w:rsidRPr="00C0245D">
        <w:rPr>
          <w:rFonts w:ascii="Arial" w:hAnsi="Arial" w:cs="Arial"/>
        </w:rPr>
        <w:t xml:space="preserve"> un risque de première espèce de 5%. </w:t>
      </w:r>
    </w:p>
    <w:p w14:paraId="141DDD47" w14:textId="50A35999" w:rsidR="00412EED" w:rsidRPr="00412EED" w:rsidRDefault="00412EED" w:rsidP="00412EED">
      <w:pPr>
        <w:pStyle w:val="Paragraphedeliste"/>
        <w:tabs>
          <w:tab w:val="left" w:pos="7938"/>
        </w:tabs>
        <w:adjustRightInd w:val="0"/>
        <w:spacing w:after="120" w:line="240" w:lineRule="auto"/>
        <w:ind w:left="0"/>
        <w:contextualSpacing w:val="0"/>
        <w:jc w:val="both"/>
        <w:rPr>
          <w:rFonts w:ascii="Arial" w:hAnsi="Arial" w:cs="Arial"/>
        </w:rPr>
      </w:pPr>
      <w:r w:rsidRPr="00412EED">
        <w:rPr>
          <w:rFonts w:ascii="Arial" w:hAnsi="Arial" w:cs="Arial"/>
        </w:rPr>
        <w:t xml:space="preserve">1) Formulation des </w:t>
      </w:r>
      <w:r w:rsidR="004D02EC" w:rsidRPr="00412EED">
        <w:rPr>
          <w:rFonts w:ascii="Arial" w:hAnsi="Arial" w:cs="Arial"/>
        </w:rPr>
        <w:t>hypothèse</w:t>
      </w:r>
      <w:r w:rsidRPr="00412EED">
        <w:rPr>
          <w:rFonts w:ascii="Arial" w:hAnsi="Arial" w:cs="Arial"/>
        </w:rPr>
        <w:t>s</w:t>
      </w:r>
      <w:r w:rsidR="004D02EC" w:rsidRPr="00412EED">
        <w:rPr>
          <w:rFonts w:ascii="Arial" w:hAnsi="Arial" w:cs="Arial"/>
        </w:rPr>
        <w:t xml:space="preserve"> nulle Ho et alternative H1 :</w:t>
      </w:r>
      <w:r w:rsidR="00AF2CDE" w:rsidRPr="00412EED">
        <w:rPr>
          <w:rFonts w:ascii="Arial" w:hAnsi="Arial" w:cs="Arial"/>
        </w:rPr>
        <w:tab/>
      </w:r>
    </w:p>
    <w:p w14:paraId="29E5EAE6" w14:textId="7521288F" w:rsidR="00D528C1" w:rsidRPr="00C0245D" w:rsidRDefault="00AF2CDE" w:rsidP="00412EED">
      <w:pPr>
        <w:pStyle w:val="Paragraphedeliste"/>
        <w:tabs>
          <w:tab w:val="left" w:pos="7938"/>
        </w:tabs>
        <w:adjustRightInd w:val="0"/>
        <w:spacing w:after="120" w:line="240" w:lineRule="auto"/>
        <w:ind w:left="426"/>
        <w:contextualSpacing w:val="0"/>
        <w:jc w:val="both"/>
        <w:rPr>
          <w:rFonts w:ascii="Arial" w:hAnsi="Arial" w:cs="Arial"/>
        </w:rPr>
      </w:pPr>
      <w:r>
        <w:rPr>
          <w:rFonts w:ascii="Arial" w:hAnsi="Arial" w:cs="Arial"/>
        </w:rPr>
        <w:t xml:space="preserve">Ho : </w:t>
      </w:r>
      <w:r w:rsidRPr="00C0245D">
        <w:rPr>
          <w:rFonts w:ascii="Arial" w:hAnsi="Arial" w:cs="Arial"/>
        </w:rPr>
        <w:t>π &lt; 20 %</w:t>
      </w:r>
    </w:p>
    <w:p w14:paraId="70B5697D" w14:textId="77777777" w:rsidR="00107D34" w:rsidRPr="00C0245D" w:rsidRDefault="00D528C1" w:rsidP="00412EED">
      <w:pPr>
        <w:adjustRightInd w:val="0"/>
        <w:spacing w:after="120" w:line="240" w:lineRule="auto"/>
        <w:ind w:firstLine="426"/>
        <w:jc w:val="both"/>
        <w:rPr>
          <w:rFonts w:ascii="Arial" w:hAnsi="Arial" w:cs="Arial"/>
        </w:rPr>
      </w:pPr>
      <w:r w:rsidRPr="00C0245D">
        <w:rPr>
          <w:rFonts w:ascii="Arial" w:hAnsi="Arial" w:cs="Arial"/>
        </w:rPr>
        <w:t>H1 : π &gt;</w:t>
      </w:r>
      <w:r w:rsidR="00C63645" w:rsidRPr="00C0245D">
        <w:rPr>
          <w:rFonts w:ascii="Arial" w:hAnsi="Arial" w:cs="Arial"/>
        </w:rPr>
        <w:t xml:space="preserve">20 % </w:t>
      </w:r>
    </w:p>
    <w:p w14:paraId="17B2AE89" w14:textId="77777777" w:rsidR="00412EED" w:rsidRDefault="00A663D2" w:rsidP="00412EED">
      <w:pPr>
        <w:pStyle w:val="Paragraphedeliste"/>
        <w:numPr>
          <w:ilvl w:val="0"/>
          <w:numId w:val="9"/>
        </w:numPr>
        <w:adjustRightInd w:val="0"/>
        <w:spacing w:after="120" w:line="240" w:lineRule="auto"/>
        <w:contextualSpacing w:val="0"/>
        <w:jc w:val="both"/>
        <w:rPr>
          <w:rFonts w:ascii="Arial" w:hAnsi="Arial" w:cs="Arial"/>
        </w:rPr>
      </w:pPr>
      <w:r>
        <w:rPr>
          <w:rFonts w:ascii="Arial" w:hAnsi="Arial" w:cs="Arial"/>
        </w:rPr>
        <w:t>Vérification des</w:t>
      </w:r>
      <w:r w:rsidR="00D528C1" w:rsidRPr="00C0245D">
        <w:rPr>
          <w:rFonts w:ascii="Arial" w:hAnsi="Arial" w:cs="Arial"/>
        </w:rPr>
        <w:t xml:space="preserve"> conditions de l’échantillon</w:t>
      </w:r>
      <w:r>
        <w:rPr>
          <w:rFonts w:ascii="Arial" w:hAnsi="Arial" w:cs="Arial"/>
        </w:rPr>
        <w:t> :</w:t>
      </w:r>
    </w:p>
    <w:p w14:paraId="371278F3" w14:textId="3CDE6A81" w:rsidR="00D528C1" w:rsidRPr="00412EED" w:rsidRDefault="00D528C1" w:rsidP="00412EED">
      <w:pPr>
        <w:pStyle w:val="Paragraphedeliste"/>
        <w:adjustRightInd w:val="0"/>
        <w:spacing w:after="120" w:line="240" w:lineRule="auto"/>
        <w:ind w:left="426"/>
        <w:contextualSpacing w:val="0"/>
        <w:rPr>
          <w:rFonts w:ascii="Arial" w:hAnsi="Arial" w:cs="Arial"/>
        </w:rPr>
      </w:pPr>
      <w:r w:rsidRPr="00412EED">
        <w:rPr>
          <w:rFonts w:ascii="Arial" w:hAnsi="Arial" w:cs="Arial"/>
        </w:rPr>
        <w:t>8*0.20 = 5.6 &gt;5    et 28*(1-0.20) =22.4 &gt;5</w:t>
      </w:r>
    </w:p>
    <w:p w14:paraId="6806C3A2" w14:textId="57613F48" w:rsidR="001436F5" w:rsidRPr="00C0245D" w:rsidRDefault="00D528C1" w:rsidP="00412EED">
      <w:pPr>
        <w:pStyle w:val="Paragraphedeliste"/>
        <w:adjustRightInd w:val="0"/>
        <w:spacing w:after="120" w:line="240" w:lineRule="auto"/>
        <w:ind w:left="426"/>
        <w:contextualSpacing w:val="0"/>
        <w:jc w:val="both"/>
        <w:rPr>
          <w:rFonts w:ascii="Arial" w:hAnsi="Arial" w:cs="Arial"/>
        </w:rPr>
      </w:pPr>
      <w:r w:rsidRPr="00C0245D">
        <w:rPr>
          <w:rFonts w:ascii="Arial" w:hAnsi="Arial" w:cs="Arial"/>
        </w:rPr>
        <w:t>Les conditions d</w:t>
      </w:r>
      <w:r w:rsidR="00326E3A" w:rsidRPr="00C0245D">
        <w:rPr>
          <w:rFonts w:ascii="Arial" w:hAnsi="Arial" w:cs="Arial"/>
        </w:rPr>
        <w:t>e l’échantillon étant respectées</w:t>
      </w:r>
      <w:r w:rsidR="00A663D2">
        <w:rPr>
          <w:rFonts w:ascii="Arial" w:hAnsi="Arial" w:cs="Arial"/>
        </w:rPr>
        <w:t>,</w:t>
      </w:r>
      <w:r w:rsidR="00326E3A" w:rsidRPr="00C0245D">
        <w:rPr>
          <w:rFonts w:ascii="Arial" w:hAnsi="Arial" w:cs="Arial"/>
        </w:rPr>
        <w:t xml:space="preserve"> nous pouvons passer à notre test sur la proportion</w:t>
      </w:r>
    </w:p>
    <w:p w14:paraId="32D89973" w14:textId="77777777" w:rsidR="00412EED" w:rsidRDefault="00412EED" w:rsidP="00412EED">
      <w:pPr>
        <w:pStyle w:val="Paragraphedeliste"/>
        <w:adjustRightInd w:val="0"/>
        <w:spacing w:after="120" w:line="240" w:lineRule="auto"/>
        <w:ind w:left="0"/>
        <w:contextualSpacing w:val="0"/>
        <w:jc w:val="both"/>
        <w:rPr>
          <w:rFonts w:ascii="Arial" w:hAnsi="Arial" w:cs="Arial"/>
        </w:rPr>
      </w:pPr>
      <w:r>
        <w:rPr>
          <w:rFonts w:ascii="Arial" w:hAnsi="Arial" w:cs="Arial"/>
        </w:rPr>
        <w:t>3) Calcul de la valeur et de détermination de la zone de rejet</w:t>
      </w:r>
      <w:r w:rsidR="001436F5" w:rsidRPr="00C0245D">
        <w:rPr>
          <w:rFonts w:ascii="Arial" w:hAnsi="Arial" w:cs="Arial"/>
        </w:rPr>
        <w:t xml:space="preserve">: </w:t>
      </w:r>
      <w:r w:rsidR="00A663D2">
        <w:rPr>
          <w:rFonts w:ascii="Arial" w:hAnsi="Arial" w:cs="Arial"/>
        </w:rPr>
        <w:tab/>
      </w:r>
    </w:p>
    <w:p w14:paraId="65F79AC4" w14:textId="7FB93872" w:rsidR="00967521" w:rsidRPr="00412EED" w:rsidRDefault="001436F5" w:rsidP="00412EED">
      <w:pPr>
        <w:pStyle w:val="Paragraphedeliste"/>
        <w:adjustRightInd w:val="0"/>
        <w:spacing w:after="120" w:line="240" w:lineRule="auto"/>
        <w:ind w:left="426"/>
        <w:contextualSpacing w:val="0"/>
        <w:jc w:val="both"/>
        <w:rPr>
          <w:rFonts w:ascii="Arial" w:hAnsi="Arial" w:cs="Arial"/>
        </w:rPr>
      </w:pPr>
      <w:r w:rsidRPr="00C0245D">
        <w:rPr>
          <w:rFonts w:ascii="Arial" w:hAnsi="Arial" w:cs="Arial"/>
        </w:rPr>
        <w:t>-Zα = -Z5%= -1.70</w:t>
      </w:r>
      <w:r w:rsidR="00412EED">
        <w:rPr>
          <w:rFonts w:ascii="Arial" w:hAnsi="Arial" w:cs="Arial"/>
        </w:rPr>
        <w:t xml:space="preserve"> donc </w:t>
      </w:r>
      <w:r w:rsidR="00412EED" w:rsidRPr="00412EED">
        <w:rPr>
          <w:rFonts w:ascii="Arial" w:hAnsi="Arial" w:cs="Arial"/>
        </w:rPr>
        <w:t xml:space="preserve">R </w:t>
      </w:r>
      <w:r w:rsidR="00967521" w:rsidRPr="00412EED">
        <w:rPr>
          <w:rFonts w:ascii="Arial" w:hAnsi="Arial" w:cs="Arial"/>
        </w:rPr>
        <w:t>La zone de rejet est</w:t>
      </w:r>
      <w:r w:rsidR="00412EED">
        <w:rPr>
          <w:rFonts w:ascii="Arial" w:hAnsi="Arial" w:cs="Arial"/>
        </w:rPr>
        <w:t xml:space="preserve"> </w:t>
      </w:r>
      <w:r w:rsidR="00967521" w:rsidRPr="00412EED">
        <w:rPr>
          <w:rFonts w:ascii="Arial" w:hAnsi="Arial" w:cs="Arial"/>
        </w:rPr>
        <w:t>: R = ]-</w:t>
      </w:r>
      <m:oMath>
        <m:r>
          <w:rPr>
            <w:rFonts w:ascii="Cambria Math" w:hAnsi="Cambria Math" w:cs="Arial"/>
          </w:rPr>
          <m:t>∞</m:t>
        </m:r>
      </m:oMath>
      <w:r w:rsidR="00967521" w:rsidRPr="00412EED">
        <w:rPr>
          <w:rFonts w:ascii="Arial" w:hAnsi="Arial" w:cs="Arial"/>
        </w:rPr>
        <w:t>,-1.70]</w:t>
      </w:r>
    </w:p>
    <w:p w14:paraId="77DA7C10" w14:textId="504A875A" w:rsidR="00967521" w:rsidRPr="00C0245D" w:rsidRDefault="00967521" w:rsidP="000C3D8E">
      <w:pPr>
        <w:ind w:left="426"/>
        <w:jc w:val="both"/>
        <w:rPr>
          <w:rFonts w:ascii="Arial" w:hAnsi="Arial" w:cs="Arial"/>
        </w:rPr>
      </w:pPr>
      <w:r w:rsidRPr="00C0245D">
        <w:rPr>
          <w:rFonts w:ascii="Arial" w:hAnsi="Arial" w:cs="Arial"/>
        </w:rPr>
        <w:t xml:space="preserve">Avec comme : </w:t>
      </w:r>
    </w:p>
    <w:p w14:paraId="01F03D7E" w14:textId="4031BB01" w:rsidR="00967521" w:rsidRPr="00C0245D" w:rsidRDefault="00967521" w:rsidP="00412EED">
      <w:pPr>
        <w:pStyle w:val="Paragraphedeliste"/>
        <w:spacing w:after="120" w:line="240" w:lineRule="auto"/>
        <w:ind w:left="714"/>
        <w:contextualSpacing w:val="0"/>
        <w:jc w:val="both"/>
        <w:rPr>
          <w:rFonts w:ascii="Arial" w:hAnsi="Arial" w:cs="Arial"/>
        </w:rPr>
      </w:pPr>
      <w:r w:rsidRPr="00C0245D">
        <w:rPr>
          <w:rFonts w:ascii="Arial" w:hAnsi="Arial" w:cs="Arial"/>
        </w:rPr>
        <w:t>Proportion de l’échantillon</w:t>
      </w:r>
      <w:r w:rsidR="00A663D2">
        <w:rPr>
          <w:rFonts w:ascii="Arial" w:hAnsi="Arial" w:cs="Arial"/>
        </w:rPr>
        <w:tab/>
      </w:r>
      <m:oMath>
        <m:acc>
          <m:accPr>
            <m:chr m:val="̅"/>
            <m:ctrlPr>
              <w:rPr>
                <w:rFonts w:ascii="Cambria Math" w:hAnsi="Cambria Math" w:cs="Arial"/>
                <w:i/>
              </w:rPr>
            </m:ctrlPr>
          </m:accPr>
          <m:e>
            <m:r>
              <w:rPr>
                <w:rFonts w:ascii="Cambria Math" w:hAnsi="Cambria Math" w:cs="Arial"/>
              </w:rPr>
              <m:t>p</m:t>
            </m:r>
          </m:e>
        </m:acc>
      </m:oMath>
      <w:r w:rsidRPr="00C0245D">
        <w:rPr>
          <w:rFonts w:ascii="Arial" w:hAnsi="Arial" w:cs="Arial"/>
        </w:rPr>
        <w:t xml:space="preserve"> = 10/28 = 35,71%</w:t>
      </w:r>
    </w:p>
    <w:p w14:paraId="63DF4322" w14:textId="5BDEC5ED" w:rsidR="00967521" w:rsidRPr="00C0245D" w:rsidRDefault="00DF2432" w:rsidP="00412EED">
      <w:pPr>
        <w:pStyle w:val="Paragraphedeliste"/>
        <w:spacing w:after="120" w:line="240" w:lineRule="auto"/>
        <w:ind w:left="714"/>
        <w:contextualSpacing w:val="0"/>
        <w:jc w:val="both"/>
        <w:rPr>
          <w:rFonts w:ascii="Arial" w:hAnsi="Arial" w:cs="Arial"/>
        </w:rPr>
      </w:pPr>
      <w:r w:rsidRPr="00C0245D">
        <w:rPr>
          <w:rFonts w:ascii="Arial" w:hAnsi="Arial" w:cs="Arial"/>
        </w:rPr>
        <w:t>Écart</w:t>
      </w:r>
      <w:r w:rsidR="00967521" w:rsidRPr="00C0245D">
        <w:rPr>
          <w:rFonts w:ascii="Arial" w:hAnsi="Arial" w:cs="Arial"/>
        </w:rPr>
        <w:t xml:space="preserve">-type de l’échantillon </w:t>
      </w:r>
      <w:r w:rsidR="00A663D2">
        <w:rPr>
          <w:rFonts w:ascii="Arial" w:hAnsi="Arial" w:cs="Arial"/>
        </w:rPr>
        <w:tab/>
      </w:r>
      <m:oMath>
        <m:r>
          <w:rPr>
            <w:rFonts w:ascii="Cambria Math" w:hAnsi="Cambria Math" w:cs="Arial"/>
          </w:rPr>
          <m:t>S</m:t>
        </m:r>
      </m:oMath>
      <w:r w:rsidR="00967521" w:rsidRPr="00C0245D">
        <w:rPr>
          <w:rFonts w:ascii="Arial" w:hAnsi="Arial" w:cs="Arial"/>
        </w:rPr>
        <w:t xml:space="preserve"> = </w:t>
      </w:r>
      <w:r w:rsidR="003F3769" w:rsidRPr="00C0245D">
        <w:rPr>
          <w:rFonts w:ascii="Arial" w:hAnsi="Arial" w:cs="Arial"/>
        </w:rPr>
        <w:t>racine</w:t>
      </w:r>
      <w:r w:rsidR="00967521" w:rsidRPr="00C0245D">
        <w:rPr>
          <w:rFonts w:ascii="Arial" w:hAnsi="Arial" w:cs="Arial"/>
        </w:rPr>
        <w:t>(0.20*(0.80)/28)</w:t>
      </w:r>
      <w:r w:rsidR="003F3769" w:rsidRPr="00C0245D">
        <w:rPr>
          <w:rFonts w:ascii="Arial" w:hAnsi="Arial" w:cs="Arial"/>
        </w:rPr>
        <w:t xml:space="preserve"> = 0.0756</w:t>
      </w:r>
    </w:p>
    <w:p w14:paraId="46264247" w14:textId="0552451A" w:rsidR="003F3769" w:rsidRPr="00C0245D" w:rsidRDefault="003F3769" w:rsidP="00412EED">
      <w:pPr>
        <w:pStyle w:val="Paragraphedeliste"/>
        <w:jc w:val="both"/>
        <w:rPr>
          <w:rFonts w:ascii="Arial" w:hAnsi="Arial" w:cs="Arial"/>
        </w:rPr>
      </w:pPr>
      <w:r w:rsidRPr="00C0245D">
        <w:rPr>
          <w:rFonts w:ascii="Arial" w:hAnsi="Arial" w:cs="Arial"/>
        </w:rPr>
        <w:t xml:space="preserve">Taille de l’échantillon </w:t>
      </w:r>
      <w:r w:rsidR="00A663D2">
        <w:rPr>
          <w:rFonts w:ascii="Arial" w:hAnsi="Arial" w:cs="Arial"/>
        </w:rPr>
        <w:tab/>
      </w:r>
      <w:r w:rsidR="00A663D2">
        <w:rPr>
          <w:rFonts w:ascii="Arial" w:hAnsi="Arial" w:cs="Arial"/>
        </w:rPr>
        <w:tab/>
      </w:r>
      <w:r w:rsidRPr="00C0245D">
        <w:rPr>
          <w:rFonts w:ascii="Arial" w:hAnsi="Arial" w:cs="Arial"/>
        </w:rPr>
        <w:t xml:space="preserve">n = 28 </w:t>
      </w:r>
    </w:p>
    <w:p w14:paraId="6B772A0A" w14:textId="77777777" w:rsidR="00D428A9" w:rsidRDefault="003F3769" w:rsidP="00D428A9">
      <w:pPr>
        <w:tabs>
          <w:tab w:val="left" w:pos="6946"/>
          <w:tab w:val="left" w:pos="7371"/>
        </w:tabs>
        <w:spacing w:after="240" w:line="240" w:lineRule="auto"/>
        <w:jc w:val="both"/>
        <w:rPr>
          <w:rFonts w:ascii="Arial" w:hAnsi="Arial" w:cs="Arial"/>
          <w:b/>
          <w:bCs/>
        </w:rPr>
      </w:pPr>
      <w:r w:rsidRPr="00C0245D">
        <w:rPr>
          <w:rFonts w:ascii="Arial" w:hAnsi="Arial" w:cs="Arial"/>
        </w:rPr>
        <w:lastRenderedPageBreak/>
        <w:t>La statistique du test z = (0.3571 – 0,20)/racine(0.20*(0.80)/28)= 2.08</w:t>
      </w:r>
      <w:r w:rsidR="00A663D2">
        <w:rPr>
          <w:rFonts w:ascii="Arial" w:hAnsi="Arial" w:cs="Arial"/>
        </w:rPr>
        <w:tab/>
      </w:r>
      <w:r w:rsidR="00A663D2" w:rsidRPr="00A663D2">
        <w:rPr>
          <w:rFonts w:ascii="Arial" w:hAnsi="Arial" w:cs="Arial"/>
        </w:rPr>
        <w:sym w:font="Wingdings" w:char="F0E0"/>
      </w:r>
      <w:r w:rsidR="00A663D2">
        <w:rPr>
          <w:rFonts w:ascii="Arial" w:hAnsi="Arial" w:cs="Arial"/>
        </w:rPr>
        <w:tab/>
        <w:t>d</w:t>
      </w:r>
      <w:r w:rsidRPr="00C0245D">
        <w:rPr>
          <w:rFonts w:ascii="Arial" w:hAnsi="Arial" w:cs="Arial"/>
        </w:rPr>
        <w:t>onc p-valeur = 0.02</w:t>
      </w:r>
    </w:p>
    <w:p w14:paraId="6CEC93BF" w14:textId="3A084CCD" w:rsidR="00C63645" w:rsidRPr="00D428A9" w:rsidRDefault="005D0EF4" w:rsidP="00D428A9">
      <w:pPr>
        <w:tabs>
          <w:tab w:val="left" w:pos="6946"/>
          <w:tab w:val="left" w:pos="7371"/>
        </w:tabs>
        <w:spacing w:after="240" w:line="240" w:lineRule="auto"/>
        <w:jc w:val="both"/>
        <w:rPr>
          <w:rFonts w:ascii="Arial" w:hAnsi="Arial" w:cs="Arial"/>
        </w:rPr>
      </w:pPr>
      <w:r w:rsidRPr="00C0245D">
        <w:rPr>
          <w:rFonts w:ascii="Arial" w:hAnsi="Arial" w:cs="Arial"/>
          <w:b/>
          <w:bCs/>
        </w:rPr>
        <w:t xml:space="preserve">Décision selon la P-valeur </w:t>
      </w:r>
    </w:p>
    <w:p w14:paraId="58539E27" w14:textId="5594AC1B" w:rsidR="00054E7F" w:rsidRDefault="00412EED" w:rsidP="00A663D2">
      <w:pPr>
        <w:spacing w:after="0" w:line="240" w:lineRule="auto"/>
        <w:jc w:val="both"/>
        <w:rPr>
          <w:rFonts w:ascii="Arial" w:hAnsi="Arial" w:cs="Arial"/>
        </w:rPr>
      </w:pPr>
      <w:r w:rsidRPr="00C0245D">
        <w:rPr>
          <w:rFonts w:ascii="Arial" w:hAnsi="Arial" w:cs="Arial"/>
          <w:noProof/>
        </w:rPr>
        <mc:AlternateContent>
          <mc:Choice Requires="wps">
            <w:drawing>
              <wp:anchor distT="0" distB="0" distL="114300" distR="114300" simplePos="0" relativeHeight="251660288" behindDoc="0" locked="0" layoutInCell="1" allowOverlap="1" wp14:anchorId="1AB6D871" wp14:editId="0A2B950B">
                <wp:simplePos x="0" y="0"/>
                <wp:positionH relativeFrom="column">
                  <wp:posOffset>5176279</wp:posOffset>
                </wp:positionH>
                <wp:positionV relativeFrom="paragraph">
                  <wp:posOffset>367424</wp:posOffset>
                </wp:positionV>
                <wp:extent cx="1226916" cy="677119"/>
                <wp:effectExtent l="0" t="0" r="11430" b="27940"/>
                <wp:wrapNone/>
                <wp:docPr id="239897410" name="Rectangle 1"/>
                <wp:cNvGraphicFramePr/>
                <a:graphic xmlns:a="http://schemas.openxmlformats.org/drawingml/2006/main">
                  <a:graphicData uri="http://schemas.microsoft.com/office/word/2010/wordprocessingShape">
                    <wps:wsp>
                      <wps:cNvSpPr/>
                      <wps:spPr>
                        <a:xfrm>
                          <a:off x="0" y="0"/>
                          <a:ext cx="1226916" cy="677119"/>
                        </a:xfrm>
                        <a:prstGeom prst="rect">
                          <a:avLst/>
                        </a:prstGeom>
                        <a:blipFill>
                          <a:blip r:embed="rId9">
                            <a:extLst>
                              <a:ext uri="{BEBA8EAE-BF5A-486C-A8C5-ECC9F3942E4B}">
                                <a14:imgProps xmlns:a14="http://schemas.microsoft.com/office/drawing/2010/main">
                                  <a14:imgLayer r:embed="rId10">
                                    <a14:imgEffect>
                                      <a14:saturation sat="0"/>
                                    </a14:imgEffect>
                                  </a14:imgLayer>
                                </a14:imgProps>
                              </a:ext>
                            </a:extLst>
                          </a:blip>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14:paraId="430A51C0" w14:textId="77777777" w:rsidR="00107D34" w:rsidRDefault="00107D34" w:rsidP="00107D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B6D871" id="Rectangle 1" o:spid="_x0000_s1026" style="position:absolute;left:0;text-align:left;margin-left:407.6pt;margin-top:28.95pt;width:96.6pt;height:53.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" strokecolor="#1f3763 [1604]" strokeweight="1pt">
                <v:fill r:id="rId11" o:title="" recolor="t" rotate="t" type="frame"/>
                <v:textbox>
                  <w:txbxContent>
                    <w:p w14:paraId="430A51C0" w14:textId="77777777" w:rsidR="00107D34" w:rsidRDefault="00107D34" w:rsidP="00107D34">
                      <w:pPr>
                        <w:jc w:val="center"/>
                      </w:pPr>
                    </w:p>
                  </w:txbxContent>
                </v:textbox>
              </v:rect>
            </w:pict>
          </mc:Fallback>
        </mc:AlternateContent>
      </w:r>
      <w:r w:rsidR="00C63645" w:rsidRPr="00C0245D">
        <w:rPr>
          <w:rFonts w:ascii="Arial" w:hAnsi="Arial" w:cs="Arial"/>
        </w:rPr>
        <w:t>Comme P-valeur = 0.02 &lt; α = 0.05, alors l’hypothèse peut être rejetée. Donc, plus de 20% des genevois(-es) utilisent la localisation comme le critère le plus important au moment de recherche un logement.</w:t>
      </w:r>
    </w:p>
    <w:p w14:paraId="2BFE9715" w14:textId="5763FB6C" w:rsidR="00A663D2" w:rsidRPr="00C0245D" w:rsidRDefault="00A663D2" w:rsidP="00A663D2">
      <w:pPr>
        <w:spacing w:after="0" w:line="240" w:lineRule="auto"/>
        <w:jc w:val="both"/>
        <w:rPr>
          <w:rFonts w:ascii="Arial" w:hAnsi="Arial" w:cs="Arial"/>
        </w:rPr>
      </w:pPr>
    </w:p>
    <w:p w14:paraId="110B1486" w14:textId="485D3A63" w:rsidR="00C63645" w:rsidRPr="00C0245D" w:rsidRDefault="00C63645" w:rsidP="00A663D2">
      <w:pPr>
        <w:spacing w:after="120" w:line="240" w:lineRule="auto"/>
        <w:jc w:val="both"/>
        <w:rPr>
          <w:rFonts w:ascii="Arial" w:hAnsi="Arial" w:cs="Arial"/>
          <w:b/>
          <w:bCs/>
        </w:rPr>
      </w:pPr>
      <w:r w:rsidRPr="00C0245D">
        <w:rPr>
          <w:rFonts w:ascii="Arial" w:hAnsi="Arial" w:cs="Arial"/>
          <w:b/>
          <w:bCs/>
        </w:rPr>
        <w:t>Décision selon la région critique</w:t>
      </w:r>
    </w:p>
    <w:p w14:paraId="0DE985C8" w14:textId="52625F89" w:rsidR="00C63645" w:rsidRPr="00C0245D" w:rsidRDefault="00DF2432" w:rsidP="00A663D2">
      <w:pPr>
        <w:spacing w:after="0" w:line="240" w:lineRule="auto"/>
        <w:jc w:val="both"/>
        <w:rPr>
          <w:rFonts w:ascii="Arial" w:hAnsi="Arial" w:cs="Arial"/>
        </w:rPr>
      </w:pPr>
      <w:r>
        <w:rPr>
          <w:rFonts w:ascii="Arial" w:hAnsi="Arial" w:cs="Arial"/>
        </w:rPr>
        <w:t>Étant</w:t>
      </w:r>
      <w:r w:rsidR="00C63645" w:rsidRPr="00C0245D">
        <w:rPr>
          <w:rFonts w:ascii="Arial" w:hAnsi="Arial" w:cs="Arial"/>
        </w:rPr>
        <w:t xml:space="preserve"> donné que test z = 2.08 </w:t>
      </w:r>
      <m:oMath>
        <m:r>
          <w:rPr>
            <w:rFonts w:ascii="Cambria Math" w:hAnsi="Cambria Math" w:cs="Arial"/>
          </w:rPr>
          <m:t>∉</m:t>
        </m:r>
      </m:oMath>
      <w:r w:rsidR="00C63645" w:rsidRPr="00C0245D">
        <w:rPr>
          <w:rFonts w:ascii="Arial" w:eastAsiaTheme="minorEastAsia" w:hAnsi="Arial" w:cs="Arial"/>
        </w:rPr>
        <w:t xml:space="preserve"> </w:t>
      </w:r>
      <w:r w:rsidR="00C63645" w:rsidRPr="00C0245D">
        <w:rPr>
          <w:rFonts w:ascii="Arial" w:hAnsi="Arial" w:cs="Arial"/>
        </w:rPr>
        <w:t>R = ]-</w:t>
      </w:r>
      <m:oMath>
        <m:r>
          <w:rPr>
            <w:rFonts w:ascii="Cambria Math" w:hAnsi="Cambria Math" w:cs="Arial"/>
          </w:rPr>
          <m:t>∞</m:t>
        </m:r>
      </m:oMath>
      <w:r w:rsidR="00C63645" w:rsidRPr="00C0245D">
        <w:rPr>
          <w:rFonts w:ascii="Arial" w:hAnsi="Arial" w:cs="Arial"/>
        </w:rPr>
        <w:t xml:space="preserve">,-1.70], alors on ne peut pas rejeter Ho. </w:t>
      </w:r>
    </w:p>
    <w:p w14:paraId="7AD86B69" w14:textId="77777777" w:rsidR="00107D34" w:rsidRPr="00C0245D" w:rsidRDefault="00107D34" w:rsidP="00A663D2">
      <w:pPr>
        <w:spacing w:after="0" w:line="240" w:lineRule="auto"/>
        <w:jc w:val="both"/>
        <w:rPr>
          <w:rFonts w:ascii="Arial" w:hAnsi="Arial" w:cs="Arial"/>
        </w:rPr>
      </w:pPr>
    </w:p>
    <w:p w14:paraId="79BF922D" w14:textId="4C1C759A" w:rsidR="003F3769" w:rsidRDefault="003F3769" w:rsidP="00A663D2">
      <w:pPr>
        <w:spacing w:after="0" w:line="240" w:lineRule="auto"/>
        <w:jc w:val="both"/>
        <w:rPr>
          <w:rFonts w:ascii="Arial" w:hAnsi="Arial" w:cs="Arial"/>
          <w:b/>
          <w:bCs/>
          <w:u w:val="single"/>
        </w:rPr>
      </w:pPr>
      <w:r w:rsidRPr="00C0245D">
        <w:rPr>
          <w:rFonts w:ascii="Arial" w:hAnsi="Arial" w:cs="Arial"/>
          <w:b/>
          <w:bCs/>
          <w:u w:val="single"/>
        </w:rPr>
        <w:t xml:space="preserve">Test d’indépendance sur la moyenne </w:t>
      </w:r>
    </w:p>
    <w:p w14:paraId="15F9D7CD" w14:textId="77777777" w:rsidR="00A663D2" w:rsidRPr="00C0245D" w:rsidRDefault="00A663D2" w:rsidP="00A663D2">
      <w:pPr>
        <w:spacing w:after="0" w:line="240" w:lineRule="auto"/>
        <w:jc w:val="both"/>
        <w:rPr>
          <w:rFonts w:ascii="Arial" w:hAnsi="Arial" w:cs="Arial"/>
          <w:u w:val="single"/>
        </w:rPr>
      </w:pPr>
    </w:p>
    <w:p w14:paraId="319EB449" w14:textId="77777777" w:rsidR="00B62ECE" w:rsidRPr="00B62ECE" w:rsidRDefault="00B62ECE" w:rsidP="00412EED">
      <w:pPr>
        <w:spacing w:line="240" w:lineRule="auto"/>
        <w:jc w:val="both"/>
        <w:rPr>
          <w:rFonts w:ascii="Arial" w:hAnsi="Arial" w:cs="Arial"/>
          <w:color w:val="4472C4" w:themeColor="accent1"/>
        </w:rPr>
      </w:pPr>
      <w:r w:rsidRPr="00B62ECE">
        <w:rPr>
          <w:rFonts w:ascii="Arial" w:hAnsi="Arial" w:cs="Arial"/>
          <w:color w:val="4472C4" w:themeColor="accent1"/>
        </w:rPr>
        <w:t xml:space="preserve">Y’a-t-il une relation entre le montant des loyers et l’âge des habitants de Genève </w:t>
      </w:r>
    </w:p>
    <w:p w14:paraId="78229906" w14:textId="5EB2BBD2" w:rsidR="008111F3" w:rsidRDefault="00B62ECE" w:rsidP="00412EED">
      <w:pPr>
        <w:spacing w:line="240" w:lineRule="auto"/>
        <w:jc w:val="both"/>
        <w:rPr>
          <w:rFonts w:ascii="Arial" w:hAnsi="Arial" w:cs="Arial"/>
          <w:color w:val="000000" w:themeColor="text1"/>
        </w:rPr>
      </w:pPr>
      <w:hyperlink r:id="rId12" w:history="1">
        <w:r w:rsidRPr="00270DA0">
          <w:rPr>
            <w:rStyle w:val="Lienhypertexte"/>
            <w:rFonts w:ascii="Arial" w:hAnsi="Arial" w:cs="Arial"/>
            <w:i/>
            <w:iCs/>
          </w:rPr>
          <w:t xml:space="preserve">Dans </w:t>
        </w:r>
        <w:r w:rsidR="008111F3" w:rsidRPr="00270DA0">
          <w:rPr>
            <w:rStyle w:val="Lienhypertexte"/>
            <w:rFonts w:ascii="Arial" w:hAnsi="Arial" w:cs="Arial"/>
            <w:i/>
            <w:iCs/>
          </w:rPr>
          <w:t xml:space="preserve">un </w:t>
        </w:r>
        <w:r w:rsidRPr="00270DA0">
          <w:rPr>
            <w:rStyle w:val="Lienhypertexte"/>
            <w:rFonts w:ascii="Arial" w:hAnsi="Arial" w:cs="Arial"/>
            <w:i/>
            <w:iCs/>
          </w:rPr>
          <w:t xml:space="preserve">article publié par le journal </w:t>
        </w:r>
        <w:r w:rsidR="008111F3" w:rsidRPr="00270DA0">
          <w:rPr>
            <w:rStyle w:val="Lienhypertexte"/>
            <w:rFonts w:ascii="Arial" w:hAnsi="Arial" w:cs="Arial"/>
            <w:i/>
            <w:iCs/>
          </w:rPr>
          <w:t>l</w:t>
        </w:r>
        <w:r w:rsidRPr="00270DA0">
          <w:rPr>
            <w:rStyle w:val="Lienhypertexte"/>
            <w:rFonts w:ascii="Arial" w:hAnsi="Arial" w:cs="Arial"/>
            <w:i/>
            <w:iCs/>
          </w:rPr>
          <w:t>e Bilan</w:t>
        </w:r>
      </w:hyperlink>
      <w:r w:rsidRPr="008111F3">
        <w:rPr>
          <w:rFonts w:ascii="Arial" w:hAnsi="Arial" w:cs="Arial"/>
          <w:color w:val="000000" w:themeColor="text1"/>
        </w:rPr>
        <w:t>,</w:t>
      </w:r>
      <w:r>
        <w:rPr>
          <w:rFonts w:ascii="Arial" w:hAnsi="Arial" w:cs="Arial"/>
          <w:color w:val="000000" w:themeColor="text1"/>
        </w:rPr>
        <w:t xml:space="preserve"> il est </w:t>
      </w:r>
      <w:r w:rsidR="008111F3">
        <w:rPr>
          <w:rFonts w:ascii="Arial" w:hAnsi="Arial" w:cs="Arial"/>
          <w:color w:val="000000" w:themeColor="text1"/>
        </w:rPr>
        <w:t xml:space="preserve">dit </w:t>
      </w:r>
      <w:r>
        <w:rPr>
          <w:rFonts w:ascii="Arial" w:hAnsi="Arial" w:cs="Arial"/>
          <w:color w:val="000000" w:themeColor="text1"/>
        </w:rPr>
        <w:t xml:space="preserve">que les jeunes suisses, faisant face à des </w:t>
      </w:r>
      <w:r w:rsidR="008111F3">
        <w:rPr>
          <w:rFonts w:ascii="Arial" w:hAnsi="Arial" w:cs="Arial"/>
          <w:color w:val="000000" w:themeColor="text1"/>
        </w:rPr>
        <w:t>difficultés</w:t>
      </w:r>
      <w:r>
        <w:rPr>
          <w:rFonts w:ascii="Arial" w:hAnsi="Arial" w:cs="Arial"/>
          <w:color w:val="000000" w:themeColor="text1"/>
        </w:rPr>
        <w:t xml:space="preserve"> au moment de trouver les financements pour l’achat d’un appartement, s</w:t>
      </w:r>
      <w:r w:rsidR="00D428A9">
        <w:rPr>
          <w:rFonts w:ascii="Arial" w:hAnsi="Arial" w:cs="Arial"/>
          <w:color w:val="000000" w:themeColor="text1"/>
        </w:rPr>
        <w:t>e tournent</w:t>
      </w:r>
      <w:r>
        <w:rPr>
          <w:rFonts w:ascii="Arial" w:hAnsi="Arial" w:cs="Arial"/>
          <w:color w:val="000000" w:themeColor="text1"/>
        </w:rPr>
        <w:t xml:space="preserve"> de plus </w:t>
      </w:r>
      <w:r w:rsidR="00D428A9">
        <w:rPr>
          <w:rFonts w:ascii="Arial" w:hAnsi="Arial" w:cs="Arial"/>
          <w:color w:val="000000" w:themeColor="text1"/>
        </w:rPr>
        <w:t>en plus</w:t>
      </w:r>
      <w:r>
        <w:rPr>
          <w:rFonts w:ascii="Arial" w:hAnsi="Arial" w:cs="Arial"/>
          <w:color w:val="000000" w:themeColor="text1"/>
        </w:rPr>
        <w:t xml:space="preserve"> vers la location voire la</w:t>
      </w:r>
      <w:r w:rsidR="00270DA0">
        <w:rPr>
          <w:rFonts w:ascii="Arial" w:hAnsi="Arial" w:cs="Arial"/>
          <w:color w:val="000000" w:themeColor="text1"/>
        </w:rPr>
        <w:t xml:space="preserve"> co</w:t>
      </w:r>
      <w:r>
        <w:rPr>
          <w:rFonts w:ascii="Arial" w:hAnsi="Arial" w:cs="Arial"/>
          <w:color w:val="000000" w:themeColor="text1"/>
        </w:rPr>
        <w:t>location</w:t>
      </w:r>
      <w:r w:rsidR="008111F3">
        <w:rPr>
          <w:rFonts w:ascii="Arial" w:hAnsi="Arial" w:cs="Arial"/>
          <w:color w:val="000000" w:themeColor="text1"/>
        </w:rPr>
        <w:t>, ce qui serait à l’origine de l’âge moyen des propriétaires de logements en suisse qui serait de 58 ans</w:t>
      </w:r>
      <w:r>
        <w:rPr>
          <w:rFonts w:ascii="Arial" w:hAnsi="Arial" w:cs="Arial"/>
          <w:color w:val="000000" w:themeColor="text1"/>
        </w:rPr>
        <w:t xml:space="preserve">. </w:t>
      </w:r>
    </w:p>
    <w:p w14:paraId="01F9FC71" w14:textId="61D6302C" w:rsidR="008111F3" w:rsidRDefault="008111F3" w:rsidP="00412EED">
      <w:pPr>
        <w:spacing w:line="240" w:lineRule="auto"/>
        <w:jc w:val="both"/>
        <w:rPr>
          <w:rFonts w:ascii="Arial" w:hAnsi="Arial" w:cs="Arial"/>
          <w:color w:val="000000" w:themeColor="text1"/>
        </w:rPr>
      </w:pPr>
      <w:r>
        <w:rPr>
          <w:rFonts w:ascii="Arial" w:hAnsi="Arial" w:cs="Arial"/>
          <w:color w:val="000000" w:themeColor="text1"/>
        </w:rPr>
        <w:t xml:space="preserve">Interpellé par cette problématique, nous nous sommes </w:t>
      </w:r>
      <w:r w:rsidR="00347F66">
        <w:rPr>
          <w:rFonts w:ascii="Arial" w:hAnsi="Arial" w:cs="Arial"/>
          <w:color w:val="000000" w:themeColor="text1"/>
        </w:rPr>
        <w:t>interrogés</w:t>
      </w:r>
      <w:r>
        <w:rPr>
          <w:rFonts w:ascii="Arial" w:hAnsi="Arial" w:cs="Arial"/>
          <w:color w:val="000000" w:themeColor="text1"/>
        </w:rPr>
        <w:t xml:space="preserve"> </w:t>
      </w:r>
      <w:r w:rsidR="00270DA0">
        <w:rPr>
          <w:rFonts w:ascii="Arial" w:hAnsi="Arial" w:cs="Arial"/>
          <w:color w:val="000000" w:themeColor="text1"/>
        </w:rPr>
        <w:t>pour savoir si</w:t>
      </w:r>
      <w:r>
        <w:rPr>
          <w:rFonts w:ascii="Arial" w:hAnsi="Arial" w:cs="Arial"/>
          <w:color w:val="000000" w:themeColor="text1"/>
        </w:rPr>
        <w:t xml:space="preserve"> une relation semblable existerait entre l’âge des locataires et le montant des loyers. </w:t>
      </w:r>
    </w:p>
    <w:p w14:paraId="42FB110E" w14:textId="2E60293E" w:rsidR="00DF2432" w:rsidRPr="00412EED" w:rsidRDefault="00D205B4" w:rsidP="00412EED">
      <w:pPr>
        <w:spacing w:line="240" w:lineRule="auto"/>
        <w:jc w:val="both"/>
        <w:rPr>
          <w:rFonts w:ascii="Arial" w:hAnsi="Arial" w:cs="Arial"/>
        </w:rPr>
      </w:pPr>
      <w:r w:rsidRPr="00412EED">
        <w:rPr>
          <w:rFonts w:ascii="Arial" w:hAnsi="Arial" w:cs="Arial"/>
          <w:color w:val="000000" w:themeColor="text1"/>
        </w:rPr>
        <w:t xml:space="preserve">Nous </w:t>
      </w:r>
      <w:r w:rsidRPr="00412EED">
        <w:rPr>
          <w:rFonts w:ascii="Arial" w:hAnsi="Arial" w:cs="Arial"/>
        </w:rPr>
        <w:t xml:space="preserve">avons répondu à cette question en nous basant sur un sondage aléatoire </w:t>
      </w:r>
      <w:r w:rsidR="00270DA0">
        <w:rPr>
          <w:rFonts w:ascii="Arial" w:hAnsi="Arial" w:cs="Arial"/>
        </w:rPr>
        <w:t xml:space="preserve">simple </w:t>
      </w:r>
      <w:r w:rsidRPr="00412EED">
        <w:rPr>
          <w:rFonts w:ascii="Arial" w:hAnsi="Arial" w:cs="Arial"/>
        </w:rPr>
        <w:t>sans remise.</w:t>
      </w:r>
    </w:p>
    <w:p w14:paraId="1E40A1FB" w14:textId="6065E048" w:rsidR="000B4059" w:rsidRPr="00C0245D" w:rsidRDefault="000B4059" w:rsidP="00F8617C">
      <w:pPr>
        <w:pStyle w:val="Paragraphedeliste"/>
        <w:numPr>
          <w:ilvl w:val="0"/>
          <w:numId w:val="11"/>
        </w:numPr>
        <w:spacing w:after="120" w:line="240" w:lineRule="auto"/>
        <w:contextualSpacing w:val="0"/>
        <w:jc w:val="both"/>
        <w:rPr>
          <w:rFonts w:ascii="Arial" w:hAnsi="Arial" w:cs="Arial"/>
        </w:rPr>
      </w:pPr>
      <w:r w:rsidRPr="00C0245D">
        <w:rPr>
          <w:rFonts w:ascii="Arial" w:hAnsi="Arial" w:cs="Arial"/>
        </w:rPr>
        <w:t xml:space="preserve">Nous avons commencé </w:t>
      </w:r>
      <w:r w:rsidR="00C41886" w:rsidRPr="00C0245D">
        <w:rPr>
          <w:rFonts w:ascii="Arial" w:hAnsi="Arial" w:cs="Arial"/>
        </w:rPr>
        <w:t xml:space="preserve">par poser : </w:t>
      </w:r>
    </w:p>
    <w:p w14:paraId="1043F74A" w14:textId="20F9AF6E" w:rsidR="00C41886" w:rsidRPr="00C0245D" w:rsidRDefault="00C41886" w:rsidP="00DF2432">
      <w:pPr>
        <w:spacing w:after="120" w:line="240" w:lineRule="auto"/>
        <w:ind w:left="425"/>
        <w:jc w:val="both"/>
        <w:rPr>
          <w:rFonts w:ascii="Arial" w:hAnsi="Arial" w:cs="Arial"/>
        </w:rPr>
      </w:pPr>
      <w:r w:rsidRPr="00C0245D">
        <w:rPr>
          <w:rFonts w:ascii="Arial" w:hAnsi="Arial" w:cs="Arial"/>
        </w:rPr>
        <w:t>X : la variable aléatoire associée à l’âge des locataires qui vivent à Genève</w:t>
      </w:r>
    </w:p>
    <w:p w14:paraId="36AA73E4" w14:textId="78DEA93F" w:rsidR="00C41886" w:rsidRPr="00C0245D" w:rsidRDefault="00C41886" w:rsidP="00DF2432">
      <w:pPr>
        <w:spacing w:after="120" w:line="240" w:lineRule="auto"/>
        <w:ind w:left="425"/>
        <w:jc w:val="both"/>
        <w:rPr>
          <w:rFonts w:ascii="Arial" w:hAnsi="Arial" w:cs="Arial"/>
        </w:rPr>
      </w:pPr>
      <w:r w:rsidRPr="00C0245D">
        <w:rPr>
          <w:rFonts w:ascii="Arial" w:hAnsi="Arial" w:cs="Arial"/>
        </w:rPr>
        <w:t xml:space="preserve">Y : la variable aléatoire associée au montant de loyer des genevois </w:t>
      </w:r>
    </w:p>
    <w:p w14:paraId="558ED100" w14:textId="34735824" w:rsidR="00C47248" w:rsidRPr="00C0245D" w:rsidRDefault="00C41886" w:rsidP="00F8617C">
      <w:pPr>
        <w:pStyle w:val="Paragraphedeliste"/>
        <w:numPr>
          <w:ilvl w:val="0"/>
          <w:numId w:val="11"/>
        </w:numPr>
        <w:spacing w:line="240" w:lineRule="auto"/>
        <w:contextualSpacing w:val="0"/>
        <w:jc w:val="both"/>
        <w:rPr>
          <w:rFonts w:ascii="Arial" w:hAnsi="Arial" w:cs="Arial"/>
        </w:rPr>
      </w:pPr>
      <w:r w:rsidRPr="00C0245D">
        <w:rPr>
          <w:rFonts w:ascii="Arial" w:hAnsi="Arial" w:cs="Arial"/>
        </w:rPr>
        <w:t xml:space="preserve">A la suite de cela, nous avons résumé les données dans une table de contingence qui se présente comme suit : </w:t>
      </w:r>
    </w:p>
    <w:p w14:paraId="01F8255C" w14:textId="3A34A71B" w:rsidR="00DF2432" w:rsidRDefault="00C47248" w:rsidP="00DC30A3">
      <w:pPr>
        <w:spacing w:after="0" w:line="240" w:lineRule="auto"/>
        <w:ind w:left="567" w:hanging="567"/>
        <w:jc w:val="both"/>
        <w:rPr>
          <w:rFonts w:ascii="Arial" w:hAnsi="Arial" w:cs="Arial"/>
          <w:i/>
          <w:iCs/>
        </w:rPr>
      </w:pPr>
      <w:r w:rsidRPr="00C0245D">
        <w:rPr>
          <w:rFonts w:ascii="Arial" w:hAnsi="Arial" w:cs="Arial"/>
        </w:rPr>
        <w:t xml:space="preserve">Nb : </w:t>
      </w:r>
      <w:r w:rsidR="00DC30A3">
        <w:rPr>
          <w:rFonts w:ascii="Arial" w:hAnsi="Arial" w:cs="Arial"/>
        </w:rPr>
        <w:tab/>
      </w:r>
      <w:r w:rsidRPr="00C0245D">
        <w:rPr>
          <w:rFonts w:ascii="Arial" w:hAnsi="Arial" w:cs="Arial"/>
          <w:i/>
          <w:iCs/>
        </w:rPr>
        <w:t>En ce qui concerne le test d’indépendance, la taille d’une cellule a pour condition d’être égale ou supérieure à 5. C’est pour cela que nous avons dû regrouper nos données afin qu’elles puissent remplir les conditions du test en question.</w:t>
      </w:r>
    </w:p>
    <w:p w14:paraId="46380B57" w14:textId="77777777" w:rsidR="00C47248" w:rsidRPr="00C0245D" w:rsidRDefault="00C47248" w:rsidP="00A663D2">
      <w:pPr>
        <w:spacing w:after="0" w:line="240" w:lineRule="auto"/>
        <w:jc w:val="both"/>
        <w:rPr>
          <w:rFonts w:ascii="Arial" w:hAnsi="Arial" w:cs="Arial"/>
          <w:i/>
          <w:iCs/>
        </w:rPr>
      </w:pPr>
    </w:p>
    <w:tbl>
      <w:tblPr>
        <w:tblW w:w="5117" w:type="dxa"/>
        <w:tblInd w:w="-489" w:type="dxa"/>
        <w:tblCellMar>
          <w:left w:w="70" w:type="dxa"/>
          <w:right w:w="70" w:type="dxa"/>
        </w:tblCellMar>
        <w:tblLook w:val="04A0" w:firstRow="1" w:lastRow="0" w:firstColumn="1" w:lastColumn="0" w:noHBand="0" w:noVBand="1"/>
      </w:tblPr>
      <w:tblGrid>
        <w:gridCol w:w="1210"/>
        <w:gridCol w:w="1285"/>
        <w:gridCol w:w="1413"/>
        <w:gridCol w:w="1209"/>
      </w:tblGrid>
      <w:tr w:rsidR="00191ADC" w:rsidRPr="00C0245D" w14:paraId="631ED18C" w14:textId="77777777" w:rsidTr="00701538">
        <w:trPr>
          <w:trHeight w:val="290"/>
        </w:trPr>
        <w:tc>
          <w:tcPr>
            <w:tcW w:w="1210" w:type="dxa"/>
            <w:tcBorders>
              <w:top w:val="single" w:sz="8" w:space="0" w:color="auto"/>
              <w:left w:val="single" w:sz="8" w:space="0" w:color="auto"/>
              <w:bottom w:val="nil"/>
              <w:right w:val="nil"/>
            </w:tcBorders>
            <w:shd w:val="clear" w:color="000000" w:fill="FFFFFF"/>
            <w:noWrap/>
            <w:vAlign w:val="bottom"/>
            <w:hideMark/>
          </w:tcPr>
          <w:p w14:paraId="71E26C3C" w14:textId="77777777" w:rsidR="00191ADC" w:rsidRPr="00C0245D" w:rsidRDefault="00191ADC"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 </w:t>
            </w:r>
          </w:p>
        </w:tc>
        <w:tc>
          <w:tcPr>
            <w:tcW w:w="2698" w:type="dxa"/>
            <w:gridSpan w:val="2"/>
            <w:tcBorders>
              <w:top w:val="single" w:sz="8" w:space="0" w:color="auto"/>
              <w:left w:val="nil"/>
              <w:bottom w:val="nil"/>
              <w:right w:val="nil"/>
            </w:tcBorders>
            <w:shd w:val="clear" w:color="000000" w:fill="FFFFFF"/>
            <w:noWrap/>
            <w:vAlign w:val="bottom"/>
            <w:hideMark/>
          </w:tcPr>
          <w:p w14:paraId="165F2D1D" w14:textId="63FA7A69" w:rsidR="00191ADC" w:rsidRPr="00C0245D" w:rsidRDefault="00C47248"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Effectif observé</w:t>
            </w:r>
          </w:p>
        </w:tc>
        <w:tc>
          <w:tcPr>
            <w:tcW w:w="1209" w:type="dxa"/>
            <w:tcBorders>
              <w:top w:val="single" w:sz="8" w:space="0" w:color="auto"/>
              <w:left w:val="nil"/>
              <w:bottom w:val="nil"/>
              <w:right w:val="single" w:sz="8" w:space="0" w:color="auto"/>
            </w:tcBorders>
            <w:shd w:val="clear" w:color="000000" w:fill="FFFFFF"/>
            <w:noWrap/>
            <w:vAlign w:val="bottom"/>
            <w:hideMark/>
          </w:tcPr>
          <w:p w14:paraId="5C5279FD" w14:textId="77777777" w:rsidR="00191ADC" w:rsidRPr="00C0245D" w:rsidRDefault="00191ADC"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 </w:t>
            </w:r>
          </w:p>
        </w:tc>
      </w:tr>
      <w:tr w:rsidR="00191ADC" w:rsidRPr="00C0245D" w14:paraId="1F3280CA" w14:textId="77777777" w:rsidTr="00701538">
        <w:trPr>
          <w:trHeight w:val="300"/>
        </w:trPr>
        <w:tc>
          <w:tcPr>
            <w:tcW w:w="1210" w:type="dxa"/>
            <w:tcBorders>
              <w:top w:val="single" w:sz="4" w:space="0" w:color="auto"/>
              <w:left w:val="single" w:sz="8" w:space="0" w:color="auto"/>
              <w:bottom w:val="nil"/>
              <w:right w:val="single" w:sz="4" w:space="0" w:color="auto"/>
            </w:tcBorders>
            <w:shd w:val="clear" w:color="000000" w:fill="FFFFFF"/>
            <w:noWrap/>
            <w:vAlign w:val="bottom"/>
            <w:hideMark/>
          </w:tcPr>
          <w:p w14:paraId="3059E49E" w14:textId="77777777" w:rsidR="00191ADC" w:rsidRPr="00C0245D" w:rsidRDefault="00191ADC"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 </w:t>
            </w:r>
          </w:p>
        </w:tc>
        <w:tc>
          <w:tcPr>
            <w:tcW w:w="1285" w:type="dxa"/>
            <w:tcBorders>
              <w:top w:val="single" w:sz="4" w:space="0" w:color="auto"/>
              <w:left w:val="nil"/>
              <w:bottom w:val="nil"/>
              <w:right w:val="single" w:sz="4" w:space="0" w:color="auto"/>
            </w:tcBorders>
            <w:shd w:val="clear" w:color="000000" w:fill="FFFFFF"/>
            <w:noWrap/>
            <w:vAlign w:val="bottom"/>
            <w:hideMark/>
          </w:tcPr>
          <w:p w14:paraId="03A44570" w14:textId="77777777" w:rsidR="00191ADC" w:rsidRPr="00412EED" w:rsidRDefault="00191ADC" w:rsidP="00412EED">
            <w:pPr>
              <w:spacing w:after="0" w:line="240" w:lineRule="auto"/>
              <w:jc w:val="both"/>
              <w:rPr>
                <w:rFonts w:ascii="Arial" w:eastAsia="Times New Roman" w:hAnsi="Arial" w:cs="Arial"/>
                <w:color w:val="000000"/>
                <w:kern w:val="0"/>
                <w:sz w:val="20"/>
                <w:szCs w:val="20"/>
                <w:lang w:eastAsia="fr-FR"/>
                <w14:ligatures w14:val="none"/>
              </w:rPr>
            </w:pPr>
            <w:r w:rsidRPr="00412EED">
              <w:rPr>
                <w:rFonts w:ascii="Arial" w:eastAsia="Times New Roman" w:hAnsi="Arial" w:cs="Arial"/>
                <w:color w:val="000000"/>
                <w:kern w:val="0"/>
                <w:sz w:val="20"/>
                <w:szCs w:val="20"/>
                <w:lang w:eastAsia="fr-FR"/>
                <w14:ligatures w14:val="none"/>
              </w:rPr>
              <w:t>(299 à 1199)</w:t>
            </w:r>
          </w:p>
        </w:tc>
        <w:tc>
          <w:tcPr>
            <w:tcW w:w="1413" w:type="dxa"/>
            <w:tcBorders>
              <w:top w:val="single" w:sz="4" w:space="0" w:color="auto"/>
              <w:left w:val="nil"/>
              <w:bottom w:val="nil"/>
              <w:right w:val="single" w:sz="4" w:space="0" w:color="auto"/>
            </w:tcBorders>
            <w:shd w:val="clear" w:color="000000" w:fill="FFFFFF"/>
            <w:noWrap/>
            <w:vAlign w:val="bottom"/>
            <w:hideMark/>
          </w:tcPr>
          <w:p w14:paraId="50088A77" w14:textId="77777777" w:rsidR="00191ADC" w:rsidRPr="00C0245D" w:rsidRDefault="00191ADC" w:rsidP="00C0245D">
            <w:pPr>
              <w:spacing w:after="0" w:line="240" w:lineRule="auto"/>
              <w:jc w:val="both"/>
              <w:rPr>
                <w:rFonts w:ascii="Arial" w:eastAsia="Times New Roman" w:hAnsi="Arial" w:cs="Arial"/>
                <w:color w:val="000000"/>
                <w:kern w:val="0"/>
                <w:lang w:eastAsia="fr-FR"/>
                <w14:ligatures w14:val="none"/>
              </w:rPr>
            </w:pPr>
            <w:r w:rsidRPr="00412EED">
              <w:rPr>
                <w:rFonts w:ascii="Arial" w:eastAsia="Times New Roman" w:hAnsi="Arial" w:cs="Arial"/>
                <w:color w:val="000000"/>
                <w:kern w:val="0"/>
                <w:sz w:val="20"/>
                <w:szCs w:val="20"/>
                <w:lang w:eastAsia="fr-FR"/>
                <w14:ligatures w14:val="none"/>
              </w:rPr>
              <w:t>(1200 à 2399)</w:t>
            </w:r>
          </w:p>
        </w:tc>
        <w:tc>
          <w:tcPr>
            <w:tcW w:w="1209" w:type="dxa"/>
            <w:tcBorders>
              <w:top w:val="single" w:sz="4" w:space="0" w:color="auto"/>
              <w:left w:val="nil"/>
              <w:bottom w:val="nil"/>
              <w:right w:val="single" w:sz="8" w:space="0" w:color="auto"/>
            </w:tcBorders>
            <w:shd w:val="clear" w:color="000000" w:fill="FFFFFF"/>
            <w:noWrap/>
            <w:vAlign w:val="bottom"/>
            <w:hideMark/>
          </w:tcPr>
          <w:p w14:paraId="72B4DA95" w14:textId="77777777" w:rsidR="00191ADC" w:rsidRPr="00C0245D" w:rsidRDefault="00191ADC"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Total</w:t>
            </w:r>
          </w:p>
        </w:tc>
      </w:tr>
      <w:tr w:rsidR="00191ADC" w:rsidRPr="00C0245D" w14:paraId="55A03DFD" w14:textId="77777777" w:rsidTr="00701538">
        <w:trPr>
          <w:trHeight w:val="290"/>
        </w:trPr>
        <w:tc>
          <w:tcPr>
            <w:tcW w:w="1210" w:type="dxa"/>
            <w:tcBorders>
              <w:top w:val="single" w:sz="8" w:space="0" w:color="auto"/>
              <w:left w:val="single" w:sz="8" w:space="0" w:color="auto"/>
              <w:bottom w:val="single" w:sz="4" w:space="0" w:color="auto"/>
              <w:right w:val="single" w:sz="4" w:space="0" w:color="auto"/>
            </w:tcBorders>
            <w:shd w:val="clear" w:color="000000" w:fill="FFFFFF"/>
            <w:noWrap/>
            <w:vAlign w:val="bottom"/>
            <w:hideMark/>
          </w:tcPr>
          <w:p w14:paraId="6F838631" w14:textId="77777777" w:rsidR="00191ADC" w:rsidRPr="00C0245D" w:rsidRDefault="00191ADC"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(19-23)</w:t>
            </w:r>
          </w:p>
        </w:tc>
        <w:tc>
          <w:tcPr>
            <w:tcW w:w="1285" w:type="dxa"/>
            <w:tcBorders>
              <w:top w:val="single" w:sz="8" w:space="0" w:color="auto"/>
              <w:left w:val="nil"/>
              <w:bottom w:val="single" w:sz="4" w:space="0" w:color="auto"/>
              <w:right w:val="single" w:sz="4" w:space="0" w:color="auto"/>
            </w:tcBorders>
            <w:shd w:val="clear" w:color="000000" w:fill="FFFFFF"/>
            <w:noWrap/>
            <w:vAlign w:val="bottom"/>
            <w:hideMark/>
          </w:tcPr>
          <w:p w14:paraId="23C00A93" w14:textId="77777777" w:rsidR="00191ADC" w:rsidRPr="00C0245D" w:rsidRDefault="00191ADC"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6</w:t>
            </w:r>
          </w:p>
        </w:tc>
        <w:tc>
          <w:tcPr>
            <w:tcW w:w="1413" w:type="dxa"/>
            <w:tcBorders>
              <w:top w:val="single" w:sz="8" w:space="0" w:color="auto"/>
              <w:left w:val="nil"/>
              <w:bottom w:val="single" w:sz="4" w:space="0" w:color="auto"/>
              <w:right w:val="single" w:sz="4" w:space="0" w:color="auto"/>
            </w:tcBorders>
            <w:shd w:val="clear" w:color="000000" w:fill="FFFFFF"/>
            <w:noWrap/>
            <w:vAlign w:val="bottom"/>
            <w:hideMark/>
          </w:tcPr>
          <w:p w14:paraId="19627E26" w14:textId="77777777" w:rsidR="00191ADC" w:rsidRPr="00C0245D" w:rsidRDefault="00191ADC"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9</w:t>
            </w:r>
          </w:p>
        </w:tc>
        <w:tc>
          <w:tcPr>
            <w:tcW w:w="1209" w:type="dxa"/>
            <w:tcBorders>
              <w:top w:val="single" w:sz="8" w:space="0" w:color="auto"/>
              <w:left w:val="nil"/>
              <w:bottom w:val="single" w:sz="4" w:space="0" w:color="auto"/>
              <w:right w:val="single" w:sz="8" w:space="0" w:color="auto"/>
            </w:tcBorders>
            <w:shd w:val="clear" w:color="000000" w:fill="FFFFFF"/>
            <w:noWrap/>
            <w:vAlign w:val="bottom"/>
            <w:hideMark/>
          </w:tcPr>
          <w:p w14:paraId="728E3BFD" w14:textId="77777777" w:rsidR="00191ADC" w:rsidRPr="00C0245D" w:rsidRDefault="00191ADC"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15</w:t>
            </w:r>
          </w:p>
        </w:tc>
      </w:tr>
      <w:tr w:rsidR="00191ADC" w:rsidRPr="00C0245D" w14:paraId="78FBFC16" w14:textId="77777777" w:rsidTr="00701538">
        <w:trPr>
          <w:trHeight w:val="300"/>
        </w:trPr>
        <w:tc>
          <w:tcPr>
            <w:tcW w:w="1210" w:type="dxa"/>
            <w:tcBorders>
              <w:top w:val="nil"/>
              <w:left w:val="single" w:sz="8" w:space="0" w:color="auto"/>
              <w:bottom w:val="double" w:sz="6" w:space="0" w:color="auto"/>
              <w:right w:val="single" w:sz="4" w:space="0" w:color="auto"/>
            </w:tcBorders>
            <w:shd w:val="clear" w:color="000000" w:fill="FFFFFF"/>
            <w:noWrap/>
            <w:vAlign w:val="bottom"/>
            <w:hideMark/>
          </w:tcPr>
          <w:p w14:paraId="7F76EE18" w14:textId="77777777" w:rsidR="00191ADC" w:rsidRPr="00C0245D" w:rsidRDefault="00191ADC"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(24-28)</w:t>
            </w:r>
          </w:p>
        </w:tc>
        <w:tc>
          <w:tcPr>
            <w:tcW w:w="1285" w:type="dxa"/>
            <w:tcBorders>
              <w:top w:val="nil"/>
              <w:left w:val="nil"/>
              <w:bottom w:val="double" w:sz="6" w:space="0" w:color="auto"/>
              <w:right w:val="single" w:sz="4" w:space="0" w:color="auto"/>
            </w:tcBorders>
            <w:shd w:val="clear" w:color="000000" w:fill="FFFFFF"/>
            <w:noWrap/>
            <w:vAlign w:val="bottom"/>
            <w:hideMark/>
          </w:tcPr>
          <w:p w14:paraId="10991119" w14:textId="77777777" w:rsidR="00191ADC" w:rsidRPr="00C0245D" w:rsidRDefault="00191ADC"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4</w:t>
            </w:r>
          </w:p>
        </w:tc>
        <w:tc>
          <w:tcPr>
            <w:tcW w:w="1413" w:type="dxa"/>
            <w:tcBorders>
              <w:top w:val="nil"/>
              <w:left w:val="nil"/>
              <w:bottom w:val="double" w:sz="6" w:space="0" w:color="auto"/>
              <w:right w:val="single" w:sz="4" w:space="0" w:color="auto"/>
            </w:tcBorders>
            <w:shd w:val="clear" w:color="000000" w:fill="FFFFFF"/>
            <w:noWrap/>
            <w:vAlign w:val="bottom"/>
            <w:hideMark/>
          </w:tcPr>
          <w:p w14:paraId="5B31A1A8" w14:textId="77777777" w:rsidR="00191ADC" w:rsidRPr="00C0245D" w:rsidRDefault="00191ADC"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4</w:t>
            </w:r>
          </w:p>
        </w:tc>
        <w:tc>
          <w:tcPr>
            <w:tcW w:w="1209" w:type="dxa"/>
            <w:tcBorders>
              <w:top w:val="nil"/>
              <w:left w:val="nil"/>
              <w:bottom w:val="double" w:sz="6" w:space="0" w:color="auto"/>
              <w:right w:val="single" w:sz="8" w:space="0" w:color="auto"/>
            </w:tcBorders>
            <w:shd w:val="clear" w:color="000000" w:fill="FFFFFF"/>
            <w:noWrap/>
            <w:vAlign w:val="bottom"/>
            <w:hideMark/>
          </w:tcPr>
          <w:p w14:paraId="1A137F01" w14:textId="77777777" w:rsidR="00191ADC" w:rsidRPr="00C0245D" w:rsidRDefault="00191ADC"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8</w:t>
            </w:r>
          </w:p>
        </w:tc>
      </w:tr>
      <w:tr w:rsidR="00191ADC" w:rsidRPr="00C0245D" w14:paraId="77BCB8DF" w14:textId="77777777" w:rsidTr="00701538">
        <w:trPr>
          <w:trHeight w:val="310"/>
        </w:trPr>
        <w:tc>
          <w:tcPr>
            <w:tcW w:w="1210" w:type="dxa"/>
            <w:tcBorders>
              <w:top w:val="nil"/>
              <w:left w:val="single" w:sz="8" w:space="0" w:color="auto"/>
              <w:bottom w:val="single" w:sz="8" w:space="0" w:color="auto"/>
              <w:right w:val="single" w:sz="4" w:space="0" w:color="auto"/>
            </w:tcBorders>
            <w:shd w:val="clear" w:color="000000" w:fill="FFFFFF"/>
            <w:noWrap/>
            <w:vAlign w:val="bottom"/>
            <w:hideMark/>
          </w:tcPr>
          <w:p w14:paraId="7602D711" w14:textId="77777777" w:rsidR="00191ADC" w:rsidRPr="00C0245D" w:rsidRDefault="00191ADC"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Total</w:t>
            </w:r>
          </w:p>
        </w:tc>
        <w:tc>
          <w:tcPr>
            <w:tcW w:w="1285" w:type="dxa"/>
            <w:tcBorders>
              <w:top w:val="nil"/>
              <w:left w:val="nil"/>
              <w:bottom w:val="single" w:sz="8" w:space="0" w:color="auto"/>
              <w:right w:val="single" w:sz="4" w:space="0" w:color="auto"/>
            </w:tcBorders>
            <w:shd w:val="clear" w:color="000000" w:fill="FFFFFF"/>
            <w:noWrap/>
            <w:vAlign w:val="bottom"/>
            <w:hideMark/>
          </w:tcPr>
          <w:p w14:paraId="6601A9C6" w14:textId="77777777" w:rsidR="00191ADC" w:rsidRPr="00C0245D" w:rsidRDefault="00191ADC"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10</w:t>
            </w:r>
          </w:p>
        </w:tc>
        <w:tc>
          <w:tcPr>
            <w:tcW w:w="1413" w:type="dxa"/>
            <w:tcBorders>
              <w:top w:val="nil"/>
              <w:left w:val="nil"/>
              <w:bottom w:val="single" w:sz="8" w:space="0" w:color="auto"/>
              <w:right w:val="single" w:sz="4" w:space="0" w:color="auto"/>
            </w:tcBorders>
            <w:shd w:val="clear" w:color="000000" w:fill="FFFFFF"/>
            <w:noWrap/>
            <w:vAlign w:val="bottom"/>
            <w:hideMark/>
          </w:tcPr>
          <w:p w14:paraId="68DB01D8" w14:textId="77777777" w:rsidR="00191ADC" w:rsidRPr="00C0245D" w:rsidRDefault="00191ADC"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13</w:t>
            </w:r>
          </w:p>
        </w:tc>
        <w:tc>
          <w:tcPr>
            <w:tcW w:w="1209" w:type="dxa"/>
            <w:tcBorders>
              <w:top w:val="nil"/>
              <w:left w:val="nil"/>
              <w:bottom w:val="single" w:sz="8" w:space="0" w:color="auto"/>
              <w:right w:val="single" w:sz="8" w:space="0" w:color="auto"/>
            </w:tcBorders>
            <w:shd w:val="clear" w:color="000000" w:fill="FFFFFF"/>
            <w:noWrap/>
            <w:vAlign w:val="bottom"/>
            <w:hideMark/>
          </w:tcPr>
          <w:p w14:paraId="34E2B168" w14:textId="77777777" w:rsidR="00191ADC" w:rsidRPr="00C0245D" w:rsidRDefault="00191ADC"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23</w:t>
            </w:r>
          </w:p>
        </w:tc>
      </w:tr>
    </w:tbl>
    <w:tbl>
      <w:tblPr>
        <w:tblpPr w:leftFromText="141" w:rightFromText="141" w:vertAnchor="text" w:horzAnchor="page" w:tblpX="6545" w:tblpY="-1530"/>
        <w:tblW w:w="5080" w:type="dxa"/>
        <w:tblCellMar>
          <w:left w:w="70" w:type="dxa"/>
          <w:right w:w="70" w:type="dxa"/>
        </w:tblCellMar>
        <w:tblLook w:val="04A0" w:firstRow="1" w:lastRow="0" w:firstColumn="1" w:lastColumn="0" w:noHBand="0" w:noVBand="1"/>
      </w:tblPr>
      <w:tblGrid>
        <w:gridCol w:w="957"/>
        <w:gridCol w:w="1643"/>
        <w:gridCol w:w="1806"/>
        <w:gridCol w:w="674"/>
      </w:tblGrid>
      <w:tr w:rsidR="00B86693" w:rsidRPr="00C0245D" w14:paraId="4167087C" w14:textId="77777777" w:rsidTr="00701538">
        <w:trPr>
          <w:trHeight w:val="300"/>
        </w:trPr>
        <w:tc>
          <w:tcPr>
            <w:tcW w:w="5080" w:type="dxa"/>
            <w:gridSpan w:val="4"/>
            <w:tcBorders>
              <w:top w:val="single" w:sz="4" w:space="0" w:color="auto"/>
              <w:left w:val="single" w:sz="4" w:space="0" w:color="auto"/>
              <w:bottom w:val="single" w:sz="8" w:space="0" w:color="auto"/>
              <w:right w:val="single" w:sz="4" w:space="0" w:color="000000"/>
            </w:tcBorders>
            <w:shd w:val="clear" w:color="000000" w:fill="FFFFFF"/>
            <w:noWrap/>
            <w:vAlign w:val="bottom"/>
            <w:hideMark/>
          </w:tcPr>
          <w:p w14:paraId="25E79C61" w14:textId="77777777" w:rsidR="00B86693" w:rsidRPr="00C0245D" w:rsidRDefault="00B86693" w:rsidP="00701538">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 xml:space="preserve">Effectif théorique </w:t>
            </w:r>
          </w:p>
        </w:tc>
      </w:tr>
      <w:tr w:rsidR="00B86693" w:rsidRPr="00C0245D" w14:paraId="0948A639" w14:textId="77777777" w:rsidTr="00701538">
        <w:trPr>
          <w:trHeight w:val="290"/>
        </w:trPr>
        <w:tc>
          <w:tcPr>
            <w:tcW w:w="957" w:type="dxa"/>
            <w:tcBorders>
              <w:top w:val="nil"/>
              <w:left w:val="single" w:sz="4" w:space="0" w:color="auto"/>
              <w:bottom w:val="single" w:sz="4" w:space="0" w:color="auto"/>
              <w:right w:val="single" w:sz="4" w:space="0" w:color="auto"/>
            </w:tcBorders>
            <w:shd w:val="clear" w:color="000000" w:fill="FFFFFF"/>
            <w:noWrap/>
            <w:vAlign w:val="bottom"/>
            <w:hideMark/>
          </w:tcPr>
          <w:p w14:paraId="28BD4F52" w14:textId="77777777" w:rsidR="00B86693" w:rsidRPr="00C0245D" w:rsidRDefault="00B86693" w:rsidP="00701538">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 </w:t>
            </w:r>
          </w:p>
        </w:tc>
        <w:tc>
          <w:tcPr>
            <w:tcW w:w="1643" w:type="dxa"/>
            <w:tcBorders>
              <w:top w:val="nil"/>
              <w:left w:val="nil"/>
              <w:bottom w:val="single" w:sz="4" w:space="0" w:color="auto"/>
              <w:right w:val="single" w:sz="4" w:space="0" w:color="auto"/>
            </w:tcBorders>
            <w:shd w:val="clear" w:color="000000" w:fill="FFFFFF"/>
            <w:noWrap/>
            <w:vAlign w:val="bottom"/>
            <w:hideMark/>
          </w:tcPr>
          <w:p w14:paraId="0198C134" w14:textId="77777777" w:rsidR="00B86693" w:rsidRPr="00C0245D" w:rsidRDefault="00B86693" w:rsidP="00701538">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(299 à 1199)</w:t>
            </w:r>
          </w:p>
        </w:tc>
        <w:tc>
          <w:tcPr>
            <w:tcW w:w="1806" w:type="dxa"/>
            <w:tcBorders>
              <w:top w:val="nil"/>
              <w:left w:val="nil"/>
              <w:bottom w:val="single" w:sz="4" w:space="0" w:color="auto"/>
              <w:right w:val="single" w:sz="4" w:space="0" w:color="auto"/>
            </w:tcBorders>
            <w:shd w:val="clear" w:color="000000" w:fill="FFFFFF"/>
            <w:noWrap/>
            <w:vAlign w:val="bottom"/>
            <w:hideMark/>
          </w:tcPr>
          <w:p w14:paraId="5C389525" w14:textId="77777777" w:rsidR="00B86693" w:rsidRPr="00C0245D" w:rsidRDefault="00B86693" w:rsidP="00701538">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(1200 à 2399)</w:t>
            </w:r>
          </w:p>
        </w:tc>
        <w:tc>
          <w:tcPr>
            <w:tcW w:w="674" w:type="dxa"/>
            <w:tcBorders>
              <w:top w:val="nil"/>
              <w:left w:val="nil"/>
              <w:bottom w:val="single" w:sz="4" w:space="0" w:color="auto"/>
              <w:right w:val="single" w:sz="4" w:space="0" w:color="auto"/>
            </w:tcBorders>
            <w:shd w:val="clear" w:color="000000" w:fill="FFFFFF"/>
            <w:noWrap/>
            <w:vAlign w:val="bottom"/>
            <w:hideMark/>
          </w:tcPr>
          <w:p w14:paraId="01BEA18F" w14:textId="77777777" w:rsidR="00B86693" w:rsidRPr="00C0245D" w:rsidRDefault="00B86693" w:rsidP="00701538">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Total</w:t>
            </w:r>
          </w:p>
        </w:tc>
      </w:tr>
      <w:tr w:rsidR="00B86693" w:rsidRPr="00C0245D" w14:paraId="095016B4" w14:textId="77777777" w:rsidTr="00701538">
        <w:trPr>
          <w:trHeight w:val="290"/>
        </w:trPr>
        <w:tc>
          <w:tcPr>
            <w:tcW w:w="957" w:type="dxa"/>
            <w:tcBorders>
              <w:top w:val="nil"/>
              <w:left w:val="single" w:sz="4" w:space="0" w:color="auto"/>
              <w:bottom w:val="single" w:sz="4" w:space="0" w:color="auto"/>
              <w:right w:val="single" w:sz="4" w:space="0" w:color="auto"/>
            </w:tcBorders>
            <w:shd w:val="clear" w:color="000000" w:fill="FFFFFF"/>
            <w:noWrap/>
            <w:vAlign w:val="bottom"/>
            <w:hideMark/>
          </w:tcPr>
          <w:p w14:paraId="431D7FD2" w14:textId="77777777" w:rsidR="00B86693" w:rsidRPr="00C0245D" w:rsidRDefault="00B86693" w:rsidP="00701538">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(19-23)</w:t>
            </w:r>
          </w:p>
        </w:tc>
        <w:tc>
          <w:tcPr>
            <w:tcW w:w="1643" w:type="dxa"/>
            <w:tcBorders>
              <w:top w:val="nil"/>
              <w:left w:val="nil"/>
              <w:bottom w:val="single" w:sz="4" w:space="0" w:color="auto"/>
              <w:right w:val="single" w:sz="4" w:space="0" w:color="auto"/>
            </w:tcBorders>
            <w:shd w:val="clear" w:color="000000" w:fill="FFFFFF"/>
            <w:noWrap/>
            <w:vAlign w:val="bottom"/>
            <w:hideMark/>
          </w:tcPr>
          <w:p w14:paraId="5DBD8514" w14:textId="77777777" w:rsidR="00B86693" w:rsidRPr="00C0245D" w:rsidRDefault="00B86693" w:rsidP="00701538">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7</w:t>
            </w:r>
          </w:p>
        </w:tc>
        <w:tc>
          <w:tcPr>
            <w:tcW w:w="1806" w:type="dxa"/>
            <w:tcBorders>
              <w:top w:val="nil"/>
              <w:left w:val="nil"/>
              <w:bottom w:val="single" w:sz="4" w:space="0" w:color="auto"/>
              <w:right w:val="single" w:sz="4" w:space="0" w:color="auto"/>
            </w:tcBorders>
            <w:shd w:val="clear" w:color="000000" w:fill="FFFFFF"/>
            <w:noWrap/>
            <w:vAlign w:val="bottom"/>
            <w:hideMark/>
          </w:tcPr>
          <w:p w14:paraId="4AA72D1A" w14:textId="77777777" w:rsidR="00B86693" w:rsidRPr="00C0245D" w:rsidRDefault="00B86693" w:rsidP="00701538">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8</w:t>
            </w:r>
          </w:p>
        </w:tc>
        <w:tc>
          <w:tcPr>
            <w:tcW w:w="674" w:type="dxa"/>
            <w:tcBorders>
              <w:top w:val="nil"/>
              <w:left w:val="nil"/>
              <w:bottom w:val="single" w:sz="4" w:space="0" w:color="auto"/>
              <w:right w:val="single" w:sz="4" w:space="0" w:color="auto"/>
            </w:tcBorders>
            <w:shd w:val="clear" w:color="000000" w:fill="FFFFFF"/>
            <w:noWrap/>
            <w:vAlign w:val="bottom"/>
            <w:hideMark/>
          </w:tcPr>
          <w:p w14:paraId="0A7A1A50" w14:textId="77777777" w:rsidR="00B86693" w:rsidRPr="00C0245D" w:rsidRDefault="00B86693" w:rsidP="00701538">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15</w:t>
            </w:r>
          </w:p>
        </w:tc>
      </w:tr>
      <w:tr w:rsidR="00B86693" w:rsidRPr="00C0245D" w14:paraId="2A97FB8C" w14:textId="77777777" w:rsidTr="00F8617C">
        <w:trPr>
          <w:trHeight w:val="290"/>
        </w:trPr>
        <w:tc>
          <w:tcPr>
            <w:tcW w:w="957" w:type="dxa"/>
            <w:tcBorders>
              <w:top w:val="nil"/>
              <w:left w:val="single" w:sz="4" w:space="0" w:color="auto"/>
              <w:bottom w:val="double" w:sz="4" w:space="0" w:color="auto"/>
              <w:right w:val="single" w:sz="4" w:space="0" w:color="auto"/>
            </w:tcBorders>
            <w:shd w:val="clear" w:color="000000" w:fill="FFFFFF"/>
            <w:noWrap/>
            <w:vAlign w:val="bottom"/>
            <w:hideMark/>
          </w:tcPr>
          <w:p w14:paraId="6083AE3D" w14:textId="77777777" w:rsidR="00B86693" w:rsidRPr="00C0245D" w:rsidRDefault="00B86693" w:rsidP="00701538">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(24-28)</w:t>
            </w:r>
          </w:p>
        </w:tc>
        <w:tc>
          <w:tcPr>
            <w:tcW w:w="1643" w:type="dxa"/>
            <w:tcBorders>
              <w:top w:val="nil"/>
              <w:left w:val="nil"/>
              <w:bottom w:val="double" w:sz="4" w:space="0" w:color="auto"/>
              <w:right w:val="single" w:sz="4" w:space="0" w:color="auto"/>
            </w:tcBorders>
            <w:shd w:val="clear" w:color="000000" w:fill="FFFFFF"/>
            <w:noWrap/>
            <w:vAlign w:val="bottom"/>
            <w:hideMark/>
          </w:tcPr>
          <w:p w14:paraId="36C03280" w14:textId="77777777" w:rsidR="00B86693" w:rsidRPr="00C0245D" w:rsidRDefault="00B86693" w:rsidP="00701538">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3</w:t>
            </w:r>
          </w:p>
        </w:tc>
        <w:tc>
          <w:tcPr>
            <w:tcW w:w="1806" w:type="dxa"/>
            <w:tcBorders>
              <w:top w:val="nil"/>
              <w:left w:val="nil"/>
              <w:bottom w:val="double" w:sz="4" w:space="0" w:color="auto"/>
              <w:right w:val="single" w:sz="4" w:space="0" w:color="auto"/>
            </w:tcBorders>
            <w:shd w:val="clear" w:color="000000" w:fill="FFFFFF"/>
            <w:noWrap/>
            <w:vAlign w:val="bottom"/>
            <w:hideMark/>
          </w:tcPr>
          <w:p w14:paraId="065E3843" w14:textId="77777777" w:rsidR="00B86693" w:rsidRPr="00C0245D" w:rsidRDefault="00B86693" w:rsidP="00701538">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5</w:t>
            </w:r>
          </w:p>
        </w:tc>
        <w:tc>
          <w:tcPr>
            <w:tcW w:w="674" w:type="dxa"/>
            <w:tcBorders>
              <w:top w:val="nil"/>
              <w:left w:val="nil"/>
              <w:bottom w:val="double" w:sz="4" w:space="0" w:color="auto"/>
              <w:right w:val="single" w:sz="4" w:space="0" w:color="auto"/>
            </w:tcBorders>
            <w:shd w:val="clear" w:color="000000" w:fill="FFFFFF"/>
            <w:noWrap/>
            <w:vAlign w:val="bottom"/>
            <w:hideMark/>
          </w:tcPr>
          <w:p w14:paraId="67A11B0F" w14:textId="77777777" w:rsidR="00B86693" w:rsidRPr="00C0245D" w:rsidRDefault="00B86693" w:rsidP="00701538">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8</w:t>
            </w:r>
          </w:p>
        </w:tc>
      </w:tr>
      <w:tr w:rsidR="00B86693" w:rsidRPr="00C0245D" w14:paraId="35898478" w14:textId="77777777" w:rsidTr="00F8617C">
        <w:trPr>
          <w:trHeight w:val="290"/>
        </w:trPr>
        <w:tc>
          <w:tcPr>
            <w:tcW w:w="957" w:type="dxa"/>
            <w:tcBorders>
              <w:top w:val="double" w:sz="4" w:space="0" w:color="auto"/>
              <w:left w:val="single" w:sz="4" w:space="0" w:color="auto"/>
              <w:bottom w:val="single" w:sz="4" w:space="0" w:color="auto"/>
              <w:right w:val="single" w:sz="4" w:space="0" w:color="auto"/>
            </w:tcBorders>
            <w:shd w:val="clear" w:color="000000" w:fill="FFFFFF"/>
            <w:noWrap/>
            <w:vAlign w:val="bottom"/>
            <w:hideMark/>
          </w:tcPr>
          <w:p w14:paraId="2399EF52" w14:textId="77777777" w:rsidR="00B86693" w:rsidRPr="00C0245D" w:rsidRDefault="00B86693" w:rsidP="00701538">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Total</w:t>
            </w:r>
          </w:p>
        </w:tc>
        <w:tc>
          <w:tcPr>
            <w:tcW w:w="1643" w:type="dxa"/>
            <w:tcBorders>
              <w:top w:val="double" w:sz="4" w:space="0" w:color="auto"/>
              <w:left w:val="nil"/>
              <w:bottom w:val="single" w:sz="4" w:space="0" w:color="auto"/>
              <w:right w:val="single" w:sz="4" w:space="0" w:color="auto"/>
            </w:tcBorders>
            <w:shd w:val="clear" w:color="000000" w:fill="FFFFFF"/>
            <w:noWrap/>
            <w:vAlign w:val="bottom"/>
            <w:hideMark/>
          </w:tcPr>
          <w:p w14:paraId="637EDEE0" w14:textId="77777777" w:rsidR="00B86693" w:rsidRPr="00C0245D" w:rsidRDefault="00B86693" w:rsidP="00701538">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10</w:t>
            </w:r>
          </w:p>
        </w:tc>
        <w:tc>
          <w:tcPr>
            <w:tcW w:w="1806" w:type="dxa"/>
            <w:tcBorders>
              <w:top w:val="double" w:sz="4" w:space="0" w:color="auto"/>
              <w:left w:val="nil"/>
              <w:bottom w:val="single" w:sz="4" w:space="0" w:color="auto"/>
              <w:right w:val="single" w:sz="4" w:space="0" w:color="auto"/>
            </w:tcBorders>
            <w:shd w:val="clear" w:color="000000" w:fill="FFFFFF"/>
            <w:noWrap/>
            <w:vAlign w:val="bottom"/>
            <w:hideMark/>
          </w:tcPr>
          <w:p w14:paraId="15391929" w14:textId="77777777" w:rsidR="00B86693" w:rsidRPr="00C0245D" w:rsidRDefault="00B86693" w:rsidP="00701538">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13</w:t>
            </w:r>
          </w:p>
        </w:tc>
        <w:tc>
          <w:tcPr>
            <w:tcW w:w="674" w:type="dxa"/>
            <w:tcBorders>
              <w:top w:val="double" w:sz="4" w:space="0" w:color="auto"/>
              <w:left w:val="nil"/>
              <w:bottom w:val="single" w:sz="4" w:space="0" w:color="auto"/>
              <w:right w:val="single" w:sz="4" w:space="0" w:color="auto"/>
            </w:tcBorders>
            <w:shd w:val="clear" w:color="000000" w:fill="FFFFFF"/>
            <w:noWrap/>
            <w:vAlign w:val="bottom"/>
            <w:hideMark/>
          </w:tcPr>
          <w:p w14:paraId="4A86EEF2" w14:textId="77777777" w:rsidR="00B86693" w:rsidRPr="00C0245D" w:rsidRDefault="00B86693" w:rsidP="00701538">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23</w:t>
            </w:r>
          </w:p>
        </w:tc>
      </w:tr>
    </w:tbl>
    <w:p w14:paraId="7646EFB9" w14:textId="77777777" w:rsidR="00191ADC" w:rsidRPr="00EF1780" w:rsidRDefault="00191ADC" w:rsidP="00C0245D">
      <w:pPr>
        <w:jc w:val="both"/>
        <w:rPr>
          <w:rFonts w:ascii="Arial" w:hAnsi="Arial" w:cs="Arial"/>
          <w:sz w:val="6"/>
          <w:szCs w:val="6"/>
        </w:rPr>
      </w:pPr>
    </w:p>
    <w:p w14:paraId="790C53EA" w14:textId="281070A1" w:rsidR="00C47248" w:rsidRPr="00C0245D" w:rsidRDefault="00C47248" w:rsidP="00D428A9">
      <w:pPr>
        <w:pStyle w:val="Paragraphedeliste"/>
        <w:numPr>
          <w:ilvl w:val="0"/>
          <w:numId w:val="11"/>
        </w:numPr>
        <w:rPr>
          <w:rFonts w:ascii="Arial" w:hAnsi="Arial" w:cs="Arial"/>
          <w:u w:val="single"/>
        </w:rPr>
      </w:pPr>
      <w:r w:rsidRPr="00C0245D">
        <w:rPr>
          <w:rFonts w:ascii="Arial" w:hAnsi="Arial" w:cs="Arial"/>
          <w:u w:val="single"/>
        </w:rPr>
        <w:t xml:space="preserve">Définitions des hypothèses </w:t>
      </w:r>
    </w:p>
    <w:p w14:paraId="626E57FA" w14:textId="5901F361" w:rsidR="00C41886" w:rsidRPr="00C0245D" w:rsidRDefault="00E66AA1" w:rsidP="00812960">
      <w:pPr>
        <w:spacing w:line="240" w:lineRule="auto"/>
        <w:ind w:left="426"/>
        <w:jc w:val="both"/>
        <w:rPr>
          <w:rFonts w:ascii="Arial" w:hAnsi="Arial" w:cs="Arial"/>
        </w:rPr>
      </w:pPr>
      <w:r w:rsidRPr="00C0245D">
        <w:rPr>
          <w:rFonts w:ascii="Arial" w:hAnsi="Arial" w:cs="Arial"/>
        </w:rPr>
        <w:t>N</w:t>
      </w:r>
      <w:r w:rsidR="00C41886" w:rsidRPr="00C0245D">
        <w:rPr>
          <w:rFonts w:ascii="Arial" w:hAnsi="Arial" w:cs="Arial"/>
        </w:rPr>
        <w:t xml:space="preserve">ous avons choisi comme hypothèse nulle Ho et alternative H1 : </w:t>
      </w:r>
    </w:p>
    <w:p w14:paraId="41FD8649" w14:textId="05C52910" w:rsidR="00C41886" w:rsidRPr="00C0245D" w:rsidRDefault="00C41886" w:rsidP="00812960">
      <w:pPr>
        <w:spacing w:line="240" w:lineRule="auto"/>
        <w:ind w:left="426"/>
        <w:jc w:val="both"/>
        <w:rPr>
          <w:rFonts w:ascii="Arial" w:hAnsi="Arial" w:cs="Arial"/>
        </w:rPr>
      </w:pPr>
      <w:r w:rsidRPr="00C0245D">
        <w:rPr>
          <w:rFonts w:ascii="Arial" w:hAnsi="Arial" w:cs="Arial"/>
        </w:rPr>
        <w:t>Ho : le</w:t>
      </w:r>
      <w:r w:rsidR="009A68DF" w:rsidRPr="00C0245D">
        <w:rPr>
          <w:rFonts w:ascii="Arial" w:hAnsi="Arial" w:cs="Arial"/>
        </w:rPr>
        <w:t>s</w:t>
      </w:r>
      <w:r w:rsidRPr="00C0245D">
        <w:rPr>
          <w:rFonts w:ascii="Arial" w:hAnsi="Arial" w:cs="Arial"/>
        </w:rPr>
        <w:t xml:space="preserve"> montant du loyer </w:t>
      </w:r>
      <w:r w:rsidR="009A68DF" w:rsidRPr="00C0245D">
        <w:rPr>
          <w:rFonts w:ascii="Arial" w:hAnsi="Arial" w:cs="Arial"/>
        </w:rPr>
        <w:t>sont</w:t>
      </w:r>
      <w:r w:rsidRPr="00C0245D">
        <w:rPr>
          <w:rFonts w:ascii="Arial" w:hAnsi="Arial" w:cs="Arial"/>
        </w:rPr>
        <w:t xml:space="preserve"> indépendant</w:t>
      </w:r>
      <w:r w:rsidR="009A68DF" w:rsidRPr="00C0245D">
        <w:rPr>
          <w:rFonts w:ascii="Arial" w:hAnsi="Arial" w:cs="Arial"/>
        </w:rPr>
        <w:t>s</w:t>
      </w:r>
      <w:r w:rsidRPr="00C0245D">
        <w:rPr>
          <w:rFonts w:ascii="Arial" w:hAnsi="Arial" w:cs="Arial"/>
        </w:rPr>
        <w:t xml:space="preserve"> de l’âge d</w:t>
      </w:r>
      <w:r w:rsidR="009A68DF" w:rsidRPr="00C0245D">
        <w:rPr>
          <w:rFonts w:ascii="Arial" w:hAnsi="Arial" w:cs="Arial"/>
        </w:rPr>
        <w:t>es</w:t>
      </w:r>
      <w:r w:rsidRPr="00C0245D">
        <w:rPr>
          <w:rFonts w:ascii="Arial" w:hAnsi="Arial" w:cs="Arial"/>
        </w:rPr>
        <w:t xml:space="preserve"> locataire</w:t>
      </w:r>
      <w:r w:rsidR="009A68DF" w:rsidRPr="00C0245D">
        <w:rPr>
          <w:rFonts w:ascii="Arial" w:hAnsi="Arial" w:cs="Arial"/>
        </w:rPr>
        <w:t>s genevois</w:t>
      </w:r>
    </w:p>
    <w:p w14:paraId="419769A0" w14:textId="3D48F3F1" w:rsidR="009A68DF" w:rsidRPr="00C0245D" w:rsidRDefault="00C41886" w:rsidP="00812960">
      <w:pPr>
        <w:ind w:left="426"/>
        <w:jc w:val="both"/>
        <w:rPr>
          <w:rFonts w:ascii="Arial" w:hAnsi="Arial" w:cs="Arial"/>
        </w:rPr>
      </w:pPr>
      <w:r w:rsidRPr="00C0245D">
        <w:rPr>
          <w:rFonts w:ascii="Arial" w:hAnsi="Arial" w:cs="Arial"/>
        </w:rPr>
        <w:t xml:space="preserve">H1 : </w:t>
      </w:r>
      <w:r w:rsidR="009A68DF" w:rsidRPr="00C0245D">
        <w:rPr>
          <w:rFonts w:ascii="Arial" w:hAnsi="Arial" w:cs="Arial"/>
        </w:rPr>
        <w:t>les montant du loyer dépendent de l’âge des locataires genevois</w:t>
      </w:r>
    </w:p>
    <w:p w14:paraId="364FC2D8" w14:textId="75450B67" w:rsidR="00C41886" w:rsidRPr="00C0245D" w:rsidRDefault="00C47248" w:rsidP="00D428A9">
      <w:pPr>
        <w:pStyle w:val="Paragraphedeliste"/>
        <w:numPr>
          <w:ilvl w:val="0"/>
          <w:numId w:val="11"/>
        </w:numPr>
        <w:spacing w:line="240" w:lineRule="auto"/>
        <w:contextualSpacing w:val="0"/>
        <w:jc w:val="both"/>
        <w:rPr>
          <w:rFonts w:ascii="Arial" w:hAnsi="Arial" w:cs="Arial"/>
          <w:u w:val="single"/>
        </w:rPr>
      </w:pPr>
      <w:r w:rsidRPr="00C0245D">
        <w:rPr>
          <w:rFonts w:ascii="Arial" w:hAnsi="Arial" w:cs="Arial"/>
          <w:u w:val="single"/>
        </w:rPr>
        <w:t xml:space="preserve">Risque de première espèce α et niveau de confiance </w:t>
      </w:r>
    </w:p>
    <w:p w14:paraId="058B4788" w14:textId="5E8FB44A" w:rsidR="009A68DF" w:rsidRPr="00C0245D" w:rsidRDefault="009A68DF" w:rsidP="00D428A9">
      <w:pPr>
        <w:pStyle w:val="Paragraphedeliste"/>
        <w:spacing w:line="240" w:lineRule="auto"/>
        <w:ind w:left="426"/>
        <w:contextualSpacing w:val="0"/>
        <w:jc w:val="both"/>
        <w:rPr>
          <w:rFonts w:ascii="Arial" w:hAnsi="Arial" w:cs="Arial"/>
        </w:rPr>
      </w:pPr>
      <w:r w:rsidRPr="00C0245D">
        <w:rPr>
          <w:rFonts w:ascii="Arial" w:hAnsi="Arial" w:cs="Arial"/>
        </w:rPr>
        <w:t>Nous avons choisi un risque de première espèce α de 5%</w:t>
      </w:r>
      <w:r w:rsidR="00C47248" w:rsidRPr="00C0245D">
        <w:rPr>
          <w:rFonts w:ascii="Arial" w:hAnsi="Arial" w:cs="Arial"/>
        </w:rPr>
        <w:t xml:space="preserve"> et donc </w:t>
      </w:r>
      <w:r w:rsidR="00107D34" w:rsidRPr="00C0245D">
        <w:rPr>
          <w:rFonts w:ascii="Arial" w:hAnsi="Arial" w:cs="Arial"/>
        </w:rPr>
        <w:t>un</w:t>
      </w:r>
      <w:r w:rsidR="00C47248" w:rsidRPr="00C0245D">
        <w:rPr>
          <w:rFonts w:ascii="Arial" w:hAnsi="Arial" w:cs="Arial"/>
        </w:rPr>
        <w:t xml:space="preserve"> niveau de </w:t>
      </w:r>
      <w:r w:rsidR="005F451F" w:rsidRPr="00C0245D">
        <w:rPr>
          <w:rFonts w:ascii="Arial" w:hAnsi="Arial" w:cs="Arial"/>
        </w:rPr>
        <w:t>confiance</w:t>
      </w:r>
      <w:r w:rsidR="00C47248" w:rsidRPr="00C0245D">
        <w:rPr>
          <w:rFonts w:ascii="Arial" w:hAnsi="Arial" w:cs="Arial"/>
        </w:rPr>
        <w:t xml:space="preserve"> de 95%</w:t>
      </w:r>
    </w:p>
    <w:p w14:paraId="18BFE131" w14:textId="72B7D1DE" w:rsidR="00C47248" w:rsidRPr="00C0245D" w:rsidRDefault="00C47248" w:rsidP="00D428A9">
      <w:pPr>
        <w:pStyle w:val="Paragraphedeliste"/>
        <w:numPr>
          <w:ilvl w:val="0"/>
          <w:numId w:val="11"/>
        </w:numPr>
        <w:jc w:val="both"/>
        <w:rPr>
          <w:rFonts w:ascii="Arial" w:hAnsi="Arial" w:cs="Arial"/>
          <w:u w:val="single"/>
        </w:rPr>
      </w:pPr>
      <w:r w:rsidRPr="00C0245D">
        <w:rPr>
          <w:rFonts w:ascii="Arial" w:hAnsi="Arial" w:cs="Arial"/>
          <w:u w:val="single"/>
        </w:rPr>
        <w:t xml:space="preserve">La valeur critique </w:t>
      </w:r>
    </w:p>
    <w:p w14:paraId="1E3C4599" w14:textId="77777777" w:rsidR="0034142F" w:rsidRPr="00C0245D" w:rsidRDefault="00C47248" w:rsidP="00812960">
      <w:pPr>
        <w:spacing w:after="120" w:line="240" w:lineRule="auto"/>
        <w:ind w:left="426"/>
        <w:jc w:val="both"/>
        <w:rPr>
          <w:rFonts w:ascii="Arial" w:hAnsi="Arial" w:cs="Arial"/>
        </w:rPr>
      </w:pPr>
      <w:r w:rsidRPr="00C0245D">
        <w:rPr>
          <w:rFonts w:ascii="Arial" w:hAnsi="Arial" w:cs="Arial"/>
        </w:rPr>
        <w:t>Degré de liberté = (n -1)*(n-1) ==&gt; (2-1)*(2-1)=1</w:t>
      </w:r>
    </w:p>
    <w:p w14:paraId="09F30566" w14:textId="6E25355C" w:rsidR="00C47248" w:rsidRPr="00C0245D" w:rsidRDefault="0034142F" w:rsidP="00812960">
      <w:pPr>
        <w:ind w:left="426"/>
        <w:jc w:val="both"/>
        <w:rPr>
          <w:rFonts w:ascii="Arial" w:hAnsi="Arial" w:cs="Arial"/>
          <w:b/>
          <w:bCs/>
        </w:rPr>
      </w:pPr>
      <w:r w:rsidRPr="00C0245D">
        <w:rPr>
          <w:rFonts w:ascii="Arial" w:hAnsi="Arial" w:cs="Arial"/>
          <w:b/>
          <w:bCs/>
        </w:rPr>
        <w:lastRenderedPageBreak/>
        <w:t>La valeur critique</w:t>
      </w:r>
      <w:r w:rsidRPr="00C0245D">
        <w:rPr>
          <w:rFonts w:ascii="Arial" w:hAnsi="Arial" w:cs="Arial"/>
        </w:rPr>
        <w:t xml:space="preserve"> </w:t>
      </w:r>
      <w:r w:rsidR="00E66AA1" w:rsidRPr="00C0245D">
        <w:rPr>
          <w:rFonts w:ascii="Arial" w:hAnsi="Arial" w:cs="Arial"/>
        </w:rPr>
        <w:t xml:space="preserve">trouvée à l’aide de la table de la loi de Khi-deux est </w:t>
      </w:r>
      <w:r w:rsidRPr="00C0245D">
        <w:rPr>
          <w:rFonts w:ascii="Arial" w:hAnsi="Arial" w:cs="Arial"/>
        </w:rPr>
        <w:t>:</w:t>
      </w:r>
      <w:r w:rsidR="00812960">
        <w:rPr>
          <w:rFonts w:ascii="Arial" w:hAnsi="Arial" w:cs="Arial"/>
        </w:rPr>
        <w:t xml:space="preserve">  </w:t>
      </w:r>
      <w:r w:rsidR="00E66AA1" w:rsidRPr="00C0245D">
        <w:rPr>
          <w:rFonts w:ascii="Arial" w:hAnsi="Arial" w:cs="Arial"/>
          <w:b/>
          <w:bCs/>
        </w:rPr>
        <w:t>q(0.05,1)</w:t>
      </w:r>
      <w:r w:rsidRPr="00C0245D">
        <w:rPr>
          <w:rFonts w:ascii="Arial" w:hAnsi="Arial" w:cs="Arial"/>
          <w:b/>
          <w:bCs/>
          <w:i/>
          <w:iCs/>
        </w:rPr>
        <w:t> </w:t>
      </w:r>
      <w:r w:rsidR="00E66AA1" w:rsidRPr="00C0245D">
        <w:rPr>
          <w:rFonts w:ascii="Arial" w:hAnsi="Arial" w:cs="Arial"/>
          <w:b/>
          <w:bCs/>
          <w:i/>
          <w:iCs/>
        </w:rPr>
        <w:t>=</w:t>
      </w:r>
      <w:r w:rsidRPr="00C0245D">
        <w:rPr>
          <w:rFonts w:ascii="Arial" w:hAnsi="Arial" w:cs="Arial"/>
          <w:b/>
          <w:bCs/>
          <w:i/>
          <w:iCs/>
        </w:rPr>
        <w:t>0.3</w:t>
      </w:r>
      <w:r w:rsidR="00E66AA1" w:rsidRPr="00C0245D">
        <w:rPr>
          <w:rFonts w:ascii="Arial" w:hAnsi="Arial" w:cs="Arial"/>
          <w:b/>
          <w:bCs/>
          <w:i/>
          <w:iCs/>
        </w:rPr>
        <w:t>8415</w:t>
      </w:r>
    </w:p>
    <w:p w14:paraId="1876D6D0" w14:textId="067C3C9E" w:rsidR="00E66AA1" w:rsidRPr="00C0245D" w:rsidRDefault="00E66AA1" w:rsidP="00D428A9">
      <w:pPr>
        <w:pStyle w:val="Paragraphedeliste"/>
        <w:numPr>
          <w:ilvl w:val="0"/>
          <w:numId w:val="11"/>
        </w:numPr>
        <w:jc w:val="both"/>
        <w:rPr>
          <w:rFonts w:ascii="Arial" w:hAnsi="Arial" w:cs="Arial"/>
          <w:u w:val="single"/>
        </w:rPr>
      </w:pPr>
      <w:r w:rsidRPr="00C0245D">
        <w:rPr>
          <w:rFonts w:ascii="Arial" w:hAnsi="Arial" w:cs="Arial"/>
          <w:u w:val="single"/>
        </w:rPr>
        <w:t xml:space="preserve">Calcul statistique </w:t>
      </w:r>
    </w:p>
    <w:p w14:paraId="2D5368A3" w14:textId="77777777" w:rsidR="00DC30A3" w:rsidRDefault="00E66AA1" w:rsidP="00DC30A3">
      <w:pPr>
        <w:ind w:left="426"/>
        <w:jc w:val="both"/>
        <w:rPr>
          <w:rFonts w:ascii="Arial" w:hAnsi="Arial" w:cs="Arial"/>
        </w:rPr>
      </w:pPr>
      <w:r w:rsidRPr="00C0245D">
        <w:rPr>
          <w:rFonts w:ascii="Arial" w:hAnsi="Arial" w:cs="Arial"/>
        </w:rPr>
        <w:t>Deux méthodes ont été choisies afin de déterminer notre test</w:t>
      </w:r>
      <w:r w:rsidR="00DC30A3">
        <w:rPr>
          <w:rFonts w:ascii="Arial" w:hAnsi="Arial" w:cs="Arial"/>
        </w:rPr>
        <w:t> :</w:t>
      </w:r>
    </w:p>
    <w:p w14:paraId="009A6842" w14:textId="70E08E8D" w:rsidR="0034142F" w:rsidRPr="00C0245D" w:rsidRDefault="00E66AA1" w:rsidP="00DC30A3">
      <w:pPr>
        <w:spacing w:after="120" w:line="240" w:lineRule="auto"/>
        <w:ind w:left="425"/>
        <w:jc w:val="both"/>
        <w:rPr>
          <w:rFonts w:ascii="Arial" w:hAnsi="Arial" w:cs="Arial"/>
        </w:rPr>
      </w:pPr>
      <w:r w:rsidRPr="00C0245D">
        <w:rPr>
          <w:rFonts w:ascii="Arial" w:hAnsi="Arial" w:cs="Arial"/>
        </w:rPr>
        <w:t>Khi-deux </w:t>
      </w:r>
    </w:p>
    <w:p w14:paraId="2251A275" w14:textId="71C9A5E4" w:rsidR="00E66AA1" w:rsidRPr="00C0245D" w:rsidRDefault="000C3D8E" w:rsidP="00812960">
      <w:pPr>
        <w:ind w:left="426"/>
        <w:jc w:val="both"/>
        <w:rPr>
          <w:rFonts w:ascii="Arial" w:hAnsi="Arial" w:cs="Arial"/>
        </w:rPr>
      </w:pPr>
      <w:r w:rsidRPr="00C0245D">
        <w:rPr>
          <w:rFonts w:ascii="Arial" w:hAnsi="Arial" w:cs="Arial"/>
          <w:noProof/>
        </w:rPr>
        <mc:AlternateContent>
          <mc:Choice Requires="wps">
            <w:drawing>
              <wp:anchor distT="0" distB="0" distL="114300" distR="114300" simplePos="0" relativeHeight="251659264" behindDoc="0" locked="0" layoutInCell="1" allowOverlap="1" wp14:anchorId="6155D803" wp14:editId="659CF696">
                <wp:simplePos x="0" y="0"/>
                <wp:positionH relativeFrom="column">
                  <wp:posOffset>3555577</wp:posOffset>
                </wp:positionH>
                <wp:positionV relativeFrom="paragraph">
                  <wp:posOffset>20955</wp:posOffset>
                </wp:positionV>
                <wp:extent cx="1744393" cy="168812"/>
                <wp:effectExtent l="0" t="0" r="27305" b="22225"/>
                <wp:wrapNone/>
                <wp:docPr id="2123717486" name="Rectangle 2"/>
                <wp:cNvGraphicFramePr/>
                <a:graphic xmlns:a="http://schemas.openxmlformats.org/drawingml/2006/main">
                  <a:graphicData uri="http://schemas.microsoft.com/office/word/2010/wordprocessingShape">
                    <wps:wsp>
                      <wps:cNvSpPr/>
                      <wps:spPr>
                        <a:xfrm>
                          <a:off x="0" y="0"/>
                          <a:ext cx="1744393" cy="168812"/>
                        </a:xfrm>
                        <a:prstGeom prst="rect">
                          <a:avLst/>
                        </a:prstGeom>
                        <a:blipFill>
                          <a:blip r:embed="rId13"/>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8CDAE" id="Rectangle 2" o:spid="_x0000_s1026" style="position:absolute;margin-left:279.95pt;margin-top:1.65pt;width:137.35pt;height:1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" strokecolor="#1f3763 [1604]" strokeweight="1pt">
                <v:fill r:id="rId14" o:title="" recolor="t" rotate="t" type="frame"/>
              </v:rect>
            </w:pict>
          </mc:Fallback>
        </mc:AlternateContent>
      </w:r>
      <w:r w:rsidR="00892BD0" w:rsidRPr="00C0245D">
        <w:rPr>
          <w:rFonts w:ascii="Arial" w:hAnsi="Arial" w:cs="Arial"/>
        </w:rPr>
        <w:t>P</w:t>
      </w:r>
      <w:r w:rsidR="00E66AA1" w:rsidRPr="00C0245D">
        <w:rPr>
          <w:rFonts w:ascii="Arial" w:hAnsi="Arial" w:cs="Arial"/>
        </w:rPr>
        <w:t xml:space="preserve">-valeur = 0.80  ( Calculé à l’aide de la formule </w:t>
      </w:r>
      <w:r w:rsidR="00F94AF1" w:rsidRPr="00C0245D">
        <w:rPr>
          <w:rFonts w:ascii="Arial" w:hAnsi="Arial" w:cs="Arial"/>
        </w:rPr>
        <w:t xml:space="preserve">= </w:t>
      </w:r>
    </w:p>
    <w:p w14:paraId="70B05F48" w14:textId="137A9D93" w:rsidR="009A68DF" w:rsidRPr="00C0245D" w:rsidRDefault="00F94AF1" w:rsidP="00270DA0">
      <w:pPr>
        <w:rPr>
          <w:rFonts w:ascii="Arial" w:hAnsi="Arial" w:cs="Arial"/>
          <w:u w:val="single"/>
        </w:rPr>
      </w:pPr>
      <w:r w:rsidRPr="00C0245D">
        <w:rPr>
          <w:rFonts w:ascii="Arial" w:hAnsi="Arial" w:cs="Arial"/>
          <w:u w:val="single"/>
        </w:rPr>
        <w:t>Conclusion :</w:t>
      </w:r>
    </w:p>
    <w:p w14:paraId="66EA1C56" w14:textId="5C024CBA" w:rsidR="00F94AF1" w:rsidRPr="00C0245D" w:rsidRDefault="00F94AF1" w:rsidP="00B86693">
      <w:pPr>
        <w:spacing w:after="240" w:line="240" w:lineRule="auto"/>
        <w:ind w:left="425"/>
        <w:jc w:val="both"/>
        <w:rPr>
          <w:rFonts w:ascii="Arial" w:hAnsi="Arial" w:cs="Arial"/>
        </w:rPr>
      </w:pPr>
      <w:r w:rsidRPr="00C0245D">
        <w:rPr>
          <w:rFonts w:ascii="Arial" w:hAnsi="Arial" w:cs="Arial"/>
        </w:rPr>
        <w:t>Comme p-valeur =0.80 &gt; q(0.05,1)</w:t>
      </w:r>
      <w:r w:rsidRPr="00C0245D">
        <w:rPr>
          <w:rFonts w:ascii="Arial" w:hAnsi="Arial" w:cs="Arial"/>
          <w:i/>
          <w:iCs/>
        </w:rPr>
        <w:t> =0.38415</w:t>
      </w:r>
      <w:r w:rsidRPr="00C0245D">
        <w:rPr>
          <w:rFonts w:ascii="Arial" w:hAnsi="Arial" w:cs="Arial"/>
          <w:b/>
          <w:bCs/>
          <w:i/>
          <w:iCs/>
        </w:rPr>
        <w:t xml:space="preserve">, </w:t>
      </w:r>
      <w:r w:rsidRPr="00C0245D">
        <w:rPr>
          <w:rFonts w:ascii="Arial" w:hAnsi="Arial" w:cs="Arial"/>
        </w:rPr>
        <w:t xml:space="preserve">L’hypothèse nulle </w:t>
      </w:r>
      <w:r w:rsidR="00107D34" w:rsidRPr="00C0245D">
        <w:rPr>
          <w:rFonts w:ascii="Arial" w:hAnsi="Arial" w:cs="Arial"/>
        </w:rPr>
        <w:t>ne peut pas être</w:t>
      </w:r>
      <w:r w:rsidRPr="00C0245D">
        <w:rPr>
          <w:rFonts w:ascii="Arial" w:hAnsi="Arial" w:cs="Arial"/>
        </w:rPr>
        <w:t xml:space="preserve"> rejetée. </w:t>
      </w:r>
      <w:r w:rsidR="00107D34" w:rsidRPr="00C0245D">
        <w:rPr>
          <w:rFonts w:ascii="Arial" w:hAnsi="Arial" w:cs="Arial"/>
        </w:rPr>
        <w:t xml:space="preserve">Donc, il n y’a pas suffisamment d’évidence pour </w:t>
      </w:r>
      <w:r w:rsidR="00A909E8" w:rsidRPr="00C0245D">
        <w:rPr>
          <w:rFonts w:ascii="Arial" w:hAnsi="Arial" w:cs="Arial"/>
        </w:rPr>
        <w:t>rejeter l’hypothèse selon laquelle l</w:t>
      </w:r>
      <w:r w:rsidR="005F451F" w:rsidRPr="00C0245D">
        <w:rPr>
          <w:rFonts w:ascii="Arial" w:hAnsi="Arial" w:cs="Arial"/>
        </w:rPr>
        <w:t>es</w:t>
      </w:r>
      <w:r w:rsidRPr="00C0245D">
        <w:rPr>
          <w:rFonts w:ascii="Arial" w:hAnsi="Arial" w:cs="Arial"/>
        </w:rPr>
        <w:t xml:space="preserve"> montant du loyer sont indépendants de l’âge des locataires genevois. </w:t>
      </w:r>
    </w:p>
    <w:p w14:paraId="243F9818" w14:textId="19F678FF" w:rsidR="005F451F" w:rsidRPr="00C0245D" w:rsidRDefault="005F451F" w:rsidP="00C0245D">
      <w:pPr>
        <w:jc w:val="both"/>
        <w:rPr>
          <w:rFonts w:ascii="Arial" w:hAnsi="Arial" w:cs="Arial"/>
          <w:b/>
          <w:bCs/>
          <w:u w:val="single"/>
        </w:rPr>
      </w:pPr>
      <w:r w:rsidRPr="00C0245D">
        <w:rPr>
          <w:rFonts w:ascii="Arial" w:hAnsi="Arial" w:cs="Arial"/>
          <w:b/>
          <w:bCs/>
          <w:u w:val="single"/>
        </w:rPr>
        <w:t>Régression linéaire multiple</w:t>
      </w:r>
    </w:p>
    <w:p w14:paraId="6C511639" w14:textId="77777777" w:rsidR="00FC6400" w:rsidRPr="00FC6400" w:rsidRDefault="00270DA0" w:rsidP="00FC6400">
      <w:pPr>
        <w:spacing w:after="240" w:line="240" w:lineRule="auto"/>
        <w:jc w:val="both"/>
        <w:rPr>
          <w:rFonts w:ascii="Arial" w:hAnsi="Arial" w:cs="Arial"/>
        </w:rPr>
      </w:pPr>
      <w:r w:rsidRPr="00FC6400">
        <w:rPr>
          <w:rFonts w:ascii="Arial" w:hAnsi="Arial" w:cs="Arial"/>
        </w:rPr>
        <w:t xml:space="preserve">Les résultats du précédent calcul étant non concluant, nous avons </w:t>
      </w:r>
      <w:r w:rsidR="00FC6400" w:rsidRPr="00FC6400">
        <w:rPr>
          <w:rFonts w:ascii="Arial" w:hAnsi="Arial" w:cs="Arial"/>
        </w:rPr>
        <w:t xml:space="preserve">cherché à </w:t>
      </w:r>
      <w:r w:rsidRPr="00FC6400">
        <w:rPr>
          <w:rFonts w:ascii="Arial" w:hAnsi="Arial" w:cs="Arial"/>
        </w:rPr>
        <w:t xml:space="preserve">améliorer la précision </w:t>
      </w:r>
      <w:r w:rsidR="00FC6400" w:rsidRPr="00FC6400">
        <w:rPr>
          <w:rFonts w:ascii="Arial" w:hAnsi="Arial" w:cs="Arial"/>
        </w:rPr>
        <w:t xml:space="preserve">de résultant en changeant de modèle statistique et </w:t>
      </w:r>
      <w:r w:rsidRPr="00FC6400">
        <w:rPr>
          <w:rFonts w:ascii="Arial" w:hAnsi="Arial" w:cs="Arial"/>
        </w:rPr>
        <w:t>en incluant une nouvelle variable qui est le niveau de revenu</w:t>
      </w:r>
      <w:r w:rsidR="00FC6400" w:rsidRPr="00FC6400">
        <w:rPr>
          <w:rFonts w:ascii="Arial" w:hAnsi="Arial" w:cs="Arial"/>
        </w:rPr>
        <w:t xml:space="preserve">. </w:t>
      </w:r>
    </w:p>
    <w:p w14:paraId="2CC3F8E5" w14:textId="63654047" w:rsidR="00A43B53" w:rsidRDefault="00FC6400" w:rsidP="00FC6400">
      <w:pPr>
        <w:pStyle w:val="Paragraphedeliste"/>
        <w:spacing w:after="240" w:line="240" w:lineRule="auto"/>
        <w:ind w:left="426"/>
        <w:jc w:val="both"/>
        <w:rPr>
          <w:rFonts w:ascii="Arial" w:hAnsi="Arial" w:cs="Arial"/>
          <w:vertAlign w:val="superscript"/>
        </w:rPr>
      </w:pPr>
      <w:r>
        <w:rPr>
          <w:rFonts w:ascii="Arial" w:hAnsi="Arial" w:cs="Arial"/>
        </w:rPr>
        <w:t>n</w:t>
      </w:r>
      <w:r w:rsidR="00812960" w:rsidRPr="00FC6400">
        <w:rPr>
          <w:rFonts w:ascii="Arial" w:hAnsi="Arial" w:cs="Arial"/>
        </w:rPr>
        <w:t>ous avons choisi</w:t>
      </w:r>
      <w:r w:rsidR="006D328E" w:rsidRPr="00FC6400">
        <w:rPr>
          <w:rFonts w:ascii="Arial" w:hAnsi="Arial" w:cs="Arial"/>
        </w:rPr>
        <w:t xml:space="preserve"> un niveau de signification α = 5%</w:t>
      </w:r>
      <w:r w:rsidR="00812960" w:rsidRPr="00FC6400">
        <w:rPr>
          <w:rFonts w:ascii="Arial" w:hAnsi="Arial" w:cs="Arial"/>
        </w:rPr>
        <w:t>,</w:t>
      </w:r>
      <w:r w:rsidR="006D328E" w:rsidRPr="00FC6400">
        <w:rPr>
          <w:rFonts w:ascii="Arial" w:hAnsi="Arial" w:cs="Arial"/>
        </w:rPr>
        <w:t xml:space="preserve"> donc un niveau de confiance de 95%</w:t>
      </w:r>
      <w:r>
        <w:rPr>
          <w:rFonts w:ascii="Arial" w:hAnsi="Arial" w:cs="Arial"/>
        </w:rPr>
        <w:t xml:space="preserve"> avec </w:t>
      </w:r>
      <w:r w:rsidRPr="00FC6400">
        <w:rPr>
          <w:rFonts w:ascii="Arial" w:hAnsi="Arial" w:cs="Arial"/>
        </w:rPr>
        <w:t>d</w:t>
      </w:r>
      <w:r w:rsidR="007F68C9" w:rsidRPr="00FC6400">
        <w:rPr>
          <w:rFonts w:ascii="Arial" w:hAnsi="Arial" w:cs="Arial"/>
        </w:rPr>
        <w:t>es résultats arrondis à</w:t>
      </w:r>
      <w:r>
        <w:rPr>
          <w:rFonts w:ascii="Arial" w:hAnsi="Arial" w:cs="Arial"/>
        </w:rPr>
        <w:t xml:space="preserve"> </w:t>
      </w:r>
      <w:r w:rsidRPr="00FC6400">
        <w:rPr>
          <w:rFonts w:ascii="Arial" w:hAnsi="Arial" w:cs="Arial"/>
        </w:rPr>
        <w:t>10</w:t>
      </w:r>
      <w:r w:rsidRPr="00FC6400">
        <w:rPr>
          <w:rFonts w:ascii="Arial" w:hAnsi="Arial" w:cs="Arial"/>
          <w:vertAlign w:val="superscript"/>
        </w:rPr>
        <w:t>-</w:t>
      </w:r>
      <w:r>
        <w:rPr>
          <w:rFonts w:ascii="Arial" w:hAnsi="Arial" w:cs="Arial"/>
          <w:vertAlign w:val="superscript"/>
        </w:rPr>
        <w:t>2</w:t>
      </w:r>
      <w:r>
        <w:rPr>
          <w:rFonts w:ascii="Arial" w:hAnsi="Arial" w:cs="Arial"/>
        </w:rPr>
        <w:t xml:space="preserve"> pour répondre à ce calcul, dont les étapes se déclinent comme suit : </w:t>
      </w:r>
      <w:r w:rsidR="007F68C9" w:rsidRPr="00FC6400">
        <w:rPr>
          <w:rFonts w:ascii="Arial" w:hAnsi="Arial" w:cs="Arial"/>
        </w:rPr>
        <w:t xml:space="preserve"> </w:t>
      </w:r>
    </w:p>
    <w:p w14:paraId="54429972" w14:textId="77777777" w:rsidR="00FC6400" w:rsidRPr="00FC6400" w:rsidRDefault="00FC6400" w:rsidP="00FC6400">
      <w:pPr>
        <w:pStyle w:val="Paragraphedeliste"/>
        <w:spacing w:after="240" w:line="240" w:lineRule="auto"/>
        <w:ind w:left="426"/>
        <w:jc w:val="both"/>
        <w:rPr>
          <w:rFonts w:ascii="Arial" w:hAnsi="Arial" w:cs="Arial"/>
        </w:rPr>
      </w:pPr>
    </w:p>
    <w:p w14:paraId="4FD82699" w14:textId="2356B266" w:rsidR="006D328E" w:rsidRPr="00C0245D" w:rsidRDefault="006D328E" w:rsidP="00EF1780">
      <w:pPr>
        <w:pStyle w:val="Paragraphedeliste"/>
        <w:numPr>
          <w:ilvl w:val="0"/>
          <w:numId w:val="7"/>
        </w:numPr>
        <w:ind w:left="851" w:hanging="426"/>
        <w:jc w:val="both"/>
        <w:rPr>
          <w:rFonts w:ascii="Arial" w:hAnsi="Arial" w:cs="Arial"/>
          <w:u w:val="single"/>
        </w:rPr>
      </w:pPr>
      <w:r w:rsidRPr="00C0245D">
        <w:rPr>
          <w:rFonts w:ascii="Arial" w:hAnsi="Arial" w:cs="Arial"/>
          <w:u w:val="single"/>
        </w:rPr>
        <w:t xml:space="preserve">Définition de variables </w:t>
      </w:r>
    </w:p>
    <w:p w14:paraId="324D8AEF" w14:textId="4F14DEC5" w:rsidR="006D328E" w:rsidRPr="00C0245D" w:rsidRDefault="006D328E" w:rsidP="00EF1780">
      <w:pPr>
        <w:ind w:left="851"/>
        <w:jc w:val="both"/>
        <w:rPr>
          <w:rFonts w:ascii="Arial" w:hAnsi="Arial" w:cs="Arial"/>
        </w:rPr>
      </w:pPr>
      <w:r w:rsidRPr="00C0245D">
        <w:rPr>
          <w:rFonts w:ascii="Arial" w:hAnsi="Arial" w:cs="Arial"/>
        </w:rPr>
        <w:t xml:space="preserve">Nous avons </w:t>
      </w:r>
      <w:r w:rsidR="00A909E8" w:rsidRPr="00C0245D">
        <w:rPr>
          <w:rFonts w:ascii="Arial" w:hAnsi="Arial" w:cs="Arial"/>
        </w:rPr>
        <w:t>défini</w:t>
      </w:r>
      <w:r w:rsidRPr="00C0245D">
        <w:rPr>
          <w:rFonts w:ascii="Arial" w:hAnsi="Arial" w:cs="Arial"/>
        </w:rPr>
        <w:t> :</w:t>
      </w:r>
    </w:p>
    <w:p w14:paraId="63D7B403" w14:textId="021EEAC1" w:rsidR="006D328E" w:rsidRPr="00C0245D" w:rsidRDefault="006D328E" w:rsidP="00EF1780">
      <w:pPr>
        <w:spacing w:after="120" w:line="240" w:lineRule="auto"/>
        <w:ind w:left="851"/>
        <w:jc w:val="both"/>
        <w:rPr>
          <w:rFonts w:ascii="Arial" w:hAnsi="Arial" w:cs="Arial"/>
        </w:rPr>
      </w:pPr>
      <w:r w:rsidRPr="00C0245D">
        <w:rPr>
          <w:rFonts w:ascii="Arial" w:hAnsi="Arial" w:cs="Arial"/>
        </w:rPr>
        <w:t xml:space="preserve">Y : </w:t>
      </w:r>
      <w:r w:rsidR="00B86693">
        <w:rPr>
          <w:rFonts w:ascii="Arial" w:hAnsi="Arial" w:cs="Arial"/>
        </w:rPr>
        <w:t>L</w:t>
      </w:r>
      <w:r w:rsidRPr="00C0245D">
        <w:rPr>
          <w:rFonts w:ascii="Arial" w:hAnsi="Arial" w:cs="Arial"/>
        </w:rPr>
        <w:t xml:space="preserve">a variable aléatoire </w:t>
      </w:r>
      <w:r w:rsidR="00A909E8" w:rsidRPr="00C0245D">
        <w:rPr>
          <w:rFonts w:ascii="Arial" w:hAnsi="Arial" w:cs="Arial"/>
        </w:rPr>
        <w:t xml:space="preserve">à expliquer </w:t>
      </w:r>
      <w:r w:rsidRPr="00C0245D">
        <w:rPr>
          <w:rFonts w:ascii="Arial" w:hAnsi="Arial" w:cs="Arial"/>
        </w:rPr>
        <w:t xml:space="preserve">associée au montant de loyer des genevois </w:t>
      </w:r>
    </w:p>
    <w:p w14:paraId="58B5AA52" w14:textId="7C5EB75A" w:rsidR="006D328E" w:rsidRPr="00C0245D" w:rsidRDefault="006D328E" w:rsidP="00EF1780">
      <w:pPr>
        <w:spacing w:after="120" w:line="240" w:lineRule="auto"/>
        <w:ind w:left="851"/>
        <w:jc w:val="both"/>
        <w:rPr>
          <w:rFonts w:ascii="Arial" w:hAnsi="Arial" w:cs="Arial"/>
        </w:rPr>
      </w:pPr>
      <w:r w:rsidRPr="00C0245D">
        <w:rPr>
          <w:rFonts w:ascii="Arial" w:hAnsi="Arial" w:cs="Arial"/>
        </w:rPr>
        <w:t>X</w:t>
      </w:r>
      <w:r w:rsidR="00010F58" w:rsidRPr="00C0245D">
        <w:rPr>
          <w:rFonts w:ascii="Arial" w:hAnsi="Arial" w:cs="Arial"/>
        </w:rPr>
        <w:t>1</w:t>
      </w:r>
      <w:r w:rsidRPr="00C0245D">
        <w:rPr>
          <w:rFonts w:ascii="Arial" w:hAnsi="Arial" w:cs="Arial"/>
        </w:rPr>
        <w:t xml:space="preserve"> : La variable aléatoire </w:t>
      </w:r>
      <w:r w:rsidR="00A909E8" w:rsidRPr="00C0245D">
        <w:rPr>
          <w:rFonts w:ascii="Arial" w:hAnsi="Arial" w:cs="Arial"/>
        </w:rPr>
        <w:t xml:space="preserve">explicative </w:t>
      </w:r>
      <w:r w:rsidRPr="00C0245D">
        <w:rPr>
          <w:rFonts w:ascii="Arial" w:hAnsi="Arial" w:cs="Arial"/>
        </w:rPr>
        <w:t xml:space="preserve">associée au montant des revenus des locataires genevois </w:t>
      </w:r>
    </w:p>
    <w:p w14:paraId="26B5DC58" w14:textId="49034777" w:rsidR="00892BD0" w:rsidRPr="00C0245D" w:rsidRDefault="00010F58" w:rsidP="00EF1780">
      <w:pPr>
        <w:spacing w:line="240" w:lineRule="auto"/>
        <w:ind w:left="851"/>
        <w:jc w:val="both"/>
        <w:rPr>
          <w:rFonts w:ascii="Arial" w:hAnsi="Arial" w:cs="Arial"/>
        </w:rPr>
      </w:pPr>
      <w:r w:rsidRPr="00C0245D">
        <w:rPr>
          <w:rFonts w:ascii="Arial" w:hAnsi="Arial" w:cs="Arial"/>
        </w:rPr>
        <w:t>X2</w:t>
      </w:r>
      <w:r w:rsidR="00B86693">
        <w:rPr>
          <w:rFonts w:ascii="Arial" w:hAnsi="Arial" w:cs="Arial"/>
        </w:rPr>
        <w:t xml:space="preserve"> </w:t>
      </w:r>
      <w:r w:rsidRPr="00C0245D">
        <w:rPr>
          <w:rFonts w:ascii="Arial" w:hAnsi="Arial" w:cs="Arial"/>
        </w:rPr>
        <w:t xml:space="preserve">: la variable aléatoire </w:t>
      </w:r>
      <w:r w:rsidR="00A909E8" w:rsidRPr="00C0245D">
        <w:rPr>
          <w:rFonts w:ascii="Arial" w:hAnsi="Arial" w:cs="Arial"/>
        </w:rPr>
        <w:t xml:space="preserve">explicative </w:t>
      </w:r>
      <w:r w:rsidRPr="00C0245D">
        <w:rPr>
          <w:rFonts w:ascii="Arial" w:hAnsi="Arial" w:cs="Arial"/>
        </w:rPr>
        <w:t xml:space="preserve">associée à l’âge des locataires des genevois </w:t>
      </w:r>
    </w:p>
    <w:p w14:paraId="424B0DAD" w14:textId="13F17A42" w:rsidR="005F451F" w:rsidRPr="00C0245D" w:rsidRDefault="005F451F" w:rsidP="00EF1780">
      <w:pPr>
        <w:pStyle w:val="Paragraphedeliste"/>
        <w:numPr>
          <w:ilvl w:val="0"/>
          <w:numId w:val="7"/>
        </w:numPr>
        <w:ind w:left="851" w:hanging="426"/>
        <w:jc w:val="both"/>
        <w:rPr>
          <w:rFonts w:ascii="Arial" w:hAnsi="Arial" w:cs="Arial"/>
          <w:u w:val="single"/>
        </w:rPr>
      </w:pPr>
      <w:r w:rsidRPr="00C0245D">
        <w:rPr>
          <w:rFonts w:ascii="Arial" w:hAnsi="Arial" w:cs="Arial"/>
          <w:u w:val="single"/>
        </w:rPr>
        <w:t xml:space="preserve">Définition des hypothèses nulle Ho et alternative H1 </w:t>
      </w:r>
    </w:p>
    <w:p w14:paraId="4D7EEA9F" w14:textId="77777777" w:rsidR="00F8617C" w:rsidRDefault="006D328E" w:rsidP="00EF1780">
      <w:pPr>
        <w:tabs>
          <w:tab w:val="left" w:pos="6521"/>
        </w:tabs>
        <w:ind w:left="851"/>
        <w:jc w:val="both"/>
        <w:rPr>
          <w:rFonts w:ascii="Arial" w:hAnsi="Arial" w:cs="Arial"/>
        </w:rPr>
      </w:pPr>
      <w:r w:rsidRPr="00C0245D">
        <w:rPr>
          <w:rFonts w:ascii="Arial" w:hAnsi="Arial" w:cs="Arial"/>
        </w:rPr>
        <w:t>Nous avons choisi un t</w:t>
      </w:r>
      <w:r w:rsidR="005F451F" w:rsidRPr="00C0245D">
        <w:rPr>
          <w:rFonts w:ascii="Arial" w:hAnsi="Arial" w:cs="Arial"/>
        </w:rPr>
        <w:t xml:space="preserve">est de corrélation positive </w:t>
      </w:r>
      <w:r w:rsidRPr="00C0245D">
        <w:rPr>
          <w:rFonts w:ascii="Arial" w:hAnsi="Arial" w:cs="Arial"/>
        </w:rPr>
        <w:t xml:space="preserve">tel que : </w:t>
      </w:r>
      <w:r w:rsidR="00B86693">
        <w:rPr>
          <w:rFonts w:ascii="Arial" w:hAnsi="Arial" w:cs="Arial"/>
        </w:rPr>
        <w:tab/>
      </w:r>
    </w:p>
    <w:p w14:paraId="380DFCE8" w14:textId="5E35B573" w:rsidR="005F451F" w:rsidRPr="00C0245D" w:rsidRDefault="005F451F" w:rsidP="00EF1780">
      <w:pPr>
        <w:tabs>
          <w:tab w:val="left" w:pos="6521"/>
        </w:tabs>
        <w:ind w:left="851"/>
        <w:jc w:val="both"/>
        <w:rPr>
          <w:rFonts w:ascii="Arial" w:hAnsi="Arial" w:cs="Arial"/>
        </w:rPr>
      </w:pPr>
      <w:r w:rsidRPr="00C0245D">
        <w:rPr>
          <w:rFonts w:ascii="Arial" w:hAnsi="Arial" w:cs="Arial"/>
        </w:rPr>
        <w:t xml:space="preserve">Ho: </w:t>
      </w:r>
      <m:oMath>
        <m:r>
          <m:rPr>
            <m:sty m:val="bi"/>
          </m:rPr>
          <w:rPr>
            <w:rFonts w:ascii="Cambria Math" w:hAnsi="Cambria Math" w:cs="Arial"/>
          </w:rPr>
          <m:t>R</m:t>
        </m:r>
        <m:r>
          <m:rPr>
            <m:sty m:val="bi"/>
          </m:rPr>
          <w:rPr>
            <w:rFonts w:ascii="Cambria Math" w:hAnsi="Cambria Math" w:cs="Arial"/>
          </w:rPr>
          <m:t>2</m:t>
        </m:r>
      </m:oMath>
      <w:r w:rsidR="00971B23" w:rsidRPr="00C0245D">
        <w:rPr>
          <w:rFonts w:ascii="Arial" w:hAnsi="Arial" w:cs="Arial"/>
          <w:b/>
          <w:bCs/>
        </w:rPr>
        <w:t xml:space="preserve"> </w:t>
      </w:r>
      <w:r w:rsidR="003648D0" w:rsidRPr="00C0245D">
        <w:rPr>
          <w:rFonts w:ascii="Arial" w:hAnsi="Arial" w:cs="Arial"/>
          <w:b/>
          <w:bCs/>
        </w:rPr>
        <w:t>= 0</w:t>
      </w:r>
    </w:p>
    <w:p w14:paraId="7153681E" w14:textId="18FBBA8B" w:rsidR="00A43B53" w:rsidRPr="00C0245D" w:rsidRDefault="005F451F" w:rsidP="00F8617C">
      <w:pPr>
        <w:tabs>
          <w:tab w:val="left" w:pos="6521"/>
        </w:tabs>
        <w:ind w:left="851"/>
        <w:rPr>
          <w:rFonts w:ascii="Arial" w:hAnsi="Arial" w:cs="Arial"/>
        </w:rPr>
      </w:pPr>
      <w:r w:rsidRPr="00C0245D">
        <w:rPr>
          <w:rFonts w:ascii="Arial" w:hAnsi="Arial" w:cs="Arial"/>
        </w:rPr>
        <w:t>H1:</w:t>
      </w:r>
      <w:r w:rsidR="003648D0" w:rsidRPr="00C0245D">
        <w:rPr>
          <w:rFonts w:ascii="Arial" w:hAnsi="Arial" w:cs="Arial"/>
        </w:rPr>
        <w:t xml:space="preserve"> </w:t>
      </w:r>
      <m:oMath>
        <m:r>
          <m:rPr>
            <m:sty m:val="bi"/>
          </m:rPr>
          <w:rPr>
            <w:rFonts w:ascii="Cambria Math" w:hAnsi="Cambria Math" w:cs="Arial"/>
          </w:rPr>
          <m:t>R</m:t>
        </m:r>
        <m:r>
          <m:rPr>
            <m:sty m:val="bi"/>
          </m:rPr>
          <w:rPr>
            <w:rFonts w:ascii="Cambria Math" w:hAnsi="Cambria Math" w:cs="Arial"/>
          </w:rPr>
          <m:t>2</m:t>
        </m:r>
      </m:oMath>
      <w:r w:rsidR="003648D0" w:rsidRPr="00C0245D">
        <w:rPr>
          <w:rFonts w:ascii="Arial" w:hAnsi="Arial" w:cs="Arial"/>
          <w:b/>
          <w:bCs/>
        </w:rPr>
        <w:t xml:space="preserve"> ≠ 0</w:t>
      </w:r>
    </w:p>
    <w:p w14:paraId="7E36828A" w14:textId="63B94B12" w:rsidR="006D328E" w:rsidRPr="00C0245D" w:rsidRDefault="001B44BB" w:rsidP="00EF1780">
      <w:pPr>
        <w:pStyle w:val="Paragraphedeliste"/>
        <w:numPr>
          <w:ilvl w:val="0"/>
          <w:numId w:val="7"/>
        </w:numPr>
        <w:spacing w:after="120" w:line="240" w:lineRule="auto"/>
        <w:ind w:left="851" w:hanging="425"/>
        <w:contextualSpacing w:val="0"/>
        <w:jc w:val="both"/>
        <w:rPr>
          <w:rFonts w:ascii="Arial" w:hAnsi="Arial" w:cs="Arial"/>
        </w:rPr>
      </w:pPr>
      <w:r w:rsidRPr="00C0245D">
        <w:rPr>
          <w:rFonts w:ascii="Arial" w:hAnsi="Arial" w:cs="Arial"/>
        </w:rPr>
        <w:t xml:space="preserve">Nous avons procédé à ce calcul en utilisant l’utilitaire d’analyse d’Excel, qui nous a fourni les informations suivantes. </w:t>
      </w:r>
    </w:p>
    <w:tbl>
      <w:tblPr>
        <w:tblW w:w="7680" w:type="dxa"/>
        <w:tblInd w:w="421" w:type="dxa"/>
        <w:tblCellMar>
          <w:left w:w="70" w:type="dxa"/>
          <w:right w:w="70" w:type="dxa"/>
        </w:tblCellMar>
        <w:tblLook w:val="04A0" w:firstRow="1" w:lastRow="0" w:firstColumn="1" w:lastColumn="0" w:noHBand="0" w:noVBand="1"/>
      </w:tblPr>
      <w:tblGrid>
        <w:gridCol w:w="6671"/>
        <w:gridCol w:w="1009"/>
      </w:tblGrid>
      <w:tr w:rsidR="009F0ECB" w:rsidRPr="00C0245D" w14:paraId="6AC7584D" w14:textId="77777777" w:rsidTr="00B86693">
        <w:trPr>
          <w:trHeight w:val="310"/>
        </w:trPr>
        <w:tc>
          <w:tcPr>
            <w:tcW w:w="768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08FE169" w14:textId="77777777" w:rsidR="009F0ECB" w:rsidRPr="00C0245D" w:rsidRDefault="009F0ECB" w:rsidP="0080682C">
            <w:pPr>
              <w:spacing w:after="0" w:line="240" w:lineRule="auto"/>
              <w:jc w:val="center"/>
              <w:rPr>
                <w:rFonts w:ascii="Arial" w:eastAsia="Times New Roman" w:hAnsi="Arial" w:cs="Arial"/>
                <w:i/>
                <w:iCs/>
                <w:color w:val="000000"/>
                <w:kern w:val="0"/>
                <w:lang w:eastAsia="fr-FR"/>
                <w14:ligatures w14:val="none"/>
              </w:rPr>
            </w:pPr>
            <w:r w:rsidRPr="00C0245D">
              <w:rPr>
                <w:rFonts w:ascii="Arial" w:eastAsia="Times New Roman" w:hAnsi="Arial" w:cs="Arial"/>
                <w:i/>
                <w:iCs/>
                <w:color w:val="000000"/>
                <w:kern w:val="0"/>
                <w:lang w:eastAsia="fr-FR"/>
                <w14:ligatures w14:val="none"/>
              </w:rPr>
              <w:t>Statistiques de la régression</w:t>
            </w:r>
          </w:p>
        </w:tc>
      </w:tr>
      <w:tr w:rsidR="009F0ECB" w:rsidRPr="00C0245D" w14:paraId="44C7D8DD" w14:textId="77777777" w:rsidTr="00B86693">
        <w:trPr>
          <w:trHeight w:val="290"/>
        </w:trPr>
        <w:tc>
          <w:tcPr>
            <w:tcW w:w="6671" w:type="dxa"/>
            <w:tcBorders>
              <w:top w:val="nil"/>
              <w:left w:val="single" w:sz="4" w:space="0" w:color="auto"/>
              <w:bottom w:val="single" w:sz="4" w:space="0" w:color="auto"/>
              <w:right w:val="single" w:sz="4" w:space="0" w:color="auto"/>
            </w:tcBorders>
            <w:shd w:val="clear" w:color="auto" w:fill="auto"/>
            <w:noWrap/>
            <w:vAlign w:val="bottom"/>
            <w:hideMark/>
          </w:tcPr>
          <w:p w14:paraId="7C937609" w14:textId="2D849FC7" w:rsidR="009F0ECB" w:rsidRPr="00C0245D" w:rsidRDefault="009F0ECB"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 xml:space="preserve">Coefficient de </w:t>
            </w:r>
            <w:r w:rsidR="005A350E" w:rsidRPr="00C0245D">
              <w:rPr>
                <w:rFonts w:ascii="Arial" w:eastAsia="Times New Roman" w:hAnsi="Arial" w:cs="Arial"/>
                <w:color w:val="000000"/>
                <w:kern w:val="0"/>
                <w:lang w:eastAsia="fr-FR"/>
                <w14:ligatures w14:val="none"/>
              </w:rPr>
              <w:t>corrélation</w:t>
            </w:r>
          </w:p>
        </w:tc>
        <w:tc>
          <w:tcPr>
            <w:tcW w:w="1009" w:type="dxa"/>
            <w:tcBorders>
              <w:top w:val="nil"/>
              <w:left w:val="nil"/>
              <w:bottom w:val="single" w:sz="4" w:space="0" w:color="auto"/>
              <w:right w:val="single" w:sz="4" w:space="0" w:color="auto"/>
            </w:tcBorders>
            <w:shd w:val="clear" w:color="auto" w:fill="auto"/>
            <w:noWrap/>
            <w:vAlign w:val="bottom"/>
            <w:hideMark/>
          </w:tcPr>
          <w:p w14:paraId="40241F0C" w14:textId="77777777" w:rsidR="009F0ECB" w:rsidRPr="00C0245D" w:rsidRDefault="009F0ECB"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0.51</w:t>
            </w:r>
          </w:p>
        </w:tc>
      </w:tr>
      <w:tr w:rsidR="009F0ECB" w:rsidRPr="00C0245D" w14:paraId="26515565" w14:textId="77777777" w:rsidTr="00B86693">
        <w:trPr>
          <w:trHeight w:val="290"/>
        </w:trPr>
        <w:tc>
          <w:tcPr>
            <w:tcW w:w="6671" w:type="dxa"/>
            <w:tcBorders>
              <w:top w:val="nil"/>
              <w:left w:val="single" w:sz="4" w:space="0" w:color="auto"/>
              <w:bottom w:val="single" w:sz="4" w:space="0" w:color="auto"/>
              <w:right w:val="single" w:sz="4" w:space="0" w:color="auto"/>
            </w:tcBorders>
            <w:shd w:val="clear" w:color="auto" w:fill="auto"/>
            <w:noWrap/>
            <w:vAlign w:val="bottom"/>
            <w:hideMark/>
          </w:tcPr>
          <w:p w14:paraId="41D77764" w14:textId="77777777" w:rsidR="009F0ECB" w:rsidRPr="00C0245D" w:rsidRDefault="009F0ECB"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Coefficient de détermination R^2</w:t>
            </w:r>
          </w:p>
        </w:tc>
        <w:tc>
          <w:tcPr>
            <w:tcW w:w="1009" w:type="dxa"/>
            <w:tcBorders>
              <w:top w:val="nil"/>
              <w:left w:val="nil"/>
              <w:bottom w:val="single" w:sz="4" w:space="0" w:color="auto"/>
              <w:right w:val="single" w:sz="4" w:space="0" w:color="auto"/>
            </w:tcBorders>
            <w:shd w:val="clear" w:color="auto" w:fill="auto"/>
            <w:noWrap/>
            <w:vAlign w:val="bottom"/>
            <w:hideMark/>
          </w:tcPr>
          <w:p w14:paraId="020C20C2" w14:textId="77777777" w:rsidR="009F0ECB" w:rsidRPr="00C0245D" w:rsidRDefault="009F0ECB"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0.26</w:t>
            </w:r>
          </w:p>
        </w:tc>
      </w:tr>
      <w:tr w:rsidR="009F0ECB" w:rsidRPr="00C0245D" w14:paraId="501814DA" w14:textId="77777777" w:rsidTr="00B86693">
        <w:trPr>
          <w:trHeight w:val="290"/>
        </w:trPr>
        <w:tc>
          <w:tcPr>
            <w:tcW w:w="6671" w:type="dxa"/>
            <w:tcBorders>
              <w:top w:val="nil"/>
              <w:left w:val="single" w:sz="4" w:space="0" w:color="auto"/>
              <w:bottom w:val="single" w:sz="4" w:space="0" w:color="auto"/>
              <w:right w:val="single" w:sz="4" w:space="0" w:color="auto"/>
            </w:tcBorders>
            <w:shd w:val="clear" w:color="auto" w:fill="auto"/>
            <w:noWrap/>
            <w:vAlign w:val="bottom"/>
            <w:hideMark/>
          </w:tcPr>
          <w:p w14:paraId="1945CFE6" w14:textId="77777777" w:rsidR="009F0ECB" w:rsidRPr="00C0245D" w:rsidRDefault="009F0ECB"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Coefficient de détermination R^2</w:t>
            </w:r>
          </w:p>
        </w:tc>
        <w:tc>
          <w:tcPr>
            <w:tcW w:w="1009" w:type="dxa"/>
            <w:tcBorders>
              <w:top w:val="nil"/>
              <w:left w:val="nil"/>
              <w:bottom w:val="single" w:sz="4" w:space="0" w:color="auto"/>
              <w:right w:val="single" w:sz="4" w:space="0" w:color="auto"/>
            </w:tcBorders>
            <w:shd w:val="clear" w:color="auto" w:fill="auto"/>
            <w:noWrap/>
            <w:vAlign w:val="bottom"/>
            <w:hideMark/>
          </w:tcPr>
          <w:p w14:paraId="26456A9F" w14:textId="77777777" w:rsidR="009F0ECB" w:rsidRPr="00C0245D" w:rsidRDefault="009F0ECB"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0.01</w:t>
            </w:r>
          </w:p>
        </w:tc>
      </w:tr>
      <w:tr w:rsidR="009F0ECB" w:rsidRPr="00C0245D" w14:paraId="2658A139" w14:textId="77777777" w:rsidTr="00B86693">
        <w:trPr>
          <w:trHeight w:val="290"/>
        </w:trPr>
        <w:tc>
          <w:tcPr>
            <w:tcW w:w="6671" w:type="dxa"/>
            <w:tcBorders>
              <w:top w:val="nil"/>
              <w:left w:val="single" w:sz="4" w:space="0" w:color="auto"/>
              <w:bottom w:val="single" w:sz="4" w:space="0" w:color="auto"/>
              <w:right w:val="single" w:sz="4" w:space="0" w:color="auto"/>
            </w:tcBorders>
            <w:shd w:val="clear" w:color="auto" w:fill="auto"/>
            <w:noWrap/>
            <w:vAlign w:val="bottom"/>
            <w:hideMark/>
          </w:tcPr>
          <w:p w14:paraId="46E4C6C9" w14:textId="77777777" w:rsidR="009F0ECB" w:rsidRPr="00C0245D" w:rsidRDefault="009F0ECB"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Erreur-type</w:t>
            </w:r>
          </w:p>
        </w:tc>
        <w:tc>
          <w:tcPr>
            <w:tcW w:w="1009" w:type="dxa"/>
            <w:tcBorders>
              <w:top w:val="nil"/>
              <w:left w:val="nil"/>
              <w:bottom w:val="single" w:sz="4" w:space="0" w:color="auto"/>
              <w:right w:val="single" w:sz="4" w:space="0" w:color="auto"/>
            </w:tcBorders>
            <w:shd w:val="clear" w:color="auto" w:fill="auto"/>
            <w:noWrap/>
            <w:vAlign w:val="bottom"/>
            <w:hideMark/>
          </w:tcPr>
          <w:p w14:paraId="51AAF3D2" w14:textId="77777777" w:rsidR="009F0ECB" w:rsidRPr="00C0245D" w:rsidRDefault="009F0ECB"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411.8</w:t>
            </w:r>
          </w:p>
        </w:tc>
      </w:tr>
      <w:tr w:rsidR="009F0ECB" w:rsidRPr="00C0245D" w14:paraId="73EED724" w14:textId="77777777" w:rsidTr="00B86693">
        <w:trPr>
          <w:trHeight w:val="290"/>
        </w:trPr>
        <w:tc>
          <w:tcPr>
            <w:tcW w:w="6671" w:type="dxa"/>
            <w:tcBorders>
              <w:top w:val="nil"/>
              <w:left w:val="single" w:sz="4" w:space="0" w:color="auto"/>
              <w:bottom w:val="single" w:sz="4" w:space="0" w:color="auto"/>
              <w:right w:val="single" w:sz="4" w:space="0" w:color="auto"/>
            </w:tcBorders>
            <w:shd w:val="clear" w:color="auto" w:fill="auto"/>
            <w:noWrap/>
            <w:vAlign w:val="bottom"/>
            <w:hideMark/>
          </w:tcPr>
          <w:p w14:paraId="312DCAB2" w14:textId="77777777" w:rsidR="009F0ECB" w:rsidRPr="00C0245D" w:rsidRDefault="009F0ECB"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Observations</w:t>
            </w:r>
          </w:p>
        </w:tc>
        <w:tc>
          <w:tcPr>
            <w:tcW w:w="1009" w:type="dxa"/>
            <w:tcBorders>
              <w:top w:val="nil"/>
              <w:left w:val="nil"/>
              <w:bottom w:val="single" w:sz="4" w:space="0" w:color="auto"/>
              <w:right w:val="single" w:sz="4" w:space="0" w:color="auto"/>
            </w:tcBorders>
            <w:shd w:val="clear" w:color="auto" w:fill="auto"/>
            <w:noWrap/>
            <w:vAlign w:val="bottom"/>
            <w:hideMark/>
          </w:tcPr>
          <w:p w14:paraId="44C5D0FA" w14:textId="77777777" w:rsidR="009F0ECB" w:rsidRPr="00C0245D" w:rsidRDefault="009F0ECB"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12</w:t>
            </w:r>
          </w:p>
        </w:tc>
      </w:tr>
    </w:tbl>
    <w:p w14:paraId="0783BB15" w14:textId="5421144E" w:rsidR="005A350E" w:rsidRPr="00B86693" w:rsidRDefault="005A350E" w:rsidP="00EF1780">
      <w:pPr>
        <w:spacing w:before="240" w:after="120" w:line="240" w:lineRule="auto"/>
        <w:ind w:left="426"/>
        <w:jc w:val="both"/>
        <w:rPr>
          <w:rFonts w:ascii="Arial" w:hAnsi="Arial" w:cs="Arial"/>
          <w:u w:val="single"/>
        </w:rPr>
      </w:pPr>
      <w:r w:rsidRPr="00B86693">
        <w:rPr>
          <w:rFonts w:ascii="Arial" w:hAnsi="Arial" w:cs="Arial"/>
          <w:u w:val="single"/>
        </w:rPr>
        <w:t>Conclusion :</w:t>
      </w:r>
    </w:p>
    <w:p w14:paraId="2E04DD6B" w14:textId="1FFE4B13" w:rsidR="005A350E" w:rsidRPr="00C0245D" w:rsidRDefault="005A350E" w:rsidP="00EF1780">
      <w:pPr>
        <w:spacing w:after="120" w:line="240" w:lineRule="auto"/>
        <w:ind w:left="426"/>
        <w:jc w:val="both"/>
        <w:rPr>
          <w:rFonts w:ascii="Arial" w:hAnsi="Arial" w:cs="Arial"/>
        </w:rPr>
      </w:pPr>
      <w:r w:rsidRPr="00C0245D">
        <w:rPr>
          <w:rFonts w:ascii="Arial" w:hAnsi="Arial" w:cs="Arial"/>
          <w:b/>
          <w:bCs/>
        </w:rPr>
        <w:t xml:space="preserve">Le coefficient de corrélation  </w:t>
      </w:r>
      <m:oMath>
        <m:r>
          <m:rPr>
            <m:sty m:val="bi"/>
          </m:rPr>
          <w:rPr>
            <w:rFonts w:ascii="Cambria Math" w:hAnsi="Cambria Math" w:cs="Arial"/>
          </w:rPr>
          <m:t>R</m:t>
        </m:r>
        <m:r>
          <w:rPr>
            <w:rFonts w:ascii="Cambria Math" w:hAnsi="Cambria Math" w:cs="Arial"/>
          </w:rPr>
          <m:t xml:space="preserve"> </m:t>
        </m:r>
      </m:oMath>
      <w:r w:rsidR="00010F58" w:rsidRPr="00C0245D">
        <w:rPr>
          <w:rFonts w:ascii="Arial" w:eastAsiaTheme="minorEastAsia" w:hAnsi="Arial" w:cs="Arial"/>
        </w:rPr>
        <w:t>=</w:t>
      </w:r>
      <w:r w:rsidRPr="00C0245D">
        <w:rPr>
          <w:rFonts w:ascii="Arial" w:hAnsi="Arial" w:cs="Arial"/>
        </w:rPr>
        <w:t xml:space="preserve">0.51, donc le modèle de régression suit une corrélation positive </w:t>
      </w:r>
      <w:r w:rsidR="00A909E8" w:rsidRPr="00C0245D">
        <w:rPr>
          <w:rFonts w:ascii="Arial" w:hAnsi="Arial" w:cs="Arial"/>
        </w:rPr>
        <w:t>modérée</w:t>
      </w:r>
    </w:p>
    <w:p w14:paraId="52B97EAF" w14:textId="4BA49B5B" w:rsidR="005A350E" w:rsidRPr="00C0245D" w:rsidRDefault="005A350E" w:rsidP="00EF1780">
      <w:pPr>
        <w:spacing w:after="120" w:line="240" w:lineRule="auto"/>
        <w:ind w:left="426"/>
        <w:jc w:val="both"/>
        <w:rPr>
          <w:rFonts w:ascii="Arial" w:hAnsi="Arial" w:cs="Arial"/>
        </w:rPr>
      </w:pPr>
      <w:r w:rsidRPr="00C0245D">
        <w:rPr>
          <w:rFonts w:ascii="Arial" w:hAnsi="Arial" w:cs="Arial"/>
          <w:b/>
          <w:bCs/>
        </w:rPr>
        <w:t xml:space="preserve">Le coefficient de détermination </w:t>
      </w:r>
      <m:oMath>
        <m:r>
          <m:rPr>
            <m:sty m:val="bi"/>
          </m:rPr>
          <w:rPr>
            <w:rFonts w:ascii="Cambria Math" w:hAnsi="Cambria Math" w:cs="Arial"/>
          </w:rPr>
          <m:t>R</m:t>
        </m:r>
        <m:r>
          <m:rPr>
            <m:sty m:val="bi"/>
          </m:rPr>
          <w:rPr>
            <w:rFonts w:ascii="Cambria Math" w:hAnsi="Cambria Math" w:cs="Arial"/>
          </w:rPr>
          <m:t>2</m:t>
        </m:r>
      </m:oMath>
      <w:r w:rsidRPr="00C0245D">
        <w:rPr>
          <w:rFonts w:ascii="Arial" w:hAnsi="Arial" w:cs="Arial"/>
          <w:b/>
          <w:bCs/>
        </w:rPr>
        <w:t xml:space="preserve"> (X1)</w:t>
      </w:r>
      <w:r w:rsidRPr="00C0245D">
        <w:rPr>
          <w:rFonts w:ascii="Arial" w:hAnsi="Arial" w:cs="Arial"/>
        </w:rPr>
        <w:t xml:space="preserve"> = 26</w:t>
      </w:r>
      <w:r w:rsidR="00010F58" w:rsidRPr="00C0245D">
        <w:rPr>
          <w:rFonts w:ascii="Arial" w:hAnsi="Arial" w:cs="Arial"/>
        </w:rPr>
        <w:t>% signifie</w:t>
      </w:r>
      <w:r w:rsidRPr="00C0245D">
        <w:rPr>
          <w:rFonts w:ascii="Arial" w:hAnsi="Arial" w:cs="Arial"/>
        </w:rPr>
        <w:t xml:space="preserve"> </w:t>
      </w:r>
      <w:r w:rsidR="00916E5F" w:rsidRPr="00C0245D">
        <w:rPr>
          <w:rFonts w:ascii="Arial" w:hAnsi="Arial" w:cs="Arial"/>
        </w:rPr>
        <w:t xml:space="preserve">que </w:t>
      </w:r>
      <w:r w:rsidR="00010F58" w:rsidRPr="00C0245D">
        <w:rPr>
          <w:rFonts w:ascii="Arial" w:hAnsi="Arial" w:cs="Arial"/>
        </w:rPr>
        <w:t xml:space="preserve">26% de la variable Y associée au montant du loyer est expliqué par le niveau de revenu. </w:t>
      </w:r>
      <w:r w:rsidRPr="00C0245D">
        <w:rPr>
          <w:rFonts w:ascii="Arial" w:hAnsi="Arial" w:cs="Arial"/>
        </w:rPr>
        <w:t xml:space="preserve">Par conséquent, l’ajustement linéaire est faible </w:t>
      </w:r>
    </w:p>
    <w:p w14:paraId="2F70EAA9" w14:textId="3901005E" w:rsidR="005A350E" w:rsidRDefault="005A350E" w:rsidP="00EF1780">
      <w:pPr>
        <w:spacing w:after="120" w:line="240" w:lineRule="auto"/>
        <w:ind w:left="426"/>
        <w:jc w:val="both"/>
        <w:rPr>
          <w:rFonts w:ascii="Arial" w:eastAsiaTheme="minorEastAsia" w:hAnsi="Arial" w:cs="Arial"/>
        </w:rPr>
      </w:pPr>
      <w:r w:rsidRPr="00C0245D">
        <w:rPr>
          <w:rFonts w:ascii="Arial" w:hAnsi="Arial" w:cs="Arial"/>
          <w:b/>
          <w:bCs/>
        </w:rPr>
        <w:lastRenderedPageBreak/>
        <w:t xml:space="preserve">Le coefficient de détermination </w:t>
      </w:r>
      <m:oMath>
        <m:r>
          <m:rPr>
            <m:sty m:val="bi"/>
          </m:rPr>
          <w:rPr>
            <w:rFonts w:ascii="Cambria Math" w:hAnsi="Cambria Math" w:cs="Arial"/>
          </w:rPr>
          <m:t>R</m:t>
        </m:r>
        <m:r>
          <m:rPr>
            <m:sty m:val="bi"/>
          </m:rPr>
          <w:rPr>
            <w:rFonts w:ascii="Cambria Math" w:hAnsi="Cambria Math" w:cs="Arial"/>
          </w:rPr>
          <m:t>2</m:t>
        </m:r>
      </m:oMath>
      <w:r w:rsidRPr="00C0245D">
        <w:rPr>
          <w:rFonts w:ascii="Arial" w:eastAsiaTheme="minorEastAsia" w:hAnsi="Arial" w:cs="Arial"/>
        </w:rPr>
        <w:t xml:space="preserve"> (</w:t>
      </w:r>
      <w:r w:rsidRPr="00C0245D">
        <w:rPr>
          <w:rFonts w:ascii="Arial" w:eastAsiaTheme="minorEastAsia" w:hAnsi="Arial" w:cs="Arial"/>
          <w:b/>
          <w:bCs/>
        </w:rPr>
        <w:t>X2</w:t>
      </w:r>
      <w:r w:rsidRPr="00C0245D">
        <w:rPr>
          <w:rFonts w:ascii="Arial" w:eastAsiaTheme="minorEastAsia" w:hAnsi="Arial" w:cs="Arial"/>
        </w:rPr>
        <w:t>) = 10% signifie</w:t>
      </w:r>
      <w:r w:rsidR="00010F58" w:rsidRPr="00C0245D">
        <w:rPr>
          <w:rFonts w:ascii="Arial" w:eastAsiaTheme="minorEastAsia" w:hAnsi="Arial" w:cs="Arial"/>
        </w:rPr>
        <w:t xml:space="preserve"> que </w:t>
      </w:r>
      <w:r w:rsidR="00916E5F" w:rsidRPr="00C0245D">
        <w:rPr>
          <w:rFonts w:ascii="Arial" w:eastAsiaTheme="minorEastAsia" w:hAnsi="Arial" w:cs="Arial"/>
        </w:rPr>
        <w:t xml:space="preserve">10% </w:t>
      </w:r>
      <w:r w:rsidR="00010F58" w:rsidRPr="00C0245D">
        <w:rPr>
          <w:rFonts w:ascii="Arial" w:eastAsiaTheme="minorEastAsia" w:hAnsi="Arial" w:cs="Arial"/>
        </w:rPr>
        <w:t>de la variable aléatoire associée au montant du loyer est expliquée par l’âge des locataires. Donc, l’ajustement linaire de X2 est très faible</w:t>
      </w:r>
    </w:p>
    <w:tbl>
      <w:tblPr>
        <w:tblpPr w:leftFromText="141" w:rightFromText="141" w:vertAnchor="page" w:horzAnchor="margin" w:tblpXSpec="center" w:tblpY="2280"/>
        <w:tblW w:w="11186" w:type="dxa"/>
        <w:tblCellMar>
          <w:left w:w="70" w:type="dxa"/>
          <w:right w:w="70" w:type="dxa"/>
        </w:tblCellMar>
        <w:tblLook w:val="04A0" w:firstRow="1" w:lastRow="0" w:firstColumn="1" w:lastColumn="0" w:noHBand="0" w:noVBand="1"/>
      </w:tblPr>
      <w:tblGrid>
        <w:gridCol w:w="1813"/>
        <w:gridCol w:w="1860"/>
        <w:gridCol w:w="2126"/>
        <w:gridCol w:w="2268"/>
        <w:gridCol w:w="872"/>
        <w:gridCol w:w="2247"/>
      </w:tblGrid>
      <w:tr w:rsidR="00F248AA" w:rsidRPr="00C0245D" w14:paraId="7E7A8054" w14:textId="77777777" w:rsidTr="00F248AA">
        <w:trPr>
          <w:trHeight w:val="233"/>
        </w:trPr>
        <w:tc>
          <w:tcPr>
            <w:tcW w:w="11186"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BF5708" w14:textId="77777777" w:rsidR="00F248AA" w:rsidRPr="00C0245D" w:rsidRDefault="00F248AA" w:rsidP="00F248AA">
            <w:pPr>
              <w:spacing w:after="0" w:line="240" w:lineRule="auto"/>
              <w:ind w:left="426"/>
              <w:jc w:val="center"/>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ANALYSE DE VARIANCE</w:t>
            </w:r>
          </w:p>
        </w:tc>
      </w:tr>
      <w:tr w:rsidR="00F248AA" w:rsidRPr="00C0245D" w14:paraId="7FCDB259" w14:textId="77777777" w:rsidTr="00F248AA">
        <w:trPr>
          <w:trHeight w:val="233"/>
        </w:trPr>
        <w:tc>
          <w:tcPr>
            <w:tcW w:w="11186" w:type="dxa"/>
            <w:gridSpan w:val="6"/>
            <w:tcBorders>
              <w:top w:val="single" w:sz="4" w:space="0" w:color="auto"/>
              <w:left w:val="single" w:sz="4" w:space="0" w:color="auto"/>
              <w:bottom w:val="single" w:sz="4" w:space="0" w:color="auto"/>
              <w:right w:val="single" w:sz="4" w:space="0" w:color="auto"/>
            </w:tcBorders>
            <w:shd w:val="clear" w:color="auto" w:fill="auto"/>
            <w:noWrap/>
            <w:vAlign w:val="bottom"/>
          </w:tcPr>
          <w:p w14:paraId="3C9A2016" w14:textId="77777777" w:rsidR="00F248AA" w:rsidRPr="00C0245D" w:rsidRDefault="00F248AA" w:rsidP="00F248AA">
            <w:pPr>
              <w:spacing w:after="0" w:line="240" w:lineRule="auto"/>
              <w:ind w:left="426"/>
              <w:jc w:val="center"/>
              <w:rPr>
                <w:rFonts w:ascii="Arial" w:eastAsia="Times New Roman" w:hAnsi="Arial" w:cs="Arial"/>
                <w:color w:val="000000"/>
                <w:kern w:val="0"/>
                <w:lang w:eastAsia="fr-FR"/>
                <w14:ligatures w14:val="none"/>
              </w:rPr>
            </w:pPr>
          </w:p>
        </w:tc>
      </w:tr>
      <w:tr w:rsidR="00F248AA" w:rsidRPr="00C0245D" w14:paraId="323F1712" w14:textId="77777777" w:rsidTr="00F248AA">
        <w:trPr>
          <w:trHeight w:val="233"/>
        </w:trPr>
        <w:tc>
          <w:tcPr>
            <w:tcW w:w="1813" w:type="dxa"/>
            <w:tcBorders>
              <w:top w:val="nil"/>
              <w:left w:val="single" w:sz="4" w:space="0" w:color="auto"/>
              <w:bottom w:val="single" w:sz="4" w:space="0" w:color="auto"/>
              <w:right w:val="single" w:sz="4" w:space="0" w:color="auto"/>
            </w:tcBorders>
            <w:shd w:val="clear" w:color="auto" w:fill="auto"/>
            <w:noWrap/>
            <w:vAlign w:val="bottom"/>
            <w:hideMark/>
          </w:tcPr>
          <w:p w14:paraId="113FEFAE" w14:textId="77777777" w:rsidR="00F248AA" w:rsidRPr="00C0245D" w:rsidRDefault="00F248AA" w:rsidP="00F248AA">
            <w:pPr>
              <w:spacing w:after="0" w:line="240" w:lineRule="auto"/>
              <w:ind w:left="426"/>
              <w:jc w:val="both"/>
              <w:rPr>
                <w:rFonts w:ascii="Arial" w:eastAsia="Times New Roman" w:hAnsi="Arial" w:cs="Arial"/>
                <w:i/>
                <w:iCs/>
                <w:color w:val="000000"/>
                <w:kern w:val="0"/>
                <w:lang w:eastAsia="fr-FR"/>
                <w14:ligatures w14:val="none"/>
              </w:rPr>
            </w:pPr>
            <w:r w:rsidRPr="00C0245D">
              <w:rPr>
                <w:rFonts w:ascii="Arial" w:eastAsia="Times New Roman" w:hAnsi="Arial" w:cs="Arial"/>
                <w:i/>
                <w:iCs/>
                <w:color w:val="000000"/>
                <w:kern w:val="0"/>
                <w:lang w:eastAsia="fr-FR"/>
                <w14:ligatures w14:val="none"/>
              </w:rPr>
              <w:t> </w:t>
            </w:r>
          </w:p>
        </w:tc>
        <w:tc>
          <w:tcPr>
            <w:tcW w:w="1860" w:type="dxa"/>
            <w:tcBorders>
              <w:top w:val="nil"/>
              <w:left w:val="nil"/>
              <w:bottom w:val="single" w:sz="4" w:space="0" w:color="auto"/>
              <w:right w:val="single" w:sz="4" w:space="0" w:color="auto"/>
            </w:tcBorders>
            <w:shd w:val="clear" w:color="auto" w:fill="auto"/>
            <w:noWrap/>
            <w:vAlign w:val="center"/>
            <w:hideMark/>
          </w:tcPr>
          <w:p w14:paraId="5CDA96B0" w14:textId="77777777" w:rsidR="00F248AA" w:rsidRPr="00C0245D" w:rsidRDefault="00F248AA" w:rsidP="00F248AA">
            <w:pPr>
              <w:spacing w:after="0" w:line="240" w:lineRule="auto"/>
              <w:ind w:left="83"/>
              <w:rPr>
                <w:rFonts w:ascii="Arial" w:eastAsia="Times New Roman" w:hAnsi="Arial" w:cs="Arial"/>
                <w:i/>
                <w:iCs/>
                <w:color w:val="000000"/>
                <w:kern w:val="0"/>
                <w:lang w:eastAsia="fr-FR"/>
                <w14:ligatures w14:val="none"/>
              </w:rPr>
            </w:pPr>
            <w:r w:rsidRPr="00C0245D">
              <w:rPr>
                <w:rFonts w:ascii="Arial" w:eastAsia="Times New Roman" w:hAnsi="Arial" w:cs="Arial"/>
                <w:i/>
                <w:iCs/>
                <w:color w:val="000000"/>
                <w:kern w:val="0"/>
                <w:lang w:eastAsia="fr-FR"/>
                <w14:ligatures w14:val="none"/>
              </w:rPr>
              <w:t>Degré de liberté</w:t>
            </w:r>
          </w:p>
        </w:tc>
        <w:tc>
          <w:tcPr>
            <w:tcW w:w="2126" w:type="dxa"/>
            <w:tcBorders>
              <w:top w:val="nil"/>
              <w:left w:val="nil"/>
              <w:bottom w:val="single" w:sz="4" w:space="0" w:color="auto"/>
              <w:right w:val="single" w:sz="4" w:space="0" w:color="auto"/>
            </w:tcBorders>
            <w:shd w:val="clear" w:color="auto" w:fill="auto"/>
            <w:noWrap/>
            <w:vAlign w:val="center"/>
            <w:hideMark/>
          </w:tcPr>
          <w:p w14:paraId="48D3CBC8" w14:textId="77777777" w:rsidR="00F248AA" w:rsidRPr="00C0245D" w:rsidRDefault="00F248AA" w:rsidP="00F248AA">
            <w:pPr>
              <w:spacing w:after="0" w:line="240" w:lineRule="auto"/>
              <w:ind w:left="83"/>
              <w:rPr>
                <w:rFonts w:ascii="Arial" w:eastAsia="Times New Roman" w:hAnsi="Arial" w:cs="Arial"/>
                <w:i/>
                <w:iCs/>
                <w:color w:val="000000"/>
                <w:kern w:val="0"/>
                <w:lang w:eastAsia="fr-FR"/>
                <w14:ligatures w14:val="none"/>
              </w:rPr>
            </w:pPr>
            <w:r w:rsidRPr="00C0245D">
              <w:rPr>
                <w:rFonts w:ascii="Arial" w:eastAsia="Times New Roman" w:hAnsi="Arial" w:cs="Arial"/>
                <w:i/>
                <w:iCs/>
                <w:color w:val="000000"/>
                <w:kern w:val="0"/>
                <w:lang w:eastAsia="fr-FR"/>
                <w14:ligatures w14:val="none"/>
              </w:rPr>
              <w:t>Somme des carrés</w:t>
            </w:r>
          </w:p>
        </w:tc>
        <w:tc>
          <w:tcPr>
            <w:tcW w:w="2268" w:type="dxa"/>
            <w:tcBorders>
              <w:top w:val="nil"/>
              <w:left w:val="nil"/>
              <w:bottom w:val="single" w:sz="4" w:space="0" w:color="auto"/>
              <w:right w:val="single" w:sz="4" w:space="0" w:color="auto"/>
            </w:tcBorders>
            <w:shd w:val="clear" w:color="auto" w:fill="auto"/>
            <w:noWrap/>
            <w:vAlign w:val="center"/>
            <w:hideMark/>
          </w:tcPr>
          <w:p w14:paraId="003D9C70" w14:textId="77777777" w:rsidR="00F248AA" w:rsidRPr="00C0245D" w:rsidRDefault="00F248AA" w:rsidP="00F248AA">
            <w:pPr>
              <w:spacing w:after="0" w:line="240" w:lineRule="auto"/>
              <w:ind w:left="83"/>
              <w:rPr>
                <w:rFonts w:ascii="Arial" w:eastAsia="Times New Roman" w:hAnsi="Arial" w:cs="Arial"/>
                <w:i/>
                <w:iCs/>
                <w:color w:val="000000"/>
                <w:kern w:val="0"/>
                <w:lang w:eastAsia="fr-FR"/>
                <w14:ligatures w14:val="none"/>
              </w:rPr>
            </w:pPr>
            <w:r w:rsidRPr="00C0245D">
              <w:rPr>
                <w:rFonts w:ascii="Arial" w:eastAsia="Times New Roman" w:hAnsi="Arial" w:cs="Arial"/>
                <w:i/>
                <w:iCs/>
                <w:color w:val="000000"/>
                <w:kern w:val="0"/>
                <w:lang w:eastAsia="fr-FR"/>
                <w14:ligatures w14:val="none"/>
              </w:rPr>
              <w:t>Moyenne des carrés</w:t>
            </w:r>
          </w:p>
        </w:tc>
        <w:tc>
          <w:tcPr>
            <w:tcW w:w="872" w:type="dxa"/>
            <w:tcBorders>
              <w:top w:val="nil"/>
              <w:left w:val="nil"/>
              <w:bottom w:val="single" w:sz="4" w:space="0" w:color="auto"/>
              <w:right w:val="single" w:sz="4" w:space="0" w:color="auto"/>
            </w:tcBorders>
            <w:shd w:val="clear" w:color="auto" w:fill="auto"/>
            <w:noWrap/>
            <w:vAlign w:val="center"/>
            <w:hideMark/>
          </w:tcPr>
          <w:p w14:paraId="56A733ED" w14:textId="77777777" w:rsidR="00F248AA" w:rsidRPr="00C0245D" w:rsidRDefault="00F248AA" w:rsidP="00F248AA">
            <w:pPr>
              <w:spacing w:after="0" w:line="240" w:lineRule="auto"/>
              <w:ind w:left="83"/>
              <w:rPr>
                <w:rFonts w:ascii="Arial" w:eastAsia="Times New Roman" w:hAnsi="Arial" w:cs="Arial"/>
                <w:i/>
                <w:iCs/>
                <w:color w:val="000000"/>
                <w:kern w:val="0"/>
                <w:lang w:eastAsia="fr-FR"/>
                <w14:ligatures w14:val="none"/>
              </w:rPr>
            </w:pPr>
            <w:r w:rsidRPr="00C0245D">
              <w:rPr>
                <w:rFonts w:ascii="Arial" w:eastAsia="Times New Roman" w:hAnsi="Arial" w:cs="Arial"/>
                <w:i/>
                <w:iCs/>
                <w:color w:val="000000"/>
                <w:kern w:val="0"/>
                <w:lang w:eastAsia="fr-FR"/>
                <w14:ligatures w14:val="none"/>
              </w:rPr>
              <w:t>F</w:t>
            </w:r>
          </w:p>
        </w:tc>
        <w:tc>
          <w:tcPr>
            <w:tcW w:w="2247" w:type="dxa"/>
            <w:tcBorders>
              <w:top w:val="nil"/>
              <w:left w:val="nil"/>
              <w:bottom w:val="single" w:sz="4" w:space="0" w:color="auto"/>
              <w:right w:val="single" w:sz="4" w:space="0" w:color="auto"/>
            </w:tcBorders>
            <w:shd w:val="clear" w:color="auto" w:fill="auto"/>
            <w:noWrap/>
            <w:vAlign w:val="center"/>
            <w:hideMark/>
          </w:tcPr>
          <w:p w14:paraId="677FF0A0" w14:textId="77777777" w:rsidR="00F248AA" w:rsidRPr="00C0245D" w:rsidRDefault="00F248AA" w:rsidP="00F248AA">
            <w:pPr>
              <w:spacing w:after="0" w:line="240" w:lineRule="auto"/>
              <w:ind w:left="83" w:right="-268"/>
              <w:rPr>
                <w:rFonts w:ascii="Arial" w:eastAsia="Times New Roman" w:hAnsi="Arial" w:cs="Arial"/>
                <w:i/>
                <w:iCs/>
                <w:color w:val="000000"/>
                <w:kern w:val="0"/>
                <w:lang w:eastAsia="fr-FR"/>
                <w14:ligatures w14:val="none"/>
              </w:rPr>
            </w:pPr>
            <w:r w:rsidRPr="00C0245D">
              <w:rPr>
                <w:rFonts w:ascii="Arial" w:eastAsia="Times New Roman" w:hAnsi="Arial" w:cs="Arial"/>
                <w:i/>
                <w:iCs/>
                <w:color w:val="000000"/>
                <w:kern w:val="0"/>
                <w:lang w:eastAsia="fr-FR"/>
                <w14:ligatures w14:val="none"/>
              </w:rPr>
              <w:t>Valeur critique de F</w:t>
            </w:r>
          </w:p>
        </w:tc>
      </w:tr>
      <w:tr w:rsidR="00F248AA" w:rsidRPr="00C0245D" w14:paraId="3DBE4943" w14:textId="77777777" w:rsidTr="00F248AA">
        <w:trPr>
          <w:trHeight w:val="233"/>
        </w:trPr>
        <w:tc>
          <w:tcPr>
            <w:tcW w:w="1813" w:type="dxa"/>
            <w:tcBorders>
              <w:top w:val="nil"/>
              <w:left w:val="single" w:sz="4" w:space="0" w:color="auto"/>
              <w:bottom w:val="single" w:sz="4" w:space="0" w:color="auto"/>
              <w:right w:val="single" w:sz="4" w:space="0" w:color="auto"/>
            </w:tcBorders>
            <w:shd w:val="clear" w:color="auto" w:fill="auto"/>
            <w:noWrap/>
            <w:vAlign w:val="bottom"/>
            <w:hideMark/>
          </w:tcPr>
          <w:p w14:paraId="3964EB6D" w14:textId="77777777" w:rsidR="00F248AA" w:rsidRPr="00C0245D" w:rsidRDefault="00F248AA" w:rsidP="00F248AA">
            <w:pPr>
              <w:spacing w:after="0" w:line="240" w:lineRule="auto"/>
              <w:ind w:left="426"/>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Régression</w:t>
            </w:r>
          </w:p>
        </w:tc>
        <w:tc>
          <w:tcPr>
            <w:tcW w:w="1860" w:type="dxa"/>
            <w:tcBorders>
              <w:top w:val="nil"/>
              <w:left w:val="nil"/>
              <w:bottom w:val="single" w:sz="4" w:space="0" w:color="auto"/>
              <w:right w:val="single" w:sz="4" w:space="0" w:color="auto"/>
            </w:tcBorders>
            <w:shd w:val="clear" w:color="auto" w:fill="auto"/>
            <w:noWrap/>
            <w:vAlign w:val="bottom"/>
            <w:hideMark/>
          </w:tcPr>
          <w:p w14:paraId="6FA87EED" w14:textId="77777777" w:rsidR="00F248AA" w:rsidRPr="00C0245D" w:rsidRDefault="00F248AA" w:rsidP="00F248AA">
            <w:pPr>
              <w:spacing w:after="0" w:line="240" w:lineRule="auto"/>
              <w:ind w:left="426"/>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2</w:t>
            </w:r>
          </w:p>
        </w:tc>
        <w:tc>
          <w:tcPr>
            <w:tcW w:w="2126" w:type="dxa"/>
            <w:tcBorders>
              <w:top w:val="nil"/>
              <w:left w:val="nil"/>
              <w:bottom w:val="single" w:sz="4" w:space="0" w:color="auto"/>
              <w:right w:val="single" w:sz="4" w:space="0" w:color="auto"/>
            </w:tcBorders>
            <w:shd w:val="clear" w:color="auto" w:fill="auto"/>
            <w:noWrap/>
            <w:vAlign w:val="bottom"/>
            <w:hideMark/>
          </w:tcPr>
          <w:p w14:paraId="2E1A2B22" w14:textId="77777777" w:rsidR="00F248AA" w:rsidRPr="00C0245D" w:rsidRDefault="00F248AA" w:rsidP="00F248AA">
            <w:pPr>
              <w:spacing w:after="0" w:line="240" w:lineRule="auto"/>
              <w:ind w:left="426"/>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543781.4</w:t>
            </w:r>
          </w:p>
        </w:tc>
        <w:tc>
          <w:tcPr>
            <w:tcW w:w="2268" w:type="dxa"/>
            <w:tcBorders>
              <w:top w:val="nil"/>
              <w:left w:val="nil"/>
              <w:bottom w:val="single" w:sz="4" w:space="0" w:color="auto"/>
              <w:right w:val="single" w:sz="4" w:space="0" w:color="auto"/>
            </w:tcBorders>
            <w:shd w:val="clear" w:color="auto" w:fill="auto"/>
            <w:noWrap/>
            <w:vAlign w:val="bottom"/>
            <w:hideMark/>
          </w:tcPr>
          <w:p w14:paraId="3CF57385" w14:textId="77777777" w:rsidR="00F248AA" w:rsidRPr="00C0245D" w:rsidRDefault="00F248AA" w:rsidP="00F248AA">
            <w:pPr>
              <w:spacing w:after="0" w:line="240" w:lineRule="auto"/>
              <w:ind w:left="426"/>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271890.7</w:t>
            </w:r>
          </w:p>
        </w:tc>
        <w:tc>
          <w:tcPr>
            <w:tcW w:w="872" w:type="dxa"/>
            <w:tcBorders>
              <w:top w:val="nil"/>
              <w:left w:val="nil"/>
              <w:bottom w:val="single" w:sz="4" w:space="0" w:color="auto"/>
              <w:right w:val="single" w:sz="4" w:space="0" w:color="auto"/>
            </w:tcBorders>
            <w:shd w:val="clear" w:color="auto" w:fill="auto"/>
            <w:noWrap/>
            <w:vAlign w:val="bottom"/>
            <w:hideMark/>
          </w:tcPr>
          <w:p w14:paraId="2F5D89B0" w14:textId="77777777" w:rsidR="00F248AA" w:rsidRPr="00C0245D" w:rsidRDefault="00F248AA" w:rsidP="00F248AA">
            <w:pPr>
              <w:spacing w:after="0" w:line="240" w:lineRule="auto"/>
              <w:ind w:left="426"/>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1.6</w:t>
            </w:r>
          </w:p>
        </w:tc>
        <w:tc>
          <w:tcPr>
            <w:tcW w:w="2247" w:type="dxa"/>
            <w:tcBorders>
              <w:top w:val="nil"/>
              <w:left w:val="nil"/>
              <w:bottom w:val="single" w:sz="4" w:space="0" w:color="auto"/>
              <w:right w:val="single" w:sz="4" w:space="0" w:color="auto"/>
            </w:tcBorders>
            <w:shd w:val="clear" w:color="auto" w:fill="auto"/>
            <w:noWrap/>
            <w:vAlign w:val="bottom"/>
            <w:hideMark/>
          </w:tcPr>
          <w:p w14:paraId="3277ECA5" w14:textId="77777777" w:rsidR="00F248AA" w:rsidRPr="00C0245D" w:rsidRDefault="00F248AA" w:rsidP="00F248AA">
            <w:pPr>
              <w:spacing w:after="0" w:line="240" w:lineRule="auto"/>
              <w:ind w:left="426"/>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0.25</w:t>
            </w:r>
          </w:p>
        </w:tc>
      </w:tr>
      <w:tr w:rsidR="00F248AA" w:rsidRPr="00C0245D" w14:paraId="0EDA8C60" w14:textId="77777777" w:rsidTr="00F248AA">
        <w:trPr>
          <w:trHeight w:val="233"/>
        </w:trPr>
        <w:tc>
          <w:tcPr>
            <w:tcW w:w="1813" w:type="dxa"/>
            <w:tcBorders>
              <w:top w:val="nil"/>
              <w:left w:val="single" w:sz="4" w:space="0" w:color="auto"/>
              <w:bottom w:val="single" w:sz="4" w:space="0" w:color="auto"/>
              <w:right w:val="single" w:sz="4" w:space="0" w:color="auto"/>
            </w:tcBorders>
            <w:shd w:val="clear" w:color="auto" w:fill="auto"/>
            <w:noWrap/>
            <w:vAlign w:val="bottom"/>
            <w:hideMark/>
          </w:tcPr>
          <w:p w14:paraId="480D6894" w14:textId="77777777" w:rsidR="00F248AA" w:rsidRPr="00C0245D" w:rsidRDefault="00F248AA" w:rsidP="00F248AA">
            <w:pPr>
              <w:spacing w:after="0" w:line="240" w:lineRule="auto"/>
              <w:ind w:left="426"/>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Résidus</w:t>
            </w:r>
          </w:p>
        </w:tc>
        <w:tc>
          <w:tcPr>
            <w:tcW w:w="1860" w:type="dxa"/>
            <w:tcBorders>
              <w:top w:val="nil"/>
              <w:left w:val="nil"/>
              <w:bottom w:val="single" w:sz="4" w:space="0" w:color="auto"/>
              <w:right w:val="single" w:sz="4" w:space="0" w:color="auto"/>
            </w:tcBorders>
            <w:shd w:val="clear" w:color="auto" w:fill="auto"/>
            <w:noWrap/>
            <w:vAlign w:val="bottom"/>
            <w:hideMark/>
          </w:tcPr>
          <w:p w14:paraId="4571DC6B" w14:textId="77777777" w:rsidR="00F248AA" w:rsidRPr="00C0245D" w:rsidRDefault="00F248AA" w:rsidP="00F248AA">
            <w:pPr>
              <w:spacing w:after="0" w:line="240" w:lineRule="auto"/>
              <w:ind w:left="426"/>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9</w:t>
            </w:r>
          </w:p>
        </w:tc>
        <w:tc>
          <w:tcPr>
            <w:tcW w:w="2126" w:type="dxa"/>
            <w:tcBorders>
              <w:top w:val="nil"/>
              <w:left w:val="nil"/>
              <w:bottom w:val="single" w:sz="4" w:space="0" w:color="auto"/>
              <w:right w:val="single" w:sz="4" w:space="0" w:color="auto"/>
            </w:tcBorders>
            <w:shd w:val="clear" w:color="auto" w:fill="auto"/>
            <w:noWrap/>
            <w:vAlign w:val="bottom"/>
            <w:hideMark/>
          </w:tcPr>
          <w:p w14:paraId="3C21C8DE" w14:textId="77777777" w:rsidR="00F248AA" w:rsidRPr="00C0245D" w:rsidRDefault="00F248AA" w:rsidP="00F248AA">
            <w:pPr>
              <w:spacing w:after="0" w:line="240" w:lineRule="auto"/>
              <w:ind w:left="426"/>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1526218.6</w:t>
            </w:r>
          </w:p>
        </w:tc>
        <w:tc>
          <w:tcPr>
            <w:tcW w:w="2268" w:type="dxa"/>
            <w:tcBorders>
              <w:top w:val="nil"/>
              <w:left w:val="nil"/>
              <w:bottom w:val="single" w:sz="4" w:space="0" w:color="auto"/>
              <w:right w:val="single" w:sz="4" w:space="0" w:color="auto"/>
            </w:tcBorders>
            <w:shd w:val="clear" w:color="auto" w:fill="auto"/>
            <w:noWrap/>
            <w:vAlign w:val="bottom"/>
            <w:hideMark/>
          </w:tcPr>
          <w:p w14:paraId="7723B7E0" w14:textId="77777777" w:rsidR="00F248AA" w:rsidRPr="00C0245D" w:rsidRDefault="00F248AA" w:rsidP="00F248AA">
            <w:pPr>
              <w:spacing w:after="0" w:line="240" w:lineRule="auto"/>
              <w:ind w:left="426"/>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169579.84</w:t>
            </w:r>
          </w:p>
        </w:tc>
        <w:tc>
          <w:tcPr>
            <w:tcW w:w="872" w:type="dxa"/>
            <w:tcBorders>
              <w:top w:val="nil"/>
              <w:left w:val="nil"/>
              <w:bottom w:val="single" w:sz="4" w:space="0" w:color="auto"/>
              <w:right w:val="single" w:sz="4" w:space="0" w:color="auto"/>
            </w:tcBorders>
            <w:shd w:val="clear" w:color="auto" w:fill="auto"/>
            <w:noWrap/>
            <w:vAlign w:val="bottom"/>
            <w:hideMark/>
          </w:tcPr>
          <w:p w14:paraId="3051F44D" w14:textId="77777777" w:rsidR="00F248AA" w:rsidRPr="00C0245D" w:rsidRDefault="00F248AA" w:rsidP="00F248AA">
            <w:pPr>
              <w:spacing w:after="0" w:line="240" w:lineRule="auto"/>
              <w:ind w:left="426"/>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 </w:t>
            </w:r>
          </w:p>
        </w:tc>
        <w:tc>
          <w:tcPr>
            <w:tcW w:w="2247" w:type="dxa"/>
            <w:tcBorders>
              <w:top w:val="nil"/>
              <w:left w:val="nil"/>
              <w:bottom w:val="single" w:sz="4" w:space="0" w:color="auto"/>
              <w:right w:val="single" w:sz="4" w:space="0" w:color="auto"/>
            </w:tcBorders>
            <w:shd w:val="clear" w:color="auto" w:fill="auto"/>
            <w:noWrap/>
            <w:vAlign w:val="bottom"/>
            <w:hideMark/>
          </w:tcPr>
          <w:p w14:paraId="5316056A" w14:textId="77777777" w:rsidR="00F248AA" w:rsidRPr="00C0245D" w:rsidRDefault="00F248AA" w:rsidP="00F248AA">
            <w:pPr>
              <w:spacing w:after="0" w:line="240" w:lineRule="auto"/>
              <w:ind w:left="426"/>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 </w:t>
            </w:r>
          </w:p>
        </w:tc>
      </w:tr>
      <w:tr w:rsidR="00F248AA" w:rsidRPr="00C0245D" w14:paraId="247CC4E9" w14:textId="77777777" w:rsidTr="00F248AA">
        <w:trPr>
          <w:trHeight w:val="233"/>
        </w:trPr>
        <w:tc>
          <w:tcPr>
            <w:tcW w:w="1813" w:type="dxa"/>
            <w:tcBorders>
              <w:top w:val="nil"/>
              <w:left w:val="single" w:sz="4" w:space="0" w:color="auto"/>
              <w:bottom w:val="single" w:sz="4" w:space="0" w:color="auto"/>
              <w:right w:val="single" w:sz="4" w:space="0" w:color="auto"/>
            </w:tcBorders>
            <w:shd w:val="clear" w:color="auto" w:fill="auto"/>
            <w:noWrap/>
            <w:vAlign w:val="bottom"/>
            <w:hideMark/>
          </w:tcPr>
          <w:p w14:paraId="714802AF" w14:textId="77777777" w:rsidR="00F248AA" w:rsidRPr="00C0245D" w:rsidRDefault="00F248AA" w:rsidP="00F248AA">
            <w:pPr>
              <w:spacing w:after="0" w:line="240" w:lineRule="auto"/>
              <w:ind w:left="426"/>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Total</w:t>
            </w:r>
          </w:p>
        </w:tc>
        <w:tc>
          <w:tcPr>
            <w:tcW w:w="1860" w:type="dxa"/>
            <w:tcBorders>
              <w:top w:val="nil"/>
              <w:left w:val="nil"/>
              <w:bottom w:val="single" w:sz="4" w:space="0" w:color="auto"/>
              <w:right w:val="single" w:sz="4" w:space="0" w:color="auto"/>
            </w:tcBorders>
            <w:shd w:val="clear" w:color="auto" w:fill="auto"/>
            <w:noWrap/>
            <w:vAlign w:val="bottom"/>
            <w:hideMark/>
          </w:tcPr>
          <w:p w14:paraId="729BDC2C" w14:textId="77777777" w:rsidR="00F248AA" w:rsidRPr="00C0245D" w:rsidRDefault="00F248AA" w:rsidP="00F248AA">
            <w:pPr>
              <w:spacing w:after="0" w:line="240" w:lineRule="auto"/>
              <w:ind w:left="426"/>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11</w:t>
            </w:r>
          </w:p>
        </w:tc>
        <w:tc>
          <w:tcPr>
            <w:tcW w:w="2126" w:type="dxa"/>
            <w:tcBorders>
              <w:top w:val="nil"/>
              <w:left w:val="nil"/>
              <w:bottom w:val="single" w:sz="4" w:space="0" w:color="auto"/>
              <w:right w:val="single" w:sz="4" w:space="0" w:color="auto"/>
            </w:tcBorders>
            <w:shd w:val="clear" w:color="auto" w:fill="auto"/>
            <w:noWrap/>
            <w:vAlign w:val="bottom"/>
            <w:hideMark/>
          </w:tcPr>
          <w:p w14:paraId="605A73B3" w14:textId="77777777" w:rsidR="00F248AA" w:rsidRPr="00C0245D" w:rsidRDefault="00F248AA" w:rsidP="00F248AA">
            <w:pPr>
              <w:spacing w:after="0" w:line="240" w:lineRule="auto"/>
              <w:ind w:left="426"/>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2070000</w:t>
            </w:r>
          </w:p>
        </w:tc>
        <w:tc>
          <w:tcPr>
            <w:tcW w:w="2268" w:type="dxa"/>
            <w:tcBorders>
              <w:top w:val="nil"/>
              <w:left w:val="nil"/>
              <w:bottom w:val="single" w:sz="4" w:space="0" w:color="auto"/>
              <w:right w:val="single" w:sz="4" w:space="0" w:color="auto"/>
            </w:tcBorders>
            <w:shd w:val="clear" w:color="auto" w:fill="auto"/>
            <w:noWrap/>
            <w:vAlign w:val="bottom"/>
            <w:hideMark/>
          </w:tcPr>
          <w:p w14:paraId="091593A4" w14:textId="77777777" w:rsidR="00F248AA" w:rsidRPr="00C0245D" w:rsidRDefault="00F248AA" w:rsidP="00F248AA">
            <w:pPr>
              <w:spacing w:after="0" w:line="240" w:lineRule="auto"/>
              <w:ind w:left="426"/>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 </w:t>
            </w:r>
          </w:p>
        </w:tc>
        <w:tc>
          <w:tcPr>
            <w:tcW w:w="872" w:type="dxa"/>
            <w:tcBorders>
              <w:top w:val="nil"/>
              <w:left w:val="nil"/>
              <w:bottom w:val="single" w:sz="4" w:space="0" w:color="auto"/>
              <w:right w:val="single" w:sz="4" w:space="0" w:color="auto"/>
            </w:tcBorders>
            <w:shd w:val="clear" w:color="auto" w:fill="auto"/>
            <w:noWrap/>
            <w:vAlign w:val="bottom"/>
            <w:hideMark/>
          </w:tcPr>
          <w:p w14:paraId="1BCDA67D" w14:textId="77777777" w:rsidR="00F248AA" w:rsidRPr="00C0245D" w:rsidRDefault="00F248AA" w:rsidP="00F248AA">
            <w:pPr>
              <w:spacing w:after="0" w:line="240" w:lineRule="auto"/>
              <w:ind w:left="426"/>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 </w:t>
            </w:r>
          </w:p>
        </w:tc>
        <w:tc>
          <w:tcPr>
            <w:tcW w:w="2247" w:type="dxa"/>
            <w:tcBorders>
              <w:top w:val="nil"/>
              <w:left w:val="nil"/>
              <w:bottom w:val="single" w:sz="4" w:space="0" w:color="auto"/>
              <w:right w:val="single" w:sz="4" w:space="0" w:color="auto"/>
            </w:tcBorders>
            <w:shd w:val="clear" w:color="auto" w:fill="auto"/>
            <w:noWrap/>
            <w:vAlign w:val="bottom"/>
            <w:hideMark/>
          </w:tcPr>
          <w:p w14:paraId="3B78CDD2" w14:textId="77777777" w:rsidR="00F248AA" w:rsidRPr="00C0245D" w:rsidRDefault="00F248AA" w:rsidP="00F248AA">
            <w:pPr>
              <w:spacing w:after="0" w:line="240" w:lineRule="auto"/>
              <w:ind w:left="426"/>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 </w:t>
            </w:r>
          </w:p>
        </w:tc>
      </w:tr>
    </w:tbl>
    <w:p w14:paraId="16C95B16" w14:textId="17F43403" w:rsidR="005A350E" w:rsidRPr="00C0245D" w:rsidRDefault="00031309" w:rsidP="00FC6400">
      <w:pPr>
        <w:jc w:val="both"/>
        <w:rPr>
          <w:rFonts w:ascii="Arial" w:hAnsi="Arial" w:cs="Arial"/>
        </w:rPr>
      </w:pPr>
      <w:r w:rsidRPr="00C0245D">
        <w:rPr>
          <w:rFonts w:ascii="Arial" w:hAnsi="Arial" w:cs="Arial"/>
          <w:b/>
          <w:bCs/>
        </w:rPr>
        <w:t xml:space="preserve">L’erreur type = 411.8 </w:t>
      </w:r>
      <w:r w:rsidRPr="00C0245D">
        <w:rPr>
          <w:rFonts w:ascii="Arial" w:hAnsi="Arial" w:cs="Arial"/>
        </w:rPr>
        <w:t>signifie qu’en moyenne le montant du loyer prédit varie de 411.8 du montant du loyer réel.</w:t>
      </w:r>
    </w:p>
    <w:p w14:paraId="2BEDB545" w14:textId="322130D6" w:rsidR="00A43B53" w:rsidRPr="00C0245D" w:rsidRDefault="00A43B53" w:rsidP="0080682C">
      <w:pPr>
        <w:spacing w:after="0" w:line="240" w:lineRule="auto"/>
        <w:ind w:left="426"/>
        <w:jc w:val="both"/>
        <w:rPr>
          <w:rFonts w:ascii="Arial" w:hAnsi="Arial" w:cs="Arial"/>
        </w:rPr>
      </w:pPr>
      <w:r w:rsidRPr="00C0245D">
        <w:rPr>
          <w:rFonts w:ascii="Arial" w:hAnsi="Arial" w:cs="Arial"/>
          <w:b/>
          <w:bCs/>
        </w:rPr>
        <w:t>SCE</w:t>
      </w:r>
      <w:r w:rsidRPr="00C0245D">
        <w:rPr>
          <w:rFonts w:ascii="Arial" w:hAnsi="Arial" w:cs="Arial"/>
        </w:rPr>
        <w:t xml:space="preserve"> = 543781.4 qui correspond à la variation expliquée par le modèle</w:t>
      </w:r>
    </w:p>
    <w:p w14:paraId="691D43A5" w14:textId="5DAC1F0D" w:rsidR="00A43B53" w:rsidRPr="00C0245D" w:rsidRDefault="00A43B53" w:rsidP="0080682C">
      <w:pPr>
        <w:spacing w:after="0" w:line="240" w:lineRule="auto"/>
        <w:ind w:left="426"/>
        <w:jc w:val="both"/>
        <w:rPr>
          <w:rFonts w:ascii="Arial" w:hAnsi="Arial" w:cs="Arial"/>
        </w:rPr>
      </w:pPr>
      <w:r w:rsidRPr="00C0245D">
        <w:rPr>
          <w:rFonts w:ascii="Arial" w:hAnsi="Arial" w:cs="Arial"/>
          <w:b/>
          <w:bCs/>
        </w:rPr>
        <w:t>SCR</w:t>
      </w:r>
      <w:r w:rsidRPr="00C0245D">
        <w:rPr>
          <w:rFonts w:ascii="Arial" w:hAnsi="Arial" w:cs="Arial"/>
        </w:rPr>
        <w:t>= 1526218.6 qui correspond à la variation inexpliquée par le modèle.</w:t>
      </w:r>
    </w:p>
    <w:p w14:paraId="71783781" w14:textId="1C25EBF0" w:rsidR="00916E5F" w:rsidRPr="00C0245D" w:rsidRDefault="00916E5F" w:rsidP="0080682C">
      <w:pPr>
        <w:spacing w:after="0" w:line="240" w:lineRule="auto"/>
        <w:ind w:left="426"/>
        <w:jc w:val="both"/>
        <w:rPr>
          <w:rFonts w:ascii="Arial" w:hAnsi="Arial" w:cs="Arial"/>
        </w:rPr>
      </w:pPr>
      <w:r w:rsidRPr="00C0245D">
        <w:rPr>
          <w:rFonts w:ascii="Arial" w:hAnsi="Arial" w:cs="Arial"/>
          <w:b/>
          <w:bCs/>
        </w:rPr>
        <w:t>SCE/SCR</w:t>
      </w:r>
      <w:r w:rsidRPr="00C0245D">
        <w:rPr>
          <w:rFonts w:ascii="Arial" w:hAnsi="Arial" w:cs="Arial"/>
        </w:rPr>
        <w:t xml:space="preserve"> = 543781.4/1526218.6 = 35.63 </w:t>
      </w:r>
      <m:oMath>
        <m:r>
          <w:rPr>
            <w:rFonts w:ascii="Cambria Math" w:hAnsi="Cambria Math" w:cs="Arial"/>
          </w:rPr>
          <m:t>≈</m:t>
        </m:r>
      </m:oMath>
      <w:r w:rsidRPr="00C0245D">
        <w:rPr>
          <w:rFonts w:ascii="Arial" w:hAnsi="Arial" w:cs="Arial"/>
        </w:rPr>
        <w:t xml:space="preserve"> 36% </w:t>
      </w:r>
      <w:r w:rsidR="00A909E8" w:rsidRPr="00C0245D">
        <w:rPr>
          <w:rFonts w:ascii="Arial" w:hAnsi="Arial" w:cs="Arial"/>
        </w:rPr>
        <w:t>et</w:t>
      </w:r>
      <w:r w:rsidRPr="00C0245D">
        <w:rPr>
          <w:rFonts w:ascii="Arial" w:hAnsi="Arial" w:cs="Arial"/>
        </w:rPr>
        <w:t xml:space="preserve"> </w:t>
      </w:r>
      <m:oMath>
        <m:r>
          <m:rPr>
            <m:sty m:val="bi"/>
          </m:rPr>
          <w:rPr>
            <w:rFonts w:ascii="Cambria Math" w:hAnsi="Cambria Math" w:cs="Arial"/>
          </w:rPr>
          <m:t>R</m:t>
        </m:r>
        <m:r>
          <m:rPr>
            <m:sty m:val="bi"/>
          </m:rPr>
          <w:rPr>
            <w:rFonts w:ascii="Cambria Math" w:hAnsi="Cambria Math" w:cs="Arial"/>
          </w:rPr>
          <m:t>2</m:t>
        </m:r>
      </m:oMath>
      <w:r w:rsidRPr="00C0245D">
        <w:rPr>
          <w:rFonts w:ascii="Arial" w:hAnsi="Arial" w:cs="Arial"/>
          <w:b/>
          <w:bCs/>
        </w:rPr>
        <w:t xml:space="preserve"> (X1) + </w:t>
      </w:r>
      <m:oMath>
        <m:r>
          <m:rPr>
            <m:sty m:val="bi"/>
          </m:rPr>
          <w:rPr>
            <w:rFonts w:ascii="Cambria Math" w:hAnsi="Cambria Math" w:cs="Arial"/>
          </w:rPr>
          <m:t>R</m:t>
        </m:r>
        <m:r>
          <m:rPr>
            <m:sty m:val="bi"/>
          </m:rPr>
          <w:rPr>
            <w:rFonts w:ascii="Cambria Math" w:hAnsi="Cambria Math" w:cs="Arial"/>
          </w:rPr>
          <m:t>2</m:t>
        </m:r>
      </m:oMath>
      <w:r w:rsidRPr="00C0245D">
        <w:rPr>
          <w:rFonts w:ascii="Arial" w:eastAsiaTheme="minorEastAsia" w:hAnsi="Arial" w:cs="Arial"/>
        </w:rPr>
        <w:t xml:space="preserve"> (</w:t>
      </w:r>
      <w:r w:rsidRPr="00C0245D">
        <w:rPr>
          <w:rFonts w:ascii="Arial" w:eastAsiaTheme="minorEastAsia" w:hAnsi="Arial" w:cs="Arial"/>
          <w:b/>
          <w:bCs/>
        </w:rPr>
        <w:t>X2</w:t>
      </w:r>
      <w:r w:rsidRPr="00C0245D">
        <w:rPr>
          <w:rFonts w:ascii="Arial" w:eastAsiaTheme="minorEastAsia" w:hAnsi="Arial" w:cs="Arial"/>
        </w:rPr>
        <w:t>) = 26% + 10% = 36%</w:t>
      </w:r>
    </w:p>
    <w:tbl>
      <w:tblPr>
        <w:tblpPr w:leftFromText="141" w:rightFromText="141" w:vertAnchor="text" w:horzAnchor="page" w:tblpX="630" w:tblpY="426"/>
        <w:tblW w:w="9704" w:type="dxa"/>
        <w:tblCellMar>
          <w:left w:w="70" w:type="dxa"/>
          <w:right w:w="70" w:type="dxa"/>
        </w:tblCellMar>
        <w:tblLook w:val="04A0" w:firstRow="1" w:lastRow="0" w:firstColumn="1" w:lastColumn="0" w:noHBand="0" w:noVBand="1"/>
      </w:tblPr>
      <w:tblGrid>
        <w:gridCol w:w="2348"/>
        <w:gridCol w:w="1776"/>
        <w:gridCol w:w="2136"/>
        <w:gridCol w:w="1876"/>
        <w:gridCol w:w="1568"/>
      </w:tblGrid>
      <w:tr w:rsidR="00FC6400" w:rsidRPr="00C0245D" w14:paraId="0F3FE2FF" w14:textId="77777777" w:rsidTr="00FC6400">
        <w:trPr>
          <w:trHeight w:val="290"/>
        </w:trPr>
        <w:tc>
          <w:tcPr>
            <w:tcW w:w="2348" w:type="dxa"/>
            <w:tcBorders>
              <w:top w:val="single" w:sz="8" w:space="0" w:color="auto"/>
              <w:left w:val="single" w:sz="4" w:space="0" w:color="auto"/>
              <w:bottom w:val="single" w:sz="4" w:space="0" w:color="auto"/>
              <w:right w:val="nil"/>
            </w:tcBorders>
            <w:shd w:val="clear" w:color="auto" w:fill="auto"/>
            <w:noWrap/>
            <w:vAlign w:val="bottom"/>
            <w:hideMark/>
          </w:tcPr>
          <w:p w14:paraId="063460E5" w14:textId="77777777" w:rsidR="00FC6400" w:rsidRPr="00C0245D" w:rsidRDefault="00FC6400" w:rsidP="00FC6400">
            <w:pPr>
              <w:spacing w:after="0" w:line="240" w:lineRule="auto"/>
              <w:jc w:val="both"/>
              <w:rPr>
                <w:rFonts w:ascii="Arial" w:eastAsia="Times New Roman" w:hAnsi="Arial" w:cs="Arial"/>
                <w:i/>
                <w:iCs/>
                <w:color w:val="000000"/>
                <w:kern w:val="0"/>
                <w:lang w:eastAsia="fr-FR"/>
                <w14:ligatures w14:val="none"/>
              </w:rPr>
            </w:pPr>
            <w:r w:rsidRPr="00C0245D">
              <w:rPr>
                <w:rFonts w:ascii="Arial" w:eastAsia="Times New Roman" w:hAnsi="Arial" w:cs="Arial"/>
                <w:i/>
                <w:iCs/>
                <w:color w:val="000000"/>
                <w:kern w:val="0"/>
                <w:lang w:eastAsia="fr-FR"/>
                <w14:ligatures w14:val="none"/>
              </w:rPr>
              <w:t> </w:t>
            </w:r>
          </w:p>
        </w:tc>
        <w:tc>
          <w:tcPr>
            <w:tcW w:w="1776" w:type="dxa"/>
            <w:tcBorders>
              <w:top w:val="single" w:sz="8" w:space="0" w:color="auto"/>
              <w:left w:val="nil"/>
              <w:bottom w:val="single" w:sz="4" w:space="0" w:color="auto"/>
              <w:right w:val="nil"/>
            </w:tcBorders>
            <w:shd w:val="clear" w:color="auto" w:fill="auto"/>
            <w:noWrap/>
            <w:vAlign w:val="bottom"/>
            <w:hideMark/>
          </w:tcPr>
          <w:p w14:paraId="2275D768" w14:textId="77777777" w:rsidR="00FC6400" w:rsidRPr="00C0245D" w:rsidRDefault="00FC6400" w:rsidP="00FC6400">
            <w:pPr>
              <w:spacing w:after="0" w:line="240" w:lineRule="auto"/>
              <w:jc w:val="both"/>
              <w:rPr>
                <w:rFonts w:ascii="Arial" w:eastAsia="Times New Roman" w:hAnsi="Arial" w:cs="Arial"/>
                <w:i/>
                <w:iCs/>
                <w:color w:val="000000"/>
                <w:kern w:val="0"/>
                <w:lang w:eastAsia="fr-FR"/>
                <w14:ligatures w14:val="none"/>
              </w:rPr>
            </w:pPr>
            <w:r w:rsidRPr="00C0245D">
              <w:rPr>
                <w:rFonts w:ascii="Arial" w:eastAsia="Times New Roman" w:hAnsi="Arial" w:cs="Arial"/>
                <w:i/>
                <w:iCs/>
                <w:color w:val="000000"/>
                <w:kern w:val="0"/>
                <w:lang w:eastAsia="fr-FR"/>
                <w14:ligatures w14:val="none"/>
              </w:rPr>
              <w:t>Coefficients</w:t>
            </w:r>
          </w:p>
        </w:tc>
        <w:tc>
          <w:tcPr>
            <w:tcW w:w="2136" w:type="dxa"/>
            <w:tcBorders>
              <w:top w:val="single" w:sz="8" w:space="0" w:color="auto"/>
              <w:left w:val="nil"/>
              <w:bottom w:val="single" w:sz="4" w:space="0" w:color="auto"/>
              <w:right w:val="nil"/>
            </w:tcBorders>
            <w:shd w:val="clear" w:color="auto" w:fill="auto"/>
            <w:noWrap/>
            <w:vAlign w:val="bottom"/>
            <w:hideMark/>
          </w:tcPr>
          <w:p w14:paraId="1DD57CB0" w14:textId="77777777" w:rsidR="00FC6400" w:rsidRPr="00C0245D" w:rsidRDefault="00FC6400" w:rsidP="00FC6400">
            <w:pPr>
              <w:spacing w:after="0" w:line="240" w:lineRule="auto"/>
              <w:jc w:val="both"/>
              <w:rPr>
                <w:rFonts w:ascii="Arial" w:eastAsia="Times New Roman" w:hAnsi="Arial" w:cs="Arial"/>
                <w:i/>
                <w:iCs/>
                <w:color w:val="000000"/>
                <w:kern w:val="0"/>
                <w:lang w:eastAsia="fr-FR"/>
                <w14:ligatures w14:val="none"/>
              </w:rPr>
            </w:pPr>
            <w:r w:rsidRPr="00C0245D">
              <w:rPr>
                <w:rFonts w:ascii="Arial" w:eastAsia="Times New Roman" w:hAnsi="Arial" w:cs="Arial"/>
                <w:i/>
                <w:iCs/>
                <w:color w:val="000000"/>
                <w:kern w:val="0"/>
                <w:lang w:eastAsia="fr-FR"/>
                <w14:ligatures w14:val="none"/>
              </w:rPr>
              <w:t>Erreur-type</w:t>
            </w:r>
          </w:p>
        </w:tc>
        <w:tc>
          <w:tcPr>
            <w:tcW w:w="1876" w:type="dxa"/>
            <w:tcBorders>
              <w:top w:val="single" w:sz="8" w:space="0" w:color="auto"/>
              <w:left w:val="nil"/>
              <w:bottom w:val="single" w:sz="4" w:space="0" w:color="auto"/>
              <w:right w:val="nil"/>
            </w:tcBorders>
            <w:shd w:val="clear" w:color="auto" w:fill="auto"/>
            <w:noWrap/>
            <w:vAlign w:val="bottom"/>
            <w:hideMark/>
          </w:tcPr>
          <w:p w14:paraId="221D1F7E" w14:textId="77777777" w:rsidR="00FC6400" w:rsidRPr="00C0245D" w:rsidRDefault="00FC6400" w:rsidP="00FC6400">
            <w:pPr>
              <w:spacing w:after="0" w:line="240" w:lineRule="auto"/>
              <w:jc w:val="both"/>
              <w:rPr>
                <w:rFonts w:ascii="Arial" w:eastAsia="Times New Roman" w:hAnsi="Arial" w:cs="Arial"/>
                <w:i/>
                <w:iCs/>
                <w:color w:val="000000"/>
                <w:kern w:val="0"/>
                <w:lang w:eastAsia="fr-FR"/>
                <w14:ligatures w14:val="none"/>
              </w:rPr>
            </w:pPr>
            <w:r w:rsidRPr="00C0245D">
              <w:rPr>
                <w:rFonts w:ascii="Arial" w:eastAsia="Times New Roman" w:hAnsi="Arial" w:cs="Arial"/>
                <w:i/>
                <w:iCs/>
                <w:color w:val="000000"/>
                <w:kern w:val="0"/>
                <w:lang w:eastAsia="fr-FR"/>
                <w14:ligatures w14:val="none"/>
              </w:rPr>
              <w:t>Statistique t</w:t>
            </w:r>
          </w:p>
        </w:tc>
        <w:tc>
          <w:tcPr>
            <w:tcW w:w="1568" w:type="dxa"/>
            <w:tcBorders>
              <w:top w:val="single" w:sz="8" w:space="0" w:color="auto"/>
              <w:left w:val="nil"/>
              <w:bottom w:val="single" w:sz="4" w:space="0" w:color="auto"/>
              <w:right w:val="single" w:sz="4" w:space="0" w:color="auto"/>
            </w:tcBorders>
            <w:shd w:val="clear" w:color="auto" w:fill="auto"/>
            <w:noWrap/>
            <w:vAlign w:val="bottom"/>
            <w:hideMark/>
          </w:tcPr>
          <w:p w14:paraId="524DD70D" w14:textId="77777777" w:rsidR="00FC6400" w:rsidRPr="00C0245D" w:rsidRDefault="00FC6400" w:rsidP="00FC6400">
            <w:pPr>
              <w:spacing w:after="0" w:line="240" w:lineRule="auto"/>
              <w:jc w:val="both"/>
              <w:rPr>
                <w:rFonts w:ascii="Arial" w:eastAsia="Times New Roman" w:hAnsi="Arial" w:cs="Arial"/>
                <w:i/>
                <w:iCs/>
                <w:color w:val="000000"/>
                <w:kern w:val="0"/>
                <w:lang w:eastAsia="fr-FR"/>
                <w14:ligatures w14:val="none"/>
              </w:rPr>
            </w:pPr>
            <w:r w:rsidRPr="00C0245D">
              <w:rPr>
                <w:rFonts w:ascii="Arial" w:eastAsia="Times New Roman" w:hAnsi="Arial" w:cs="Arial"/>
                <w:i/>
                <w:iCs/>
                <w:color w:val="000000"/>
                <w:kern w:val="0"/>
                <w:lang w:eastAsia="fr-FR"/>
                <w14:ligatures w14:val="none"/>
              </w:rPr>
              <w:t>P-valeur</w:t>
            </w:r>
          </w:p>
        </w:tc>
      </w:tr>
      <w:tr w:rsidR="00FC6400" w:rsidRPr="00C0245D" w14:paraId="4F13DBF6" w14:textId="77777777" w:rsidTr="00FC6400">
        <w:trPr>
          <w:trHeight w:val="290"/>
        </w:trPr>
        <w:tc>
          <w:tcPr>
            <w:tcW w:w="2348" w:type="dxa"/>
            <w:tcBorders>
              <w:top w:val="nil"/>
              <w:left w:val="single" w:sz="4" w:space="0" w:color="auto"/>
              <w:bottom w:val="nil"/>
              <w:right w:val="nil"/>
            </w:tcBorders>
            <w:shd w:val="clear" w:color="auto" w:fill="auto"/>
            <w:noWrap/>
            <w:vAlign w:val="bottom"/>
            <w:hideMark/>
          </w:tcPr>
          <w:p w14:paraId="20F3F8E0" w14:textId="77777777" w:rsidR="00FC6400" w:rsidRPr="00C0245D" w:rsidRDefault="00FC6400" w:rsidP="00FC6400">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Constante</w:t>
            </w:r>
          </w:p>
        </w:tc>
        <w:tc>
          <w:tcPr>
            <w:tcW w:w="1776" w:type="dxa"/>
            <w:tcBorders>
              <w:top w:val="nil"/>
              <w:left w:val="nil"/>
              <w:bottom w:val="nil"/>
              <w:right w:val="nil"/>
            </w:tcBorders>
            <w:shd w:val="clear" w:color="auto" w:fill="auto"/>
            <w:noWrap/>
            <w:vAlign w:val="bottom"/>
            <w:hideMark/>
          </w:tcPr>
          <w:p w14:paraId="4A9F719B" w14:textId="77777777" w:rsidR="00FC6400" w:rsidRPr="00C0245D" w:rsidRDefault="00FC6400" w:rsidP="00FC6400">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871.13</w:t>
            </w:r>
          </w:p>
        </w:tc>
        <w:tc>
          <w:tcPr>
            <w:tcW w:w="2136" w:type="dxa"/>
            <w:tcBorders>
              <w:top w:val="nil"/>
              <w:left w:val="nil"/>
              <w:bottom w:val="nil"/>
              <w:right w:val="nil"/>
            </w:tcBorders>
            <w:shd w:val="clear" w:color="auto" w:fill="auto"/>
            <w:noWrap/>
            <w:vAlign w:val="bottom"/>
            <w:hideMark/>
          </w:tcPr>
          <w:p w14:paraId="61D6250B" w14:textId="77777777" w:rsidR="00FC6400" w:rsidRPr="00C0245D" w:rsidRDefault="00FC6400" w:rsidP="00FC6400">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759.84</w:t>
            </w:r>
          </w:p>
        </w:tc>
        <w:tc>
          <w:tcPr>
            <w:tcW w:w="1876" w:type="dxa"/>
            <w:tcBorders>
              <w:top w:val="nil"/>
              <w:left w:val="nil"/>
              <w:bottom w:val="nil"/>
              <w:right w:val="nil"/>
            </w:tcBorders>
            <w:shd w:val="clear" w:color="auto" w:fill="auto"/>
            <w:noWrap/>
            <w:vAlign w:val="bottom"/>
            <w:hideMark/>
          </w:tcPr>
          <w:p w14:paraId="6F57F9C0" w14:textId="77777777" w:rsidR="00FC6400" w:rsidRPr="00C0245D" w:rsidRDefault="00FC6400" w:rsidP="00FC6400">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1.15</w:t>
            </w:r>
          </w:p>
        </w:tc>
        <w:tc>
          <w:tcPr>
            <w:tcW w:w="1568" w:type="dxa"/>
            <w:tcBorders>
              <w:top w:val="nil"/>
              <w:left w:val="nil"/>
              <w:bottom w:val="nil"/>
              <w:right w:val="single" w:sz="4" w:space="0" w:color="auto"/>
            </w:tcBorders>
            <w:shd w:val="clear" w:color="auto" w:fill="auto"/>
            <w:noWrap/>
            <w:vAlign w:val="bottom"/>
            <w:hideMark/>
          </w:tcPr>
          <w:p w14:paraId="1D152407" w14:textId="77777777" w:rsidR="00FC6400" w:rsidRPr="00C0245D" w:rsidRDefault="00FC6400" w:rsidP="00FC6400">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0.28</w:t>
            </w:r>
          </w:p>
        </w:tc>
      </w:tr>
      <w:tr w:rsidR="00FC6400" w:rsidRPr="00C0245D" w14:paraId="1DA9D568" w14:textId="77777777" w:rsidTr="00FC6400">
        <w:trPr>
          <w:trHeight w:val="290"/>
        </w:trPr>
        <w:tc>
          <w:tcPr>
            <w:tcW w:w="2348" w:type="dxa"/>
            <w:tcBorders>
              <w:top w:val="nil"/>
              <w:left w:val="single" w:sz="4" w:space="0" w:color="auto"/>
              <w:bottom w:val="nil"/>
              <w:right w:val="nil"/>
            </w:tcBorders>
            <w:shd w:val="clear" w:color="auto" w:fill="auto"/>
            <w:noWrap/>
            <w:vAlign w:val="bottom"/>
            <w:hideMark/>
          </w:tcPr>
          <w:p w14:paraId="47EA47C8" w14:textId="77777777" w:rsidR="00FC6400" w:rsidRPr="00C0245D" w:rsidRDefault="00FC6400" w:rsidP="00FC6400">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Variable X1</w:t>
            </w:r>
          </w:p>
        </w:tc>
        <w:tc>
          <w:tcPr>
            <w:tcW w:w="1776" w:type="dxa"/>
            <w:tcBorders>
              <w:top w:val="nil"/>
              <w:left w:val="nil"/>
              <w:bottom w:val="nil"/>
              <w:right w:val="nil"/>
            </w:tcBorders>
            <w:shd w:val="clear" w:color="auto" w:fill="auto"/>
            <w:noWrap/>
            <w:vAlign w:val="bottom"/>
            <w:hideMark/>
          </w:tcPr>
          <w:p w14:paraId="01D08E37" w14:textId="77777777" w:rsidR="00FC6400" w:rsidRPr="00C0245D" w:rsidRDefault="00FC6400" w:rsidP="00FC6400">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-0.043</w:t>
            </w:r>
          </w:p>
        </w:tc>
        <w:tc>
          <w:tcPr>
            <w:tcW w:w="2136" w:type="dxa"/>
            <w:tcBorders>
              <w:top w:val="nil"/>
              <w:left w:val="nil"/>
              <w:bottom w:val="nil"/>
              <w:right w:val="nil"/>
            </w:tcBorders>
            <w:shd w:val="clear" w:color="auto" w:fill="auto"/>
            <w:noWrap/>
            <w:vAlign w:val="bottom"/>
            <w:hideMark/>
          </w:tcPr>
          <w:p w14:paraId="38EC7D31" w14:textId="77777777" w:rsidR="00FC6400" w:rsidRPr="00C0245D" w:rsidRDefault="00FC6400" w:rsidP="00FC6400">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0.04</w:t>
            </w:r>
          </w:p>
        </w:tc>
        <w:tc>
          <w:tcPr>
            <w:tcW w:w="1876" w:type="dxa"/>
            <w:tcBorders>
              <w:top w:val="nil"/>
              <w:left w:val="nil"/>
              <w:bottom w:val="nil"/>
              <w:right w:val="nil"/>
            </w:tcBorders>
            <w:shd w:val="clear" w:color="auto" w:fill="auto"/>
            <w:noWrap/>
            <w:vAlign w:val="bottom"/>
            <w:hideMark/>
          </w:tcPr>
          <w:p w14:paraId="638B96E5" w14:textId="77777777" w:rsidR="00FC6400" w:rsidRPr="00C0245D" w:rsidRDefault="00FC6400" w:rsidP="00FC6400">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-1.13</w:t>
            </w:r>
          </w:p>
        </w:tc>
        <w:tc>
          <w:tcPr>
            <w:tcW w:w="1568" w:type="dxa"/>
            <w:tcBorders>
              <w:top w:val="nil"/>
              <w:left w:val="nil"/>
              <w:bottom w:val="nil"/>
              <w:right w:val="single" w:sz="4" w:space="0" w:color="auto"/>
            </w:tcBorders>
            <w:shd w:val="clear" w:color="auto" w:fill="auto"/>
            <w:noWrap/>
            <w:vAlign w:val="bottom"/>
            <w:hideMark/>
          </w:tcPr>
          <w:p w14:paraId="7D28B4B7" w14:textId="77777777" w:rsidR="00FC6400" w:rsidRPr="00C0245D" w:rsidRDefault="00FC6400" w:rsidP="00FC6400">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0.28</w:t>
            </w:r>
          </w:p>
        </w:tc>
      </w:tr>
      <w:tr w:rsidR="00FC6400" w:rsidRPr="00C0245D" w14:paraId="44C968E1" w14:textId="77777777" w:rsidTr="00FC6400">
        <w:trPr>
          <w:trHeight w:val="300"/>
        </w:trPr>
        <w:tc>
          <w:tcPr>
            <w:tcW w:w="2348" w:type="dxa"/>
            <w:tcBorders>
              <w:top w:val="nil"/>
              <w:left w:val="single" w:sz="4" w:space="0" w:color="auto"/>
              <w:bottom w:val="single" w:sz="8" w:space="0" w:color="auto"/>
              <w:right w:val="nil"/>
            </w:tcBorders>
            <w:shd w:val="clear" w:color="auto" w:fill="auto"/>
            <w:noWrap/>
            <w:vAlign w:val="bottom"/>
            <w:hideMark/>
          </w:tcPr>
          <w:p w14:paraId="176CB340" w14:textId="77777777" w:rsidR="00FC6400" w:rsidRPr="00C0245D" w:rsidRDefault="00FC6400" w:rsidP="00FC6400">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Variable X2</w:t>
            </w:r>
          </w:p>
        </w:tc>
        <w:tc>
          <w:tcPr>
            <w:tcW w:w="1776" w:type="dxa"/>
            <w:tcBorders>
              <w:top w:val="nil"/>
              <w:left w:val="nil"/>
              <w:bottom w:val="single" w:sz="8" w:space="0" w:color="auto"/>
              <w:right w:val="nil"/>
            </w:tcBorders>
            <w:shd w:val="clear" w:color="auto" w:fill="auto"/>
            <w:noWrap/>
            <w:vAlign w:val="bottom"/>
            <w:hideMark/>
          </w:tcPr>
          <w:p w14:paraId="40256821" w14:textId="77777777" w:rsidR="00FC6400" w:rsidRPr="00C0245D" w:rsidRDefault="00FC6400" w:rsidP="00FC6400">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31.87</w:t>
            </w:r>
          </w:p>
        </w:tc>
        <w:tc>
          <w:tcPr>
            <w:tcW w:w="2136" w:type="dxa"/>
            <w:tcBorders>
              <w:top w:val="nil"/>
              <w:left w:val="nil"/>
              <w:bottom w:val="single" w:sz="8" w:space="0" w:color="auto"/>
              <w:right w:val="nil"/>
            </w:tcBorders>
            <w:shd w:val="clear" w:color="auto" w:fill="auto"/>
            <w:noWrap/>
            <w:vAlign w:val="bottom"/>
            <w:hideMark/>
          </w:tcPr>
          <w:p w14:paraId="76189792" w14:textId="77777777" w:rsidR="00FC6400" w:rsidRPr="00C0245D" w:rsidRDefault="00FC6400" w:rsidP="00FC6400">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26.88</w:t>
            </w:r>
          </w:p>
        </w:tc>
        <w:tc>
          <w:tcPr>
            <w:tcW w:w="1876" w:type="dxa"/>
            <w:tcBorders>
              <w:top w:val="nil"/>
              <w:left w:val="nil"/>
              <w:bottom w:val="single" w:sz="8" w:space="0" w:color="auto"/>
              <w:right w:val="nil"/>
            </w:tcBorders>
            <w:shd w:val="clear" w:color="auto" w:fill="auto"/>
            <w:noWrap/>
            <w:vAlign w:val="bottom"/>
            <w:hideMark/>
          </w:tcPr>
          <w:p w14:paraId="287BB739" w14:textId="77777777" w:rsidR="00FC6400" w:rsidRPr="00C0245D" w:rsidRDefault="00FC6400" w:rsidP="00FC6400">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1.19</w:t>
            </w:r>
          </w:p>
        </w:tc>
        <w:tc>
          <w:tcPr>
            <w:tcW w:w="1568" w:type="dxa"/>
            <w:tcBorders>
              <w:top w:val="nil"/>
              <w:left w:val="nil"/>
              <w:bottom w:val="single" w:sz="8" w:space="0" w:color="auto"/>
              <w:right w:val="single" w:sz="4" w:space="0" w:color="auto"/>
            </w:tcBorders>
            <w:shd w:val="clear" w:color="auto" w:fill="auto"/>
            <w:noWrap/>
            <w:vAlign w:val="bottom"/>
            <w:hideMark/>
          </w:tcPr>
          <w:p w14:paraId="2D30D0DD" w14:textId="77777777" w:rsidR="00FC6400" w:rsidRPr="00C0245D" w:rsidRDefault="00FC6400" w:rsidP="00FC6400">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0.267</w:t>
            </w:r>
          </w:p>
        </w:tc>
      </w:tr>
    </w:tbl>
    <w:p w14:paraId="554E984A" w14:textId="5A8508C5" w:rsidR="00A43B53" w:rsidRPr="00C0245D" w:rsidRDefault="00A43B53" w:rsidP="0080682C">
      <w:pPr>
        <w:spacing w:after="0" w:line="240" w:lineRule="auto"/>
        <w:ind w:left="425"/>
        <w:jc w:val="both"/>
        <w:rPr>
          <w:rFonts w:ascii="Arial" w:hAnsi="Arial" w:cs="Arial"/>
        </w:rPr>
      </w:pPr>
      <w:r w:rsidRPr="00C0245D">
        <w:rPr>
          <w:rFonts w:ascii="Arial" w:hAnsi="Arial" w:cs="Arial"/>
          <w:b/>
          <w:bCs/>
        </w:rPr>
        <w:t>SCT</w:t>
      </w:r>
      <w:r w:rsidRPr="00C0245D">
        <w:rPr>
          <w:rFonts w:ascii="Arial" w:hAnsi="Arial" w:cs="Arial"/>
        </w:rPr>
        <w:t>=207000</w:t>
      </w:r>
    </w:p>
    <w:p w14:paraId="5CD3E84D" w14:textId="6776F30B" w:rsidR="001C3A48" w:rsidRPr="00C0245D" w:rsidRDefault="00031309" w:rsidP="0080682C">
      <w:pPr>
        <w:spacing w:before="120" w:after="0" w:line="240" w:lineRule="auto"/>
        <w:ind w:left="425"/>
        <w:jc w:val="both"/>
        <w:rPr>
          <w:rFonts w:ascii="Arial" w:eastAsiaTheme="minorEastAsia" w:hAnsi="Arial" w:cs="Arial"/>
        </w:rPr>
      </w:pPr>
      <w:r w:rsidRPr="00C0245D">
        <w:rPr>
          <w:rFonts w:ascii="Arial" w:hAnsi="Arial" w:cs="Arial"/>
          <w:b/>
          <w:bCs/>
        </w:rPr>
        <w:t>La droite (</w:t>
      </w:r>
      <m:oMath>
        <m:r>
          <m:rPr>
            <m:nor/>
          </m:rPr>
          <w:rPr>
            <w:rFonts w:ascii="Arial" w:hAnsi="Arial" w:cs="Arial"/>
            <w:b/>
            <w:bCs/>
          </w:rPr>
          <m:t>D)</m:t>
        </m:r>
      </m:oMath>
      <w:r w:rsidRPr="00C0245D">
        <w:rPr>
          <w:rFonts w:ascii="Arial" w:eastAsiaTheme="minorEastAsia" w:hAnsi="Arial" w:cs="Arial"/>
          <w:b/>
          <w:bCs/>
        </w:rPr>
        <w:t xml:space="preserve"> </w:t>
      </w:r>
      <w:r w:rsidRPr="00C0245D">
        <w:rPr>
          <w:rFonts w:ascii="Arial" w:hAnsi="Arial" w:cs="Arial"/>
          <w:b/>
          <w:bCs/>
        </w:rPr>
        <w:t>de régression linéaire</w:t>
      </w:r>
      <w:r w:rsidRPr="00C0245D">
        <w:rPr>
          <w:rFonts w:ascii="Arial" w:hAnsi="Arial" w:cs="Arial"/>
        </w:rPr>
        <w:t xml:space="preserve"> s’écrit : </w:t>
      </w:r>
      <m:oMath>
        <m:r>
          <w:rPr>
            <w:rFonts w:ascii="Cambria Math" w:hAnsi="Cambria Math" w:cs="Arial"/>
          </w:rPr>
          <m:t>y =-0.04x1 + 31.87x2 + 871.13</m:t>
        </m:r>
      </m:oMath>
      <w:r w:rsidR="001C3A48" w:rsidRPr="00C0245D">
        <w:rPr>
          <w:rFonts w:ascii="Arial" w:eastAsiaTheme="minorEastAsia" w:hAnsi="Arial" w:cs="Arial"/>
        </w:rPr>
        <w:t xml:space="preserve"> avec (Coefficient a = -0.04, b = 31.87 et c = 871.13) </w:t>
      </w:r>
    </w:p>
    <w:p w14:paraId="3BC19AD0" w14:textId="319C9D2B" w:rsidR="00031309" w:rsidRPr="00C0245D" w:rsidRDefault="003648D0" w:rsidP="0080682C">
      <w:pPr>
        <w:spacing w:after="0" w:line="240" w:lineRule="auto"/>
        <w:ind w:left="425"/>
        <w:jc w:val="both"/>
        <w:rPr>
          <w:rFonts w:ascii="Arial" w:eastAsiaTheme="minorEastAsia" w:hAnsi="Arial" w:cs="Arial"/>
          <w:b/>
          <w:bCs/>
        </w:rPr>
      </w:pPr>
      <w:r w:rsidRPr="00C0245D">
        <w:rPr>
          <w:rFonts w:ascii="Arial" w:eastAsiaTheme="minorEastAsia" w:hAnsi="Arial" w:cs="Arial"/>
          <w:b/>
          <w:bCs/>
        </w:rPr>
        <w:t>Statistique t (X1) = -1.13</w:t>
      </w:r>
    </w:p>
    <w:p w14:paraId="056241B3" w14:textId="5E79F83D" w:rsidR="003648D0" w:rsidRPr="00C0245D" w:rsidRDefault="003648D0" w:rsidP="0080682C">
      <w:pPr>
        <w:spacing w:after="0" w:line="240" w:lineRule="auto"/>
        <w:ind w:left="425"/>
        <w:jc w:val="both"/>
        <w:rPr>
          <w:rFonts w:ascii="Arial" w:eastAsiaTheme="minorEastAsia" w:hAnsi="Arial" w:cs="Arial"/>
        </w:rPr>
      </w:pPr>
      <w:r w:rsidRPr="00C0245D">
        <w:rPr>
          <w:rFonts w:ascii="Arial" w:eastAsiaTheme="minorEastAsia" w:hAnsi="Arial" w:cs="Arial"/>
          <w:b/>
          <w:bCs/>
        </w:rPr>
        <w:t>Statistique t (X2) = 1.19</w:t>
      </w:r>
    </w:p>
    <w:p w14:paraId="3E7D8959" w14:textId="4BFFB5EB" w:rsidR="004E49EB" w:rsidRPr="00C0245D" w:rsidRDefault="001C3A48" w:rsidP="0080682C">
      <w:pPr>
        <w:ind w:left="426"/>
        <w:jc w:val="both"/>
        <w:rPr>
          <w:rFonts w:ascii="Arial" w:eastAsiaTheme="minorEastAsia" w:hAnsi="Arial" w:cs="Arial"/>
          <w:b/>
          <w:bCs/>
        </w:rPr>
      </w:pPr>
      <w:r w:rsidRPr="00C0245D">
        <w:rPr>
          <w:rFonts w:ascii="Arial" w:eastAsiaTheme="minorEastAsia" w:hAnsi="Arial" w:cs="Arial"/>
          <w:b/>
          <w:bCs/>
        </w:rPr>
        <w:t xml:space="preserve">Taille de l’échantillon </w:t>
      </w:r>
      <w:r w:rsidR="003648D0" w:rsidRPr="00C0245D">
        <w:rPr>
          <w:rFonts w:ascii="Arial" w:eastAsiaTheme="minorEastAsia" w:hAnsi="Arial" w:cs="Arial"/>
          <w:b/>
          <w:bCs/>
        </w:rPr>
        <w:t>N = 12</w:t>
      </w:r>
    </w:p>
    <w:p w14:paraId="7C3C64C8" w14:textId="74C29651" w:rsidR="004E49EB" w:rsidRPr="00C0245D" w:rsidRDefault="005A350E" w:rsidP="0080682C">
      <w:pPr>
        <w:ind w:left="426"/>
        <w:jc w:val="both"/>
        <w:rPr>
          <w:rFonts w:ascii="Arial" w:hAnsi="Arial" w:cs="Arial"/>
          <w:u w:val="single"/>
        </w:rPr>
      </w:pPr>
      <w:r w:rsidRPr="00C0245D">
        <w:rPr>
          <w:rFonts w:ascii="Arial" w:hAnsi="Arial" w:cs="Arial"/>
          <w:u w:val="single"/>
        </w:rPr>
        <w:t xml:space="preserve">TEST DU MODEL </w:t>
      </w:r>
    </w:p>
    <w:tbl>
      <w:tblPr>
        <w:tblW w:w="10042" w:type="dxa"/>
        <w:tblInd w:w="-5" w:type="dxa"/>
        <w:tblCellMar>
          <w:left w:w="70" w:type="dxa"/>
          <w:right w:w="70" w:type="dxa"/>
        </w:tblCellMar>
        <w:tblLook w:val="04A0" w:firstRow="1" w:lastRow="0" w:firstColumn="1" w:lastColumn="0" w:noHBand="0" w:noVBand="1"/>
      </w:tblPr>
      <w:tblGrid>
        <w:gridCol w:w="1547"/>
        <w:gridCol w:w="1741"/>
        <w:gridCol w:w="1141"/>
        <w:gridCol w:w="2729"/>
        <w:gridCol w:w="1619"/>
        <w:gridCol w:w="1265"/>
      </w:tblGrid>
      <w:tr w:rsidR="005A350E" w:rsidRPr="00C0245D" w14:paraId="5EB1A843" w14:textId="77777777" w:rsidTr="001A3FA1">
        <w:trPr>
          <w:trHeight w:val="113"/>
        </w:trPr>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0609F1" w14:textId="77777777" w:rsidR="005A350E" w:rsidRPr="00C0245D" w:rsidRDefault="005A350E" w:rsidP="00C0245D">
            <w:pPr>
              <w:spacing w:after="0" w:line="240" w:lineRule="auto"/>
              <w:jc w:val="both"/>
              <w:rPr>
                <w:rFonts w:ascii="Arial" w:eastAsia="Times New Roman" w:hAnsi="Arial" w:cs="Arial"/>
                <w:b/>
                <w:bCs/>
                <w:color w:val="000000"/>
                <w:kern w:val="0"/>
                <w:lang w:eastAsia="fr-FR"/>
                <w14:ligatures w14:val="none"/>
              </w:rPr>
            </w:pPr>
            <w:r w:rsidRPr="00C0245D">
              <w:rPr>
                <w:rFonts w:ascii="Arial" w:eastAsia="Times New Roman" w:hAnsi="Arial" w:cs="Arial"/>
                <w:b/>
                <w:bCs/>
                <w:color w:val="000000"/>
                <w:kern w:val="0"/>
                <w:lang w:eastAsia="fr-FR"/>
                <w14:ligatures w14:val="none"/>
              </w:rPr>
              <w:t>Yi : loyer</w:t>
            </w:r>
          </w:p>
        </w:tc>
        <w:tc>
          <w:tcPr>
            <w:tcW w:w="1741" w:type="dxa"/>
            <w:tcBorders>
              <w:top w:val="single" w:sz="4" w:space="0" w:color="auto"/>
              <w:left w:val="nil"/>
              <w:bottom w:val="single" w:sz="4" w:space="0" w:color="auto"/>
              <w:right w:val="single" w:sz="4" w:space="0" w:color="auto"/>
            </w:tcBorders>
            <w:shd w:val="clear" w:color="auto" w:fill="auto"/>
            <w:noWrap/>
            <w:vAlign w:val="bottom"/>
            <w:hideMark/>
          </w:tcPr>
          <w:p w14:paraId="78B86200" w14:textId="77777777" w:rsidR="005A350E" w:rsidRPr="00C0245D" w:rsidRDefault="005A350E" w:rsidP="00C0245D">
            <w:pPr>
              <w:spacing w:after="0" w:line="240" w:lineRule="auto"/>
              <w:jc w:val="both"/>
              <w:rPr>
                <w:rFonts w:ascii="Arial" w:eastAsia="Times New Roman" w:hAnsi="Arial" w:cs="Arial"/>
                <w:b/>
                <w:bCs/>
                <w:color w:val="000000"/>
                <w:kern w:val="0"/>
                <w:lang w:eastAsia="fr-FR"/>
                <w14:ligatures w14:val="none"/>
              </w:rPr>
            </w:pPr>
            <w:r w:rsidRPr="00C0245D">
              <w:rPr>
                <w:rFonts w:ascii="Arial" w:eastAsia="Times New Roman" w:hAnsi="Arial" w:cs="Arial"/>
                <w:b/>
                <w:bCs/>
                <w:color w:val="000000"/>
                <w:kern w:val="0"/>
                <w:lang w:eastAsia="fr-FR"/>
                <w14:ligatures w14:val="none"/>
              </w:rPr>
              <w:t>X1 : salaire</w:t>
            </w:r>
          </w:p>
        </w:tc>
        <w:tc>
          <w:tcPr>
            <w:tcW w:w="1141" w:type="dxa"/>
            <w:tcBorders>
              <w:top w:val="single" w:sz="4" w:space="0" w:color="auto"/>
              <w:left w:val="nil"/>
              <w:bottom w:val="single" w:sz="4" w:space="0" w:color="auto"/>
              <w:right w:val="single" w:sz="4" w:space="0" w:color="auto"/>
            </w:tcBorders>
            <w:shd w:val="clear" w:color="auto" w:fill="auto"/>
            <w:noWrap/>
            <w:vAlign w:val="bottom"/>
            <w:hideMark/>
          </w:tcPr>
          <w:p w14:paraId="54949927" w14:textId="2DC18238" w:rsidR="005A350E" w:rsidRPr="00C0245D" w:rsidRDefault="005A350E" w:rsidP="00C0245D">
            <w:pPr>
              <w:spacing w:after="0" w:line="240" w:lineRule="auto"/>
              <w:jc w:val="both"/>
              <w:rPr>
                <w:rFonts w:ascii="Arial" w:eastAsia="Times New Roman" w:hAnsi="Arial" w:cs="Arial"/>
                <w:b/>
                <w:bCs/>
                <w:color w:val="000000"/>
                <w:kern w:val="0"/>
                <w:lang w:eastAsia="fr-FR"/>
                <w14:ligatures w14:val="none"/>
              </w:rPr>
            </w:pPr>
            <w:r w:rsidRPr="00C0245D">
              <w:rPr>
                <w:rFonts w:ascii="Arial" w:eastAsia="Times New Roman" w:hAnsi="Arial" w:cs="Arial"/>
                <w:b/>
                <w:bCs/>
                <w:color w:val="000000"/>
                <w:kern w:val="0"/>
                <w:lang w:eastAsia="fr-FR"/>
                <w14:ligatures w14:val="none"/>
              </w:rPr>
              <w:t xml:space="preserve">X2 : </w:t>
            </w:r>
            <w:r w:rsidR="00A43B53" w:rsidRPr="00C0245D">
              <w:rPr>
                <w:rFonts w:ascii="Arial" w:eastAsia="Times New Roman" w:hAnsi="Arial" w:cs="Arial"/>
                <w:b/>
                <w:bCs/>
                <w:color w:val="000000"/>
                <w:kern w:val="0"/>
                <w:lang w:eastAsia="fr-FR"/>
                <w14:ligatures w14:val="none"/>
              </w:rPr>
              <w:t>âge</w:t>
            </w:r>
            <w:r w:rsidRPr="00C0245D">
              <w:rPr>
                <w:rFonts w:ascii="Arial" w:eastAsia="Times New Roman" w:hAnsi="Arial" w:cs="Arial"/>
                <w:b/>
                <w:bCs/>
                <w:color w:val="000000"/>
                <w:kern w:val="0"/>
                <w:lang w:eastAsia="fr-FR"/>
                <w14:ligatures w14:val="none"/>
              </w:rPr>
              <w:t xml:space="preserve"> </w:t>
            </w:r>
          </w:p>
        </w:tc>
        <w:tc>
          <w:tcPr>
            <w:tcW w:w="2729" w:type="dxa"/>
            <w:tcBorders>
              <w:top w:val="single" w:sz="4" w:space="0" w:color="auto"/>
              <w:left w:val="nil"/>
              <w:bottom w:val="single" w:sz="4" w:space="0" w:color="auto"/>
              <w:right w:val="single" w:sz="4" w:space="0" w:color="auto"/>
            </w:tcBorders>
            <w:shd w:val="clear" w:color="auto" w:fill="auto"/>
            <w:noWrap/>
            <w:vAlign w:val="bottom"/>
            <w:hideMark/>
          </w:tcPr>
          <w:p w14:paraId="63C45072" w14:textId="77777777" w:rsidR="005A350E" w:rsidRPr="00C0245D" w:rsidRDefault="005A350E"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 </w:t>
            </w:r>
          </w:p>
        </w:tc>
        <w:tc>
          <w:tcPr>
            <w:tcW w:w="1619" w:type="dxa"/>
            <w:tcBorders>
              <w:top w:val="single" w:sz="4" w:space="0" w:color="auto"/>
              <w:left w:val="nil"/>
              <w:bottom w:val="single" w:sz="4" w:space="0" w:color="auto"/>
              <w:right w:val="single" w:sz="4" w:space="0" w:color="auto"/>
            </w:tcBorders>
            <w:shd w:val="clear" w:color="auto" w:fill="auto"/>
            <w:noWrap/>
            <w:vAlign w:val="bottom"/>
            <w:hideMark/>
          </w:tcPr>
          <w:p w14:paraId="7D4F191A" w14:textId="77777777" w:rsidR="005A350E" w:rsidRPr="00C0245D" w:rsidRDefault="005A350E" w:rsidP="00C0245D">
            <w:pPr>
              <w:spacing w:after="0" w:line="240" w:lineRule="auto"/>
              <w:jc w:val="both"/>
              <w:rPr>
                <w:rFonts w:ascii="Arial" w:eastAsia="Times New Roman" w:hAnsi="Arial" w:cs="Arial"/>
                <w:b/>
                <w:bCs/>
                <w:color w:val="000000"/>
                <w:kern w:val="0"/>
                <w:lang w:eastAsia="fr-FR"/>
                <w14:ligatures w14:val="none"/>
              </w:rPr>
            </w:pPr>
            <w:r w:rsidRPr="00C0245D">
              <w:rPr>
                <w:rFonts w:ascii="Arial" w:eastAsia="Times New Roman" w:hAnsi="Arial" w:cs="Arial"/>
                <w:b/>
                <w:bCs/>
                <w:color w:val="000000"/>
                <w:kern w:val="0"/>
                <w:lang w:eastAsia="fr-FR"/>
                <w14:ligatures w14:val="none"/>
              </w:rPr>
              <w:t>Loyer prévisionnel</w:t>
            </w:r>
          </w:p>
        </w:tc>
        <w:tc>
          <w:tcPr>
            <w:tcW w:w="1265" w:type="dxa"/>
            <w:tcBorders>
              <w:top w:val="single" w:sz="4" w:space="0" w:color="auto"/>
              <w:left w:val="nil"/>
              <w:bottom w:val="single" w:sz="4" w:space="0" w:color="auto"/>
              <w:right w:val="single" w:sz="4" w:space="0" w:color="auto"/>
            </w:tcBorders>
            <w:shd w:val="clear" w:color="auto" w:fill="auto"/>
            <w:noWrap/>
            <w:vAlign w:val="bottom"/>
            <w:hideMark/>
          </w:tcPr>
          <w:p w14:paraId="5E82E5AB" w14:textId="77777777" w:rsidR="005A350E" w:rsidRPr="00C0245D" w:rsidRDefault="005A350E" w:rsidP="00C0245D">
            <w:pPr>
              <w:spacing w:after="0" w:line="240" w:lineRule="auto"/>
              <w:jc w:val="both"/>
              <w:rPr>
                <w:rFonts w:ascii="Arial" w:eastAsia="Times New Roman" w:hAnsi="Arial" w:cs="Arial"/>
                <w:b/>
                <w:bCs/>
                <w:color w:val="000000"/>
                <w:kern w:val="0"/>
                <w:lang w:eastAsia="fr-FR"/>
                <w14:ligatures w14:val="none"/>
              </w:rPr>
            </w:pPr>
            <w:r w:rsidRPr="00C0245D">
              <w:rPr>
                <w:rFonts w:ascii="Arial" w:eastAsia="Times New Roman" w:hAnsi="Arial" w:cs="Arial"/>
                <w:b/>
                <w:bCs/>
                <w:color w:val="000000"/>
                <w:kern w:val="0"/>
                <w:lang w:eastAsia="fr-FR"/>
                <w14:ligatures w14:val="none"/>
              </w:rPr>
              <w:t>Ecart de loyer</w:t>
            </w:r>
          </w:p>
        </w:tc>
      </w:tr>
      <w:tr w:rsidR="005A350E" w:rsidRPr="00C0245D" w14:paraId="33573665" w14:textId="77777777" w:rsidTr="001A3FA1">
        <w:trPr>
          <w:trHeight w:val="110"/>
        </w:trPr>
        <w:tc>
          <w:tcPr>
            <w:tcW w:w="1547" w:type="dxa"/>
            <w:tcBorders>
              <w:top w:val="nil"/>
              <w:left w:val="single" w:sz="4" w:space="0" w:color="auto"/>
              <w:bottom w:val="single" w:sz="4" w:space="0" w:color="auto"/>
              <w:right w:val="single" w:sz="4" w:space="0" w:color="auto"/>
            </w:tcBorders>
            <w:shd w:val="clear" w:color="D9E1F2" w:fill="FFFFFF"/>
            <w:noWrap/>
            <w:vAlign w:val="bottom"/>
            <w:hideMark/>
          </w:tcPr>
          <w:p w14:paraId="6090F5B1" w14:textId="77777777" w:rsidR="005A350E" w:rsidRPr="00C0245D" w:rsidRDefault="005A350E"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1949.5</w:t>
            </w:r>
          </w:p>
        </w:tc>
        <w:tc>
          <w:tcPr>
            <w:tcW w:w="1741" w:type="dxa"/>
            <w:tcBorders>
              <w:top w:val="nil"/>
              <w:left w:val="nil"/>
              <w:bottom w:val="single" w:sz="4" w:space="0" w:color="auto"/>
              <w:right w:val="single" w:sz="4" w:space="0" w:color="auto"/>
            </w:tcBorders>
            <w:shd w:val="clear" w:color="D9E1F2" w:fill="FFFFFF"/>
            <w:noWrap/>
            <w:vAlign w:val="bottom"/>
            <w:hideMark/>
          </w:tcPr>
          <w:p w14:paraId="342E81F6" w14:textId="77777777" w:rsidR="005A350E" w:rsidRPr="00C0245D" w:rsidRDefault="005A350E"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2249.5</w:t>
            </w:r>
          </w:p>
        </w:tc>
        <w:tc>
          <w:tcPr>
            <w:tcW w:w="1141" w:type="dxa"/>
            <w:tcBorders>
              <w:top w:val="nil"/>
              <w:left w:val="nil"/>
              <w:bottom w:val="single" w:sz="4" w:space="0" w:color="auto"/>
              <w:right w:val="single" w:sz="4" w:space="0" w:color="auto"/>
            </w:tcBorders>
            <w:shd w:val="clear" w:color="D9E1F2" w:fill="FFFFFF"/>
            <w:noWrap/>
            <w:vAlign w:val="bottom"/>
            <w:hideMark/>
          </w:tcPr>
          <w:p w14:paraId="773C7B1A" w14:textId="77777777" w:rsidR="005A350E" w:rsidRPr="00C0245D" w:rsidRDefault="005A350E"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37</w:t>
            </w:r>
          </w:p>
        </w:tc>
        <w:tc>
          <w:tcPr>
            <w:tcW w:w="2729" w:type="dxa"/>
            <w:tcBorders>
              <w:top w:val="nil"/>
              <w:left w:val="nil"/>
              <w:bottom w:val="single" w:sz="4" w:space="0" w:color="auto"/>
              <w:right w:val="single" w:sz="4" w:space="0" w:color="auto"/>
            </w:tcBorders>
            <w:shd w:val="clear" w:color="000000" w:fill="FFFFFF"/>
            <w:noWrap/>
            <w:vAlign w:val="bottom"/>
            <w:hideMark/>
          </w:tcPr>
          <w:p w14:paraId="664B923F" w14:textId="77777777" w:rsidR="005A350E" w:rsidRPr="00C0245D" w:rsidRDefault="005A350E" w:rsidP="00C0245D">
            <w:pPr>
              <w:spacing w:after="0" w:line="240" w:lineRule="auto"/>
              <w:jc w:val="both"/>
              <w:rPr>
                <w:rFonts w:ascii="Arial" w:eastAsia="Times New Roman" w:hAnsi="Arial" w:cs="Arial"/>
                <w:color w:val="000000"/>
                <w:kern w:val="0"/>
                <w:lang w:eastAsia="fr-FR"/>
                <w14:ligatures w14:val="none"/>
              </w:rPr>
            </w:pPr>
            <w:r w:rsidRPr="00F248AA">
              <w:rPr>
                <w:rFonts w:ascii="Arial" w:eastAsia="Times New Roman" w:hAnsi="Arial" w:cs="Arial"/>
                <w:color w:val="000000"/>
                <w:kern w:val="0"/>
                <w:sz w:val="16"/>
                <w:szCs w:val="16"/>
                <w:lang w:eastAsia="fr-FR"/>
                <w14:ligatures w14:val="none"/>
              </w:rPr>
              <w:t>2249.5*(-0.043)+37*31.87+871.13</w:t>
            </w:r>
          </w:p>
        </w:tc>
        <w:tc>
          <w:tcPr>
            <w:tcW w:w="1619" w:type="dxa"/>
            <w:tcBorders>
              <w:top w:val="nil"/>
              <w:left w:val="nil"/>
              <w:bottom w:val="single" w:sz="4" w:space="0" w:color="auto"/>
              <w:right w:val="single" w:sz="4" w:space="0" w:color="auto"/>
            </w:tcBorders>
            <w:shd w:val="clear" w:color="D9E1F2" w:fill="FFFFFF"/>
            <w:noWrap/>
            <w:vAlign w:val="bottom"/>
            <w:hideMark/>
          </w:tcPr>
          <w:p w14:paraId="7C367A30" w14:textId="77777777" w:rsidR="005A350E" w:rsidRPr="00C0245D" w:rsidRDefault="005A350E"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1951.74</w:t>
            </w:r>
          </w:p>
        </w:tc>
        <w:tc>
          <w:tcPr>
            <w:tcW w:w="1265" w:type="dxa"/>
            <w:tcBorders>
              <w:top w:val="nil"/>
              <w:left w:val="nil"/>
              <w:bottom w:val="single" w:sz="4" w:space="0" w:color="auto"/>
              <w:right w:val="single" w:sz="4" w:space="0" w:color="auto"/>
            </w:tcBorders>
            <w:shd w:val="clear" w:color="D9E1F2" w:fill="FFFFFF"/>
            <w:noWrap/>
            <w:vAlign w:val="bottom"/>
            <w:hideMark/>
          </w:tcPr>
          <w:p w14:paraId="50FA7494" w14:textId="77777777" w:rsidR="005A350E" w:rsidRPr="00C0245D" w:rsidRDefault="005A350E"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-1.5</w:t>
            </w:r>
          </w:p>
        </w:tc>
      </w:tr>
      <w:tr w:rsidR="005A350E" w:rsidRPr="00C0245D" w14:paraId="51961732" w14:textId="77777777" w:rsidTr="001A3FA1">
        <w:trPr>
          <w:trHeight w:val="110"/>
        </w:trPr>
        <w:tc>
          <w:tcPr>
            <w:tcW w:w="1547" w:type="dxa"/>
            <w:tcBorders>
              <w:top w:val="nil"/>
              <w:left w:val="single" w:sz="4" w:space="0" w:color="auto"/>
              <w:bottom w:val="single" w:sz="4" w:space="0" w:color="auto"/>
              <w:right w:val="single" w:sz="4" w:space="0" w:color="auto"/>
            </w:tcBorders>
            <w:shd w:val="clear" w:color="auto" w:fill="auto"/>
            <w:noWrap/>
            <w:vAlign w:val="bottom"/>
            <w:hideMark/>
          </w:tcPr>
          <w:p w14:paraId="33CE985C" w14:textId="77777777" w:rsidR="005A350E" w:rsidRPr="00C0245D" w:rsidRDefault="005A350E"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2249.5</w:t>
            </w:r>
          </w:p>
        </w:tc>
        <w:tc>
          <w:tcPr>
            <w:tcW w:w="1741" w:type="dxa"/>
            <w:tcBorders>
              <w:top w:val="nil"/>
              <w:left w:val="nil"/>
              <w:bottom w:val="single" w:sz="4" w:space="0" w:color="auto"/>
              <w:right w:val="single" w:sz="4" w:space="0" w:color="auto"/>
            </w:tcBorders>
            <w:shd w:val="clear" w:color="auto" w:fill="auto"/>
            <w:noWrap/>
            <w:vAlign w:val="bottom"/>
            <w:hideMark/>
          </w:tcPr>
          <w:p w14:paraId="17B7C8D5" w14:textId="77777777" w:rsidR="005A350E" w:rsidRPr="00C0245D" w:rsidRDefault="005A350E"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1249.5</w:t>
            </w:r>
          </w:p>
        </w:tc>
        <w:tc>
          <w:tcPr>
            <w:tcW w:w="1141" w:type="dxa"/>
            <w:tcBorders>
              <w:top w:val="nil"/>
              <w:left w:val="nil"/>
              <w:bottom w:val="single" w:sz="4" w:space="0" w:color="auto"/>
              <w:right w:val="single" w:sz="4" w:space="0" w:color="auto"/>
            </w:tcBorders>
            <w:shd w:val="clear" w:color="auto" w:fill="auto"/>
            <w:noWrap/>
            <w:vAlign w:val="bottom"/>
            <w:hideMark/>
          </w:tcPr>
          <w:p w14:paraId="00A04AD4" w14:textId="77777777" w:rsidR="005A350E" w:rsidRPr="00C0245D" w:rsidRDefault="005A350E"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29</w:t>
            </w:r>
          </w:p>
        </w:tc>
        <w:tc>
          <w:tcPr>
            <w:tcW w:w="2729" w:type="dxa"/>
            <w:tcBorders>
              <w:top w:val="nil"/>
              <w:left w:val="nil"/>
              <w:bottom w:val="single" w:sz="4" w:space="0" w:color="auto"/>
              <w:right w:val="single" w:sz="4" w:space="0" w:color="auto"/>
            </w:tcBorders>
            <w:shd w:val="clear" w:color="auto" w:fill="auto"/>
            <w:noWrap/>
            <w:vAlign w:val="bottom"/>
            <w:hideMark/>
          </w:tcPr>
          <w:p w14:paraId="20636A61" w14:textId="77777777" w:rsidR="005A350E" w:rsidRPr="00C0245D" w:rsidRDefault="005A350E" w:rsidP="00C0245D">
            <w:pPr>
              <w:spacing w:after="0" w:line="240" w:lineRule="auto"/>
              <w:jc w:val="both"/>
              <w:rPr>
                <w:rFonts w:ascii="Arial" w:eastAsia="Times New Roman" w:hAnsi="Arial" w:cs="Arial"/>
                <w:color w:val="000000"/>
                <w:kern w:val="0"/>
                <w:lang w:eastAsia="fr-FR"/>
                <w14:ligatures w14:val="none"/>
              </w:rPr>
            </w:pPr>
            <w:r w:rsidRPr="00F248AA">
              <w:rPr>
                <w:rFonts w:ascii="Arial" w:eastAsia="Times New Roman" w:hAnsi="Arial" w:cs="Arial"/>
                <w:color w:val="000000"/>
                <w:kern w:val="0"/>
                <w:sz w:val="16"/>
                <w:szCs w:val="16"/>
                <w:lang w:eastAsia="fr-FR"/>
                <w14:ligatures w14:val="none"/>
              </w:rPr>
              <w:t>1249.5*(-0.043)+29*31.87+871.13</w:t>
            </w:r>
          </w:p>
        </w:tc>
        <w:tc>
          <w:tcPr>
            <w:tcW w:w="1619" w:type="dxa"/>
            <w:tcBorders>
              <w:top w:val="nil"/>
              <w:left w:val="nil"/>
              <w:bottom w:val="single" w:sz="4" w:space="0" w:color="auto"/>
              <w:right w:val="single" w:sz="4" w:space="0" w:color="auto"/>
            </w:tcBorders>
            <w:shd w:val="clear" w:color="auto" w:fill="auto"/>
            <w:noWrap/>
            <w:vAlign w:val="bottom"/>
            <w:hideMark/>
          </w:tcPr>
          <w:p w14:paraId="20F4CA08" w14:textId="77777777" w:rsidR="005A350E" w:rsidRPr="00C0245D" w:rsidRDefault="005A350E"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1741.63</w:t>
            </w:r>
          </w:p>
        </w:tc>
        <w:tc>
          <w:tcPr>
            <w:tcW w:w="1265" w:type="dxa"/>
            <w:tcBorders>
              <w:top w:val="nil"/>
              <w:left w:val="nil"/>
              <w:bottom w:val="single" w:sz="4" w:space="0" w:color="auto"/>
              <w:right w:val="single" w:sz="4" w:space="0" w:color="auto"/>
            </w:tcBorders>
            <w:shd w:val="clear" w:color="auto" w:fill="auto"/>
            <w:noWrap/>
            <w:vAlign w:val="bottom"/>
            <w:hideMark/>
          </w:tcPr>
          <w:p w14:paraId="69F75C20" w14:textId="77777777" w:rsidR="005A350E" w:rsidRPr="00C0245D" w:rsidRDefault="005A350E"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507.87</w:t>
            </w:r>
          </w:p>
        </w:tc>
      </w:tr>
    </w:tbl>
    <w:p w14:paraId="1D33AE40" w14:textId="1842B479" w:rsidR="003648D0" w:rsidRPr="001A3FA1" w:rsidRDefault="00A43B53" w:rsidP="0080682C">
      <w:pPr>
        <w:spacing w:before="160" w:line="240" w:lineRule="auto"/>
        <w:ind w:left="425"/>
        <w:jc w:val="both"/>
        <w:rPr>
          <w:rFonts w:ascii="Arial" w:hAnsi="Arial" w:cs="Arial"/>
          <w:u w:val="single"/>
        </w:rPr>
      </w:pPr>
      <w:r w:rsidRPr="001A3FA1">
        <w:rPr>
          <w:rFonts w:ascii="Arial" w:hAnsi="Arial" w:cs="Arial"/>
          <w:u w:val="single"/>
        </w:rPr>
        <w:t xml:space="preserve">Conclusion </w:t>
      </w:r>
    </w:p>
    <w:p w14:paraId="6D2B4A32" w14:textId="6040E7BA" w:rsidR="003648D0" w:rsidRPr="00C0245D" w:rsidRDefault="003648D0" w:rsidP="0080682C">
      <w:pPr>
        <w:spacing w:after="120" w:line="240" w:lineRule="auto"/>
        <w:ind w:left="425"/>
        <w:jc w:val="both"/>
        <w:rPr>
          <w:rFonts w:ascii="Arial" w:eastAsiaTheme="minorEastAsia" w:hAnsi="Arial" w:cs="Arial"/>
        </w:rPr>
      </w:pPr>
      <m:oMath>
        <m:r>
          <m:rPr>
            <m:sty m:val="bi"/>
          </m:rPr>
          <w:rPr>
            <w:rFonts w:ascii="Cambria Math" w:hAnsi="Cambria Math" w:cs="Arial"/>
          </w:rPr>
          <m:t>R</m:t>
        </m:r>
        <m:r>
          <m:rPr>
            <m:sty m:val="bi"/>
          </m:rPr>
          <w:rPr>
            <w:rFonts w:ascii="Cambria Math" w:hAnsi="Cambria Math" w:cs="Arial"/>
          </w:rPr>
          <m:t>2≠0</m:t>
        </m:r>
      </m:oMath>
      <w:r w:rsidRPr="00C0245D">
        <w:rPr>
          <w:rFonts w:ascii="Arial" w:eastAsiaTheme="minorEastAsia" w:hAnsi="Arial" w:cs="Arial"/>
        </w:rPr>
        <w:t xml:space="preserve">, alors Ho peut être possiblement rejetée. </w:t>
      </w:r>
      <w:r w:rsidR="00A909E8" w:rsidRPr="00C0245D">
        <w:rPr>
          <w:rFonts w:ascii="Arial" w:eastAsiaTheme="minorEastAsia" w:hAnsi="Arial" w:cs="Arial"/>
        </w:rPr>
        <w:t>Tous</w:t>
      </w:r>
      <w:r w:rsidRPr="00C0245D">
        <w:rPr>
          <w:rFonts w:ascii="Arial" w:eastAsiaTheme="minorEastAsia" w:hAnsi="Arial" w:cs="Arial"/>
        </w:rPr>
        <w:t xml:space="preserve"> les coefficient</w:t>
      </w:r>
      <w:r w:rsidR="00A909E8" w:rsidRPr="00C0245D">
        <w:rPr>
          <w:rFonts w:ascii="Arial" w:eastAsiaTheme="minorEastAsia" w:hAnsi="Arial" w:cs="Arial"/>
        </w:rPr>
        <w:t>s</w:t>
      </w:r>
      <w:r w:rsidRPr="00C0245D">
        <w:rPr>
          <w:rFonts w:ascii="Arial" w:eastAsiaTheme="minorEastAsia" w:hAnsi="Arial" w:cs="Arial"/>
        </w:rPr>
        <w:t xml:space="preserve"> de déterminations étant inférieur à 30% le modèle de régression linéaire n’est pas pertinent. On pourrait améliorer sa qualité de trois façons connues : </w:t>
      </w:r>
    </w:p>
    <w:p w14:paraId="083EF380" w14:textId="0EF00178" w:rsidR="007F68C9" w:rsidRPr="001A3FA1" w:rsidRDefault="003648D0" w:rsidP="0080682C">
      <w:pPr>
        <w:spacing w:after="240" w:line="240" w:lineRule="auto"/>
        <w:ind w:left="426"/>
        <w:jc w:val="both"/>
        <w:rPr>
          <w:rFonts w:ascii="Arial" w:eastAsiaTheme="minorEastAsia" w:hAnsi="Arial" w:cs="Arial"/>
        </w:rPr>
      </w:pPr>
      <w:r w:rsidRPr="00C0245D">
        <w:rPr>
          <w:rFonts w:ascii="Arial" w:eastAsiaTheme="minorEastAsia" w:hAnsi="Arial" w:cs="Arial"/>
        </w:rPr>
        <w:t xml:space="preserve">En augmentant la taille de l’échantillon, en supprimant la variable X2 associée à l’âge </w:t>
      </w:r>
      <w:r w:rsidR="001C3A48" w:rsidRPr="00C0245D">
        <w:rPr>
          <w:rFonts w:ascii="Arial" w:eastAsiaTheme="minorEastAsia" w:hAnsi="Arial" w:cs="Arial"/>
        </w:rPr>
        <w:t>des locataires de Genève ou en ajoutant d’autres variables.</w:t>
      </w:r>
    </w:p>
    <w:p w14:paraId="64908F28" w14:textId="18D0D9C2" w:rsidR="007C1ED4" w:rsidRPr="00C0245D" w:rsidRDefault="00411136" w:rsidP="001A3FA1">
      <w:pPr>
        <w:spacing w:line="240" w:lineRule="auto"/>
        <w:jc w:val="both"/>
        <w:rPr>
          <w:rFonts w:ascii="Arial" w:hAnsi="Arial" w:cs="Arial"/>
          <w:b/>
          <w:bCs/>
        </w:rPr>
      </w:pPr>
      <w:r w:rsidRPr="00C0245D">
        <w:rPr>
          <w:rFonts w:ascii="Arial" w:hAnsi="Arial" w:cs="Arial"/>
          <w:b/>
          <w:bCs/>
        </w:rPr>
        <w:t>Analyse de la moyenne du montant des loyer</w:t>
      </w:r>
      <w:r w:rsidR="007C1ED4" w:rsidRPr="00C0245D">
        <w:rPr>
          <w:rFonts w:ascii="Arial" w:hAnsi="Arial" w:cs="Arial"/>
          <w:b/>
          <w:bCs/>
        </w:rPr>
        <w:t xml:space="preserve">s des logements de Genève par pièce </w:t>
      </w:r>
    </w:p>
    <w:p w14:paraId="4C4A7818" w14:textId="0AC2C70F" w:rsidR="00411136" w:rsidRPr="0080682C" w:rsidRDefault="00411136" w:rsidP="00F8617C">
      <w:pPr>
        <w:pStyle w:val="Paragraphedeliste"/>
        <w:numPr>
          <w:ilvl w:val="0"/>
          <w:numId w:val="11"/>
        </w:numPr>
        <w:ind w:left="426" w:hanging="426"/>
        <w:jc w:val="both"/>
        <w:rPr>
          <w:rFonts w:ascii="Arial" w:hAnsi="Arial" w:cs="Arial"/>
          <w:i/>
          <w:iCs/>
          <w:color w:val="4472C4" w:themeColor="accent1"/>
        </w:rPr>
      </w:pPr>
      <w:r w:rsidRPr="0080682C">
        <w:rPr>
          <w:rFonts w:ascii="Arial" w:hAnsi="Arial" w:cs="Arial"/>
          <w:i/>
          <w:iCs/>
          <w:color w:val="4472C4" w:themeColor="accent1"/>
        </w:rPr>
        <w:t>Quel est la moyenne de loyer des logement</w:t>
      </w:r>
      <w:r w:rsidR="001A3FA1" w:rsidRPr="0080682C">
        <w:rPr>
          <w:rFonts w:ascii="Arial" w:hAnsi="Arial" w:cs="Arial"/>
          <w:i/>
          <w:iCs/>
          <w:color w:val="4472C4" w:themeColor="accent1"/>
        </w:rPr>
        <w:t>s</w:t>
      </w:r>
      <w:r w:rsidRPr="0080682C">
        <w:rPr>
          <w:rFonts w:ascii="Arial" w:hAnsi="Arial" w:cs="Arial"/>
          <w:i/>
          <w:iCs/>
          <w:color w:val="4472C4" w:themeColor="accent1"/>
        </w:rPr>
        <w:t xml:space="preserve"> de Genève par pièce ? </w:t>
      </w:r>
    </w:p>
    <w:p w14:paraId="428F548B" w14:textId="1EA9EAA8" w:rsidR="00696BC6" w:rsidRDefault="007C1ED4" w:rsidP="0080682C">
      <w:pPr>
        <w:spacing w:after="120" w:line="240" w:lineRule="auto"/>
        <w:ind w:left="425"/>
        <w:jc w:val="both"/>
        <w:rPr>
          <w:rFonts w:ascii="Arial" w:hAnsi="Arial" w:cs="Arial"/>
        </w:rPr>
      </w:pPr>
      <w:r w:rsidRPr="00C0245D">
        <w:rPr>
          <w:rFonts w:ascii="Arial" w:hAnsi="Arial" w:cs="Arial"/>
        </w:rPr>
        <w:t xml:space="preserve">La taille de notre échantillon étant inférieure à 30 et l’écart-type de la population étant inconnue nous avons répondu à cette question en supposant que la variable aléatoire associée au montant des loyers de Genève suit une loi </w:t>
      </w:r>
      <m:oMath>
        <m:r>
          <w:rPr>
            <w:rFonts w:ascii="Cambria Math" w:hAnsi="Cambria Math" w:cs="Arial"/>
          </w:rPr>
          <m:t>T</m:t>
        </m:r>
      </m:oMath>
      <w:r w:rsidRPr="00C0245D">
        <w:rPr>
          <w:rFonts w:ascii="Arial" w:hAnsi="Arial" w:cs="Arial"/>
        </w:rPr>
        <w:t xml:space="preserve"> de Student.</w:t>
      </w:r>
      <w:r w:rsidR="00F248AA">
        <w:rPr>
          <w:rFonts w:ascii="Arial" w:hAnsi="Arial" w:cs="Arial"/>
        </w:rPr>
        <w:t xml:space="preserve"> Par ailleurs</w:t>
      </w:r>
      <w:r w:rsidRPr="00C0245D">
        <w:rPr>
          <w:rFonts w:ascii="Arial" w:hAnsi="Arial" w:cs="Arial"/>
        </w:rPr>
        <w:t xml:space="preserve">, nous avons choisi un degré de confiance </w:t>
      </w:r>
      <w:r w:rsidR="00E72C78" w:rsidRPr="00C0245D">
        <w:rPr>
          <w:rFonts w:ascii="Arial" w:hAnsi="Arial" w:cs="Arial"/>
        </w:rPr>
        <w:t>à</w:t>
      </w:r>
      <w:r w:rsidRPr="00C0245D">
        <w:rPr>
          <w:rFonts w:ascii="Arial" w:hAnsi="Arial" w:cs="Arial"/>
        </w:rPr>
        <w:t xml:space="preserve"> 95% donc un risque de première espèce de 5%</w:t>
      </w:r>
      <w:r w:rsidR="00E72C78" w:rsidRPr="00C0245D">
        <w:rPr>
          <w:rFonts w:ascii="Arial" w:hAnsi="Arial" w:cs="Arial"/>
        </w:rPr>
        <w:t>.</w:t>
      </w:r>
      <w:r w:rsidR="00696BC6" w:rsidRPr="00C0245D">
        <w:rPr>
          <w:rFonts w:ascii="Arial" w:hAnsi="Arial" w:cs="Arial"/>
        </w:rPr>
        <w:t xml:space="preserve"> </w:t>
      </w:r>
    </w:p>
    <w:p w14:paraId="0551FB34" w14:textId="7F8E45ED" w:rsidR="00F248AA" w:rsidRPr="00C0245D" w:rsidRDefault="00F248AA" w:rsidP="0080682C">
      <w:pPr>
        <w:spacing w:after="120" w:line="240" w:lineRule="auto"/>
        <w:ind w:left="425"/>
        <w:jc w:val="both"/>
        <w:rPr>
          <w:rFonts w:ascii="Arial" w:hAnsi="Arial" w:cs="Arial"/>
        </w:rPr>
      </w:pPr>
      <w:r>
        <w:rPr>
          <w:rFonts w:ascii="Arial" w:hAnsi="Arial" w:cs="Arial"/>
        </w:rPr>
        <w:t>Pour assurer la qualité des données, nous avons converti les loyers qui sont payés (annuellement, semestriellement, trimestriellement) en loyer mensuel.</w:t>
      </w:r>
    </w:p>
    <w:p w14:paraId="3538649B" w14:textId="73AA3635" w:rsidR="00696BC6" w:rsidRPr="00C0245D" w:rsidRDefault="00696BC6" w:rsidP="0080682C">
      <w:pPr>
        <w:spacing w:after="120" w:line="240" w:lineRule="auto"/>
        <w:ind w:left="425"/>
        <w:jc w:val="both"/>
        <w:rPr>
          <w:rFonts w:ascii="Arial" w:hAnsi="Arial" w:cs="Arial"/>
        </w:rPr>
      </w:pPr>
      <w:r w:rsidRPr="00C0245D">
        <w:rPr>
          <w:rFonts w:ascii="Arial" w:hAnsi="Arial" w:cs="Arial"/>
        </w:rPr>
        <w:t xml:space="preserve">On sait que Var( </w:t>
      </w:r>
      <m:oMath>
        <m:acc>
          <m:accPr>
            <m:chr m:val="̅"/>
            <m:ctrlPr>
              <w:rPr>
                <w:rFonts w:ascii="Cambria Math" w:hAnsi="Cambria Math" w:cs="Arial"/>
                <w:i/>
              </w:rPr>
            </m:ctrlPr>
          </m:accPr>
          <m:e>
            <m:r>
              <w:rPr>
                <w:rFonts w:ascii="Cambria Math" w:hAnsi="Cambria Math" w:cs="Arial"/>
              </w:rPr>
              <m:t>x</m:t>
            </m:r>
          </m:e>
        </m:acc>
      </m:oMath>
      <w:r w:rsidRPr="00C0245D">
        <w:rPr>
          <w:rFonts w:ascii="Arial" w:hAnsi="Arial" w:cs="Arial"/>
        </w:rPr>
        <w:t xml:space="preserve">) = (1-f/N) * 1/n * N/N-1*σ2. </w:t>
      </w:r>
    </w:p>
    <w:p w14:paraId="524FE9D5" w14:textId="5C14C433" w:rsidR="00696BC6" w:rsidRDefault="0080682C" w:rsidP="0080682C">
      <w:pPr>
        <w:spacing w:after="120" w:line="240" w:lineRule="auto"/>
        <w:ind w:left="425"/>
        <w:jc w:val="both"/>
        <w:rPr>
          <w:rFonts w:ascii="Arial" w:eastAsiaTheme="minorEastAsia" w:hAnsi="Arial" w:cs="Arial"/>
        </w:rPr>
      </w:pPr>
      <w:r>
        <w:rPr>
          <w:rFonts w:ascii="Arial" w:hAnsi="Arial" w:cs="Arial"/>
        </w:rPr>
        <w:t>Étant</w:t>
      </w:r>
      <w:r w:rsidR="00696BC6" w:rsidRPr="00C0245D">
        <w:rPr>
          <w:rFonts w:ascii="Arial" w:hAnsi="Arial" w:cs="Arial"/>
        </w:rPr>
        <w:t xml:space="preserve"> donné que f/N &lt; 10% et N/N-1 </w:t>
      </w:r>
      <m:oMath>
        <m:r>
          <w:rPr>
            <w:rFonts w:ascii="Cambria Math" w:hAnsi="Cambria Math" w:cs="Arial"/>
          </w:rPr>
          <m:t>≈</m:t>
        </m:r>
      </m:oMath>
      <w:r w:rsidR="00696BC6" w:rsidRPr="00C0245D">
        <w:rPr>
          <w:rFonts w:ascii="Arial" w:eastAsiaTheme="minorEastAsia" w:hAnsi="Arial" w:cs="Arial"/>
        </w:rPr>
        <w:t>1, on a négligé (1-f/N) et (N/N-1) dans chaque calcul.</w:t>
      </w:r>
    </w:p>
    <w:p w14:paraId="5D33846D" w14:textId="77777777" w:rsidR="00F248AA" w:rsidRPr="00C0245D" w:rsidRDefault="00F248AA" w:rsidP="0080682C">
      <w:pPr>
        <w:spacing w:after="120" w:line="240" w:lineRule="auto"/>
        <w:ind w:left="425"/>
        <w:jc w:val="both"/>
        <w:rPr>
          <w:rFonts w:ascii="Arial" w:hAnsi="Arial" w:cs="Arial"/>
        </w:rPr>
      </w:pPr>
    </w:p>
    <w:p w14:paraId="1783A8FE" w14:textId="2055D652" w:rsidR="00E72C78" w:rsidRPr="00C0245D" w:rsidRDefault="00ED48D9" w:rsidP="0080682C">
      <w:pPr>
        <w:spacing w:after="120" w:line="240" w:lineRule="auto"/>
        <w:ind w:left="425"/>
        <w:jc w:val="both"/>
        <w:rPr>
          <w:rFonts w:ascii="Arial" w:hAnsi="Arial" w:cs="Arial"/>
        </w:rPr>
      </w:pPr>
      <w:r w:rsidRPr="00C0245D">
        <w:rPr>
          <w:rFonts w:ascii="Arial" w:hAnsi="Arial" w:cs="Arial"/>
        </w:rPr>
        <w:lastRenderedPageBreak/>
        <w:t>Les calculs ont été résumés dans le tableau suivant :</w:t>
      </w:r>
      <w:r w:rsidR="00E72C78" w:rsidRPr="00C0245D">
        <w:rPr>
          <w:rFonts w:ascii="Arial" w:hAnsi="Arial" w:cs="Arial"/>
        </w:rPr>
        <w:t xml:space="preserve"> </w:t>
      </w:r>
    </w:p>
    <w:tbl>
      <w:tblPr>
        <w:tblW w:w="10941" w:type="dxa"/>
        <w:tblInd w:w="-941" w:type="dxa"/>
        <w:tblCellMar>
          <w:left w:w="70" w:type="dxa"/>
          <w:right w:w="70" w:type="dxa"/>
        </w:tblCellMar>
        <w:tblLook w:val="04A0" w:firstRow="1" w:lastRow="0" w:firstColumn="1" w:lastColumn="0" w:noHBand="0" w:noVBand="1"/>
      </w:tblPr>
      <w:tblGrid>
        <w:gridCol w:w="1255"/>
        <w:gridCol w:w="1559"/>
        <w:gridCol w:w="1558"/>
        <w:gridCol w:w="1180"/>
        <w:gridCol w:w="1210"/>
        <w:gridCol w:w="1755"/>
        <w:gridCol w:w="2529"/>
      </w:tblGrid>
      <w:tr w:rsidR="003771B2" w:rsidRPr="00C0245D" w14:paraId="313EA856" w14:textId="77777777" w:rsidTr="00696BC6">
        <w:trPr>
          <w:trHeight w:val="226"/>
        </w:trPr>
        <w:tc>
          <w:tcPr>
            <w:tcW w:w="125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3B33377" w14:textId="77777777" w:rsidR="003771B2" w:rsidRPr="00C0245D" w:rsidRDefault="003771B2" w:rsidP="00C0245D">
            <w:pPr>
              <w:spacing w:after="0" w:line="240" w:lineRule="auto"/>
              <w:jc w:val="both"/>
              <w:rPr>
                <w:rFonts w:ascii="Arial" w:eastAsia="Times New Roman" w:hAnsi="Arial" w:cs="Arial"/>
                <w:b/>
                <w:bCs/>
                <w:color w:val="000000"/>
                <w:kern w:val="0"/>
                <w:lang w:eastAsia="fr-FR"/>
                <w14:ligatures w14:val="none"/>
              </w:rPr>
            </w:pPr>
            <w:r w:rsidRPr="00C0245D">
              <w:rPr>
                <w:rFonts w:ascii="Arial" w:eastAsia="Times New Roman" w:hAnsi="Arial" w:cs="Arial"/>
                <w:b/>
                <w:bCs/>
                <w:color w:val="000000"/>
                <w:kern w:val="0"/>
                <w:lang w:eastAsia="fr-FR"/>
                <w14:ligatures w14:val="none"/>
              </w:rPr>
              <w:t>Nb_pièces</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2CCA134E" w14:textId="77777777" w:rsidR="003771B2" w:rsidRPr="00C0245D" w:rsidRDefault="003771B2" w:rsidP="00C0245D">
            <w:pPr>
              <w:spacing w:after="0" w:line="240" w:lineRule="auto"/>
              <w:jc w:val="both"/>
              <w:rPr>
                <w:rFonts w:ascii="Arial" w:eastAsia="Times New Roman" w:hAnsi="Arial" w:cs="Arial"/>
                <w:b/>
                <w:bCs/>
                <w:color w:val="000000"/>
                <w:kern w:val="0"/>
                <w:lang w:eastAsia="fr-FR"/>
                <w14:ligatures w14:val="none"/>
              </w:rPr>
            </w:pPr>
            <w:r w:rsidRPr="00C0245D">
              <w:rPr>
                <w:rFonts w:ascii="Arial" w:eastAsia="Times New Roman" w:hAnsi="Arial" w:cs="Arial"/>
                <w:b/>
                <w:bCs/>
                <w:color w:val="000000"/>
                <w:kern w:val="0"/>
                <w:lang w:eastAsia="fr-FR"/>
                <w14:ligatures w14:val="none"/>
              </w:rPr>
              <w:t>x_échantillon</w:t>
            </w:r>
          </w:p>
        </w:tc>
        <w:tc>
          <w:tcPr>
            <w:tcW w:w="1453" w:type="dxa"/>
            <w:tcBorders>
              <w:top w:val="single" w:sz="4" w:space="0" w:color="auto"/>
              <w:left w:val="nil"/>
              <w:bottom w:val="single" w:sz="4" w:space="0" w:color="auto"/>
              <w:right w:val="single" w:sz="4" w:space="0" w:color="auto"/>
            </w:tcBorders>
            <w:shd w:val="clear" w:color="auto" w:fill="auto"/>
            <w:noWrap/>
            <w:vAlign w:val="center"/>
            <w:hideMark/>
          </w:tcPr>
          <w:p w14:paraId="5F535E37" w14:textId="77777777" w:rsidR="003771B2" w:rsidRPr="00C0245D" w:rsidRDefault="003771B2" w:rsidP="00C0245D">
            <w:pPr>
              <w:spacing w:after="0" w:line="240" w:lineRule="auto"/>
              <w:jc w:val="both"/>
              <w:rPr>
                <w:rFonts w:ascii="Arial" w:eastAsia="Times New Roman" w:hAnsi="Arial" w:cs="Arial"/>
                <w:b/>
                <w:bCs/>
                <w:color w:val="000000"/>
                <w:kern w:val="0"/>
                <w:lang w:eastAsia="fr-FR"/>
                <w14:ligatures w14:val="none"/>
              </w:rPr>
            </w:pPr>
            <w:r w:rsidRPr="00C0245D">
              <w:rPr>
                <w:rFonts w:ascii="Arial" w:eastAsia="Times New Roman" w:hAnsi="Arial" w:cs="Arial"/>
                <w:b/>
                <w:bCs/>
                <w:color w:val="000000"/>
                <w:kern w:val="0"/>
                <w:lang w:eastAsia="fr-FR"/>
                <w14:ligatures w14:val="none"/>
              </w:rPr>
              <w:t>n_échantillon</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1C525DBE" w14:textId="77777777" w:rsidR="003771B2" w:rsidRPr="00C0245D" w:rsidRDefault="003771B2" w:rsidP="00C0245D">
            <w:pPr>
              <w:spacing w:after="0" w:line="240" w:lineRule="auto"/>
              <w:jc w:val="both"/>
              <w:rPr>
                <w:rFonts w:ascii="Arial" w:eastAsia="Times New Roman" w:hAnsi="Arial" w:cs="Arial"/>
                <w:b/>
                <w:bCs/>
                <w:color w:val="000000"/>
                <w:kern w:val="0"/>
                <w:lang w:eastAsia="fr-FR"/>
                <w14:ligatures w14:val="none"/>
              </w:rPr>
            </w:pPr>
            <w:r w:rsidRPr="00C0245D">
              <w:rPr>
                <w:rFonts w:ascii="Arial" w:eastAsia="Times New Roman" w:hAnsi="Arial" w:cs="Arial"/>
                <w:b/>
                <w:bCs/>
                <w:color w:val="000000"/>
                <w:kern w:val="0"/>
                <w:lang w:eastAsia="fr-FR"/>
                <w14:ligatures w14:val="none"/>
              </w:rPr>
              <w:t xml:space="preserve">ddl </w:t>
            </w:r>
          </w:p>
        </w:tc>
        <w:tc>
          <w:tcPr>
            <w:tcW w:w="1210" w:type="dxa"/>
            <w:tcBorders>
              <w:top w:val="single" w:sz="4" w:space="0" w:color="auto"/>
              <w:left w:val="nil"/>
              <w:bottom w:val="single" w:sz="4" w:space="0" w:color="auto"/>
              <w:right w:val="single" w:sz="4" w:space="0" w:color="auto"/>
            </w:tcBorders>
            <w:shd w:val="clear" w:color="auto" w:fill="auto"/>
            <w:noWrap/>
            <w:vAlign w:val="center"/>
            <w:hideMark/>
          </w:tcPr>
          <w:p w14:paraId="1EE2FBDF" w14:textId="77777777" w:rsidR="003771B2" w:rsidRPr="00C0245D" w:rsidRDefault="003771B2" w:rsidP="00C0245D">
            <w:pPr>
              <w:spacing w:after="0" w:line="240" w:lineRule="auto"/>
              <w:jc w:val="both"/>
              <w:rPr>
                <w:rFonts w:ascii="Arial" w:eastAsia="Times New Roman" w:hAnsi="Arial" w:cs="Arial"/>
                <w:b/>
                <w:bCs/>
                <w:color w:val="000000"/>
                <w:kern w:val="0"/>
                <w:lang w:eastAsia="fr-FR"/>
                <w14:ligatures w14:val="none"/>
              </w:rPr>
            </w:pPr>
            <w:r w:rsidRPr="00C0245D">
              <w:rPr>
                <w:rFonts w:ascii="Arial" w:eastAsia="Times New Roman" w:hAnsi="Arial" w:cs="Arial"/>
                <w:b/>
                <w:bCs/>
                <w:color w:val="000000"/>
                <w:kern w:val="0"/>
                <w:lang w:eastAsia="fr-FR"/>
                <w14:ligatures w14:val="none"/>
              </w:rPr>
              <w:t>t(α;ddl)</w:t>
            </w:r>
          </w:p>
        </w:tc>
        <w:tc>
          <w:tcPr>
            <w:tcW w:w="1755" w:type="dxa"/>
            <w:tcBorders>
              <w:top w:val="single" w:sz="4" w:space="0" w:color="auto"/>
              <w:left w:val="nil"/>
              <w:bottom w:val="single" w:sz="4" w:space="0" w:color="auto"/>
              <w:right w:val="single" w:sz="4" w:space="0" w:color="auto"/>
            </w:tcBorders>
            <w:shd w:val="clear" w:color="auto" w:fill="auto"/>
            <w:noWrap/>
            <w:vAlign w:val="center"/>
            <w:hideMark/>
          </w:tcPr>
          <w:p w14:paraId="04E5562F" w14:textId="1C26C01E" w:rsidR="003771B2" w:rsidRPr="00C0245D" w:rsidRDefault="00696BC6" w:rsidP="00C0245D">
            <w:pPr>
              <w:spacing w:after="0" w:line="240" w:lineRule="auto"/>
              <w:jc w:val="both"/>
              <w:rPr>
                <w:rFonts w:ascii="Arial" w:eastAsia="Times New Roman" w:hAnsi="Arial" w:cs="Arial"/>
                <w:b/>
                <w:bCs/>
                <w:color w:val="000000"/>
                <w:kern w:val="0"/>
                <w:lang w:eastAsia="fr-FR"/>
                <w14:ligatures w14:val="none"/>
              </w:rPr>
            </w:pPr>
            <w:r w:rsidRPr="00C0245D">
              <w:rPr>
                <w:rFonts w:ascii="Arial" w:eastAsia="Times New Roman" w:hAnsi="Arial" w:cs="Arial"/>
                <w:b/>
                <w:bCs/>
                <w:color w:val="000000"/>
                <w:kern w:val="0"/>
                <w:lang w:eastAsia="fr-FR"/>
                <w14:ligatures w14:val="none"/>
              </w:rPr>
              <w:t>S</w:t>
            </w:r>
            <w:r w:rsidR="003771B2" w:rsidRPr="00C0245D">
              <w:rPr>
                <w:rFonts w:ascii="Arial" w:eastAsia="Times New Roman" w:hAnsi="Arial" w:cs="Arial"/>
                <w:b/>
                <w:bCs/>
                <w:color w:val="000000"/>
                <w:kern w:val="0"/>
                <w:lang w:eastAsia="fr-FR"/>
                <w14:ligatures w14:val="none"/>
              </w:rPr>
              <w:t>_échantillon</w:t>
            </w:r>
          </w:p>
        </w:tc>
        <w:tc>
          <w:tcPr>
            <w:tcW w:w="2529" w:type="dxa"/>
            <w:tcBorders>
              <w:top w:val="single" w:sz="4" w:space="0" w:color="auto"/>
              <w:left w:val="nil"/>
              <w:bottom w:val="single" w:sz="4" w:space="0" w:color="auto"/>
              <w:right w:val="single" w:sz="4" w:space="0" w:color="auto"/>
            </w:tcBorders>
            <w:shd w:val="clear" w:color="auto" w:fill="auto"/>
            <w:noWrap/>
            <w:vAlign w:val="center"/>
            <w:hideMark/>
          </w:tcPr>
          <w:p w14:paraId="6D27F714" w14:textId="77777777" w:rsidR="003771B2" w:rsidRPr="00C0245D" w:rsidRDefault="003771B2" w:rsidP="00C0245D">
            <w:pPr>
              <w:spacing w:after="0" w:line="240" w:lineRule="auto"/>
              <w:jc w:val="both"/>
              <w:rPr>
                <w:rFonts w:ascii="Arial" w:eastAsia="Times New Roman" w:hAnsi="Arial" w:cs="Arial"/>
                <w:b/>
                <w:bCs/>
                <w:color w:val="000000"/>
                <w:kern w:val="0"/>
                <w:lang w:eastAsia="fr-FR"/>
                <w14:ligatures w14:val="none"/>
              </w:rPr>
            </w:pPr>
            <w:r w:rsidRPr="00C0245D">
              <w:rPr>
                <w:rFonts w:ascii="Arial" w:eastAsia="Times New Roman" w:hAnsi="Arial" w:cs="Arial"/>
                <w:b/>
                <w:bCs/>
                <w:color w:val="000000"/>
                <w:kern w:val="0"/>
                <w:lang w:eastAsia="fr-FR"/>
                <w14:ligatures w14:val="none"/>
              </w:rPr>
              <w:t xml:space="preserve">Intervalle de confiance </w:t>
            </w:r>
          </w:p>
        </w:tc>
      </w:tr>
      <w:tr w:rsidR="003771B2" w:rsidRPr="00C0245D" w14:paraId="79625C25" w14:textId="77777777" w:rsidTr="00696BC6">
        <w:trPr>
          <w:trHeight w:val="177"/>
        </w:trPr>
        <w:tc>
          <w:tcPr>
            <w:tcW w:w="1255" w:type="dxa"/>
            <w:tcBorders>
              <w:top w:val="nil"/>
              <w:left w:val="single" w:sz="4" w:space="0" w:color="auto"/>
              <w:bottom w:val="single" w:sz="4" w:space="0" w:color="auto"/>
              <w:right w:val="single" w:sz="4" w:space="0" w:color="auto"/>
            </w:tcBorders>
            <w:shd w:val="clear" w:color="000000" w:fill="FFFFFF"/>
            <w:noWrap/>
            <w:vAlign w:val="bottom"/>
            <w:hideMark/>
          </w:tcPr>
          <w:p w14:paraId="4BCCBEA3" w14:textId="77777777" w:rsidR="003771B2" w:rsidRPr="00C0245D" w:rsidRDefault="003771B2" w:rsidP="00C0245D">
            <w:pPr>
              <w:spacing w:after="0" w:line="240" w:lineRule="auto"/>
              <w:jc w:val="both"/>
              <w:rPr>
                <w:rFonts w:ascii="Arial" w:eastAsia="Times New Roman" w:hAnsi="Arial" w:cs="Arial"/>
                <w:b/>
                <w:bCs/>
                <w:color w:val="000000"/>
                <w:kern w:val="0"/>
                <w:lang w:eastAsia="fr-FR"/>
                <w14:ligatures w14:val="none"/>
              </w:rPr>
            </w:pPr>
            <w:r w:rsidRPr="00C0245D">
              <w:rPr>
                <w:rFonts w:ascii="Arial" w:eastAsia="Times New Roman" w:hAnsi="Arial" w:cs="Arial"/>
                <w:b/>
                <w:bCs/>
                <w:color w:val="000000"/>
                <w:kern w:val="0"/>
                <w:lang w:eastAsia="fr-FR"/>
                <w14:ligatures w14:val="none"/>
              </w:rPr>
              <w:t xml:space="preserve">Une pièce </w:t>
            </w:r>
          </w:p>
        </w:tc>
        <w:tc>
          <w:tcPr>
            <w:tcW w:w="1559" w:type="dxa"/>
            <w:tcBorders>
              <w:top w:val="nil"/>
              <w:left w:val="nil"/>
              <w:bottom w:val="single" w:sz="4" w:space="0" w:color="auto"/>
              <w:right w:val="single" w:sz="4" w:space="0" w:color="auto"/>
            </w:tcBorders>
            <w:shd w:val="clear" w:color="auto" w:fill="auto"/>
            <w:noWrap/>
            <w:vAlign w:val="center"/>
            <w:hideMark/>
          </w:tcPr>
          <w:p w14:paraId="08BA536D" w14:textId="77777777" w:rsidR="003771B2" w:rsidRPr="00C0245D" w:rsidRDefault="003771B2"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580.69</w:t>
            </w:r>
          </w:p>
        </w:tc>
        <w:tc>
          <w:tcPr>
            <w:tcW w:w="1453" w:type="dxa"/>
            <w:tcBorders>
              <w:top w:val="nil"/>
              <w:left w:val="nil"/>
              <w:bottom w:val="single" w:sz="4" w:space="0" w:color="auto"/>
              <w:right w:val="single" w:sz="4" w:space="0" w:color="auto"/>
            </w:tcBorders>
            <w:shd w:val="clear" w:color="auto" w:fill="auto"/>
            <w:noWrap/>
            <w:vAlign w:val="center"/>
            <w:hideMark/>
          </w:tcPr>
          <w:p w14:paraId="6F1F38C3" w14:textId="77777777" w:rsidR="003771B2" w:rsidRPr="00C0245D" w:rsidRDefault="003771B2"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4</w:t>
            </w:r>
          </w:p>
        </w:tc>
        <w:tc>
          <w:tcPr>
            <w:tcW w:w="1180" w:type="dxa"/>
            <w:tcBorders>
              <w:top w:val="nil"/>
              <w:left w:val="nil"/>
              <w:bottom w:val="single" w:sz="4" w:space="0" w:color="auto"/>
              <w:right w:val="single" w:sz="4" w:space="0" w:color="auto"/>
            </w:tcBorders>
            <w:shd w:val="clear" w:color="auto" w:fill="auto"/>
            <w:noWrap/>
            <w:vAlign w:val="center"/>
            <w:hideMark/>
          </w:tcPr>
          <w:p w14:paraId="1BD18B93" w14:textId="77777777" w:rsidR="003771B2" w:rsidRPr="00C0245D" w:rsidRDefault="003771B2"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3</w:t>
            </w:r>
          </w:p>
        </w:tc>
        <w:tc>
          <w:tcPr>
            <w:tcW w:w="1210" w:type="dxa"/>
            <w:tcBorders>
              <w:top w:val="nil"/>
              <w:left w:val="nil"/>
              <w:bottom w:val="single" w:sz="4" w:space="0" w:color="auto"/>
              <w:right w:val="single" w:sz="4" w:space="0" w:color="auto"/>
            </w:tcBorders>
            <w:shd w:val="clear" w:color="auto" w:fill="auto"/>
            <w:noWrap/>
            <w:vAlign w:val="center"/>
            <w:hideMark/>
          </w:tcPr>
          <w:p w14:paraId="50E44E42" w14:textId="77777777" w:rsidR="003771B2" w:rsidRPr="00C0245D" w:rsidRDefault="003771B2"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3.18</w:t>
            </w:r>
          </w:p>
        </w:tc>
        <w:tc>
          <w:tcPr>
            <w:tcW w:w="1755" w:type="dxa"/>
            <w:tcBorders>
              <w:top w:val="nil"/>
              <w:left w:val="nil"/>
              <w:bottom w:val="single" w:sz="4" w:space="0" w:color="auto"/>
              <w:right w:val="single" w:sz="4" w:space="0" w:color="auto"/>
            </w:tcBorders>
            <w:shd w:val="clear" w:color="auto" w:fill="auto"/>
            <w:noWrap/>
            <w:vAlign w:val="center"/>
            <w:hideMark/>
          </w:tcPr>
          <w:p w14:paraId="619B1B3B" w14:textId="77777777" w:rsidR="003771B2" w:rsidRPr="00C0245D" w:rsidRDefault="003771B2"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170.84</w:t>
            </w:r>
          </w:p>
        </w:tc>
        <w:tc>
          <w:tcPr>
            <w:tcW w:w="2529" w:type="dxa"/>
            <w:tcBorders>
              <w:top w:val="nil"/>
              <w:left w:val="nil"/>
              <w:bottom w:val="single" w:sz="4" w:space="0" w:color="auto"/>
              <w:right w:val="single" w:sz="4" w:space="0" w:color="auto"/>
            </w:tcBorders>
            <w:shd w:val="clear" w:color="auto" w:fill="auto"/>
            <w:noWrap/>
            <w:vAlign w:val="center"/>
            <w:hideMark/>
          </w:tcPr>
          <w:p w14:paraId="16709DCC" w14:textId="77777777" w:rsidR="003771B2" w:rsidRPr="00C0245D" w:rsidRDefault="003771B2"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[ 308.84; 852.53]</w:t>
            </w:r>
          </w:p>
        </w:tc>
      </w:tr>
      <w:tr w:rsidR="003771B2" w:rsidRPr="00C0245D" w14:paraId="6815FA52" w14:textId="77777777" w:rsidTr="00696BC6">
        <w:trPr>
          <w:trHeight w:val="177"/>
        </w:trPr>
        <w:tc>
          <w:tcPr>
            <w:tcW w:w="1255" w:type="dxa"/>
            <w:tcBorders>
              <w:top w:val="nil"/>
              <w:left w:val="single" w:sz="4" w:space="0" w:color="auto"/>
              <w:bottom w:val="single" w:sz="4" w:space="0" w:color="auto"/>
              <w:right w:val="single" w:sz="4" w:space="0" w:color="auto"/>
            </w:tcBorders>
            <w:shd w:val="clear" w:color="000000" w:fill="FFFFFF"/>
            <w:noWrap/>
            <w:vAlign w:val="bottom"/>
            <w:hideMark/>
          </w:tcPr>
          <w:p w14:paraId="4D75EAC1" w14:textId="77777777" w:rsidR="003771B2" w:rsidRPr="00C0245D" w:rsidRDefault="003771B2" w:rsidP="00C0245D">
            <w:pPr>
              <w:spacing w:after="0" w:line="240" w:lineRule="auto"/>
              <w:jc w:val="both"/>
              <w:rPr>
                <w:rFonts w:ascii="Arial" w:eastAsia="Times New Roman" w:hAnsi="Arial" w:cs="Arial"/>
                <w:b/>
                <w:bCs/>
                <w:color w:val="000000"/>
                <w:kern w:val="0"/>
                <w:lang w:eastAsia="fr-FR"/>
                <w14:ligatures w14:val="none"/>
              </w:rPr>
            </w:pPr>
            <w:r w:rsidRPr="00C0245D">
              <w:rPr>
                <w:rFonts w:ascii="Arial" w:eastAsia="Times New Roman" w:hAnsi="Arial" w:cs="Arial"/>
                <w:b/>
                <w:bCs/>
                <w:color w:val="000000"/>
                <w:kern w:val="0"/>
                <w:lang w:eastAsia="fr-FR"/>
                <w14:ligatures w14:val="none"/>
              </w:rPr>
              <w:t xml:space="preserve">2 pièces </w:t>
            </w:r>
          </w:p>
        </w:tc>
        <w:tc>
          <w:tcPr>
            <w:tcW w:w="1559" w:type="dxa"/>
            <w:tcBorders>
              <w:top w:val="nil"/>
              <w:left w:val="nil"/>
              <w:bottom w:val="single" w:sz="4" w:space="0" w:color="auto"/>
              <w:right w:val="single" w:sz="4" w:space="0" w:color="auto"/>
            </w:tcBorders>
            <w:shd w:val="clear" w:color="auto" w:fill="auto"/>
            <w:noWrap/>
            <w:vAlign w:val="center"/>
            <w:hideMark/>
          </w:tcPr>
          <w:p w14:paraId="3FBBDCEF" w14:textId="77777777" w:rsidR="003771B2" w:rsidRPr="00C0245D" w:rsidRDefault="003771B2"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1349.50</w:t>
            </w:r>
          </w:p>
        </w:tc>
        <w:tc>
          <w:tcPr>
            <w:tcW w:w="1453" w:type="dxa"/>
            <w:tcBorders>
              <w:top w:val="nil"/>
              <w:left w:val="nil"/>
              <w:bottom w:val="single" w:sz="4" w:space="0" w:color="auto"/>
              <w:right w:val="single" w:sz="4" w:space="0" w:color="auto"/>
            </w:tcBorders>
            <w:shd w:val="clear" w:color="auto" w:fill="auto"/>
            <w:noWrap/>
            <w:vAlign w:val="center"/>
            <w:hideMark/>
          </w:tcPr>
          <w:p w14:paraId="2517891A" w14:textId="77777777" w:rsidR="003771B2" w:rsidRPr="00C0245D" w:rsidRDefault="003771B2"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3</w:t>
            </w:r>
          </w:p>
        </w:tc>
        <w:tc>
          <w:tcPr>
            <w:tcW w:w="1180" w:type="dxa"/>
            <w:tcBorders>
              <w:top w:val="nil"/>
              <w:left w:val="nil"/>
              <w:bottom w:val="single" w:sz="4" w:space="0" w:color="auto"/>
              <w:right w:val="single" w:sz="4" w:space="0" w:color="auto"/>
            </w:tcBorders>
            <w:shd w:val="clear" w:color="auto" w:fill="auto"/>
            <w:noWrap/>
            <w:vAlign w:val="center"/>
            <w:hideMark/>
          </w:tcPr>
          <w:p w14:paraId="12F380D7" w14:textId="77777777" w:rsidR="003771B2" w:rsidRPr="00C0245D" w:rsidRDefault="003771B2"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2</w:t>
            </w:r>
          </w:p>
        </w:tc>
        <w:tc>
          <w:tcPr>
            <w:tcW w:w="1210" w:type="dxa"/>
            <w:tcBorders>
              <w:top w:val="nil"/>
              <w:left w:val="nil"/>
              <w:bottom w:val="single" w:sz="4" w:space="0" w:color="auto"/>
              <w:right w:val="single" w:sz="4" w:space="0" w:color="auto"/>
            </w:tcBorders>
            <w:shd w:val="clear" w:color="auto" w:fill="auto"/>
            <w:noWrap/>
            <w:vAlign w:val="center"/>
            <w:hideMark/>
          </w:tcPr>
          <w:p w14:paraId="22A27C24" w14:textId="77777777" w:rsidR="003771B2" w:rsidRPr="00C0245D" w:rsidRDefault="003771B2"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4.30</w:t>
            </w:r>
          </w:p>
        </w:tc>
        <w:tc>
          <w:tcPr>
            <w:tcW w:w="1755" w:type="dxa"/>
            <w:tcBorders>
              <w:top w:val="nil"/>
              <w:left w:val="nil"/>
              <w:bottom w:val="single" w:sz="4" w:space="0" w:color="auto"/>
              <w:right w:val="single" w:sz="4" w:space="0" w:color="auto"/>
            </w:tcBorders>
            <w:shd w:val="clear" w:color="auto" w:fill="auto"/>
            <w:noWrap/>
            <w:vAlign w:val="center"/>
            <w:hideMark/>
          </w:tcPr>
          <w:p w14:paraId="4E814838" w14:textId="77777777" w:rsidR="003771B2" w:rsidRPr="00C0245D" w:rsidRDefault="003771B2"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244.95</w:t>
            </w:r>
          </w:p>
        </w:tc>
        <w:tc>
          <w:tcPr>
            <w:tcW w:w="2529" w:type="dxa"/>
            <w:tcBorders>
              <w:top w:val="nil"/>
              <w:left w:val="nil"/>
              <w:bottom w:val="single" w:sz="4" w:space="0" w:color="auto"/>
              <w:right w:val="single" w:sz="4" w:space="0" w:color="auto"/>
            </w:tcBorders>
            <w:shd w:val="clear" w:color="auto" w:fill="auto"/>
            <w:noWrap/>
            <w:vAlign w:val="center"/>
            <w:hideMark/>
          </w:tcPr>
          <w:p w14:paraId="50BC6FB3" w14:textId="77777777" w:rsidR="003771B2" w:rsidRPr="00C0245D" w:rsidRDefault="003771B2"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[ 741.01; 1957.99]</w:t>
            </w:r>
          </w:p>
        </w:tc>
      </w:tr>
      <w:tr w:rsidR="003771B2" w:rsidRPr="00C0245D" w14:paraId="3F179227" w14:textId="77777777" w:rsidTr="00696BC6">
        <w:trPr>
          <w:trHeight w:val="177"/>
        </w:trPr>
        <w:tc>
          <w:tcPr>
            <w:tcW w:w="1255" w:type="dxa"/>
            <w:tcBorders>
              <w:top w:val="nil"/>
              <w:left w:val="single" w:sz="4" w:space="0" w:color="auto"/>
              <w:bottom w:val="single" w:sz="4" w:space="0" w:color="auto"/>
              <w:right w:val="single" w:sz="4" w:space="0" w:color="auto"/>
            </w:tcBorders>
            <w:shd w:val="clear" w:color="000000" w:fill="FFFFFF"/>
            <w:noWrap/>
            <w:vAlign w:val="bottom"/>
            <w:hideMark/>
          </w:tcPr>
          <w:p w14:paraId="2E3102E4" w14:textId="77777777" w:rsidR="003771B2" w:rsidRPr="00C0245D" w:rsidRDefault="003771B2" w:rsidP="00C0245D">
            <w:pPr>
              <w:spacing w:after="0" w:line="240" w:lineRule="auto"/>
              <w:jc w:val="both"/>
              <w:rPr>
                <w:rFonts w:ascii="Arial" w:eastAsia="Times New Roman" w:hAnsi="Arial" w:cs="Arial"/>
                <w:b/>
                <w:bCs/>
                <w:color w:val="000000"/>
                <w:kern w:val="0"/>
                <w:lang w:eastAsia="fr-FR"/>
                <w14:ligatures w14:val="none"/>
              </w:rPr>
            </w:pPr>
            <w:r w:rsidRPr="00C0245D">
              <w:rPr>
                <w:rFonts w:ascii="Arial" w:eastAsia="Times New Roman" w:hAnsi="Arial" w:cs="Arial"/>
                <w:b/>
                <w:bCs/>
                <w:color w:val="000000"/>
                <w:kern w:val="0"/>
                <w:lang w:eastAsia="fr-FR"/>
                <w14:ligatures w14:val="none"/>
              </w:rPr>
              <w:t xml:space="preserve">3 pièces </w:t>
            </w:r>
          </w:p>
        </w:tc>
        <w:tc>
          <w:tcPr>
            <w:tcW w:w="1559" w:type="dxa"/>
            <w:tcBorders>
              <w:top w:val="nil"/>
              <w:left w:val="nil"/>
              <w:bottom w:val="single" w:sz="4" w:space="0" w:color="auto"/>
              <w:right w:val="single" w:sz="4" w:space="0" w:color="auto"/>
            </w:tcBorders>
            <w:shd w:val="clear" w:color="auto" w:fill="auto"/>
            <w:noWrap/>
            <w:vAlign w:val="center"/>
            <w:hideMark/>
          </w:tcPr>
          <w:p w14:paraId="2948BC45" w14:textId="77777777" w:rsidR="003771B2" w:rsidRPr="00C0245D" w:rsidRDefault="003771B2"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1549.50</w:t>
            </w:r>
          </w:p>
        </w:tc>
        <w:tc>
          <w:tcPr>
            <w:tcW w:w="1453" w:type="dxa"/>
            <w:tcBorders>
              <w:top w:val="nil"/>
              <w:left w:val="nil"/>
              <w:bottom w:val="single" w:sz="4" w:space="0" w:color="auto"/>
              <w:right w:val="single" w:sz="4" w:space="0" w:color="auto"/>
            </w:tcBorders>
            <w:shd w:val="clear" w:color="auto" w:fill="auto"/>
            <w:noWrap/>
            <w:vAlign w:val="center"/>
            <w:hideMark/>
          </w:tcPr>
          <w:p w14:paraId="666B7BEE" w14:textId="77777777" w:rsidR="003771B2" w:rsidRPr="00C0245D" w:rsidRDefault="003771B2"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3</w:t>
            </w:r>
          </w:p>
        </w:tc>
        <w:tc>
          <w:tcPr>
            <w:tcW w:w="1180" w:type="dxa"/>
            <w:tcBorders>
              <w:top w:val="nil"/>
              <w:left w:val="nil"/>
              <w:bottom w:val="single" w:sz="4" w:space="0" w:color="auto"/>
              <w:right w:val="single" w:sz="4" w:space="0" w:color="auto"/>
            </w:tcBorders>
            <w:shd w:val="clear" w:color="auto" w:fill="auto"/>
            <w:noWrap/>
            <w:vAlign w:val="center"/>
            <w:hideMark/>
          </w:tcPr>
          <w:p w14:paraId="447E43A2" w14:textId="77777777" w:rsidR="003771B2" w:rsidRPr="00C0245D" w:rsidRDefault="003771B2"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2</w:t>
            </w:r>
          </w:p>
        </w:tc>
        <w:tc>
          <w:tcPr>
            <w:tcW w:w="1210" w:type="dxa"/>
            <w:tcBorders>
              <w:top w:val="nil"/>
              <w:left w:val="nil"/>
              <w:bottom w:val="single" w:sz="4" w:space="0" w:color="auto"/>
              <w:right w:val="single" w:sz="4" w:space="0" w:color="auto"/>
            </w:tcBorders>
            <w:shd w:val="clear" w:color="auto" w:fill="auto"/>
            <w:noWrap/>
            <w:vAlign w:val="center"/>
            <w:hideMark/>
          </w:tcPr>
          <w:p w14:paraId="3AF58674" w14:textId="77777777" w:rsidR="003771B2" w:rsidRPr="00C0245D" w:rsidRDefault="003771B2"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4.30</w:t>
            </w:r>
          </w:p>
        </w:tc>
        <w:tc>
          <w:tcPr>
            <w:tcW w:w="1755" w:type="dxa"/>
            <w:tcBorders>
              <w:top w:val="nil"/>
              <w:left w:val="nil"/>
              <w:bottom w:val="single" w:sz="4" w:space="0" w:color="auto"/>
              <w:right w:val="single" w:sz="4" w:space="0" w:color="auto"/>
            </w:tcBorders>
            <w:shd w:val="clear" w:color="auto" w:fill="auto"/>
            <w:noWrap/>
            <w:vAlign w:val="center"/>
            <w:hideMark/>
          </w:tcPr>
          <w:p w14:paraId="7833D97E" w14:textId="77777777" w:rsidR="003771B2" w:rsidRPr="00C0245D" w:rsidRDefault="003771B2"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141.42</w:t>
            </w:r>
          </w:p>
        </w:tc>
        <w:tc>
          <w:tcPr>
            <w:tcW w:w="2529" w:type="dxa"/>
            <w:tcBorders>
              <w:top w:val="nil"/>
              <w:left w:val="nil"/>
              <w:bottom w:val="single" w:sz="4" w:space="0" w:color="auto"/>
              <w:right w:val="single" w:sz="4" w:space="0" w:color="auto"/>
            </w:tcBorders>
            <w:shd w:val="clear" w:color="auto" w:fill="auto"/>
            <w:noWrap/>
            <w:vAlign w:val="center"/>
            <w:hideMark/>
          </w:tcPr>
          <w:p w14:paraId="782BB04E" w14:textId="77777777" w:rsidR="003771B2" w:rsidRPr="00C0245D" w:rsidRDefault="003771B2"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[ 1198; 1900.81]</w:t>
            </w:r>
          </w:p>
        </w:tc>
      </w:tr>
      <w:tr w:rsidR="003771B2" w:rsidRPr="00C0245D" w14:paraId="04FEFFDA" w14:textId="77777777" w:rsidTr="00696BC6">
        <w:trPr>
          <w:trHeight w:val="177"/>
        </w:trPr>
        <w:tc>
          <w:tcPr>
            <w:tcW w:w="1255" w:type="dxa"/>
            <w:tcBorders>
              <w:top w:val="nil"/>
              <w:left w:val="single" w:sz="4" w:space="0" w:color="auto"/>
              <w:bottom w:val="single" w:sz="4" w:space="0" w:color="auto"/>
              <w:right w:val="single" w:sz="4" w:space="0" w:color="auto"/>
            </w:tcBorders>
            <w:shd w:val="clear" w:color="000000" w:fill="FFFFFF"/>
            <w:noWrap/>
            <w:vAlign w:val="bottom"/>
            <w:hideMark/>
          </w:tcPr>
          <w:p w14:paraId="064EB8B7" w14:textId="77777777" w:rsidR="003771B2" w:rsidRPr="00C0245D" w:rsidRDefault="003771B2" w:rsidP="00C0245D">
            <w:pPr>
              <w:spacing w:after="0" w:line="240" w:lineRule="auto"/>
              <w:jc w:val="both"/>
              <w:rPr>
                <w:rFonts w:ascii="Arial" w:eastAsia="Times New Roman" w:hAnsi="Arial" w:cs="Arial"/>
                <w:b/>
                <w:bCs/>
                <w:color w:val="000000"/>
                <w:kern w:val="0"/>
                <w:lang w:eastAsia="fr-FR"/>
                <w14:ligatures w14:val="none"/>
              </w:rPr>
            </w:pPr>
            <w:r w:rsidRPr="00C0245D">
              <w:rPr>
                <w:rFonts w:ascii="Arial" w:eastAsia="Times New Roman" w:hAnsi="Arial" w:cs="Arial"/>
                <w:b/>
                <w:bCs/>
                <w:color w:val="000000"/>
                <w:kern w:val="0"/>
                <w:lang w:eastAsia="fr-FR"/>
                <w14:ligatures w14:val="none"/>
              </w:rPr>
              <w:t xml:space="preserve">4 pièces </w:t>
            </w:r>
          </w:p>
        </w:tc>
        <w:tc>
          <w:tcPr>
            <w:tcW w:w="1559" w:type="dxa"/>
            <w:tcBorders>
              <w:top w:val="nil"/>
              <w:left w:val="nil"/>
              <w:bottom w:val="single" w:sz="4" w:space="0" w:color="auto"/>
              <w:right w:val="single" w:sz="4" w:space="0" w:color="auto"/>
            </w:tcBorders>
            <w:shd w:val="clear" w:color="auto" w:fill="auto"/>
            <w:noWrap/>
            <w:vAlign w:val="center"/>
            <w:hideMark/>
          </w:tcPr>
          <w:p w14:paraId="1510F017" w14:textId="77777777" w:rsidR="003771B2" w:rsidRPr="00C0245D" w:rsidRDefault="003771B2"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1682.83</w:t>
            </w:r>
          </w:p>
        </w:tc>
        <w:tc>
          <w:tcPr>
            <w:tcW w:w="1453" w:type="dxa"/>
            <w:tcBorders>
              <w:top w:val="nil"/>
              <w:left w:val="nil"/>
              <w:bottom w:val="single" w:sz="4" w:space="0" w:color="auto"/>
              <w:right w:val="single" w:sz="4" w:space="0" w:color="auto"/>
            </w:tcBorders>
            <w:shd w:val="clear" w:color="auto" w:fill="auto"/>
            <w:noWrap/>
            <w:vAlign w:val="center"/>
            <w:hideMark/>
          </w:tcPr>
          <w:p w14:paraId="45D77141" w14:textId="77777777" w:rsidR="003771B2" w:rsidRPr="00C0245D" w:rsidRDefault="003771B2"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9</w:t>
            </w:r>
          </w:p>
        </w:tc>
        <w:tc>
          <w:tcPr>
            <w:tcW w:w="1180" w:type="dxa"/>
            <w:tcBorders>
              <w:top w:val="nil"/>
              <w:left w:val="nil"/>
              <w:bottom w:val="single" w:sz="4" w:space="0" w:color="auto"/>
              <w:right w:val="single" w:sz="4" w:space="0" w:color="auto"/>
            </w:tcBorders>
            <w:shd w:val="clear" w:color="auto" w:fill="auto"/>
            <w:noWrap/>
            <w:vAlign w:val="center"/>
            <w:hideMark/>
          </w:tcPr>
          <w:p w14:paraId="7520AEB7" w14:textId="77777777" w:rsidR="003771B2" w:rsidRPr="00C0245D" w:rsidRDefault="003771B2"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8</w:t>
            </w:r>
          </w:p>
        </w:tc>
        <w:tc>
          <w:tcPr>
            <w:tcW w:w="1210" w:type="dxa"/>
            <w:tcBorders>
              <w:top w:val="nil"/>
              <w:left w:val="nil"/>
              <w:bottom w:val="single" w:sz="4" w:space="0" w:color="auto"/>
              <w:right w:val="single" w:sz="4" w:space="0" w:color="auto"/>
            </w:tcBorders>
            <w:shd w:val="clear" w:color="auto" w:fill="auto"/>
            <w:noWrap/>
            <w:vAlign w:val="center"/>
            <w:hideMark/>
          </w:tcPr>
          <w:p w14:paraId="01DB9619" w14:textId="77777777" w:rsidR="003771B2" w:rsidRPr="00C0245D" w:rsidRDefault="003771B2"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2.31</w:t>
            </w:r>
          </w:p>
        </w:tc>
        <w:tc>
          <w:tcPr>
            <w:tcW w:w="1755" w:type="dxa"/>
            <w:tcBorders>
              <w:top w:val="nil"/>
              <w:left w:val="nil"/>
              <w:bottom w:val="single" w:sz="4" w:space="0" w:color="auto"/>
              <w:right w:val="single" w:sz="4" w:space="0" w:color="auto"/>
            </w:tcBorders>
            <w:shd w:val="clear" w:color="auto" w:fill="auto"/>
            <w:noWrap/>
            <w:vAlign w:val="center"/>
            <w:hideMark/>
          </w:tcPr>
          <w:p w14:paraId="6019FB0C" w14:textId="77777777" w:rsidR="003771B2" w:rsidRPr="00C0245D" w:rsidRDefault="003771B2"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518.54</w:t>
            </w:r>
          </w:p>
        </w:tc>
        <w:tc>
          <w:tcPr>
            <w:tcW w:w="2529" w:type="dxa"/>
            <w:tcBorders>
              <w:top w:val="nil"/>
              <w:left w:val="nil"/>
              <w:bottom w:val="single" w:sz="4" w:space="0" w:color="auto"/>
              <w:right w:val="single" w:sz="4" w:space="0" w:color="auto"/>
            </w:tcBorders>
            <w:shd w:val="clear" w:color="auto" w:fill="auto"/>
            <w:noWrap/>
            <w:vAlign w:val="center"/>
            <w:hideMark/>
          </w:tcPr>
          <w:p w14:paraId="5FC0DD84" w14:textId="77777777" w:rsidR="003771B2" w:rsidRPr="00C0245D" w:rsidRDefault="003771B2"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[ 1284.24; 2081.42]</w:t>
            </w:r>
          </w:p>
        </w:tc>
      </w:tr>
      <w:tr w:rsidR="003771B2" w:rsidRPr="00C0245D" w14:paraId="1C02F349" w14:textId="77777777" w:rsidTr="00696BC6">
        <w:trPr>
          <w:trHeight w:val="177"/>
        </w:trPr>
        <w:tc>
          <w:tcPr>
            <w:tcW w:w="1255" w:type="dxa"/>
            <w:tcBorders>
              <w:top w:val="nil"/>
              <w:left w:val="single" w:sz="4" w:space="0" w:color="auto"/>
              <w:bottom w:val="single" w:sz="4" w:space="0" w:color="auto"/>
              <w:right w:val="single" w:sz="4" w:space="0" w:color="auto"/>
            </w:tcBorders>
            <w:shd w:val="clear" w:color="000000" w:fill="FFFFFF"/>
            <w:noWrap/>
            <w:vAlign w:val="bottom"/>
            <w:hideMark/>
          </w:tcPr>
          <w:p w14:paraId="45A9FB14" w14:textId="77777777" w:rsidR="003771B2" w:rsidRPr="00C0245D" w:rsidRDefault="003771B2" w:rsidP="00C0245D">
            <w:pPr>
              <w:spacing w:after="0" w:line="240" w:lineRule="auto"/>
              <w:jc w:val="both"/>
              <w:rPr>
                <w:rFonts w:ascii="Arial" w:eastAsia="Times New Roman" w:hAnsi="Arial" w:cs="Arial"/>
                <w:b/>
                <w:bCs/>
                <w:color w:val="000000"/>
                <w:kern w:val="0"/>
                <w:lang w:eastAsia="fr-FR"/>
                <w14:ligatures w14:val="none"/>
              </w:rPr>
            </w:pPr>
            <w:r w:rsidRPr="00C0245D">
              <w:rPr>
                <w:rFonts w:ascii="Arial" w:eastAsia="Times New Roman" w:hAnsi="Arial" w:cs="Arial"/>
                <w:b/>
                <w:bCs/>
                <w:color w:val="000000"/>
                <w:kern w:val="0"/>
                <w:lang w:eastAsia="fr-FR"/>
                <w14:ligatures w14:val="none"/>
              </w:rPr>
              <w:t xml:space="preserve">5 pièces </w:t>
            </w:r>
          </w:p>
        </w:tc>
        <w:tc>
          <w:tcPr>
            <w:tcW w:w="1559" w:type="dxa"/>
            <w:tcBorders>
              <w:top w:val="nil"/>
              <w:left w:val="nil"/>
              <w:bottom w:val="single" w:sz="4" w:space="0" w:color="auto"/>
              <w:right w:val="single" w:sz="4" w:space="0" w:color="auto"/>
            </w:tcBorders>
            <w:shd w:val="clear" w:color="auto" w:fill="auto"/>
            <w:noWrap/>
            <w:vAlign w:val="center"/>
            <w:hideMark/>
          </w:tcPr>
          <w:p w14:paraId="2512008A" w14:textId="77777777" w:rsidR="003771B2" w:rsidRPr="00C0245D" w:rsidRDefault="003771B2"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1849.50</w:t>
            </w:r>
          </w:p>
        </w:tc>
        <w:tc>
          <w:tcPr>
            <w:tcW w:w="1453" w:type="dxa"/>
            <w:tcBorders>
              <w:top w:val="nil"/>
              <w:left w:val="nil"/>
              <w:bottom w:val="single" w:sz="4" w:space="0" w:color="auto"/>
              <w:right w:val="single" w:sz="4" w:space="0" w:color="auto"/>
            </w:tcBorders>
            <w:shd w:val="clear" w:color="auto" w:fill="auto"/>
            <w:noWrap/>
            <w:vAlign w:val="center"/>
            <w:hideMark/>
          </w:tcPr>
          <w:p w14:paraId="3EAB728B" w14:textId="77777777" w:rsidR="003771B2" w:rsidRPr="00C0245D" w:rsidRDefault="003771B2"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3</w:t>
            </w:r>
          </w:p>
        </w:tc>
        <w:tc>
          <w:tcPr>
            <w:tcW w:w="1180" w:type="dxa"/>
            <w:tcBorders>
              <w:top w:val="nil"/>
              <w:left w:val="nil"/>
              <w:bottom w:val="single" w:sz="4" w:space="0" w:color="auto"/>
              <w:right w:val="single" w:sz="4" w:space="0" w:color="auto"/>
            </w:tcBorders>
            <w:shd w:val="clear" w:color="auto" w:fill="auto"/>
            <w:noWrap/>
            <w:vAlign w:val="center"/>
            <w:hideMark/>
          </w:tcPr>
          <w:p w14:paraId="5256121E" w14:textId="77777777" w:rsidR="003771B2" w:rsidRPr="00C0245D" w:rsidRDefault="003771B2"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2</w:t>
            </w:r>
          </w:p>
        </w:tc>
        <w:tc>
          <w:tcPr>
            <w:tcW w:w="1210" w:type="dxa"/>
            <w:tcBorders>
              <w:top w:val="nil"/>
              <w:left w:val="nil"/>
              <w:bottom w:val="single" w:sz="4" w:space="0" w:color="auto"/>
              <w:right w:val="single" w:sz="4" w:space="0" w:color="auto"/>
            </w:tcBorders>
            <w:shd w:val="clear" w:color="auto" w:fill="auto"/>
            <w:noWrap/>
            <w:vAlign w:val="center"/>
            <w:hideMark/>
          </w:tcPr>
          <w:p w14:paraId="4B01D7A6" w14:textId="77777777" w:rsidR="003771B2" w:rsidRPr="00C0245D" w:rsidRDefault="003771B2"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4.30</w:t>
            </w:r>
          </w:p>
        </w:tc>
        <w:tc>
          <w:tcPr>
            <w:tcW w:w="1755" w:type="dxa"/>
            <w:tcBorders>
              <w:top w:val="nil"/>
              <w:left w:val="nil"/>
              <w:bottom w:val="single" w:sz="4" w:space="0" w:color="auto"/>
              <w:right w:val="single" w:sz="4" w:space="0" w:color="auto"/>
            </w:tcBorders>
            <w:shd w:val="clear" w:color="auto" w:fill="auto"/>
            <w:noWrap/>
            <w:vAlign w:val="center"/>
            <w:hideMark/>
          </w:tcPr>
          <w:p w14:paraId="20BAD179" w14:textId="77777777" w:rsidR="003771B2" w:rsidRPr="00C0245D" w:rsidRDefault="003771B2"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374.17</w:t>
            </w:r>
          </w:p>
        </w:tc>
        <w:tc>
          <w:tcPr>
            <w:tcW w:w="2529" w:type="dxa"/>
            <w:tcBorders>
              <w:top w:val="nil"/>
              <w:left w:val="nil"/>
              <w:bottom w:val="single" w:sz="4" w:space="0" w:color="auto"/>
              <w:right w:val="single" w:sz="4" w:space="0" w:color="auto"/>
            </w:tcBorders>
            <w:shd w:val="clear" w:color="auto" w:fill="auto"/>
            <w:noWrap/>
            <w:vAlign w:val="center"/>
            <w:hideMark/>
          </w:tcPr>
          <w:p w14:paraId="3A02E473" w14:textId="77777777" w:rsidR="003771B2" w:rsidRPr="00C0245D" w:rsidRDefault="003771B2"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[ 920.02; 2778.98]</w:t>
            </w:r>
          </w:p>
        </w:tc>
      </w:tr>
      <w:tr w:rsidR="003771B2" w:rsidRPr="00C0245D" w14:paraId="285BA415" w14:textId="77777777" w:rsidTr="00696BC6">
        <w:trPr>
          <w:trHeight w:val="177"/>
        </w:trPr>
        <w:tc>
          <w:tcPr>
            <w:tcW w:w="1255" w:type="dxa"/>
            <w:tcBorders>
              <w:top w:val="nil"/>
              <w:left w:val="single" w:sz="4" w:space="0" w:color="auto"/>
              <w:bottom w:val="single" w:sz="4" w:space="0" w:color="auto"/>
              <w:right w:val="single" w:sz="4" w:space="0" w:color="auto"/>
            </w:tcBorders>
            <w:shd w:val="clear" w:color="000000" w:fill="FFFFFF"/>
            <w:noWrap/>
            <w:vAlign w:val="bottom"/>
            <w:hideMark/>
          </w:tcPr>
          <w:p w14:paraId="383BF363" w14:textId="77777777" w:rsidR="003771B2" w:rsidRPr="00C0245D" w:rsidRDefault="003771B2" w:rsidP="00C0245D">
            <w:pPr>
              <w:spacing w:after="0" w:line="240" w:lineRule="auto"/>
              <w:jc w:val="both"/>
              <w:rPr>
                <w:rFonts w:ascii="Arial" w:eastAsia="Times New Roman" w:hAnsi="Arial" w:cs="Arial"/>
                <w:b/>
                <w:bCs/>
                <w:color w:val="000000"/>
                <w:kern w:val="0"/>
                <w:lang w:eastAsia="fr-FR"/>
                <w14:ligatures w14:val="none"/>
              </w:rPr>
            </w:pPr>
            <w:r w:rsidRPr="00C0245D">
              <w:rPr>
                <w:rFonts w:ascii="Arial" w:eastAsia="Times New Roman" w:hAnsi="Arial" w:cs="Arial"/>
                <w:b/>
                <w:bCs/>
                <w:color w:val="000000"/>
                <w:kern w:val="0"/>
                <w:lang w:eastAsia="fr-FR"/>
                <w14:ligatures w14:val="none"/>
              </w:rPr>
              <w:t>6 pièces et plus</w:t>
            </w:r>
          </w:p>
        </w:tc>
        <w:tc>
          <w:tcPr>
            <w:tcW w:w="1559" w:type="dxa"/>
            <w:tcBorders>
              <w:top w:val="nil"/>
              <w:left w:val="nil"/>
              <w:bottom w:val="single" w:sz="4" w:space="0" w:color="auto"/>
              <w:right w:val="single" w:sz="4" w:space="0" w:color="auto"/>
            </w:tcBorders>
            <w:shd w:val="clear" w:color="auto" w:fill="auto"/>
            <w:noWrap/>
            <w:vAlign w:val="center"/>
            <w:hideMark/>
          </w:tcPr>
          <w:p w14:paraId="6EF4FBD2" w14:textId="60CFC91B" w:rsidR="003771B2" w:rsidRPr="00C0245D" w:rsidRDefault="00555DD8"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1349.5</w:t>
            </w:r>
          </w:p>
        </w:tc>
        <w:tc>
          <w:tcPr>
            <w:tcW w:w="1453" w:type="dxa"/>
            <w:tcBorders>
              <w:top w:val="nil"/>
              <w:left w:val="nil"/>
              <w:bottom w:val="single" w:sz="4" w:space="0" w:color="auto"/>
              <w:right w:val="single" w:sz="4" w:space="0" w:color="auto"/>
            </w:tcBorders>
            <w:shd w:val="clear" w:color="auto" w:fill="auto"/>
            <w:noWrap/>
            <w:vAlign w:val="center"/>
            <w:hideMark/>
          </w:tcPr>
          <w:p w14:paraId="476DA5D8" w14:textId="228B54C0" w:rsidR="003771B2" w:rsidRPr="00C0245D" w:rsidRDefault="00555DD8"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1</w:t>
            </w:r>
          </w:p>
        </w:tc>
        <w:tc>
          <w:tcPr>
            <w:tcW w:w="1180" w:type="dxa"/>
            <w:tcBorders>
              <w:top w:val="nil"/>
              <w:left w:val="nil"/>
              <w:bottom w:val="single" w:sz="4" w:space="0" w:color="auto"/>
              <w:right w:val="single" w:sz="4" w:space="0" w:color="auto"/>
            </w:tcBorders>
            <w:shd w:val="clear" w:color="auto" w:fill="auto"/>
            <w:noWrap/>
            <w:vAlign w:val="center"/>
            <w:hideMark/>
          </w:tcPr>
          <w:p w14:paraId="5480215D" w14:textId="77777777" w:rsidR="003771B2" w:rsidRPr="00C0245D" w:rsidRDefault="003771B2"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0</w:t>
            </w:r>
          </w:p>
        </w:tc>
        <w:tc>
          <w:tcPr>
            <w:tcW w:w="1210" w:type="dxa"/>
            <w:tcBorders>
              <w:top w:val="nil"/>
              <w:left w:val="nil"/>
              <w:bottom w:val="single" w:sz="4" w:space="0" w:color="auto"/>
              <w:right w:val="single" w:sz="4" w:space="0" w:color="auto"/>
            </w:tcBorders>
            <w:shd w:val="clear" w:color="auto" w:fill="auto"/>
            <w:noWrap/>
            <w:vAlign w:val="center"/>
            <w:hideMark/>
          </w:tcPr>
          <w:p w14:paraId="528CDB14" w14:textId="77777777" w:rsidR="003771B2" w:rsidRPr="00C0245D" w:rsidRDefault="003771B2"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0.00</w:t>
            </w:r>
          </w:p>
        </w:tc>
        <w:tc>
          <w:tcPr>
            <w:tcW w:w="1755" w:type="dxa"/>
            <w:tcBorders>
              <w:top w:val="nil"/>
              <w:left w:val="nil"/>
              <w:bottom w:val="single" w:sz="4" w:space="0" w:color="auto"/>
              <w:right w:val="single" w:sz="4" w:space="0" w:color="auto"/>
            </w:tcBorders>
            <w:shd w:val="clear" w:color="auto" w:fill="auto"/>
            <w:noWrap/>
            <w:vAlign w:val="center"/>
            <w:hideMark/>
          </w:tcPr>
          <w:p w14:paraId="00BD767F" w14:textId="77777777" w:rsidR="003771B2" w:rsidRPr="00C0245D" w:rsidRDefault="003771B2"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0.00</w:t>
            </w:r>
          </w:p>
        </w:tc>
        <w:tc>
          <w:tcPr>
            <w:tcW w:w="2529" w:type="dxa"/>
            <w:tcBorders>
              <w:top w:val="nil"/>
              <w:left w:val="nil"/>
              <w:bottom w:val="single" w:sz="4" w:space="0" w:color="auto"/>
              <w:right w:val="single" w:sz="4" w:space="0" w:color="auto"/>
            </w:tcBorders>
            <w:shd w:val="clear" w:color="auto" w:fill="auto"/>
            <w:noWrap/>
            <w:vAlign w:val="center"/>
            <w:hideMark/>
          </w:tcPr>
          <w:p w14:paraId="7F778CA5" w14:textId="77777777" w:rsidR="003771B2" w:rsidRPr="00C0245D" w:rsidRDefault="003771B2" w:rsidP="00C0245D">
            <w:pPr>
              <w:spacing w:after="0" w:line="240" w:lineRule="auto"/>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0.00</w:t>
            </w:r>
          </w:p>
        </w:tc>
      </w:tr>
    </w:tbl>
    <w:p w14:paraId="179FD469" w14:textId="53475DAC" w:rsidR="00ED48D9" w:rsidRDefault="00ED48D9" w:rsidP="00F248AA">
      <w:pPr>
        <w:spacing w:before="120" w:after="0" w:line="240" w:lineRule="auto"/>
        <w:ind w:left="426"/>
        <w:rPr>
          <w:rFonts w:ascii="Arial" w:hAnsi="Arial" w:cs="Arial"/>
        </w:rPr>
      </w:pPr>
      <w:r w:rsidRPr="00C0245D">
        <w:rPr>
          <w:rFonts w:ascii="Arial" w:hAnsi="Arial" w:cs="Arial"/>
        </w:rPr>
        <w:t>La taille de l’échantillon pour les logement</w:t>
      </w:r>
      <w:r w:rsidR="001A3FA1">
        <w:rPr>
          <w:rFonts w:ascii="Arial" w:hAnsi="Arial" w:cs="Arial"/>
        </w:rPr>
        <w:t>s</w:t>
      </w:r>
      <w:r w:rsidRPr="00C0245D">
        <w:rPr>
          <w:rFonts w:ascii="Arial" w:hAnsi="Arial" w:cs="Arial"/>
        </w:rPr>
        <w:t xml:space="preserve"> </w:t>
      </w:r>
      <w:r w:rsidR="001A3FA1">
        <w:rPr>
          <w:rFonts w:ascii="Arial" w:hAnsi="Arial" w:cs="Arial"/>
        </w:rPr>
        <w:t>de</w:t>
      </w:r>
      <w:r w:rsidRPr="00C0245D">
        <w:rPr>
          <w:rFonts w:ascii="Arial" w:hAnsi="Arial" w:cs="Arial"/>
        </w:rPr>
        <w:t xml:space="preserve"> 4 pièces étant de seulement de 1, il nous était impossible de procéd</w:t>
      </w:r>
      <w:r w:rsidR="001A3FA1">
        <w:rPr>
          <w:rFonts w:ascii="Arial" w:hAnsi="Arial" w:cs="Arial"/>
        </w:rPr>
        <w:t>er</w:t>
      </w:r>
      <w:r w:rsidRPr="00C0245D">
        <w:rPr>
          <w:rFonts w:ascii="Arial" w:hAnsi="Arial" w:cs="Arial"/>
        </w:rPr>
        <w:t xml:space="preserve"> </w:t>
      </w:r>
      <w:r w:rsidR="00F248AA">
        <w:rPr>
          <w:rFonts w:ascii="Arial" w:hAnsi="Arial" w:cs="Arial"/>
        </w:rPr>
        <w:t xml:space="preserve">au calcul de l’IC pour 6 pièces et plus. </w:t>
      </w:r>
    </w:p>
    <w:p w14:paraId="281CB7A3" w14:textId="77777777" w:rsidR="00F248AA" w:rsidRPr="00C0245D" w:rsidRDefault="00F248AA" w:rsidP="00F248AA">
      <w:pPr>
        <w:spacing w:before="120" w:after="0" w:line="240" w:lineRule="auto"/>
        <w:ind w:left="426"/>
        <w:rPr>
          <w:rFonts w:ascii="Arial" w:hAnsi="Arial" w:cs="Arial"/>
        </w:rPr>
      </w:pPr>
    </w:p>
    <w:p w14:paraId="63DDCDCD" w14:textId="77777777" w:rsidR="00ED48D9" w:rsidRPr="00C0245D" w:rsidRDefault="00555DD8" w:rsidP="00FA72D1">
      <w:pPr>
        <w:spacing w:line="240" w:lineRule="auto"/>
        <w:ind w:left="709" w:hanging="283"/>
        <w:jc w:val="both"/>
        <w:rPr>
          <w:rFonts w:ascii="Arial" w:hAnsi="Arial" w:cs="Arial"/>
        </w:rPr>
      </w:pPr>
      <w:r w:rsidRPr="00C0245D">
        <w:rPr>
          <w:rFonts w:ascii="Arial" w:hAnsi="Arial" w:cs="Arial"/>
          <w:u w:val="single"/>
        </w:rPr>
        <w:t>Interprétation :</w:t>
      </w:r>
      <w:r w:rsidRPr="00C0245D">
        <w:rPr>
          <w:rFonts w:ascii="Arial" w:hAnsi="Arial" w:cs="Arial"/>
        </w:rPr>
        <w:t xml:space="preserve"> </w:t>
      </w:r>
    </w:p>
    <w:p w14:paraId="067C5190" w14:textId="4F2D18B9" w:rsidR="00696BC6" w:rsidRPr="00C0245D" w:rsidRDefault="00555DD8" w:rsidP="00FA72D1">
      <w:pPr>
        <w:ind w:left="709" w:hanging="283"/>
        <w:jc w:val="both"/>
        <w:rPr>
          <w:rFonts w:ascii="Arial" w:hAnsi="Arial" w:cs="Arial"/>
        </w:rPr>
      </w:pPr>
      <w:r w:rsidRPr="00C0245D">
        <w:rPr>
          <w:rFonts w:ascii="Arial" w:hAnsi="Arial" w:cs="Arial"/>
        </w:rPr>
        <w:t>En conclusion, selon nos estimations, il y’a 95% de chance</w:t>
      </w:r>
      <w:r w:rsidR="00ED48D9" w:rsidRPr="00C0245D">
        <w:rPr>
          <w:rFonts w:ascii="Arial" w:hAnsi="Arial" w:cs="Arial"/>
        </w:rPr>
        <w:t>s</w:t>
      </w:r>
      <w:r w:rsidRPr="00C0245D">
        <w:rPr>
          <w:rFonts w:ascii="Arial" w:hAnsi="Arial" w:cs="Arial"/>
        </w:rPr>
        <w:t xml:space="preserve"> que :</w:t>
      </w:r>
    </w:p>
    <w:p w14:paraId="01066BE0" w14:textId="77777777" w:rsidR="00555DD8" w:rsidRPr="00C0245D" w:rsidRDefault="00555DD8" w:rsidP="00F8617C">
      <w:pPr>
        <w:pStyle w:val="Paragraphedeliste"/>
        <w:numPr>
          <w:ilvl w:val="0"/>
          <w:numId w:val="11"/>
        </w:numPr>
        <w:tabs>
          <w:tab w:val="left" w:pos="709"/>
        </w:tabs>
        <w:spacing w:after="120" w:line="240" w:lineRule="auto"/>
        <w:ind w:left="709" w:hanging="283"/>
        <w:contextualSpacing w:val="0"/>
        <w:jc w:val="both"/>
        <w:rPr>
          <w:rFonts w:ascii="Arial" w:hAnsi="Arial" w:cs="Arial"/>
        </w:rPr>
      </w:pPr>
      <w:r w:rsidRPr="00C0245D">
        <w:rPr>
          <w:rFonts w:ascii="Arial" w:hAnsi="Arial" w:cs="Arial"/>
        </w:rPr>
        <w:t xml:space="preserve">Le loyer pour un logement d’une pièce à Genève est compris en moyenne entre </w:t>
      </w:r>
    </w:p>
    <w:p w14:paraId="545A1226" w14:textId="4C87988B" w:rsidR="00555DD8" w:rsidRPr="00C0245D" w:rsidRDefault="00FA72D1" w:rsidP="00FA72D1">
      <w:pPr>
        <w:tabs>
          <w:tab w:val="left" w:pos="709"/>
        </w:tabs>
        <w:spacing w:after="120" w:line="240" w:lineRule="auto"/>
        <w:ind w:left="709" w:hanging="283"/>
        <w:jc w:val="both"/>
        <w:rPr>
          <w:rFonts w:ascii="Arial" w:eastAsia="Times New Roman" w:hAnsi="Arial" w:cs="Arial"/>
          <w:color w:val="000000"/>
          <w:kern w:val="0"/>
          <w:lang w:eastAsia="fr-FR"/>
          <w14:ligatures w14:val="none"/>
        </w:rPr>
      </w:pPr>
      <w:r>
        <w:rPr>
          <w:rFonts w:ascii="Arial" w:eastAsia="Times New Roman" w:hAnsi="Arial" w:cs="Arial"/>
          <w:color w:val="000000"/>
          <w:kern w:val="0"/>
          <w:lang w:eastAsia="fr-FR"/>
          <w14:ligatures w14:val="none"/>
        </w:rPr>
        <w:tab/>
      </w:r>
      <w:r w:rsidR="00555DD8" w:rsidRPr="00C0245D">
        <w:rPr>
          <w:rFonts w:ascii="Arial" w:eastAsia="Times New Roman" w:hAnsi="Arial" w:cs="Arial"/>
          <w:color w:val="000000"/>
          <w:kern w:val="0"/>
          <w:lang w:eastAsia="fr-FR"/>
          <w14:ligatures w14:val="none"/>
        </w:rPr>
        <w:t>[ 308.84 CHF ; 852.53 CHF ].</w:t>
      </w:r>
    </w:p>
    <w:p w14:paraId="382E9E9A" w14:textId="77777777" w:rsidR="00555DD8" w:rsidRPr="00C0245D" w:rsidRDefault="00555DD8" w:rsidP="00F8617C">
      <w:pPr>
        <w:pStyle w:val="Paragraphedeliste"/>
        <w:numPr>
          <w:ilvl w:val="0"/>
          <w:numId w:val="11"/>
        </w:numPr>
        <w:spacing w:after="120" w:line="240" w:lineRule="auto"/>
        <w:ind w:left="709" w:hanging="283"/>
        <w:contextualSpacing w:val="0"/>
        <w:jc w:val="both"/>
        <w:rPr>
          <w:rFonts w:ascii="Arial" w:hAnsi="Arial" w:cs="Arial"/>
        </w:rPr>
      </w:pPr>
      <w:r w:rsidRPr="00C0245D">
        <w:rPr>
          <w:rFonts w:ascii="Arial" w:hAnsi="Arial" w:cs="Arial"/>
        </w:rPr>
        <w:t xml:space="preserve">Le loyer pour un logement de 2 pièces à Genève est compris en moyenne entre </w:t>
      </w:r>
    </w:p>
    <w:p w14:paraId="0551A65A" w14:textId="681FA6FD" w:rsidR="00555DD8" w:rsidRPr="001A3FA1" w:rsidRDefault="00555DD8" w:rsidP="00FA72D1">
      <w:pPr>
        <w:spacing w:after="120" w:line="240" w:lineRule="auto"/>
        <w:ind w:left="709" w:hanging="1"/>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[ 741.01 CHF ; 1957.99 CHF ]</w:t>
      </w:r>
      <w:r w:rsidR="009872B4">
        <w:rPr>
          <w:rFonts w:ascii="Arial" w:eastAsia="Times New Roman" w:hAnsi="Arial" w:cs="Arial"/>
          <w:color w:val="000000"/>
          <w:kern w:val="0"/>
          <w:lang w:eastAsia="fr-FR"/>
          <w14:ligatures w14:val="none"/>
        </w:rPr>
        <w:t>.</w:t>
      </w:r>
    </w:p>
    <w:p w14:paraId="36D6C9FC" w14:textId="77777777" w:rsidR="00555DD8" w:rsidRPr="00C0245D" w:rsidRDefault="00555DD8" w:rsidP="00F8617C">
      <w:pPr>
        <w:pStyle w:val="Paragraphedeliste"/>
        <w:numPr>
          <w:ilvl w:val="0"/>
          <w:numId w:val="11"/>
        </w:numPr>
        <w:spacing w:after="120" w:line="240" w:lineRule="auto"/>
        <w:ind w:left="709" w:hanging="283"/>
        <w:contextualSpacing w:val="0"/>
        <w:jc w:val="both"/>
        <w:rPr>
          <w:rFonts w:ascii="Arial" w:hAnsi="Arial" w:cs="Arial"/>
        </w:rPr>
      </w:pPr>
      <w:r w:rsidRPr="00C0245D">
        <w:rPr>
          <w:rFonts w:ascii="Arial" w:hAnsi="Arial" w:cs="Arial"/>
        </w:rPr>
        <w:t xml:space="preserve">Le loyer pour un logement de 3 pièces à Genève est compris en moyenne entre </w:t>
      </w:r>
    </w:p>
    <w:p w14:paraId="68E88285" w14:textId="6D55B57A" w:rsidR="00555DD8" w:rsidRPr="00C0245D" w:rsidRDefault="00555DD8" w:rsidP="00FA72D1">
      <w:pPr>
        <w:spacing w:after="120" w:line="240" w:lineRule="auto"/>
        <w:ind w:left="709" w:hanging="1"/>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[ 1198 CHF ; 1900 CHF ].</w:t>
      </w:r>
    </w:p>
    <w:p w14:paraId="158B1C06" w14:textId="77777777" w:rsidR="00555DD8" w:rsidRPr="00C0245D" w:rsidRDefault="00555DD8" w:rsidP="00F8617C">
      <w:pPr>
        <w:pStyle w:val="Paragraphedeliste"/>
        <w:numPr>
          <w:ilvl w:val="0"/>
          <w:numId w:val="11"/>
        </w:numPr>
        <w:spacing w:after="120" w:line="240" w:lineRule="auto"/>
        <w:ind w:left="709" w:hanging="283"/>
        <w:contextualSpacing w:val="0"/>
        <w:jc w:val="both"/>
        <w:rPr>
          <w:rFonts w:ascii="Arial" w:hAnsi="Arial" w:cs="Arial"/>
        </w:rPr>
      </w:pPr>
      <w:r w:rsidRPr="00C0245D">
        <w:rPr>
          <w:rFonts w:ascii="Arial" w:hAnsi="Arial" w:cs="Arial"/>
        </w:rPr>
        <w:t xml:space="preserve">Le loyer pour un logement de 4 pièces à Genève est compris en moyenne entre </w:t>
      </w:r>
    </w:p>
    <w:p w14:paraId="7635C410" w14:textId="0C1FFBBD" w:rsidR="00555DD8" w:rsidRPr="00C0245D" w:rsidRDefault="00555DD8" w:rsidP="00FA72D1">
      <w:pPr>
        <w:spacing w:after="120" w:line="240" w:lineRule="auto"/>
        <w:ind w:left="709" w:hanging="1"/>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[ 1284.24 CHF ; 2081.42 CHF ].</w:t>
      </w:r>
    </w:p>
    <w:p w14:paraId="7521D62B" w14:textId="77777777" w:rsidR="00555DD8" w:rsidRPr="00C0245D" w:rsidRDefault="00555DD8" w:rsidP="00F8617C">
      <w:pPr>
        <w:pStyle w:val="Paragraphedeliste"/>
        <w:numPr>
          <w:ilvl w:val="0"/>
          <w:numId w:val="11"/>
        </w:numPr>
        <w:spacing w:after="0"/>
        <w:ind w:left="709" w:hanging="283"/>
        <w:jc w:val="both"/>
        <w:rPr>
          <w:rFonts w:ascii="Arial" w:hAnsi="Arial" w:cs="Arial"/>
        </w:rPr>
      </w:pPr>
      <w:r w:rsidRPr="00C0245D">
        <w:rPr>
          <w:rFonts w:ascii="Arial" w:hAnsi="Arial" w:cs="Arial"/>
        </w:rPr>
        <w:t xml:space="preserve">Le loyer pour un logement de 4 pièces à Genève est compris en moyenne entre </w:t>
      </w:r>
    </w:p>
    <w:p w14:paraId="02305B9E" w14:textId="47E2D30E" w:rsidR="00555DD8" w:rsidRPr="00FA72D1" w:rsidRDefault="00555DD8" w:rsidP="00FA72D1">
      <w:pPr>
        <w:spacing w:after="0"/>
        <w:ind w:left="709" w:hanging="1"/>
        <w:jc w:val="both"/>
        <w:rPr>
          <w:rFonts w:ascii="Arial" w:eastAsia="Times New Roman" w:hAnsi="Arial" w:cs="Arial"/>
          <w:color w:val="000000"/>
          <w:kern w:val="0"/>
          <w:lang w:eastAsia="fr-FR"/>
          <w14:ligatures w14:val="none"/>
        </w:rPr>
      </w:pPr>
      <w:r w:rsidRPr="00C0245D">
        <w:rPr>
          <w:rFonts w:ascii="Arial" w:eastAsia="Times New Roman" w:hAnsi="Arial" w:cs="Arial"/>
          <w:color w:val="000000"/>
          <w:kern w:val="0"/>
          <w:lang w:eastAsia="fr-FR"/>
          <w14:ligatures w14:val="none"/>
        </w:rPr>
        <w:t>[ 920.02 CHF ; 2778.98 CHF ]</w:t>
      </w:r>
    </w:p>
    <w:p w14:paraId="027143EA" w14:textId="13706037" w:rsidR="00433E46" w:rsidRPr="00C0245D" w:rsidRDefault="00433E46" w:rsidP="00FA72D1">
      <w:pPr>
        <w:spacing w:before="240" w:line="240" w:lineRule="auto"/>
        <w:jc w:val="both"/>
        <w:rPr>
          <w:rFonts w:ascii="Arial" w:hAnsi="Arial" w:cs="Arial"/>
          <w:b/>
          <w:bCs/>
        </w:rPr>
      </w:pPr>
      <w:r w:rsidRPr="00C0245D">
        <w:rPr>
          <w:rFonts w:ascii="Arial" w:hAnsi="Arial" w:cs="Arial"/>
          <w:b/>
          <w:bCs/>
        </w:rPr>
        <w:t xml:space="preserve">Test paramétrique sur </w:t>
      </w:r>
      <w:r w:rsidR="007F679D" w:rsidRPr="00C0245D">
        <w:rPr>
          <w:rFonts w:ascii="Arial" w:hAnsi="Arial" w:cs="Arial"/>
          <w:b/>
          <w:bCs/>
        </w:rPr>
        <w:t>le</w:t>
      </w:r>
      <w:r w:rsidR="00CB0DE5" w:rsidRPr="00C0245D">
        <w:rPr>
          <w:rFonts w:ascii="Arial" w:hAnsi="Arial" w:cs="Arial"/>
          <w:b/>
          <w:bCs/>
        </w:rPr>
        <w:t xml:space="preserve"> loyer </w:t>
      </w:r>
      <w:r w:rsidR="007F679D" w:rsidRPr="00C0245D">
        <w:rPr>
          <w:rFonts w:ascii="Arial" w:hAnsi="Arial" w:cs="Arial"/>
          <w:b/>
          <w:bCs/>
        </w:rPr>
        <w:t xml:space="preserve">moyen </w:t>
      </w:r>
      <w:r w:rsidR="00CB0DE5" w:rsidRPr="00C0245D">
        <w:rPr>
          <w:rFonts w:ascii="Arial" w:hAnsi="Arial" w:cs="Arial"/>
          <w:b/>
          <w:bCs/>
        </w:rPr>
        <w:t>pour un logement d</w:t>
      </w:r>
      <w:r w:rsidR="007F679D" w:rsidRPr="00C0245D">
        <w:rPr>
          <w:rFonts w:ascii="Arial" w:hAnsi="Arial" w:cs="Arial"/>
          <w:b/>
          <w:bCs/>
        </w:rPr>
        <w:t xml:space="preserve">e 4 </w:t>
      </w:r>
      <w:r w:rsidR="00CB0DE5" w:rsidRPr="00C0245D">
        <w:rPr>
          <w:rFonts w:ascii="Arial" w:hAnsi="Arial" w:cs="Arial"/>
          <w:b/>
          <w:bCs/>
        </w:rPr>
        <w:t>pièce</w:t>
      </w:r>
      <w:r w:rsidR="007F679D" w:rsidRPr="00C0245D">
        <w:rPr>
          <w:rFonts w:ascii="Arial" w:hAnsi="Arial" w:cs="Arial"/>
          <w:b/>
          <w:bCs/>
        </w:rPr>
        <w:t>s à Genève</w:t>
      </w:r>
    </w:p>
    <w:p w14:paraId="69BA0DA9" w14:textId="6C1937D1" w:rsidR="00565205" w:rsidRPr="00C0245D" w:rsidRDefault="00565205" w:rsidP="009872B4">
      <w:pPr>
        <w:spacing w:line="240" w:lineRule="auto"/>
        <w:jc w:val="both"/>
        <w:rPr>
          <w:rFonts w:ascii="Arial" w:hAnsi="Arial" w:cs="Arial"/>
        </w:rPr>
      </w:pPr>
      <w:r w:rsidRPr="00C0245D">
        <w:rPr>
          <w:rFonts w:ascii="Arial" w:hAnsi="Arial" w:cs="Arial"/>
        </w:rPr>
        <w:t>L</w:t>
      </w:r>
      <w:r w:rsidR="001A3FA1">
        <w:rPr>
          <w:rFonts w:ascii="Arial" w:hAnsi="Arial" w:cs="Arial"/>
        </w:rPr>
        <w:t>e</w:t>
      </w:r>
      <w:r w:rsidRPr="00C0245D">
        <w:rPr>
          <w:rFonts w:ascii="Arial" w:hAnsi="Arial" w:cs="Arial"/>
        </w:rPr>
        <w:t xml:space="preserve"> conf</w:t>
      </w:r>
      <w:r w:rsidR="001A3FA1">
        <w:rPr>
          <w:rFonts w:ascii="Arial" w:hAnsi="Arial" w:cs="Arial"/>
        </w:rPr>
        <w:t>l</w:t>
      </w:r>
      <w:r w:rsidRPr="00C0245D">
        <w:rPr>
          <w:rFonts w:ascii="Arial" w:hAnsi="Arial" w:cs="Arial"/>
        </w:rPr>
        <w:t xml:space="preserve">it militaire entre l’Ukraine et la Russie a </w:t>
      </w:r>
      <w:r w:rsidR="00BF0C9F" w:rsidRPr="00C0245D">
        <w:rPr>
          <w:rFonts w:ascii="Arial" w:hAnsi="Arial" w:cs="Arial"/>
        </w:rPr>
        <w:t>entraîné</w:t>
      </w:r>
      <w:r w:rsidRPr="00C0245D">
        <w:rPr>
          <w:rFonts w:ascii="Arial" w:hAnsi="Arial" w:cs="Arial"/>
        </w:rPr>
        <w:t xml:space="preserve"> des répercussion</w:t>
      </w:r>
      <w:r w:rsidR="00BF0C9F" w:rsidRPr="00C0245D">
        <w:rPr>
          <w:rFonts w:ascii="Arial" w:hAnsi="Arial" w:cs="Arial"/>
        </w:rPr>
        <w:t>s</w:t>
      </w:r>
      <w:r w:rsidRPr="00C0245D">
        <w:rPr>
          <w:rFonts w:ascii="Arial" w:hAnsi="Arial" w:cs="Arial"/>
        </w:rPr>
        <w:t xml:space="preserve"> bien au-delà d</w:t>
      </w:r>
      <w:r w:rsidR="00BF0C9F" w:rsidRPr="00C0245D">
        <w:rPr>
          <w:rFonts w:ascii="Arial" w:hAnsi="Arial" w:cs="Arial"/>
        </w:rPr>
        <w:t>es zones de conflits, fragilisant les économies des pays qui dépendaient du gaz rus</w:t>
      </w:r>
      <w:r w:rsidR="001A3FA1">
        <w:rPr>
          <w:rFonts w:ascii="Arial" w:hAnsi="Arial" w:cs="Arial"/>
        </w:rPr>
        <w:t>s</w:t>
      </w:r>
      <w:r w:rsidR="00BF0C9F" w:rsidRPr="00C0245D">
        <w:rPr>
          <w:rFonts w:ascii="Arial" w:hAnsi="Arial" w:cs="Arial"/>
        </w:rPr>
        <w:t>e pour fonctionner. Face à cette pénurie, plusieurs secteurs clés ont été impactés</w:t>
      </w:r>
      <w:r w:rsidR="001A3FA1">
        <w:rPr>
          <w:rFonts w:ascii="Arial" w:hAnsi="Arial" w:cs="Arial"/>
        </w:rPr>
        <w:t>.</w:t>
      </w:r>
      <w:r w:rsidR="00BF0C9F" w:rsidRPr="00C0245D">
        <w:rPr>
          <w:rFonts w:ascii="Arial" w:hAnsi="Arial" w:cs="Arial"/>
        </w:rPr>
        <w:t xml:space="preserve"> </w:t>
      </w:r>
      <w:r w:rsidR="001A3FA1">
        <w:rPr>
          <w:rFonts w:ascii="Arial" w:hAnsi="Arial" w:cs="Arial"/>
        </w:rPr>
        <w:t>C</w:t>
      </w:r>
      <w:r w:rsidR="00BF0C9F" w:rsidRPr="00C0245D">
        <w:rPr>
          <w:rFonts w:ascii="Arial" w:hAnsi="Arial" w:cs="Arial"/>
        </w:rPr>
        <w:t>’est notamment le cas du secteur de l’énergie, qui est relié directement au loyer à travers les factures d’électricité et d’eau</w:t>
      </w:r>
      <w:r w:rsidR="00FA72D1">
        <w:rPr>
          <w:rFonts w:ascii="Arial" w:hAnsi="Arial" w:cs="Arial"/>
        </w:rPr>
        <w:t>.</w:t>
      </w:r>
    </w:p>
    <w:p w14:paraId="05D56FD9" w14:textId="1104F2FA" w:rsidR="00BF0C9F" w:rsidRPr="00C0245D" w:rsidRDefault="00BF0C9F" w:rsidP="009872B4">
      <w:pPr>
        <w:spacing w:line="240" w:lineRule="auto"/>
        <w:jc w:val="both"/>
        <w:rPr>
          <w:rFonts w:ascii="Arial" w:hAnsi="Arial" w:cs="Arial"/>
        </w:rPr>
      </w:pPr>
      <w:r w:rsidRPr="00C0245D">
        <w:rPr>
          <w:rFonts w:ascii="Arial" w:hAnsi="Arial" w:cs="Arial"/>
        </w:rPr>
        <w:t xml:space="preserve">Par conséquent, </w:t>
      </w:r>
      <w:r w:rsidR="009872B4">
        <w:rPr>
          <w:rFonts w:ascii="Arial" w:hAnsi="Arial" w:cs="Arial"/>
        </w:rPr>
        <w:t>nous pourrions nous</w:t>
      </w:r>
      <w:r w:rsidRPr="00C0245D">
        <w:rPr>
          <w:rFonts w:ascii="Arial" w:hAnsi="Arial" w:cs="Arial"/>
        </w:rPr>
        <w:t xml:space="preserve"> demander si</w:t>
      </w:r>
      <w:r w:rsidR="001A3FA1">
        <w:rPr>
          <w:rFonts w:ascii="Arial" w:hAnsi="Arial" w:cs="Arial"/>
        </w:rPr>
        <w:t xml:space="preserve"> les</w:t>
      </w:r>
      <w:r w:rsidRPr="00C0245D">
        <w:rPr>
          <w:rFonts w:ascii="Arial" w:hAnsi="Arial" w:cs="Arial"/>
        </w:rPr>
        <w:t xml:space="preserve"> loyers ont été sujet à des variation</w:t>
      </w:r>
      <w:r w:rsidR="009872B4">
        <w:rPr>
          <w:rFonts w:ascii="Arial" w:hAnsi="Arial" w:cs="Arial"/>
        </w:rPr>
        <w:t>s</w:t>
      </w:r>
      <w:r w:rsidRPr="00C0245D">
        <w:rPr>
          <w:rFonts w:ascii="Arial" w:hAnsi="Arial" w:cs="Arial"/>
        </w:rPr>
        <w:t xml:space="preserve"> au cours de ces 2 dernières années. Pour répondre à cette question, nous </w:t>
      </w:r>
      <w:r w:rsidR="009872B4">
        <w:rPr>
          <w:rFonts w:ascii="Arial" w:hAnsi="Arial" w:cs="Arial"/>
        </w:rPr>
        <w:t xml:space="preserve">nous </w:t>
      </w:r>
      <w:r w:rsidRPr="00C0245D">
        <w:rPr>
          <w:rFonts w:ascii="Arial" w:hAnsi="Arial" w:cs="Arial"/>
        </w:rPr>
        <w:t>sommes appuyés sur un test paramétrique en</w:t>
      </w:r>
      <w:r w:rsidR="00FA60F1" w:rsidRPr="00C0245D">
        <w:rPr>
          <w:rFonts w:ascii="Arial" w:hAnsi="Arial" w:cs="Arial"/>
        </w:rPr>
        <w:t xml:space="preserve"> comparant le loyer moyen d’un logement de 4 pièces à Genève en 2021 </w:t>
      </w:r>
      <w:hyperlink r:id="rId15" w:anchor=":~:text=Loyer,1393%20francs%20au%20niveau%20suisse" w:history="1">
        <w:r w:rsidR="00FA60F1" w:rsidRPr="00C0245D">
          <w:rPr>
            <w:rStyle w:val="Lienhypertexte"/>
            <w:rFonts w:ascii="Arial" w:hAnsi="Arial" w:cs="Arial"/>
          </w:rPr>
          <w:t>(donnée de l’OFS 2021</w:t>
        </w:r>
      </w:hyperlink>
      <w:r w:rsidR="00FA60F1" w:rsidRPr="00C0245D">
        <w:rPr>
          <w:rFonts w:ascii="Arial" w:hAnsi="Arial" w:cs="Arial"/>
        </w:rPr>
        <w:t xml:space="preserve">) et celui d’un logement de 4 pièces issu de notre échantillon </w:t>
      </w:r>
    </w:p>
    <w:p w14:paraId="7ECE0D2C" w14:textId="7F840001" w:rsidR="007F679D" w:rsidRPr="00C0245D" w:rsidRDefault="009872B4" w:rsidP="009872B4">
      <w:pPr>
        <w:spacing w:after="120" w:line="240" w:lineRule="auto"/>
        <w:jc w:val="both"/>
        <w:rPr>
          <w:rFonts w:ascii="Arial" w:hAnsi="Arial" w:cs="Arial"/>
        </w:rPr>
      </w:pPr>
      <w:r>
        <w:rPr>
          <w:rFonts w:ascii="Arial" w:hAnsi="Arial" w:cs="Arial"/>
        </w:rPr>
        <w:t>N</w:t>
      </w:r>
      <w:r w:rsidR="004E0010" w:rsidRPr="00C0245D">
        <w:rPr>
          <w:rFonts w:ascii="Arial" w:hAnsi="Arial" w:cs="Arial"/>
        </w:rPr>
        <w:t>ous avons choisi un risque de première espèce α = 5%</w:t>
      </w:r>
    </w:p>
    <w:p w14:paraId="00A5704E" w14:textId="77777777" w:rsidR="004E0010" w:rsidRPr="00C0245D" w:rsidRDefault="007F679D" w:rsidP="009872B4">
      <w:pPr>
        <w:pStyle w:val="Paragraphedeliste"/>
        <w:numPr>
          <w:ilvl w:val="0"/>
          <w:numId w:val="8"/>
        </w:numPr>
        <w:spacing w:after="120" w:line="240" w:lineRule="auto"/>
        <w:ind w:left="714" w:hanging="357"/>
        <w:contextualSpacing w:val="0"/>
        <w:jc w:val="both"/>
        <w:rPr>
          <w:rFonts w:ascii="Arial" w:hAnsi="Arial" w:cs="Arial"/>
        </w:rPr>
      </w:pPr>
      <w:r w:rsidRPr="00C0245D">
        <w:rPr>
          <w:rFonts w:ascii="Arial" w:hAnsi="Arial" w:cs="Arial"/>
        </w:rPr>
        <w:t xml:space="preserve">Spécification du paramètre d’intérêt : </w:t>
      </w:r>
      <w:r w:rsidR="004E0010" w:rsidRPr="00C0245D">
        <w:rPr>
          <w:rFonts w:ascii="Arial" w:hAnsi="Arial" w:cs="Arial"/>
        </w:rPr>
        <w:t xml:space="preserve">Les genevois qui louent un appartement de 4 pièces </w:t>
      </w:r>
    </w:p>
    <w:p w14:paraId="349CDC59" w14:textId="77777777" w:rsidR="00D428A9" w:rsidRDefault="004E0010" w:rsidP="009872B4">
      <w:pPr>
        <w:pStyle w:val="Paragraphedeliste"/>
        <w:numPr>
          <w:ilvl w:val="0"/>
          <w:numId w:val="8"/>
        </w:numPr>
        <w:tabs>
          <w:tab w:val="left" w:pos="6379"/>
        </w:tabs>
        <w:spacing w:after="120" w:line="240" w:lineRule="auto"/>
        <w:ind w:left="714" w:hanging="357"/>
        <w:contextualSpacing w:val="0"/>
        <w:jc w:val="both"/>
        <w:rPr>
          <w:rFonts w:ascii="Arial" w:hAnsi="Arial" w:cs="Arial"/>
        </w:rPr>
      </w:pPr>
      <w:r w:rsidRPr="00C0245D">
        <w:rPr>
          <w:rFonts w:ascii="Arial" w:hAnsi="Arial" w:cs="Arial"/>
        </w:rPr>
        <w:t>Définition des hypothèses nulle Ho et alternative H1</w:t>
      </w:r>
      <w:r w:rsidR="009872B4">
        <w:rPr>
          <w:rFonts w:ascii="Arial" w:hAnsi="Arial" w:cs="Arial"/>
        </w:rPr>
        <w:t> :</w:t>
      </w:r>
      <w:r w:rsidR="009872B4">
        <w:rPr>
          <w:rFonts w:ascii="Arial" w:hAnsi="Arial" w:cs="Arial"/>
        </w:rPr>
        <w:tab/>
      </w:r>
    </w:p>
    <w:p w14:paraId="077F380B" w14:textId="15248206" w:rsidR="004E0010" w:rsidRPr="009872B4" w:rsidRDefault="004E0010" w:rsidP="009872B4">
      <w:pPr>
        <w:pStyle w:val="Paragraphedeliste"/>
        <w:numPr>
          <w:ilvl w:val="0"/>
          <w:numId w:val="8"/>
        </w:numPr>
        <w:tabs>
          <w:tab w:val="left" w:pos="6379"/>
        </w:tabs>
        <w:spacing w:after="120" w:line="240" w:lineRule="auto"/>
        <w:ind w:left="714" w:hanging="357"/>
        <w:contextualSpacing w:val="0"/>
        <w:jc w:val="both"/>
        <w:rPr>
          <w:rFonts w:ascii="Arial" w:hAnsi="Arial" w:cs="Arial"/>
        </w:rPr>
      </w:pPr>
      <w:r w:rsidRPr="009872B4">
        <w:rPr>
          <w:rFonts w:ascii="Arial" w:hAnsi="Arial" w:cs="Arial"/>
        </w:rPr>
        <w:t xml:space="preserve">Ho : </w:t>
      </w:r>
      <m:oMath>
        <m:r>
          <w:rPr>
            <w:rFonts w:ascii="Cambria Math" w:hAnsi="Cambria Math" w:cs="Arial"/>
          </w:rPr>
          <m:t>μ = 1601</m:t>
        </m:r>
      </m:oMath>
      <w:r w:rsidRPr="009872B4">
        <w:rPr>
          <w:rFonts w:ascii="Arial" w:eastAsiaTheme="minorEastAsia" w:hAnsi="Arial" w:cs="Arial"/>
        </w:rPr>
        <w:t xml:space="preserve"> : </w:t>
      </w:r>
    </w:p>
    <w:p w14:paraId="6B232E09" w14:textId="263B333D" w:rsidR="007F679D" w:rsidRDefault="00D428A9" w:rsidP="009872B4">
      <w:pPr>
        <w:pStyle w:val="Paragraphedeliste"/>
        <w:tabs>
          <w:tab w:val="left" w:pos="6379"/>
        </w:tabs>
        <w:ind w:left="0"/>
        <w:jc w:val="both"/>
        <w:rPr>
          <w:rFonts w:ascii="Arial" w:eastAsiaTheme="minorEastAsia" w:hAnsi="Arial" w:cs="Arial"/>
        </w:rPr>
      </w:pPr>
      <w:r>
        <w:rPr>
          <w:rFonts w:ascii="Arial" w:hAnsi="Arial" w:cs="Arial"/>
        </w:rPr>
        <w:t xml:space="preserve">            </w:t>
      </w:r>
      <w:r w:rsidR="004E0010" w:rsidRPr="00C0245D">
        <w:rPr>
          <w:rFonts w:ascii="Arial" w:hAnsi="Arial" w:cs="Arial"/>
        </w:rPr>
        <w:t xml:space="preserve">H1 : </w:t>
      </w:r>
      <m:oMath>
        <m:r>
          <w:rPr>
            <w:rFonts w:ascii="Cambria Math" w:hAnsi="Cambria Math" w:cs="Arial"/>
          </w:rPr>
          <m:t>μ ≠ 1601</m:t>
        </m:r>
      </m:oMath>
    </w:p>
    <w:p w14:paraId="7AFFECC2" w14:textId="77777777" w:rsidR="00D428A9" w:rsidRDefault="00D428A9" w:rsidP="009872B4">
      <w:pPr>
        <w:pStyle w:val="Paragraphedeliste"/>
        <w:tabs>
          <w:tab w:val="left" w:pos="6379"/>
        </w:tabs>
        <w:ind w:left="0"/>
        <w:jc w:val="both"/>
        <w:rPr>
          <w:rFonts w:ascii="Arial" w:eastAsiaTheme="minorEastAsia" w:hAnsi="Arial" w:cs="Arial"/>
        </w:rPr>
      </w:pPr>
    </w:p>
    <w:p w14:paraId="4CA464DC" w14:textId="77777777" w:rsidR="00D428A9" w:rsidRDefault="00D428A9" w:rsidP="009872B4">
      <w:pPr>
        <w:pStyle w:val="Paragraphedeliste"/>
        <w:tabs>
          <w:tab w:val="left" w:pos="6379"/>
        </w:tabs>
        <w:ind w:left="0"/>
        <w:jc w:val="both"/>
        <w:rPr>
          <w:rFonts w:ascii="Arial" w:eastAsiaTheme="minorEastAsia" w:hAnsi="Arial" w:cs="Arial"/>
        </w:rPr>
      </w:pPr>
    </w:p>
    <w:p w14:paraId="6E961D31" w14:textId="77777777" w:rsidR="00D428A9" w:rsidRDefault="00D428A9" w:rsidP="009872B4">
      <w:pPr>
        <w:pStyle w:val="Paragraphedeliste"/>
        <w:tabs>
          <w:tab w:val="left" w:pos="6379"/>
        </w:tabs>
        <w:ind w:left="0"/>
        <w:jc w:val="both"/>
        <w:rPr>
          <w:rFonts w:ascii="Arial" w:eastAsiaTheme="minorEastAsia" w:hAnsi="Arial" w:cs="Arial"/>
        </w:rPr>
      </w:pPr>
    </w:p>
    <w:p w14:paraId="3D3D3DC6" w14:textId="77777777" w:rsidR="00D428A9" w:rsidRDefault="00D428A9" w:rsidP="009872B4">
      <w:pPr>
        <w:pStyle w:val="Paragraphedeliste"/>
        <w:tabs>
          <w:tab w:val="left" w:pos="6379"/>
        </w:tabs>
        <w:ind w:left="0"/>
        <w:jc w:val="both"/>
        <w:rPr>
          <w:rFonts w:ascii="Arial" w:eastAsiaTheme="minorEastAsia" w:hAnsi="Arial" w:cs="Arial"/>
        </w:rPr>
      </w:pPr>
    </w:p>
    <w:p w14:paraId="1678B8C0" w14:textId="77777777" w:rsidR="00D428A9" w:rsidRDefault="00D428A9" w:rsidP="009872B4">
      <w:pPr>
        <w:pStyle w:val="Paragraphedeliste"/>
        <w:tabs>
          <w:tab w:val="left" w:pos="6379"/>
        </w:tabs>
        <w:ind w:left="0"/>
        <w:jc w:val="both"/>
        <w:rPr>
          <w:rFonts w:ascii="Arial" w:eastAsiaTheme="minorEastAsia" w:hAnsi="Arial" w:cs="Arial"/>
        </w:rPr>
      </w:pPr>
    </w:p>
    <w:p w14:paraId="30E78B46" w14:textId="77777777" w:rsidR="00D428A9" w:rsidRPr="00C0245D" w:rsidRDefault="00D428A9" w:rsidP="009872B4">
      <w:pPr>
        <w:pStyle w:val="Paragraphedeliste"/>
        <w:tabs>
          <w:tab w:val="left" w:pos="6379"/>
        </w:tabs>
        <w:ind w:left="0"/>
        <w:jc w:val="both"/>
        <w:rPr>
          <w:rFonts w:ascii="Arial" w:hAnsi="Arial" w:cs="Arial"/>
        </w:rPr>
      </w:pPr>
    </w:p>
    <w:p w14:paraId="00469315" w14:textId="757FF4E7" w:rsidR="004E0010" w:rsidRPr="00C0245D" w:rsidRDefault="004E0010" w:rsidP="00C0245D">
      <w:pPr>
        <w:pStyle w:val="Paragraphedeliste"/>
        <w:numPr>
          <w:ilvl w:val="0"/>
          <w:numId w:val="8"/>
        </w:numPr>
        <w:jc w:val="both"/>
        <w:rPr>
          <w:rFonts w:ascii="Arial" w:hAnsi="Arial" w:cs="Arial"/>
        </w:rPr>
      </w:pPr>
      <w:r w:rsidRPr="00C0245D">
        <w:rPr>
          <w:rFonts w:ascii="Arial" w:hAnsi="Arial" w:cs="Arial"/>
        </w:rPr>
        <w:lastRenderedPageBreak/>
        <w:t>Calcul</w:t>
      </w:r>
      <w:r w:rsidR="00054E7F">
        <w:rPr>
          <w:rFonts w:ascii="Arial" w:hAnsi="Arial" w:cs="Arial"/>
        </w:rPr>
        <w:t>s</w:t>
      </w:r>
      <w:r w:rsidRPr="00C0245D">
        <w:rPr>
          <w:rFonts w:ascii="Arial" w:hAnsi="Arial" w:cs="Arial"/>
        </w:rPr>
        <w:t xml:space="preserve"> </w:t>
      </w:r>
    </w:p>
    <w:tbl>
      <w:tblPr>
        <w:tblW w:w="4678" w:type="dxa"/>
        <w:tblInd w:w="1980" w:type="dxa"/>
        <w:tblCellMar>
          <w:left w:w="70" w:type="dxa"/>
          <w:right w:w="70" w:type="dxa"/>
        </w:tblCellMar>
        <w:tblLook w:val="04A0" w:firstRow="1" w:lastRow="0" w:firstColumn="1" w:lastColumn="0" w:noHBand="0" w:noVBand="1"/>
      </w:tblPr>
      <w:tblGrid>
        <w:gridCol w:w="1870"/>
        <w:gridCol w:w="2808"/>
      </w:tblGrid>
      <w:tr w:rsidR="000C0CA6" w:rsidRPr="00C0245D" w14:paraId="59F03A48" w14:textId="77777777" w:rsidTr="000C3D8E">
        <w:trPr>
          <w:trHeight w:val="277"/>
        </w:trPr>
        <w:tc>
          <w:tcPr>
            <w:tcW w:w="467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FA5DE1" w14:textId="2EA8ECC2" w:rsidR="000C0CA6" w:rsidRPr="00C0245D" w:rsidRDefault="000C0CA6" w:rsidP="00C0245D">
            <w:pPr>
              <w:spacing w:after="0" w:line="240" w:lineRule="auto"/>
              <w:jc w:val="both"/>
              <w:rPr>
                <w:rFonts w:ascii="Arial" w:eastAsia="Times New Roman" w:hAnsi="Arial" w:cs="Arial"/>
                <w:b/>
                <w:bCs/>
                <w:color w:val="000000"/>
                <w:kern w:val="0"/>
                <w:lang w:eastAsia="fr-FR"/>
                <w14:ligatures w14:val="none"/>
              </w:rPr>
            </w:pPr>
            <w:r w:rsidRPr="00C0245D">
              <w:rPr>
                <w:rFonts w:ascii="Arial" w:eastAsia="Times New Roman" w:hAnsi="Arial" w:cs="Arial"/>
                <w:b/>
                <w:bCs/>
                <w:color w:val="000000"/>
                <w:kern w:val="0"/>
                <w:lang w:eastAsia="fr-FR"/>
                <w14:ligatures w14:val="none"/>
              </w:rPr>
              <w:t>Test selon la p-valeur</w:t>
            </w:r>
          </w:p>
        </w:tc>
      </w:tr>
      <w:tr w:rsidR="000C0CA6" w:rsidRPr="00C0245D" w14:paraId="6C961178" w14:textId="77777777" w:rsidTr="000C3D8E">
        <w:trPr>
          <w:trHeight w:val="277"/>
        </w:trPr>
        <w:tc>
          <w:tcPr>
            <w:tcW w:w="1870" w:type="dxa"/>
            <w:tcBorders>
              <w:top w:val="nil"/>
              <w:left w:val="single" w:sz="4" w:space="0" w:color="auto"/>
              <w:bottom w:val="single" w:sz="4" w:space="0" w:color="auto"/>
              <w:right w:val="single" w:sz="4" w:space="0" w:color="auto"/>
            </w:tcBorders>
            <w:shd w:val="clear" w:color="auto" w:fill="auto"/>
            <w:noWrap/>
            <w:vAlign w:val="bottom"/>
            <w:hideMark/>
          </w:tcPr>
          <w:p w14:paraId="6FF8C92D" w14:textId="5BA39857" w:rsidR="000C0CA6" w:rsidRPr="00C0245D" w:rsidRDefault="000C0CA6" w:rsidP="00C0245D">
            <w:pPr>
              <w:spacing w:after="0" w:line="240" w:lineRule="auto"/>
              <w:jc w:val="both"/>
              <w:rPr>
                <w:rFonts w:ascii="Arial" w:eastAsia="Times New Roman" w:hAnsi="Arial" w:cs="Arial"/>
                <w:b/>
                <w:bCs/>
                <w:color w:val="000000"/>
                <w:kern w:val="0"/>
                <w:lang w:eastAsia="fr-FR"/>
                <w14:ligatures w14:val="none"/>
              </w:rPr>
            </w:pPr>
            <m:oMathPara>
              <m:oMathParaPr>
                <m:jc m:val="left"/>
              </m:oMathParaPr>
              <m:oMath>
                <m:r>
                  <m:rPr>
                    <m:sty m:val="bi"/>
                  </m:rPr>
                  <w:rPr>
                    <w:rFonts w:ascii="Cambria Math" w:hAnsi="Cambria Math" w:cs="Arial"/>
                  </w:rPr>
                  <m:t>μ</m:t>
                </m:r>
              </m:oMath>
            </m:oMathPara>
          </w:p>
        </w:tc>
        <w:tc>
          <w:tcPr>
            <w:tcW w:w="2808" w:type="dxa"/>
            <w:tcBorders>
              <w:top w:val="nil"/>
              <w:left w:val="nil"/>
              <w:bottom w:val="single" w:sz="4" w:space="0" w:color="auto"/>
              <w:right w:val="single" w:sz="4" w:space="0" w:color="auto"/>
            </w:tcBorders>
            <w:shd w:val="clear" w:color="auto" w:fill="auto"/>
            <w:noWrap/>
            <w:vAlign w:val="bottom"/>
            <w:hideMark/>
          </w:tcPr>
          <w:p w14:paraId="364ABF34" w14:textId="77777777" w:rsidR="000C0CA6" w:rsidRPr="00C0245D" w:rsidRDefault="000C0CA6" w:rsidP="00C0245D">
            <w:pPr>
              <w:spacing w:after="0" w:line="240" w:lineRule="auto"/>
              <w:jc w:val="both"/>
              <w:rPr>
                <w:rFonts w:ascii="Arial" w:eastAsia="Times New Roman" w:hAnsi="Arial" w:cs="Arial"/>
                <w:b/>
                <w:bCs/>
                <w:color w:val="000000"/>
                <w:kern w:val="0"/>
                <w:lang w:eastAsia="fr-FR"/>
                <w14:ligatures w14:val="none"/>
              </w:rPr>
            </w:pPr>
            <w:r w:rsidRPr="00C0245D">
              <w:rPr>
                <w:rFonts w:ascii="Arial" w:eastAsia="Times New Roman" w:hAnsi="Arial" w:cs="Arial"/>
                <w:b/>
                <w:bCs/>
                <w:color w:val="000000"/>
                <w:kern w:val="0"/>
                <w:lang w:eastAsia="fr-FR"/>
                <w14:ligatures w14:val="none"/>
              </w:rPr>
              <w:t>1601</w:t>
            </w:r>
          </w:p>
        </w:tc>
      </w:tr>
      <w:tr w:rsidR="000C0CA6" w:rsidRPr="00C0245D" w14:paraId="7B07349C" w14:textId="77777777" w:rsidTr="000C3D8E">
        <w:trPr>
          <w:trHeight w:val="277"/>
        </w:trPr>
        <w:tc>
          <w:tcPr>
            <w:tcW w:w="1870" w:type="dxa"/>
            <w:tcBorders>
              <w:top w:val="nil"/>
              <w:left w:val="single" w:sz="4" w:space="0" w:color="auto"/>
              <w:bottom w:val="single" w:sz="4" w:space="0" w:color="auto"/>
              <w:right w:val="single" w:sz="4" w:space="0" w:color="auto"/>
            </w:tcBorders>
            <w:shd w:val="clear" w:color="auto" w:fill="auto"/>
            <w:noWrap/>
            <w:vAlign w:val="bottom"/>
            <w:hideMark/>
          </w:tcPr>
          <w:p w14:paraId="542911CB" w14:textId="34EE0C8B" w:rsidR="000C0CA6" w:rsidRPr="00C0245D" w:rsidRDefault="000C0CA6" w:rsidP="00C0245D">
            <w:pPr>
              <w:spacing w:after="0" w:line="240" w:lineRule="auto"/>
              <w:jc w:val="both"/>
              <w:rPr>
                <w:rFonts w:ascii="Arial" w:eastAsia="Times New Roman" w:hAnsi="Arial" w:cs="Arial"/>
                <w:b/>
                <w:bCs/>
                <w:color w:val="000000"/>
                <w:kern w:val="0"/>
                <w:lang w:eastAsia="fr-FR"/>
                <w14:ligatures w14:val="none"/>
              </w:rPr>
            </w:pPr>
            <w:r w:rsidRPr="00C0245D">
              <w:rPr>
                <w:rFonts w:ascii="Arial" w:eastAsia="Times New Roman" w:hAnsi="Arial" w:cs="Arial"/>
                <w:b/>
                <w:bCs/>
                <w:color w:val="000000"/>
                <w:kern w:val="0"/>
                <w:lang w:eastAsia="fr-FR"/>
                <w14:ligatures w14:val="none"/>
              </w:rPr>
              <w:t>α</w:t>
            </w:r>
          </w:p>
        </w:tc>
        <w:tc>
          <w:tcPr>
            <w:tcW w:w="2808" w:type="dxa"/>
            <w:tcBorders>
              <w:top w:val="nil"/>
              <w:left w:val="nil"/>
              <w:bottom w:val="single" w:sz="4" w:space="0" w:color="auto"/>
              <w:right w:val="single" w:sz="4" w:space="0" w:color="auto"/>
            </w:tcBorders>
            <w:shd w:val="clear" w:color="auto" w:fill="auto"/>
            <w:noWrap/>
            <w:vAlign w:val="bottom"/>
            <w:hideMark/>
          </w:tcPr>
          <w:p w14:paraId="469C737C" w14:textId="77777777" w:rsidR="000C0CA6" w:rsidRPr="00C0245D" w:rsidRDefault="000C0CA6" w:rsidP="00C0245D">
            <w:pPr>
              <w:spacing w:after="0" w:line="240" w:lineRule="auto"/>
              <w:jc w:val="both"/>
              <w:rPr>
                <w:rFonts w:ascii="Arial" w:eastAsia="Times New Roman" w:hAnsi="Arial" w:cs="Arial"/>
                <w:b/>
                <w:bCs/>
                <w:color w:val="000000"/>
                <w:kern w:val="0"/>
                <w:lang w:eastAsia="fr-FR"/>
                <w14:ligatures w14:val="none"/>
              </w:rPr>
            </w:pPr>
            <w:r w:rsidRPr="00C0245D">
              <w:rPr>
                <w:rFonts w:ascii="Arial" w:eastAsia="Times New Roman" w:hAnsi="Arial" w:cs="Arial"/>
                <w:b/>
                <w:bCs/>
                <w:color w:val="000000"/>
                <w:kern w:val="0"/>
                <w:lang w:eastAsia="fr-FR"/>
                <w14:ligatures w14:val="none"/>
              </w:rPr>
              <w:t>0.05</w:t>
            </w:r>
          </w:p>
        </w:tc>
      </w:tr>
      <w:tr w:rsidR="000C0CA6" w:rsidRPr="00C0245D" w14:paraId="35752D75" w14:textId="77777777" w:rsidTr="000C3D8E">
        <w:trPr>
          <w:trHeight w:val="277"/>
        </w:trPr>
        <w:tc>
          <w:tcPr>
            <w:tcW w:w="1870" w:type="dxa"/>
            <w:tcBorders>
              <w:top w:val="nil"/>
              <w:left w:val="single" w:sz="4" w:space="0" w:color="auto"/>
              <w:bottom w:val="single" w:sz="4" w:space="0" w:color="auto"/>
              <w:right w:val="single" w:sz="4" w:space="0" w:color="auto"/>
            </w:tcBorders>
            <w:shd w:val="clear" w:color="auto" w:fill="auto"/>
            <w:noWrap/>
            <w:vAlign w:val="bottom"/>
            <w:hideMark/>
          </w:tcPr>
          <w:p w14:paraId="5E7A3955" w14:textId="77777777" w:rsidR="000C0CA6" w:rsidRPr="00C0245D" w:rsidRDefault="000C0CA6" w:rsidP="00C0245D">
            <w:pPr>
              <w:spacing w:after="0" w:line="240" w:lineRule="auto"/>
              <w:jc w:val="both"/>
              <w:rPr>
                <w:rFonts w:ascii="Arial" w:eastAsia="Times New Roman" w:hAnsi="Arial" w:cs="Arial"/>
                <w:b/>
                <w:bCs/>
                <w:color w:val="000000"/>
                <w:kern w:val="0"/>
                <w:lang w:eastAsia="fr-FR"/>
                <w14:ligatures w14:val="none"/>
              </w:rPr>
            </w:pPr>
            <w:r w:rsidRPr="00C0245D">
              <w:rPr>
                <w:rFonts w:ascii="Arial" w:eastAsia="Times New Roman" w:hAnsi="Arial" w:cs="Arial"/>
                <w:b/>
                <w:bCs/>
                <w:color w:val="000000"/>
                <w:kern w:val="0"/>
                <w:lang w:eastAsia="fr-FR"/>
                <w14:ligatures w14:val="none"/>
              </w:rPr>
              <w:t xml:space="preserve">P-valeur </w:t>
            </w:r>
          </w:p>
        </w:tc>
        <w:tc>
          <w:tcPr>
            <w:tcW w:w="2808" w:type="dxa"/>
            <w:tcBorders>
              <w:top w:val="nil"/>
              <w:left w:val="nil"/>
              <w:bottom w:val="single" w:sz="4" w:space="0" w:color="auto"/>
              <w:right w:val="single" w:sz="4" w:space="0" w:color="auto"/>
            </w:tcBorders>
            <w:shd w:val="clear" w:color="auto" w:fill="auto"/>
            <w:noWrap/>
            <w:vAlign w:val="bottom"/>
            <w:hideMark/>
          </w:tcPr>
          <w:p w14:paraId="11F66B0B" w14:textId="69F4C9FB" w:rsidR="000C0CA6" w:rsidRPr="00C0245D" w:rsidRDefault="000C0CA6" w:rsidP="00C0245D">
            <w:pPr>
              <w:spacing w:after="0" w:line="240" w:lineRule="auto"/>
              <w:jc w:val="both"/>
              <w:rPr>
                <w:rFonts w:ascii="Arial" w:eastAsia="Times New Roman" w:hAnsi="Arial" w:cs="Arial"/>
                <w:b/>
                <w:bCs/>
                <w:color w:val="000000"/>
                <w:kern w:val="0"/>
                <w:lang w:eastAsia="fr-FR"/>
                <w14:ligatures w14:val="none"/>
              </w:rPr>
            </w:pPr>
            <w:r w:rsidRPr="00C0245D">
              <w:rPr>
                <w:rFonts w:ascii="Arial" w:eastAsia="Times New Roman" w:hAnsi="Arial" w:cs="Arial"/>
                <w:b/>
                <w:bCs/>
                <w:color w:val="000000"/>
                <w:kern w:val="0"/>
                <w:lang w:eastAsia="fr-FR"/>
                <w14:ligatures w14:val="none"/>
              </w:rPr>
              <w:t>0.65</w:t>
            </w:r>
          </w:p>
        </w:tc>
      </w:tr>
      <w:tr w:rsidR="000C0CA6" w:rsidRPr="00C0245D" w14:paraId="06676AF4" w14:textId="77777777" w:rsidTr="000C3D8E">
        <w:trPr>
          <w:trHeight w:val="81"/>
        </w:trPr>
        <w:tc>
          <w:tcPr>
            <w:tcW w:w="467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5DBEA3" w14:textId="77777777" w:rsidR="000C0CA6" w:rsidRPr="00C0245D" w:rsidRDefault="000C0CA6" w:rsidP="00C0245D">
            <w:pPr>
              <w:spacing w:after="0" w:line="240" w:lineRule="auto"/>
              <w:jc w:val="both"/>
              <w:rPr>
                <w:rFonts w:ascii="Arial" w:eastAsia="Times New Roman" w:hAnsi="Arial" w:cs="Arial"/>
                <w:b/>
                <w:bCs/>
                <w:color w:val="000000"/>
                <w:kern w:val="0"/>
                <w:lang w:eastAsia="fr-FR"/>
                <w14:ligatures w14:val="none"/>
              </w:rPr>
            </w:pPr>
            <w:r w:rsidRPr="00C0245D">
              <w:rPr>
                <w:rFonts w:ascii="Arial" w:eastAsia="Times New Roman" w:hAnsi="Arial" w:cs="Arial"/>
                <w:b/>
                <w:bCs/>
                <w:color w:val="000000"/>
                <w:kern w:val="0"/>
                <w:lang w:eastAsia="fr-FR"/>
                <w14:ligatures w14:val="none"/>
              </w:rPr>
              <w:t> </w:t>
            </w:r>
          </w:p>
        </w:tc>
      </w:tr>
      <w:tr w:rsidR="000C0CA6" w:rsidRPr="00C0245D" w14:paraId="556C818F" w14:textId="77777777" w:rsidTr="00D428A9">
        <w:trPr>
          <w:trHeight w:val="277"/>
        </w:trPr>
        <w:tc>
          <w:tcPr>
            <w:tcW w:w="1870" w:type="dxa"/>
            <w:tcBorders>
              <w:top w:val="nil"/>
              <w:left w:val="single" w:sz="4" w:space="0" w:color="auto"/>
              <w:bottom w:val="nil"/>
              <w:right w:val="single" w:sz="4" w:space="0" w:color="auto"/>
            </w:tcBorders>
            <w:shd w:val="clear" w:color="auto" w:fill="auto"/>
            <w:noWrap/>
            <w:vAlign w:val="bottom"/>
            <w:hideMark/>
          </w:tcPr>
          <w:p w14:paraId="487ED04E" w14:textId="77777777" w:rsidR="000C0CA6" w:rsidRPr="00C0245D" w:rsidRDefault="000C0CA6" w:rsidP="00C0245D">
            <w:pPr>
              <w:spacing w:after="0" w:line="240" w:lineRule="auto"/>
              <w:jc w:val="both"/>
              <w:rPr>
                <w:rFonts w:ascii="Arial" w:eastAsia="Times New Roman" w:hAnsi="Arial" w:cs="Arial"/>
                <w:b/>
                <w:bCs/>
                <w:color w:val="000000"/>
                <w:kern w:val="0"/>
                <w:lang w:eastAsia="fr-FR"/>
                <w14:ligatures w14:val="none"/>
              </w:rPr>
            </w:pPr>
            <w:r w:rsidRPr="00C0245D">
              <w:rPr>
                <w:rFonts w:ascii="Arial" w:eastAsia="Times New Roman" w:hAnsi="Arial" w:cs="Arial"/>
                <w:b/>
                <w:bCs/>
                <w:color w:val="000000"/>
                <w:kern w:val="0"/>
                <w:lang w:eastAsia="fr-FR"/>
                <w14:ligatures w14:val="none"/>
              </w:rPr>
              <w:t xml:space="preserve">Conclusion </w:t>
            </w:r>
          </w:p>
        </w:tc>
        <w:tc>
          <w:tcPr>
            <w:tcW w:w="2808" w:type="dxa"/>
            <w:tcBorders>
              <w:top w:val="nil"/>
              <w:left w:val="nil"/>
              <w:bottom w:val="nil"/>
              <w:right w:val="single" w:sz="4" w:space="0" w:color="auto"/>
            </w:tcBorders>
            <w:shd w:val="clear" w:color="auto" w:fill="auto"/>
            <w:noWrap/>
            <w:vAlign w:val="bottom"/>
            <w:hideMark/>
          </w:tcPr>
          <w:p w14:paraId="440A2CFB" w14:textId="77777777" w:rsidR="000C0CA6" w:rsidRPr="00C0245D" w:rsidRDefault="000C0CA6" w:rsidP="00C0245D">
            <w:pPr>
              <w:spacing w:after="0" w:line="240" w:lineRule="auto"/>
              <w:jc w:val="both"/>
              <w:rPr>
                <w:rFonts w:ascii="Arial" w:eastAsia="Times New Roman" w:hAnsi="Arial" w:cs="Arial"/>
                <w:b/>
                <w:bCs/>
                <w:color w:val="000000"/>
                <w:kern w:val="0"/>
                <w:lang w:eastAsia="fr-FR"/>
                <w14:ligatures w14:val="none"/>
              </w:rPr>
            </w:pPr>
            <w:r w:rsidRPr="00C0245D">
              <w:rPr>
                <w:rFonts w:ascii="Arial" w:eastAsia="Times New Roman" w:hAnsi="Arial" w:cs="Arial"/>
                <w:b/>
                <w:bCs/>
                <w:color w:val="000000"/>
                <w:kern w:val="0"/>
                <w:lang w:eastAsia="fr-FR"/>
                <w14:ligatures w14:val="none"/>
              </w:rPr>
              <w:t>On ne peut pas rejeter Ho</w:t>
            </w:r>
          </w:p>
        </w:tc>
      </w:tr>
      <w:tr w:rsidR="00D428A9" w:rsidRPr="00C0245D" w14:paraId="660EA256" w14:textId="77777777" w:rsidTr="000C3D8E">
        <w:trPr>
          <w:trHeight w:val="277"/>
        </w:trPr>
        <w:tc>
          <w:tcPr>
            <w:tcW w:w="1870" w:type="dxa"/>
            <w:tcBorders>
              <w:top w:val="nil"/>
              <w:left w:val="single" w:sz="4" w:space="0" w:color="auto"/>
              <w:bottom w:val="single" w:sz="4" w:space="0" w:color="auto"/>
              <w:right w:val="single" w:sz="4" w:space="0" w:color="auto"/>
            </w:tcBorders>
            <w:shd w:val="clear" w:color="auto" w:fill="auto"/>
            <w:noWrap/>
            <w:vAlign w:val="bottom"/>
          </w:tcPr>
          <w:p w14:paraId="0346331C" w14:textId="77777777" w:rsidR="00D428A9" w:rsidRPr="00C0245D" w:rsidRDefault="00D428A9" w:rsidP="00C0245D">
            <w:pPr>
              <w:spacing w:after="0" w:line="240" w:lineRule="auto"/>
              <w:jc w:val="both"/>
              <w:rPr>
                <w:rFonts w:ascii="Arial" w:eastAsia="Times New Roman" w:hAnsi="Arial" w:cs="Arial"/>
                <w:b/>
                <w:bCs/>
                <w:color w:val="000000"/>
                <w:kern w:val="0"/>
                <w:lang w:eastAsia="fr-FR"/>
                <w14:ligatures w14:val="none"/>
              </w:rPr>
            </w:pPr>
          </w:p>
        </w:tc>
        <w:tc>
          <w:tcPr>
            <w:tcW w:w="2808" w:type="dxa"/>
            <w:tcBorders>
              <w:top w:val="nil"/>
              <w:left w:val="nil"/>
              <w:bottom w:val="single" w:sz="4" w:space="0" w:color="auto"/>
              <w:right w:val="single" w:sz="4" w:space="0" w:color="auto"/>
            </w:tcBorders>
            <w:shd w:val="clear" w:color="auto" w:fill="auto"/>
            <w:noWrap/>
            <w:vAlign w:val="bottom"/>
          </w:tcPr>
          <w:p w14:paraId="37237364" w14:textId="77777777" w:rsidR="00D428A9" w:rsidRPr="00C0245D" w:rsidRDefault="00D428A9" w:rsidP="00C0245D">
            <w:pPr>
              <w:spacing w:after="0" w:line="240" w:lineRule="auto"/>
              <w:jc w:val="both"/>
              <w:rPr>
                <w:rFonts w:ascii="Arial" w:eastAsia="Times New Roman" w:hAnsi="Arial" w:cs="Arial"/>
                <w:b/>
                <w:bCs/>
                <w:color w:val="000000"/>
                <w:kern w:val="0"/>
                <w:lang w:eastAsia="fr-FR"/>
                <w14:ligatures w14:val="none"/>
              </w:rPr>
            </w:pPr>
          </w:p>
        </w:tc>
      </w:tr>
    </w:tbl>
    <w:p w14:paraId="17D8B564" w14:textId="77777777" w:rsidR="00D428A9" w:rsidRDefault="00022D67" w:rsidP="000C3D8E">
      <w:pPr>
        <w:spacing w:before="120" w:line="240" w:lineRule="auto"/>
        <w:jc w:val="both"/>
        <w:rPr>
          <w:rFonts w:ascii="Arial" w:hAnsi="Arial" w:cs="Arial"/>
          <w:u w:val="single"/>
        </w:rPr>
      </w:pPr>
      <w:r w:rsidRPr="009872B4">
        <w:rPr>
          <w:rFonts w:ascii="Arial" w:hAnsi="Arial" w:cs="Arial"/>
          <w:u w:val="single"/>
        </w:rPr>
        <w:t>Conclusion :</w:t>
      </w:r>
    </w:p>
    <w:p w14:paraId="3A8567DD" w14:textId="5A76BA5F" w:rsidR="00F248AA" w:rsidRDefault="00022D67" w:rsidP="000C3D8E">
      <w:pPr>
        <w:spacing w:before="120" w:line="240" w:lineRule="auto"/>
        <w:jc w:val="both"/>
        <w:rPr>
          <w:rFonts w:ascii="Arial" w:hAnsi="Arial" w:cs="Arial"/>
        </w:rPr>
      </w:pPr>
      <w:r w:rsidRPr="00C0245D">
        <w:rPr>
          <w:rFonts w:ascii="Arial" w:hAnsi="Arial" w:cs="Arial"/>
        </w:rPr>
        <w:t xml:space="preserve"> </w:t>
      </w:r>
      <w:r w:rsidR="005D0EF4" w:rsidRPr="00C0245D">
        <w:rPr>
          <w:rFonts w:ascii="Arial" w:hAnsi="Arial" w:cs="Arial"/>
        </w:rPr>
        <w:t xml:space="preserve">Comme p-valeur = 0.65 &gt; </w:t>
      </w:r>
      <w:r w:rsidR="005D0EF4" w:rsidRPr="00C0245D">
        <w:rPr>
          <w:rFonts w:ascii="Arial" w:eastAsia="Times New Roman" w:hAnsi="Arial" w:cs="Arial"/>
          <w:color w:val="000000"/>
          <w:kern w:val="0"/>
          <w:lang w:eastAsia="fr-FR"/>
          <w14:ligatures w14:val="none"/>
        </w:rPr>
        <w:t>α</w:t>
      </w:r>
      <w:r w:rsidR="005D0EF4" w:rsidRPr="00C0245D">
        <w:rPr>
          <w:rFonts w:ascii="Arial" w:hAnsi="Arial" w:cs="Arial"/>
        </w:rPr>
        <w:t xml:space="preserve"> = 0.05</w:t>
      </w:r>
      <w:r w:rsidR="009872B4">
        <w:rPr>
          <w:rFonts w:ascii="Arial" w:hAnsi="Arial" w:cs="Arial"/>
        </w:rPr>
        <w:t>,</w:t>
      </w:r>
      <w:r w:rsidR="005D0EF4" w:rsidRPr="00C0245D">
        <w:rPr>
          <w:rFonts w:ascii="Arial" w:hAnsi="Arial" w:cs="Arial"/>
        </w:rPr>
        <w:t xml:space="preserve"> alors on n’a pas d’évidence pour rejeter Ho. Par conséquent, </w:t>
      </w:r>
      <w:r w:rsidR="00FA60F1" w:rsidRPr="00C0245D">
        <w:rPr>
          <w:rFonts w:ascii="Arial" w:hAnsi="Arial" w:cs="Arial"/>
        </w:rPr>
        <w:t>on ne peut pas</w:t>
      </w:r>
      <w:r w:rsidR="005D0EF4" w:rsidRPr="00C0245D">
        <w:rPr>
          <w:rFonts w:ascii="Arial" w:hAnsi="Arial" w:cs="Arial"/>
        </w:rPr>
        <w:t xml:space="preserve"> conclure que </w:t>
      </w:r>
      <w:r w:rsidR="009872B4">
        <w:rPr>
          <w:rFonts w:ascii="Arial" w:hAnsi="Arial" w:cs="Arial"/>
        </w:rPr>
        <w:t>l</w:t>
      </w:r>
      <w:r w:rsidRPr="00C0245D">
        <w:rPr>
          <w:rFonts w:ascii="Arial" w:hAnsi="Arial" w:cs="Arial"/>
        </w:rPr>
        <w:t xml:space="preserve">e loyer moyen pour un logement de 4 pièces à Genève </w:t>
      </w:r>
    </w:p>
    <w:p w14:paraId="06F3B6B2" w14:textId="70BDC041" w:rsidR="00022D67" w:rsidRPr="00C0245D" w:rsidRDefault="00022D67" w:rsidP="000C3D8E">
      <w:pPr>
        <w:spacing w:before="120" w:line="240" w:lineRule="auto"/>
        <w:jc w:val="both"/>
        <w:rPr>
          <w:rFonts w:ascii="Arial" w:hAnsi="Arial" w:cs="Arial"/>
        </w:rPr>
      </w:pPr>
      <w:r w:rsidRPr="00C0245D">
        <w:rPr>
          <w:rFonts w:ascii="Arial" w:hAnsi="Arial" w:cs="Arial"/>
        </w:rPr>
        <w:t xml:space="preserve">en 2021 </w:t>
      </w:r>
      <w:r w:rsidR="009872B4">
        <w:rPr>
          <w:rFonts w:ascii="Arial" w:hAnsi="Arial" w:cs="Arial"/>
        </w:rPr>
        <w:t>n’</w:t>
      </w:r>
      <w:r w:rsidRPr="00C0245D">
        <w:rPr>
          <w:rFonts w:ascii="Arial" w:hAnsi="Arial" w:cs="Arial"/>
        </w:rPr>
        <w:t>est pas significativement différent de celui de notre échantillon</w:t>
      </w:r>
      <w:r w:rsidR="005D0EF4" w:rsidRPr="00C0245D">
        <w:rPr>
          <w:rFonts w:ascii="Arial" w:hAnsi="Arial" w:cs="Arial"/>
        </w:rPr>
        <w:t xml:space="preserve">. </w:t>
      </w:r>
    </w:p>
    <w:tbl>
      <w:tblPr>
        <w:tblpPr w:leftFromText="141" w:rightFromText="141" w:vertAnchor="text" w:horzAnchor="margin" w:tblpXSpec="center" w:tblpY="-58"/>
        <w:tblW w:w="4531" w:type="dxa"/>
        <w:tblCellMar>
          <w:left w:w="70" w:type="dxa"/>
          <w:right w:w="70" w:type="dxa"/>
        </w:tblCellMar>
        <w:tblLook w:val="04A0" w:firstRow="1" w:lastRow="0" w:firstColumn="1" w:lastColumn="0" w:noHBand="0" w:noVBand="1"/>
      </w:tblPr>
      <w:tblGrid>
        <w:gridCol w:w="1980"/>
        <w:gridCol w:w="2551"/>
      </w:tblGrid>
      <w:tr w:rsidR="00022D67" w:rsidRPr="000C3D8E" w14:paraId="0197CCF2" w14:textId="77777777" w:rsidTr="000C3D8E">
        <w:trPr>
          <w:trHeight w:val="126"/>
        </w:trPr>
        <w:tc>
          <w:tcPr>
            <w:tcW w:w="453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3E282C" w14:textId="4FD4B764" w:rsidR="00022D67" w:rsidRPr="000C3D8E" w:rsidRDefault="00022D67" w:rsidP="000C3D8E">
            <w:pPr>
              <w:spacing w:after="0" w:line="240" w:lineRule="auto"/>
              <w:jc w:val="center"/>
              <w:rPr>
                <w:rFonts w:ascii="Arial" w:eastAsia="Times New Roman" w:hAnsi="Arial" w:cs="Arial"/>
                <w:b/>
                <w:bCs/>
                <w:color w:val="000000"/>
                <w:kern w:val="0"/>
                <w:sz w:val="20"/>
                <w:szCs w:val="20"/>
                <w:lang w:eastAsia="fr-FR"/>
                <w14:ligatures w14:val="none"/>
              </w:rPr>
            </w:pPr>
            <w:r w:rsidRPr="000C3D8E">
              <w:rPr>
                <w:rFonts w:ascii="Arial" w:eastAsia="Times New Roman" w:hAnsi="Arial" w:cs="Arial"/>
                <w:b/>
                <w:bCs/>
                <w:color w:val="000000"/>
                <w:kern w:val="0"/>
                <w:sz w:val="20"/>
                <w:szCs w:val="20"/>
                <w:lang w:eastAsia="fr-FR"/>
                <w14:ligatures w14:val="none"/>
              </w:rPr>
              <w:t>Test selon la région critique</w:t>
            </w:r>
          </w:p>
        </w:tc>
      </w:tr>
      <w:tr w:rsidR="00022D67" w:rsidRPr="000C3D8E" w14:paraId="2EAB56BB" w14:textId="77777777" w:rsidTr="000C3D8E">
        <w:trPr>
          <w:trHeight w:val="81"/>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9E12CB" w14:textId="77777777" w:rsidR="00022D67" w:rsidRPr="000C3D8E" w:rsidRDefault="00022D67" w:rsidP="000C3D8E">
            <w:pPr>
              <w:spacing w:after="0" w:line="240" w:lineRule="auto"/>
              <w:jc w:val="both"/>
              <w:rPr>
                <w:rFonts w:ascii="Arial" w:eastAsia="Times New Roman" w:hAnsi="Arial" w:cs="Arial"/>
                <w:b/>
                <w:bCs/>
                <w:color w:val="000000"/>
                <w:kern w:val="0"/>
                <w:sz w:val="20"/>
                <w:szCs w:val="20"/>
                <w:lang w:eastAsia="fr-FR"/>
                <w14:ligatures w14:val="none"/>
              </w:rPr>
            </w:pPr>
            <m:oMathPara>
              <m:oMathParaPr>
                <m:jc m:val="left"/>
              </m:oMathParaPr>
              <m:oMath>
                <m:r>
                  <m:rPr>
                    <m:sty m:val="bi"/>
                  </m:rPr>
                  <w:rPr>
                    <w:rFonts w:ascii="Cambria Math" w:hAnsi="Cambria Math" w:cs="Arial"/>
                    <w:sz w:val="20"/>
                    <w:szCs w:val="20"/>
                  </w:rPr>
                  <m:t>μ</m:t>
                </m:r>
              </m:oMath>
            </m:oMathPara>
          </w:p>
        </w:tc>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4643B609" w14:textId="77777777" w:rsidR="00022D67" w:rsidRPr="000C3D8E" w:rsidRDefault="00022D67" w:rsidP="000C3D8E">
            <w:pPr>
              <w:spacing w:after="0" w:line="240" w:lineRule="auto"/>
              <w:jc w:val="both"/>
              <w:rPr>
                <w:rFonts w:ascii="Arial" w:eastAsia="Times New Roman" w:hAnsi="Arial" w:cs="Arial"/>
                <w:b/>
                <w:bCs/>
                <w:color w:val="000000"/>
                <w:kern w:val="0"/>
                <w:sz w:val="20"/>
                <w:szCs w:val="20"/>
                <w:lang w:eastAsia="fr-FR"/>
                <w14:ligatures w14:val="none"/>
              </w:rPr>
            </w:pPr>
            <w:r w:rsidRPr="000C3D8E">
              <w:rPr>
                <w:rFonts w:ascii="Arial" w:eastAsia="Times New Roman" w:hAnsi="Arial" w:cs="Arial"/>
                <w:b/>
                <w:bCs/>
                <w:color w:val="000000"/>
                <w:kern w:val="0"/>
                <w:sz w:val="20"/>
                <w:szCs w:val="20"/>
                <w:lang w:eastAsia="fr-FR"/>
                <w14:ligatures w14:val="none"/>
              </w:rPr>
              <w:t>1601</w:t>
            </w:r>
          </w:p>
        </w:tc>
      </w:tr>
      <w:tr w:rsidR="00022D67" w:rsidRPr="000C3D8E" w14:paraId="3853305B" w14:textId="77777777" w:rsidTr="000C3D8E">
        <w:trPr>
          <w:trHeight w:val="136"/>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7E2B0724" w14:textId="77777777" w:rsidR="00022D67" w:rsidRPr="000C3D8E" w:rsidRDefault="00000000" w:rsidP="000C3D8E">
            <w:pPr>
              <w:spacing w:after="0" w:line="240" w:lineRule="auto"/>
              <w:jc w:val="both"/>
              <w:rPr>
                <w:rFonts w:ascii="Arial" w:eastAsia="Times New Roman" w:hAnsi="Arial" w:cs="Arial"/>
                <w:b/>
                <w:bCs/>
                <w:color w:val="000000"/>
                <w:kern w:val="0"/>
                <w:sz w:val="20"/>
                <w:szCs w:val="20"/>
                <w:lang w:eastAsia="fr-FR"/>
                <w14:ligatures w14:val="none"/>
              </w:rPr>
            </w:pPr>
            <m:oMathPara>
              <m:oMathParaPr>
                <m:jc m:val="left"/>
              </m:oMathParaPr>
              <m:oMath>
                <m:acc>
                  <m:accPr>
                    <m:chr m:val="̅"/>
                    <m:ctrlPr>
                      <w:rPr>
                        <w:rFonts w:ascii="Cambria Math" w:eastAsia="Times New Roman" w:hAnsi="Cambria Math" w:cs="Arial"/>
                        <w:b/>
                        <w:bCs/>
                        <w:i/>
                        <w:color w:val="000000"/>
                        <w:kern w:val="0"/>
                        <w:sz w:val="20"/>
                        <w:szCs w:val="20"/>
                        <w:lang w:eastAsia="fr-FR"/>
                        <w14:ligatures w14:val="none"/>
                      </w:rPr>
                    </m:ctrlPr>
                  </m:accPr>
                  <m:e>
                    <m:r>
                      <m:rPr>
                        <m:sty m:val="bi"/>
                      </m:rPr>
                      <w:rPr>
                        <w:rFonts w:ascii="Cambria Math" w:eastAsia="Times New Roman" w:hAnsi="Cambria Math" w:cs="Arial"/>
                        <w:color w:val="000000"/>
                        <w:kern w:val="0"/>
                        <w:sz w:val="20"/>
                        <w:szCs w:val="20"/>
                        <w:lang w:eastAsia="fr-FR"/>
                        <w14:ligatures w14:val="none"/>
                      </w:rPr>
                      <m:t>x</m:t>
                    </m:r>
                  </m:e>
                </m:acc>
              </m:oMath>
            </m:oMathPara>
          </w:p>
        </w:tc>
        <w:tc>
          <w:tcPr>
            <w:tcW w:w="2551" w:type="dxa"/>
            <w:tcBorders>
              <w:top w:val="nil"/>
              <w:left w:val="nil"/>
              <w:bottom w:val="single" w:sz="4" w:space="0" w:color="auto"/>
              <w:right w:val="single" w:sz="4" w:space="0" w:color="auto"/>
            </w:tcBorders>
            <w:shd w:val="clear" w:color="auto" w:fill="auto"/>
            <w:noWrap/>
            <w:vAlign w:val="bottom"/>
            <w:hideMark/>
          </w:tcPr>
          <w:p w14:paraId="53BDEDA8" w14:textId="77777777" w:rsidR="00022D67" w:rsidRPr="000C3D8E" w:rsidRDefault="00022D67" w:rsidP="000C3D8E">
            <w:pPr>
              <w:spacing w:after="0" w:line="240" w:lineRule="auto"/>
              <w:jc w:val="both"/>
              <w:rPr>
                <w:rFonts w:ascii="Arial" w:eastAsia="Times New Roman" w:hAnsi="Arial" w:cs="Arial"/>
                <w:b/>
                <w:bCs/>
                <w:color w:val="000000"/>
                <w:kern w:val="0"/>
                <w:sz w:val="20"/>
                <w:szCs w:val="20"/>
                <w:lang w:eastAsia="fr-FR"/>
                <w14:ligatures w14:val="none"/>
              </w:rPr>
            </w:pPr>
            <w:r w:rsidRPr="000C3D8E">
              <w:rPr>
                <w:rFonts w:ascii="Arial" w:eastAsia="Times New Roman" w:hAnsi="Arial" w:cs="Arial"/>
                <w:b/>
                <w:bCs/>
                <w:color w:val="000000"/>
                <w:kern w:val="0"/>
                <w:sz w:val="20"/>
                <w:szCs w:val="20"/>
                <w:lang w:eastAsia="fr-FR"/>
                <w14:ligatures w14:val="none"/>
              </w:rPr>
              <w:t>1682.83</w:t>
            </w:r>
          </w:p>
        </w:tc>
      </w:tr>
      <w:tr w:rsidR="00022D67" w:rsidRPr="000C3D8E" w14:paraId="6F14FF90" w14:textId="77777777" w:rsidTr="000C3D8E">
        <w:trPr>
          <w:trHeight w:val="169"/>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6A72E33B" w14:textId="77777777" w:rsidR="00022D67" w:rsidRPr="000C3D8E" w:rsidRDefault="00022D67" w:rsidP="000C3D8E">
            <w:pPr>
              <w:spacing w:after="0" w:line="240" w:lineRule="auto"/>
              <w:jc w:val="both"/>
              <w:rPr>
                <w:rFonts w:ascii="Arial" w:eastAsia="Times New Roman" w:hAnsi="Arial" w:cs="Arial"/>
                <w:b/>
                <w:bCs/>
                <w:color w:val="000000"/>
                <w:kern w:val="0"/>
                <w:sz w:val="20"/>
                <w:szCs w:val="20"/>
                <w:lang w:eastAsia="fr-FR"/>
                <w14:ligatures w14:val="none"/>
              </w:rPr>
            </w:pPr>
            <w:r w:rsidRPr="000C3D8E">
              <w:rPr>
                <w:rFonts w:ascii="Arial" w:eastAsia="Times New Roman" w:hAnsi="Arial" w:cs="Arial"/>
                <w:b/>
                <w:bCs/>
                <w:color w:val="000000"/>
                <w:kern w:val="0"/>
                <w:sz w:val="20"/>
                <w:szCs w:val="20"/>
                <w:lang w:eastAsia="fr-FR"/>
                <w14:ligatures w14:val="none"/>
              </w:rPr>
              <w:t>S</w:t>
            </w:r>
          </w:p>
        </w:tc>
        <w:tc>
          <w:tcPr>
            <w:tcW w:w="2551" w:type="dxa"/>
            <w:tcBorders>
              <w:top w:val="nil"/>
              <w:left w:val="nil"/>
              <w:bottom w:val="single" w:sz="4" w:space="0" w:color="auto"/>
              <w:right w:val="single" w:sz="4" w:space="0" w:color="auto"/>
            </w:tcBorders>
            <w:shd w:val="clear" w:color="auto" w:fill="auto"/>
            <w:noWrap/>
            <w:vAlign w:val="bottom"/>
            <w:hideMark/>
          </w:tcPr>
          <w:p w14:paraId="548435E9" w14:textId="77777777" w:rsidR="00022D67" w:rsidRPr="000C3D8E" w:rsidRDefault="00022D67" w:rsidP="000C3D8E">
            <w:pPr>
              <w:spacing w:after="0" w:line="240" w:lineRule="auto"/>
              <w:jc w:val="both"/>
              <w:rPr>
                <w:rFonts w:ascii="Arial" w:eastAsia="Times New Roman" w:hAnsi="Arial" w:cs="Arial"/>
                <w:b/>
                <w:bCs/>
                <w:color w:val="000000"/>
                <w:kern w:val="0"/>
                <w:sz w:val="20"/>
                <w:szCs w:val="20"/>
                <w:lang w:eastAsia="fr-FR"/>
                <w14:ligatures w14:val="none"/>
              </w:rPr>
            </w:pPr>
            <w:r w:rsidRPr="000C3D8E">
              <w:rPr>
                <w:rFonts w:ascii="Arial" w:eastAsia="Times New Roman" w:hAnsi="Arial" w:cs="Arial"/>
                <w:b/>
                <w:bCs/>
                <w:color w:val="000000"/>
                <w:kern w:val="0"/>
                <w:sz w:val="20"/>
                <w:szCs w:val="20"/>
                <w:lang w:eastAsia="fr-FR"/>
                <w14:ligatures w14:val="none"/>
              </w:rPr>
              <w:t>518.54</w:t>
            </w:r>
          </w:p>
        </w:tc>
      </w:tr>
      <w:tr w:rsidR="00022D67" w:rsidRPr="000C3D8E" w14:paraId="3E8956E0" w14:textId="77777777" w:rsidTr="000C3D8E">
        <w:trPr>
          <w:trHeight w:val="2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139D21F0" w14:textId="77777777" w:rsidR="00022D67" w:rsidRPr="000C3D8E" w:rsidRDefault="00022D67" w:rsidP="000C3D8E">
            <w:pPr>
              <w:spacing w:after="0" w:line="240" w:lineRule="auto"/>
              <w:jc w:val="both"/>
              <w:rPr>
                <w:rFonts w:ascii="Arial" w:eastAsia="Times New Roman" w:hAnsi="Arial" w:cs="Arial"/>
                <w:b/>
                <w:bCs/>
                <w:color w:val="000000"/>
                <w:kern w:val="0"/>
                <w:sz w:val="20"/>
                <w:szCs w:val="20"/>
                <w:lang w:eastAsia="fr-FR"/>
                <w14:ligatures w14:val="none"/>
              </w:rPr>
            </w:pPr>
            <w:r w:rsidRPr="000C3D8E">
              <w:rPr>
                <w:rFonts w:ascii="Arial" w:eastAsia="Times New Roman" w:hAnsi="Arial" w:cs="Arial"/>
                <w:b/>
                <w:bCs/>
                <w:color w:val="000000"/>
                <w:kern w:val="0"/>
                <w:sz w:val="20"/>
                <w:szCs w:val="20"/>
                <w:lang w:eastAsia="fr-FR"/>
                <w14:ligatures w14:val="none"/>
              </w:rPr>
              <w:t>n</w:t>
            </w:r>
          </w:p>
        </w:tc>
        <w:tc>
          <w:tcPr>
            <w:tcW w:w="2551" w:type="dxa"/>
            <w:tcBorders>
              <w:top w:val="nil"/>
              <w:left w:val="nil"/>
              <w:bottom w:val="single" w:sz="4" w:space="0" w:color="auto"/>
              <w:right w:val="single" w:sz="4" w:space="0" w:color="auto"/>
            </w:tcBorders>
            <w:shd w:val="clear" w:color="auto" w:fill="auto"/>
            <w:noWrap/>
            <w:vAlign w:val="bottom"/>
            <w:hideMark/>
          </w:tcPr>
          <w:p w14:paraId="0E2BB9F3" w14:textId="77777777" w:rsidR="00022D67" w:rsidRPr="000C3D8E" w:rsidRDefault="00022D67" w:rsidP="000C3D8E">
            <w:pPr>
              <w:spacing w:after="0" w:line="240" w:lineRule="auto"/>
              <w:jc w:val="both"/>
              <w:rPr>
                <w:rFonts w:ascii="Arial" w:eastAsia="Times New Roman" w:hAnsi="Arial" w:cs="Arial"/>
                <w:b/>
                <w:bCs/>
                <w:color w:val="000000"/>
                <w:kern w:val="0"/>
                <w:sz w:val="20"/>
                <w:szCs w:val="20"/>
                <w:lang w:eastAsia="fr-FR"/>
                <w14:ligatures w14:val="none"/>
              </w:rPr>
            </w:pPr>
            <w:r w:rsidRPr="000C3D8E">
              <w:rPr>
                <w:rFonts w:ascii="Arial" w:eastAsia="Times New Roman" w:hAnsi="Arial" w:cs="Arial"/>
                <w:b/>
                <w:bCs/>
                <w:color w:val="000000"/>
                <w:kern w:val="0"/>
                <w:sz w:val="20"/>
                <w:szCs w:val="20"/>
                <w:lang w:eastAsia="fr-FR"/>
                <w14:ligatures w14:val="none"/>
              </w:rPr>
              <w:t>9</w:t>
            </w:r>
          </w:p>
        </w:tc>
      </w:tr>
      <w:tr w:rsidR="00022D67" w:rsidRPr="000C3D8E" w14:paraId="4DFADC85" w14:textId="77777777" w:rsidTr="000C3D8E">
        <w:trPr>
          <w:trHeight w:val="247"/>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35D6A0AC" w14:textId="77777777" w:rsidR="00022D67" w:rsidRPr="000C3D8E" w:rsidRDefault="00022D67" w:rsidP="000C3D8E">
            <w:pPr>
              <w:spacing w:after="0" w:line="240" w:lineRule="auto"/>
              <w:jc w:val="both"/>
              <w:rPr>
                <w:rFonts w:ascii="Arial" w:eastAsia="Times New Roman" w:hAnsi="Arial" w:cs="Arial"/>
                <w:b/>
                <w:bCs/>
                <w:color w:val="000000"/>
                <w:kern w:val="0"/>
                <w:sz w:val="20"/>
                <w:szCs w:val="20"/>
                <w:lang w:eastAsia="fr-FR"/>
                <w14:ligatures w14:val="none"/>
              </w:rPr>
            </w:pPr>
            <w:r w:rsidRPr="000C3D8E">
              <w:rPr>
                <w:rFonts w:ascii="Arial" w:eastAsia="Times New Roman" w:hAnsi="Arial" w:cs="Arial"/>
                <w:b/>
                <w:bCs/>
                <w:color w:val="000000"/>
                <w:kern w:val="0"/>
                <w:sz w:val="20"/>
                <w:szCs w:val="20"/>
                <w:lang w:eastAsia="fr-FR"/>
                <w14:ligatures w14:val="none"/>
              </w:rPr>
              <w:t xml:space="preserve">Valeur critique  </w:t>
            </w:r>
          </w:p>
        </w:tc>
        <w:tc>
          <w:tcPr>
            <w:tcW w:w="2551" w:type="dxa"/>
            <w:tcBorders>
              <w:top w:val="nil"/>
              <w:left w:val="nil"/>
              <w:bottom w:val="single" w:sz="4" w:space="0" w:color="auto"/>
              <w:right w:val="single" w:sz="4" w:space="0" w:color="auto"/>
            </w:tcBorders>
            <w:shd w:val="clear" w:color="auto" w:fill="auto"/>
            <w:noWrap/>
            <w:vAlign w:val="bottom"/>
            <w:hideMark/>
          </w:tcPr>
          <w:p w14:paraId="05DEC366" w14:textId="77777777" w:rsidR="00022D67" w:rsidRPr="000C3D8E" w:rsidRDefault="00022D67" w:rsidP="000C3D8E">
            <w:pPr>
              <w:spacing w:after="0" w:line="240" w:lineRule="auto"/>
              <w:jc w:val="both"/>
              <w:rPr>
                <w:rFonts w:ascii="Arial" w:eastAsia="Times New Roman" w:hAnsi="Arial" w:cs="Arial"/>
                <w:b/>
                <w:bCs/>
                <w:color w:val="000000"/>
                <w:kern w:val="0"/>
                <w:sz w:val="20"/>
                <w:szCs w:val="20"/>
                <w:lang w:eastAsia="fr-FR"/>
                <w14:ligatures w14:val="none"/>
              </w:rPr>
            </w:pPr>
            <w:r w:rsidRPr="000C3D8E">
              <w:rPr>
                <w:rFonts w:ascii="Arial" w:eastAsia="Times New Roman" w:hAnsi="Arial" w:cs="Arial"/>
                <w:b/>
                <w:bCs/>
                <w:color w:val="000000"/>
                <w:kern w:val="0"/>
                <w:sz w:val="20"/>
                <w:szCs w:val="20"/>
                <w:lang w:eastAsia="fr-FR"/>
                <w14:ligatures w14:val="none"/>
              </w:rPr>
              <w:t>2.306</w:t>
            </w:r>
          </w:p>
        </w:tc>
      </w:tr>
      <w:tr w:rsidR="00022D67" w:rsidRPr="000C3D8E" w14:paraId="16333597" w14:textId="77777777" w:rsidTr="000C3D8E">
        <w:trPr>
          <w:trHeight w:val="264"/>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BEACA8F" w14:textId="77777777" w:rsidR="00022D67" w:rsidRPr="000C3D8E" w:rsidRDefault="00022D67" w:rsidP="000C3D8E">
            <w:pPr>
              <w:spacing w:after="0" w:line="240" w:lineRule="auto"/>
              <w:jc w:val="both"/>
              <w:rPr>
                <w:rFonts w:ascii="Arial" w:eastAsia="Times New Roman" w:hAnsi="Arial" w:cs="Arial"/>
                <w:b/>
                <w:bCs/>
                <w:color w:val="000000"/>
                <w:kern w:val="0"/>
                <w:sz w:val="20"/>
                <w:szCs w:val="20"/>
                <w:lang w:eastAsia="fr-FR"/>
                <w14:ligatures w14:val="none"/>
              </w:rPr>
            </w:pPr>
            <w:r w:rsidRPr="000C3D8E">
              <w:rPr>
                <w:rFonts w:ascii="Arial" w:eastAsia="Times New Roman" w:hAnsi="Arial" w:cs="Arial"/>
                <w:b/>
                <w:bCs/>
                <w:color w:val="000000"/>
                <w:kern w:val="0"/>
                <w:sz w:val="20"/>
                <w:szCs w:val="20"/>
                <w:lang w:eastAsia="fr-FR"/>
                <w14:ligatures w14:val="none"/>
              </w:rPr>
              <w:t xml:space="preserve">Région critique </w:t>
            </w:r>
          </w:p>
        </w:tc>
        <w:tc>
          <w:tcPr>
            <w:tcW w:w="2551" w:type="dxa"/>
            <w:tcBorders>
              <w:top w:val="nil"/>
              <w:left w:val="nil"/>
              <w:bottom w:val="single" w:sz="4" w:space="0" w:color="auto"/>
              <w:right w:val="single" w:sz="4" w:space="0" w:color="auto"/>
            </w:tcBorders>
            <w:shd w:val="clear" w:color="auto" w:fill="auto"/>
            <w:noWrap/>
            <w:vAlign w:val="bottom"/>
            <w:hideMark/>
          </w:tcPr>
          <w:p w14:paraId="6969AD88" w14:textId="77777777" w:rsidR="00022D67" w:rsidRPr="000C3D8E" w:rsidRDefault="00022D67" w:rsidP="000C3D8E">
            <w:pPr>
              <w:spacing w:after="0" w:line="240" w:lineRule="auto"/>
              <w:jc w:val="both"/>
              <w:rPr>
                <w:rFonts w:ascii="Arial" w:eastAsia="Times New Roman" w:hAnsi="Arial" w:cs="Arial"/>
                <w:color w:val="000000"/>
                <w:kern w:val="0"/>
                <w:sz w:val="20"/>
                <w:szCs w:val="20"/>
                <w:lang w:eastAsia="fr-FR"/>
                <w14:ligatures w14:val="none"/>
              </w:rPr>
            </w:pPr>
            <w:r w:rsidRPr="000C3D8E">
              <w:rPr>
                <w:rFonts w:ascii="Arial" w:eastAsia="Times New Roman" w:hAnsi="Arial" w:cs="Arial"/>
                <w:color w:val="000000"/>
                <w:kern w:val="0"/>
                <w:sz w:val="20"/>
                <w:szCs w:val="20"/>
                <w:lang w:eastAsia="fr-FR"/>
                <w14:ligatures w14:val="none"/>
              </w:rPr>
              <w:t>]-</w:t>
            </w:r>
            <m:oMath>
              <m:r>
                <w:rPr>
                  <w:rFonts w:ascii="Cambria Math" w:eastAsia="Times New Roman" w:hAnsi="Cambria Math" w:cs="Arial"/>
                  <w:color w:val="000000"/>
                  <w:kern w:val="0"/>
                  <w:sz w:val="20"/>
                  <w:szCs w:val="20"/>
                  <w:lang w:eastAsia="fr-FR"/>
                  <w14:ligatures w14:val="none"/>
                </w:rPr>
                <m:t>∞,</m:t>
              </m:r>
            </m:oMath>
            <w:r w:rsidRPr="000C3D8E">
              <w:rPr>
                <w:rFonts w:ascii="Arial" w:eastAsia="Times New Roman" w:hAnsi="Arial" w:cs="Arial"/>
                <w:color w:val="000000"/>
                <w:kern w:val="0"/>
                <w:sz w:val="20"/>
                <w:szCs w:val="20"/>
                <w:lang w:eastAsia="fr-FR"/>
                <w14:ligatures w14:val="none"/>
              </w:rPr>
              <w:t xml:space="preserve"> -2.306] U [2.306; +</w:t>
            </w:r>
            <m:oMath>
              <m:r>
                <w:rPr>
                  <w:rFonts w:ascii="Cambria Math" w:eastAsia="Times New Roman" w:hAnsi="Cambria Math" w:cs="Arial"/>
                  <w:color w:val="000000"/>
                  <w:kern w:val="0"/>
                  <w:sz w:val="20"/>
                  <w:szCs w:val="20"/>
                  <w:lang w:eastAsia="fr-FR"/>
                  <w14:ligatures w14:val="none"/>
                </w:rPr>
                <m:t>∞</m:t>
              </m:r>
            </m:oMath>
            <w:r w:rsidRPr="000C3D8E">
              <w:rPr>
                <w:rFonts w:ascii="Arial" w:eastAsia="Times New Roman" w:hAnsi="Arial" w:cs="Arial"/>
                <w:color w:val="000000"/>
                <w:kern w:val="0"/>
                <w:sz w:val="20"/>
                <w:szCs w:val="20"/>
                <w:lang w:eastAsia="fr-FR"/>
                <w14:ligatures w14:val="none"/>
              </w:rPr>
              <w:t>[</w:t>
            </w:r>
          </w:p>
        </w:tc>
      </w:tr>
      <w:tr w:rsidR="00022D67" w:rsidRPr="000C3D8E" w14:paraId="0C924311" w14:textId="77777777" w:rsidTr="000C3D8E">
        <w:trPr>
          <w:trHeight w:val="282"/>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59BAD02" w14:textId="77777777" w:rsidR="00022D67" w:rsidRPr="000C3D8E" w:rsidRDefault="00022D67" w:rsidP="000C3D8E">
            <w:pPr>
              <w:spacing w:after="0" w:line="240" w:lineRule="auto"/>
              <w:jc w:val="both"/>
              <w:rPr>
                <w:rFonts w:ascii="Arial" w:eastAsia="Times New Roman" w:hAnsi="Arial" w:cs="Arial"/>
                <w:b/>
                <w:bCs/>
                <w:color w:val="000000"/>
                <w:kern w:val="0"/>
                <w:sz w:val="20"/>
                <w:szCs w:val="20"/>
                <w:lang w:eastAsia="fr-FR"/>
                <w14:ligatures w14:val="none"/>
              </w:rPr>
            </w:pPr>
            <w:r w:rsidRPr="000C3D8E">
              <w:rPr>
                <w:rFonts w:ascii="Arial" w:eastAsia="Times New Roman" w:hAnsi="Arial" w:cs="Arial"/>
                <w:b/>
                <w:bCs/>
                <w:color w:val="000000"/>
                <w:kern w:val="0"/>
                <w:sz w:val="20"/>
                <w:szCs w:val="20"/>
                <w:lang w:eastAsia="fr-FR"/>
                <w14:ligatures w14:val="none"/>
              </w:rPr>
              <w:t>Statistique t</w:t>
            </w:r>
          </w:p>
        </w:tc>
        <w:tc>
          <w:tcPr>
            <w:tcW w:w="2551" w:type="dxa"/>
            <w:tcBorders>
              <w:top w:val="nil"/>
              <w:left w:val="nil"/>
              <w:bottom w:val="single" w:sz="4" w:space="0" w:color="auto"/>
              <w:right w:val="single" w:sz="4" w:space="0" w:color="auto"/>
            </w:tcBorders>
            <w:shd w:val="clear" w:color="auto" w:fill="auto"/>
            <w:noWrap/>
            <w:vAlign w:val="bottom"/>
            <w:hideMark/>
          </w:tcPr>
          <w:p w14:paraId="004906B0" w14:textId="77777777" w:rsidR="00022D67" w:rsidRPr="000C3D8E" w:rsidRDefault="00022D67" w:rsidP="000C3D8E">
            <w:pPr>
              <w:spacing w:after="0" w:line="240" w:lineRule="auto"/>
              <w:jc w:val="both"/>
              <w:rPr>
                <w:rFonts w:ascii="Arial" w:eastAsia="Times New Roman" w:hAnsi="Arial" w:cs="Arial"/>
                <w:b/>
                <w:bCs/>
                <w:color w:val="000000"/>
                <w:kern w:val="0"/>
                <w:sz w:val="20"/>
                <w:szCs w:val="20"/>
                <w:lang w:eastAsia="fr-FR"/>
                <w14:ligatures w14:val="none"/>
              </w:rPr>
            </w:pPr>
            <w:r w:rsidRPr="000C3D8E">
              <w:rPr>
                <w:rFonts w:ascii="Arial" w:eastAsia="Times New Roman" w:hAnsi="Arial" w:cs="Arial"/>
                <w:b/>
                <w:bCs/>
                <w:color w:val="000000"/>
                <w:kern w:val="0"/>
                <w:sz w:val="20"/>
                <w:szCs w:val="20"/>
                <w:lang w:eastAsia="fr-FR"/>
                <w14:ligatures w14:val="none"/>
              </w:rPr>
              <w:t>0.4734</w:t>
            </w:r>
          </w:p>
        </w:tc>
      </w:tr>
      <w:tr w:rsidR="00022D67" w:rsidRPr="000C3D8E" w14:paraId="011A5148" w14:textId="77777777" w:rsidTr="000C3D8E">
        <w:trPr>
          <w:trHeight w:val="143"/>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537C24B" w14:textId="77777777" w:rsidR="00022D67" w:rsidRPr="000C3D8E" w:rsidRDefault="00022D67" w:rsidP="000C3D8E">
            <w:pPr>
              <w:spacing w:after="0" w:line="240" w:lineRule="auto"/>
              <w:jc w:val="both"/>
              <w:rPr>
                <w:rFonts w:ascii="Arial" w:eastAsia="Times New Roman" w:hAnsi="Arial" w:cs="Arial"/>
                <w:b/>
                <w:bCs/>
                <w:color w:val="000000"/>
                <w:kern w:val="0"/>
                <w:sz w:val="20"/>
                <w:szCs w:val="20"/>
                <w:lang w:eastAsia="fr-FR"/>
                <w14:ligatures w14:val="none"/>
              </w:rPr>
            </w:pPr>
            <w:r w:rsidRPr="000C3D8E">
              <w:rPr>
                <w:rFonts w:ascii="Arial" w:eastAsia="Times New Roman" w:hAnsi="Arial" w:cs="Arial"/>
                <w:b/>
                <w:bCs/>
                <w:color w:val="000000"/>
                <w:kern w:val="0"/>
                <w:sz w:val="20"/>
                <w:szCs w:val="20"/>
                <w:lang w:eastAsia="fr-FR"/>
                <w14:ligatures w14:val="none"/>
              </w:rPr>
              <w:t xml:space="preserve">Conclusion </w:t>
            </w:r>
          </w:p>
        </w:tc>
        <w:tc>
          <w:tcPr>
            <w:tcW w:w="2551" w:type="dxa"/>
            <w:tcBorders>
              <w:top w:val="nil"/>
              <w:left w:val="nil"/>
              <w:bottom w:val="single" w:sz="4" w:space="0" w:color="auto"/>
              <w:right w:val="single" w:sz="4" w:space="0" w:color="auto"/>
            </w:tcBorders>
            <w:shd w:val="clear" w:color="auto" w:fill="auto"/>
            <w:noWrap/>
            <w:vAlign w:val="bottom"/>
            <w:hideMark/>
          </w:tcPr>
          <w:p w14:paraId="4725682D" w14:textId="77777777" w:rsidR="00022D67" w:rsidRPr="000C3D8E" w:rsidRDefault="00022D67" w:rsidP="000C3D8E">
            <w:pPr>
              <w:spacing w:after="0" w:line="240" w:lineRule="auto"/>
              <w:jc w:val="both"/>
              <w:rPr>
                <w:rFonts w:ascii="Arial" w:eastAsia="Times New Roman" w:hAnsi="Arial" w:cs="Arial"/>
                <w:b/>
                <w:bCs/>
                <w:color w:val="000000"/>
                <w:kern w:val="0"/>
                <w:sz w:val="20"/>
                <w:szCs w:val="20"/>
                <w:lang w:eastAsia="fr-FR"/>
                <w14:ligatures w14:val="none"/>
              </w:rPr>
            </w:pPr>
            <w:r w:rsidRPr="000C3D8E">
              <w:rPr>
                <w:rFonts w:ascii="Arial" w:eastAsia="Times New Roman" w:hAnsi="Arial" w:cs="Arial"/>
                <w:b/>
                <w:bCs/>
                <w:color w:val="000000"/>
                <w:kern w:val="0"/>
                <w:sz w:val="20"/>
                <w:szCs w:val="20"/>
                <w:lang w:eastAsia="fr-FR"/>
                <w14:ligatures w14:val="none"/>
              </w:rPr>
              <w:t xml:space="preserve">On peut rejeter Ho </w:t>
            </w:r>
          </w:p>
        </w:tc>
      </w:tr>
    </w:tbl>
    <w:p w14:paraId="43BBB529" w14:textId="5EA1C182" w:rsidR="000C0CA6" w:rsidRPr="000C3D8E" w:rsidRDefault="000C0CA6" w:rsidP="00C0245D">
      <w:pPr>
        <w:jc w:val="both"/>
        <w:rPr>
          <w:rFonts w:ascii="Arial" w:hAnsi="Arial" w:cs="Arial"/>
          <w:sz w:val="21"/>
          <w:szCs w:val="21"/>
        </w:rPr>
      </w:pPr>
    </w:p>
    <w:p w14:paraId="7D78FED9" w14:textId="77777777" w:rsidR="000C0CA6" w:rsidRPr="00C0245D" w:rsidRDefault="000C0CA6" w:rsidP="00C0245D">
      <w:pPr>
        <w:jc w:val="both"/>
        <w:rPr>
          <w:rFonts w:ascii="Arial" w:hAnsi="Arial" w:cs="Arial"/>
        </w:rPr>
      </w:pPr>
    </w:p>
    <w:p w14:paraId="215536CA" w14:textId="77777777" w:rsidR="00022D67" w:rsidRPr="00C0245D" w:rsidRDefault="00022D67" w:rsidP="00C0245D">
      <w:pPr>
        <w:jc w:val="both"/>
        <w:rPr>
          <w:rFonts w:ascii="Arial" w:hAnsi="Arial" w:cs="Arial"/>
        </w:rPr>
      </w:pPr>
    </w:p>
    <w:p w14:paraId="7C72A003" w14:textId="7F32017E" w:rsidR="00022D67" w:rsidRPr="00C0245D" w:rsidRDefault="00022D67" w:rsidP="00C0245D">
      <w:pPr>
        <w:jc w:val="both"/>
        <w:rPr>
          <w:rFonts w:ascii="Arial" w:hAnsi="Arial" w:cs="Arial"/>
        </w:rPr>
      </w:pPr>
      <w:r w:rsidRPr="00C0245D">
        <w:rPr>
          <w:rFonts w:ascii="Arial" w:hAnsi="Arial" w:cs="Arial"/>
        </w:rPr>
        <w:br/>
      </w:r>
    </w:p>
    <w:p w14:paraId="3820E440" w14:textId="77777777" w:rsidR="00FA72D1" w:rsidRPr="00FA72D1" w:rsidRDefault="00FA72D1" w:rsidP="00FA72D1">
      <w:pPr>
        <w:spacing w:before="240" w:line="240" w:lineRule="auto"/>
        <w:jc w:val="both"/>
        <w:rPr>
          <w:rFonts w:ascii="Arial" w:hAnsi="Arial" w:cs="Arial"/>
          <w:sz w:val="10"/>
          <w:szCs w:val="10"/>
          <w:u w:val="single"/>
        </w:rPr>
      </w:pPr>
    </w:p>
    <w:p w14:paraId="13E530C0" w14:textId="77777777" w:rsidR="00F248AA" w:rsidRDefault="00F248AA" w:rsidP="000C3D8E">
      <w:pPr>
        <w:spacing w:after="240" w:line="240" w:lineRule="auto"/>
        <w:jc w:val="both"/>
        <w:rPr>
          <w:rFonts w:ascii="Arial" w:hAnsi="Arial" w:cs="Arial"/>
          <w:u w:val="single"/>
        </w:rPr>
      </w:pPr>
    </w:p>
    <w:p w14:paraId="48113E9E" w14:textId="77777777" w:rsidR="00F248AA" w:rsidRDefault="00022D67" w:rsidP="000C3D8E">
      <w:pPr>
        <w:spacing w:after="240" w:line="240" w:lineRule="auto"/>
        <w:jc w:val="both"/>
        <w:rPr>
          <w:rFonts w:ascii="Arial" w:hAnsi="Arial" w:cs="Arial"/>
        </w:rPr>
      </w:pPr>
      <w:r w:rsidRPr="009872B4">
        <w:rPr>
          <w:rFonts w:ascii="Arial" w:hAnsi="Arial" w:cs="Arial"/>
          <w:u w:val="single"/>
        </w:rPr>
        <w:t>Conclusion selon la région critique :</w:t>
      </w:r>
      <w:r w:rsidRPr="00C0245D">
        <w:rPr>
          <w:rFonts w:ascii="Arial" w:hAnsi="Arial" w:cs="Arial"/>
        </w:rPr>
        <w:t xml:space="preserve"> </w:t>
      </w:r>
    </w:p>
    <w:p w14:paraId="47124989" w14:textId="5A8C010D" w:rsidR="00892BD0" w:rsidRPr="00C0245D" w:rsidRDefault="00022D67" w:rsidP="000C3D8E">
      <w:pPr>
        <w:spacing w:after="240" w:line="240" w:lineRule="auto"/>
        <w:jc w:val="both"/>
        <w:rPr>
          <w:rFonts w:ascii="Arial" w:hAnsi="Arial" w:cs="Arial"/>
        </w:rPr>
      </w:pPr>
      <w:r w:rsidRPr="00C0245D">
        <w:rPr>
          <w:rFonts w:ascii="Arial" w:hAnsi="Arial" w:cs="Arial"/>
        </w:rPr>
        <w:t>L’hypothèse H</w:t>
      </w:r>
      <w:r w:rsidR="00892BD0" w:rsidRPr="00C0245D">
        <w:rPr>
          <w:rFonts w:ascii="Arial" w:hAnsi="Arial" w:cs="Arial"/>
        </w:rPr>
        <w:t>0 est rejetée.</w:t>
      </w:r>
      <w:r w:rsidR="005D0EF4" w:rsidRPr="00C0245D">
        <w:rPr>
          <w:rFonts w:ascii="Arial" w:hAnsi="Arial" w:cs="Arial"/>
        </w:rPr>
        <w:t xml:space="preserve"> De ce fait, l</w:t>
      </w:r>
      <w:r w:rsidR="00892BD0" w:rsidRPr="00C0245D">
        <w:rPr>
          <w:rFonts w:ascii="Arial" w:hAnsi="Arial" w:cs="Arial"/>
        </w:rPr>
        <w:t>e loyer moyen pour un 4 pièces à Genève en 2021 n’est pas significativement proche de celui de notre échantillon. Pour améliorer la qualité de ce test, on peut augmenter la taille de l’échantillon, procéder à une stratification pour réduire la variance entre de l’échantillon.</w:t>
      </w:r>
    </w:p>
    <w:p w14:paraId="2E4407D9" w14:textId="395E3A84" w:rsidR="00892BD0" w:rsidRPr="00C0245D" w:rsidRDefault="005D0EF4" w:rsidP="009872B4">
      <w:pPr>
        <w:spacing w:line="240" w:lineRule="auto"/>
        <w:jc w:val="both"/>
        <w:rPr>
          <w:rFonts w:ascii="Arial" w:hAnsi="Arial" w:cs="Arial"/>
          <w:b/>
          <w:bCs/>
        </w:rPr>
      </w:pPr>
      <w:r w:rsidRPr="00C0245D">
        <w:rPr>
          <w:rFonts w:ascii="Arial" w:hAnsi="Arial" w:cs="Arial"/>
          <w:b/>
          <w:bCs/>
        </w:rPr>
        <w:t xml:space="preserve">Test paramétrique sur la comparaison de deux moyennes non appariées </w:t>
      </w:r>
    </w:p>
    <w:p w14:paraId="4CA61FE8" w14:textId="4C641AA5" w:rsidR="005459DA" w:rsidRPr="00FA72D1" w:rsidRDefault="005459DA" w:rsidP="00F8617C">
      <w:pPr>
        <w:pStyle w:val="Paragraphedeliste"/>
        <w:numPr>
          <w:ilvl w:val="0"/>
          <w:numId w:val="11"/>
        </w:numPr>
        <w:spacing w:after="120" w:line="240" w:lineRule="auto"/>
        <w:ind w:left="426" w:hanging="426"/>
        <w:jc w:val="both"/>
        <w:rPr>
          <w:rFonts w:ascii="Arial" w:hAnsi="Arial" w:cs="Arial"/>
          <w:i/>
          <w:iCs/>
          <w:color w:val="4472C4" w:themeColor="accent1"/>
        </w:rPr>
      </w:pPr>
      <w:r w:rsidRPr="00FA72D1">
        <w:rPr>
          <w:rFonts w:ascii="Arial" w:hAnsi="Arial" w:cs="Arial"/>
          <w:i/>
          <w:iCs/>
          <w:color w:val="4472C4" w:themeColor="accent1"/>
        </w:rPr>
        <w:t xml:space="preserve">Sensible aux inégalités de tout genre, nous nous sommes </w:t>
      </w:r>
      <w:r w:rsidR="00FA72D1" w:rsidRPr="00FA72D1">
        <w:rPr>
          <w:rFonts w:ascii="Arial" w:hAnsi="Arial" w:cs="Arial"/>
          <w:i/>
          <w:iCs/>
          <w:color w:val="4472C4" w:themeColor="accent1"/>
        </w:rPr>
        <w:t>demandé</w:t>
      </w:r>
      <w:r w:rsidR="009872B4" w:rsidRPr="00FA72D1">
        <w:rPr>
          <w:rFonts w:ascii="Arial" w:hAnsi="Arial" w:cs="Arial"/>
          <w:i/>
          <w:iCs/>
          <w:color w:val="4472C4" w:themeColor="accent1"/>
        </w:rPr>
        <w:t xml:space="preserve"> </w:t>
      </w:r>
      <w:r w:rsidRPr="00FA72D1">
        <w:rPr>
          <w:rFonts w:ascii="Arial" w:hAnsi="Arial" w:cs="Arial"/>
          <w:i/>
          <w:iCs/>
          <w:color w:val="4472C4" w:themeColor="accent1"/>
        </w:rPr>
        <w:t>si les femmes qui louent un appartement à Genève pa</w:t>
      </w:r>
      <w:r w:rsidR="005E6341" w:rsidRPr="00FA72D1">
        <w:rPr>
          <w:rFonts w:ascii="Arial" w:hAnsi="Arial" w:cs="Arial"/>
          <w:i/>
          <w:iCs/>
          <w:color w:val="4472C4" w:themeColor="accent1"/>
        </w:rPr>
        <w:t>yai</w:t>
      </w:r>
      <w:r w:rsidR="009872B4" w:rsidRPr="00FA72D1">
        <w:rPr>
          <w:rFonts w:ascii="Arial" w:hAnsi="Arial" w:cs="Arial"/>
          <w:i/>
          <w:iCs/>
          <w:color w:val="4472C4" w:themeColor="accent1"/>
        </w:rPr>
        <w:t>ent</w:t>
      </w:r>
      <w:r w:rsidRPr="00FA72D1">
        <w:rPr>
          <w:rFonts w:ascii="Arial" w:hAnsi="Arial" w:cs="Arial"/>
          <w:i/>
          <w:iCs/>
          <w:color w:val="4472C4" w:themeColor="accent1"/>
        </w:rPr>
        <w:t xml:space="preserve"> un loyer plus </w:t>
      </w:r>
      <w:r w:rsidR="005E6341" w:rsidRPr="00FA72D1">
        <w:rPr>
          <w:rFonts w:ascii="Arial" w:hAnsi="Arial" w:cs="Arial"/>
          <w:i/>
          <w:iCs/>
          <w:color w:val="4472C4" w:themeColor="accent1"/>
        </w:rPr>
        <w:t xml:space="preserve">cher </w:t>
      </w:r>
      <w:r w:rsidRPr="00FA72D1">
        <w:rPr>
          <w:rFonts w:ascii="Arial" w:hAnsi="Arial" w:cs="Arial"/>
          <w:i/>
          <w:iCs/>
          <w:color w:val="4472C4" w:themeColor="accent1"/>
        </w:rPr>
        <w:t xml:space="preserve">que </w:t>
      </w:r>
      <w:r w:rsidR="005E6341" w:rsidRPr="00FA72D1">
        <w:rPr>
          <w:rFonts w:ascii="Arial" w:hAnsi="Arial" w:cs="Arial"/>
          <w:i/>
          <w:iCs/>
          <w:color w:val="4472C4" w:themeColor="accent1"/>
        </w:rPr>
        <w:t>celui d</w:t>
      </w:r>
      <w:r w:rsidRPr="00FA72D1">
        <w:rPr>
          <w:rFonts w:ascii="Arial" w:hAnsi="Arial" w:cs="Arial"/>
          <w:i/>
          <w:iCs/>
          <w:color w:val="4472C4" w:themeColor="accent1"/>
        </w:rPr>
        <w:t>es genevois locataire</w:t>
      </w:r>
      <w:r w:rsidR="005E6341" w:rsidRPr="00FA72D1">
        <w:rPr>
          <w:rFonts w:ascii="Arial" w:hAnsi="Arial" w:cs="Arial"/>
          <w:i/>
          <w:iCs/>
          <w:color w:val="4472C4" w:themeColor="accent1"/>
        </w:rPr>
        <w:t>s pour un logement 4 pièces</w:t>
      </w:r>
      <w:r w:rsidRPr="00FA72D1">
        <w:rPr>
          <w:rFonts w:ascii="Arial" w:hAnsi="Arial" w:cs="Arial"/>
          <w:i/>
          <w:iCs/>
          <w:color w:val="4472C4" w:themeColor="accent1"/>
        </w:rPr>
        <w:t>.</w:t>
      </w:r>
    </w:p>
    <w:p w14:paraId="4F7C2A98" w14:textId="63DC95F5" w:rsidR="005459DA" w:rsidRPr="00C0245D" w:rsidRDefault="005459DA" w:rsidP="000C3D8E">
      <w:pPr>
        <w:spacing w:after="120" w:line="240" w:lineRule="auto"/>
        <w:ind w:left="426"/>
        <w:jc w:val="both"/>
        <w:rPr>
          <w:rFonts w:ascii="Arial" w:hAnsi="Arial" w:cs="Arial"/>
        </w:rPr>
      </w:pPr>
      <w:r w:rsidRPr="00C0245D">
        <w:rPr>
          <w:rFonts w:ascii="Arial" w:hAnsi="Arial" w:cs="Arial"/>
        </w:rPr>
        <w:t>Nous avons décidé de répondre cette question en procédant à un test d’indépendance de deux moyenne</w:t>
      </w:r>
      <w:r w:rsidR="009872B4">
        <w:rPr>
          <w:rFonts w:ascii="Arial" w:hAnsi="Arial" w:cs="Arial"/>
        </w:rPr>
        <w:t>s</w:t>
      </w:r>
      <w:r w:rsidRPr="00C0245D">
        <w:rPr>
          <w:rFonts w:ascii="Arial" w:hAnsi="Arial" w:cs="Arial"/>
        </w:rPr>
        <w:t xml:space="preserve"> non appariée</w:t>
      </w:r>
      <w:r w:rsidR="009872B4">
        <w:rPr>
          <w:rFonts w:ascii="Arial" w:hAnsi="Arial" w:cs="Arial"/>
        </w:rPr>
        <w:t>s</w:t>
      </w:r>
      <w:r w:rsidRPr="00C0245D">
        <w:rPr>
          <w:rFonts w:ascii="Arial" w:hAnsi="Arial" w:cs="Arial"/>
        </w:rPr>
        <w:t xml:space="preserve">. Pour se faire, </w:t>
      </w:r>
      <w:r w:rsidR="009872B4">
        <w:rPr>
          <w:rFonts w:ascii="Arial" w:hAnsi="Arial" w:cs="Arial"/>
        </w:rPr>
        <w:t>nous choisissons</w:t>
      </w:r>
      <w:r w:rsidRPr="00C0245D">
        <w:rPr>
          <w:rFonts w:ascii="Arial" w:hAnsi="Arial" w:cs="Arial"/>
        </w:rPr>
        <w:t xml:space="preserve"> un degré de confiance à 95% et donc, un risque de première espèce à 5%. </w:t>
      </w:r>
    </w:p>
    <w:p w14:paraId="281A7F85" w14:textId="41FE478C" w:rsidR="005459DA" w:rsidRPr="00C0245D" w:rsidRDefault="00D633CA" w:rsidP="000C3D8E">
      <w:pPr>
        <w:spacing w:after="120" w:line="240" w:lineRule="auto"/>
        <w:ind w:left="426"/>
        <w:jc w:val="both"/>
        <w:rPr>
          <w:rFonts w:ascii="Arial" w:hAnsi="Arial" w:cs="Arial"/>
        </w:rPr>
      </w:pPr>
      <w:r w:rsidRPr="00C0245D">
        <w:rPr>
          <w:rFonts w:ascii="Arial" w:hAnsi="Arial" w:cs="Arial"/>
        </w:rPr>
        <w:t>Pour garantir la représentativité de la population et la généralisation, nous avons décidé de procéd</w:t>
      </w:r>
      <w:r w:rsidR="009872B4">
        <w:rPr>
          <w:rFonts w:ascii="Arial" w:hAnsi="Arial" w:cs="Arial"/>
        </w:rPr>
        <w:t>er</w:t>
      </w:r>
      <w:r w:rsidRPr="00C0245D">
        <w:rPr>
          <w:rFonts w:ascii="Arial" w:hAnsi="Arial" w:cs="Arial"/>
        </w:rPr>
        <w:t xml:space="preserve"> à une stratification de notre échantillon en deux groupes : les hommes et les femmes locataires vivant à Genève. </w:t>
      </w:r>
    </w:p>
    <w:p w14:paraId="4EEFA669" w14:textId="3425AC5C" w:rsidR="00D633CA" w:rsidRDefault="001154B0" w:rsidP="000C3D8E">
      <w:pPr>
        <w:ind w:left="426"/>
        <w:jc w:val="both"/>
        <w:rPr>
          <w:rFonts w:ascii="Arial" w:hAnsi="Arial" w:cs="Arial"/>
        </w:rPr>
      </w:pPr>
      <w:hyperlink r:id="rId16" w:history="1">
        <w:r w:rsidRPr="00C0245D">
          <w:rPr>
            <w:rStyle w:val="Lienhypertexte"/>
            <w:rFonts w:ascii="Arial" w:hAnsi="Arial" w:cs="Arial"/>
          </w:rPr>
          <w:t>Dans un rapport publié en 2021</w:t>
        </w:r>
      </w:hyperlink>
      <w:r w:rsidRPr="00C0245D">
        <w:rPr>
          <w:rFonts w:ascii="Arial" w:hAnsi="Arial" w:cs="Arial"/>
        </w:rPr>
        <w:t xml:space="preserve"> par l’Office cantonal de la statistique</w:t>
      </w:r>
      <w:r w:rsidR="00BC4E51" w:rsidRPr="00C0245D">
        <w:rPr>
          <w:rFonts w:ascii="Arial" w:hAnsi="Arial" w:cs="Arial"/>
        </w:rPr>
        <w:t xml:space="preserve">, la ville Genève compterait 511921 </w:t>
      </w:r>
      <w:r w:rsidR="009872B4">
        <w:rPr>
          <w:rFonts w:ascii="Arial" w:hAnsi="Arial" w:cs="Arial"/>
        </w:rPr>
        <w:t>h</w:t>
      </w:r>
      <w:r w:rsidR="00BC4E51" w:rsidRPr="00C0245D">
        <w:rPr>
          <w:rFonts w:ascii="Arial" w:hAnsi="Arial" w:cs="Arial"/>
        </w:rPr>
        <w:t xml:space="preserve">abitants pour </w:t>
      </w:r>
      <w:r w:rsidRPr="00C0245D">
        <w:rPr>
          <w:rFonts w:ascii="Arial" w:hAnsi="Arial" w:cs="Arial"/>
        </w:rPr>
        <w:t>263</w:t>
      </w:r>
      <w:r w:rsidR="009872B4">
        <w:rPr>
          <w:rFonts w:ascii="Arial" w:hAnsi="Arial" w:cs="Arial"/>
        </w:rPr>
        <w:t>’</w:t>
      </w:r>
      <w:r w:rsidRPr="00C0245D">
        <w:rPr>
          <w:rFonts w:ascii="Arial" w:hAnsi="Arial" w:cs="Arial"/>
        </w:rPr>
        <w:t>751 femmes et 248</w:t>
      </w:r>
      <w:r w:rsidR="009872B4">
        <w:rPr>
          <w:rFonts w:ascii="Arial" w:hAnsi="Arial" w:cs="Arial"/>
        </w:rPr>
        <w:t>’</w:t>
      </w:r>
      <w:r w:rsidRPr="00C0245D">
        <w:rPr>
          <w:rFonts w:ascii="Arial" w:hAnsi="Arial" w:cs="Arial"/>
        </w:rPr>
        <w:t xml:space="preserve">170 hommes. Donc les femmes représentent 51,7% de la population et </w:t>
      </w:r>
      <w:r w:rsidR="009872B4">
        <w:rPr>
          <w:rFonts w:ascii="Arial" w:hAnsi="Arial" w:cs="Arial"/>
        </w:rPr>
        <w:t xml:space="preserve">les </w:t>
      </w:r>
      <w:r w:rsidRPr="00C0245D">
        <w:rPr>
          <w:rFonts w:ascii="Arial" w:hAnsi="Arial" w:cs="Arial"/>
        </w:rPr>
        <w:t>homme</w:t>
      </w:r>
      <w:r w:rsidR="009872B4">
        <w:rPr>
          <w:rFonts w:ascii="Arial" w:hAnsi="Arial" w:cs="Arial"/>
        </w:rPr>
        <w:t>s</w:t>
      </w:r>
      <w:r w:rsidRPr="00C0245D">
        <w:rPr>
          <w:rFonts w:ascii="Arial" w:hAnsi="Arial" w:cs="Arial"/>
        </w:rPr>
        <w:t xml:space="preserve"> 48</w:t>
      </w:r>
      <w:r w:rsidR="009872B4">
        <w:rPr>
          <w:rFonts w:ascii="Arial" w:hAnsi="Arial" w:cs="Arial"/>
        </w:rPr>
        <w:t>,</w:t>
      </w:r>
      <w:r w:rsidRPr="00C0245D">
        <w:rPr>
          <w:rFonts w:ascii="Arial" w:hAnsi="Arial" w:cs="Arial"/>
        </w:rPr>
        <w:t>3%. Donc un échantillon représentatif de la population du canton de Genève serait composé de 51</w:t>
      </w:r>
      <w:r w:rsidR="009872B4">
        <w:rPr>
          <w:rFonts w:ascii="Arial" w:hAnsi="Arial" w:cs="Arial"/>
        </w:rPr>
        <w:t>,</w:t>
      </w:r>
      <w:r w:rsidRPr="00C0245D">
        <w:rPr>
          <w:rFonts w:ascii="Arial" w:hAnsi="Arial" w:cs="Arial"/>
        </w:rPr>
        <w:t>7% de femmes et de 48</w:t>
      </w:r>
      <w:r w:rsidR="009872B4">
        <w:rPr>
          <w:rFonts w:ascii="Arial" w:hAnsi="Arial" w:cs="Arial"/>
        </w:rPr>
        <w:t>,</w:t>
      </w:r>
      <w:r w:rsidRPr="00C0245D">
        <w:rPr>
          <w:rFonts w:ascii="Arial" w:hAnsi="Arial" w:cs="Arial"/>
        </w:rPr>
        <w:t xml:space="preserve">3% des hommes. </w:t>
      </w:r>
    </w:p>
    <w:p w14:paraId="543D2683" w14:textId="77777777" w:rsidR="00D428A9" w:rsidRDefault="00D428A9" w:rsidP="000C3D8E">
      <w:pPr>
        <w:ind w:left="426"/>
        <w:jc w:val="both"/>
        <w:rPr>
          <w:rFonts w:ascii="Arial" w:hAnsi="Arial" w:cs="Arial"/>
        </w:rPr>
      </w:pPr>
    </w:p>
    <w:p w14:paraId="6D87383F" w14:textId="77777777" w:rsidR="00D428A9" w:rsidRDefault="00D428A9" w:rsidP="000C3D8E">
      <w:pPr>
        <w:ind w:left="426"/>
        <w:jc w:val="both"/>
        <w:rPr>
          <w:rFonts w:ascii="Arial" w:hAnsi="Arial" w:cs="Arial"/>
        </w:rPr>
      </w:pPr>
    </w:p>
    <w:p w14:paraId="62ED8430" w14:textId="77777777" w:rsidR="00D428A9" w:rsidRDefault="00D428A9" w:rsidP="000C3D8E">
      <w:pPr>
        <w:ind w:left="426"/>
        <w:jc w:val="both"/>
        <w:rPr>
          <w:rFonts w:ascii="Arial" w:hAnsi="Arial" w:cs="Arial"/>
        </w:rPr>
      </w:pPr>
    </w:p>
    <w:p w14:paraId="6E765283" w14:textId="77777777" w:rsidR="00D428A9" w:rsidRPr="00C0245D" w:rsidRDefault="00D428A9" w:rsidP="000C3D8E">
      <w:pPr>
        <w:ind w:left="426"/>
        <w:jc w:val="both"/>
        <w:rPr>
          <w:rFonts w:ascii="Arial" w:hAnsi="Arial" w:cs="Arial"/>
        </w:rPr>
      </w:pPr>
    </w:p>
    <w:p w14:paraId="44FA683E" w14:textId="6A02F44C" w:rsidR="00D633CA" w:rsidRPr="00F248AA" w:rsidRDefault="00CE69CB" w:rsidP="00F248AA">
      <w:pPr>
        <w:pStyle w:val="Paragraphedeliste"/>
        <w:numPr>
          <w:ilvl w:val="0"/>
          <w:numId w:val="12"/>
        </w:numPr>
        <w:jc w:val="both"/>
        <w:rPr>
          <w:rFonts w:ascii="Arial" w:hAnsi="Arial" w:cs="Arial"/>
          <w:color w:val="000000" w:themeColor="text1"/>
        </w:rPr>
      </w:pPr>
      <w:r w:rsidRPr="00F248AA">
        <w:rPr>
          <w:rFonts w:ascii="Arial" w:hAnsi="Arial" w:cs="Arial"/>
          <w:color w:val="000000" w:themeColor="text1"/>
        </w:rPr>
        <w:lastRenderedPageBreak/>
        <w:t>Définition du paramètre d’intérêt :</w:t>
      </w:r>
    </w:p>
    <w:p w14:paraId="11A11964" w14:textId="77777777" w:rsidR="00D428A9" w:rsidRDefault="00CE69CB" w:rsidP="000C3D8E">
      <w:pPr>
        <w:spacing w:after="120" w:line="240" w:lineRule="auto"/>
        <w:ind w:left="426"/>
        <w:jc w:val="both"/>
        <w:rPr>
          <w:rFonts w:ascii="Arial" w:hAnsi="Arial" w:cs="Arial"/>
        </w:rPr>
      </w:pPr>
      <w:r w:rsidRPr="00C0245D">
        <w:rPr>
          <w:rFonts w:ascii="Arial" w:hAnsi="Arial" w:cs="Arial"/>
        </w:rPr>
        <w:t>Les paramètres d’in</w:t>
      </w:r>
      <w:r w:rsidR="0044049E" w:rsidRPr="00C0245D">
        <w:rPr>
          <w:rFonts w:ascii="Arial" w:hAnsi="Arial" w:cs="Arial"/>
        </w:rPr>
        <w:t>térêts sont</w:t>
      </w:r>
      <w:r w:rsidR="00620E96">
        <w:rPr>
          <w:rFonts w:ascii="Arial" w:hAnsi="Arial" w:cs="Arial"/>
        </w:rPr>
        <w:t> :</w:t>
      </w:r>
    </w:p>
    <w:p w14:paraId="66261F04" w14:textId="4C486D97" w:rsidR="00D205B4" w:rsidRPr="00620E96" w:rsidRDefault="00620E96" w:rsidP="000C3D8E">
      <w:pPr>
        <w:spacing w:after="120" w:line="240" w:lineRule="auto"/>
        <w:ind w:left="426"/>
        <w:jc w:val="both"/>
        <w:rPr>
          <w:rFonts w:ascii="Arial" w:hAnsi="Arial" w:cs="Arial"/>
        </w:rPr>
      </w:pPr>
      <w:r>
        <w:rPr>
          <w:rFonts w:ascii="Arial" w:hAnsi="Arial" w:cs="Arial"/>
        </w:rPr>
        <w:t xml:space="preserve">  </w:t>
      </w:r>
      <m:oMath>
        <m:sSub>
          <m:sSubPr>
            <m:ctrlPr>
              <w:rPr>
                <w:rFonts w:ascii="Cambria Math" w:hAnsi="Cambria Math" w:cs="Arial"/>
                <w:i/>
              </w:rPr>
            </m:ctrlPr>
          </m:sSubPr>
          <m:e>
            <m:r>
              <w:rPr>
                <w:rFonts w:ascii="Cambria Math" w:hAnsi="Cambria Math" w:cs="Arial"/>
              </w:rPr>
              <m:t>μ</m:t>
            </m:r>
          </m:e>
          <m:sub>
            <m:r>
              <w:rPr>
                <w:rFonts w:ascii="Cambria Math" w:hAnsi="Cambria Math" w:cs="Arial"/>
              </w:rPr>
              <m:t>1</m:t>
            </m:r>
          </m:sub>
        </m:sSub>
        <m:r>
          <w:rPr>
            <w:rFonts w:ascii="Cambria Math" w:hAnsi="Cambria Math" w:cs="Arial"/>
          </w:rPr>
          <m:t xml:space="preserve">: </m:t>
        </m:r>
      </m:oMath>
      <w:r w:rsidR="0044049E" w:rsidRPr="00C0245D">
        <w:rPr>
          <w:rFonts w:ascii="Arial" w:eastAsiaTheme="minorEastAsia" w:hAnsi="Arial" w:cs="Arial"/>
        </w:rPr>
        <w:t>la moyenne des loyers des genevois</w:t>
      </w:r>
      <w:r w:rsidR="00137688" w:rsidRPr="00C0245D">
        <w:rPr>
          <w:rFonts w:ascii="Arial" w:eastAsiaTheme="minorEastAsia" w:hAnsi="Arial" w:cs="Arial"/>
        </w:rPr>
        <w:t>e</w:t>
      </w:r>
      <w:r w:rsidR="0044049E" w:rsidRPr="00C0245D">
        <w:rPr>
          <w:rFonts w:ascii="Arial" w:eastAsiaTheme="minorEastAsia" w:hAnsi="Arial" w:cs="Arial"/>
        </w:rPr>
        <w:t xml:space="preserve"> vivant dans un 4 pièces</w:t>
      </w:r>
    </w:p>
    <w:p w14:paraId="32637F4C" w14:textId="1A88F17B" w:rsidR="0044049E" w:rsidRPr="00C0245D" w:rsidRDefault="00D428A9" w:rsidP="00D428A9">
      <w:pPr>
        <w:tabs>
          <w:tab w:val="left" w:pos="3119"/>
        </w:tabs>
        <w:jc w:val="both"/>
        <w:rPr>
          <w:rFonts w:ascii="Arial" w:eastAsiaTheme="minorEastAsia" w:hAnsi="Arial" w:cs="Arial"/>
        </w:rPr>
      </w:pPr>
      <m:oMath>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μ</m:t>
            </m:r>
          </m:e>
          <m:sub>
            <m:r>
              <w:rPr>
                <w:rFonts w:ascii="Cambria Math" w:eastAsiaTheme="minorEastAsia" w:hAnsi="Cambria Math" w:cs="Arial"/>
              </w:rPr>
              <m:t>2</m:t>
            </m:r>
          </m:sub>
        </m:sSub>
        <m:r>
          <w:rPr>
            <w:rFonts w:ascii="Cambria Math" w:eastAsiaTheme="minorEastAsia" w:hAnsi="Cambria Math" w:cs="Arial"/>
          </w:rPr>
          <m:t> </m:t>
        </m:r>
      </m:oMath>
      <w:r w:rsidR="0044049E" w:rsidRPr="00C0245D">
        <w:rPr>
          <w:rFonts w:ascii="Arial" w:eastAsiaTheme="minorEastAsia" w:hAnsi="Arial" w:cs="Arial"/>
        </w:rPr>
        <w:t>: la moyenne des genevois vivant d’un un 4 pièces</w:t>
      </w:r>
    </w:p>
    <w:p w14:paraId="3098F9C4" w14:textId="77777777" w:rsidR="00F248AA" w:rsidRDefault="0044049E" w:rsidP="00F248AA">
      <w:pPr>
        <w:pStyle w:val="Paragraphedeliste"/>
        <w:numPr>
          <w:ilvl w:val="0"/>
          <w:numId w:val="12"/>
        </w:numPr>
        <w:jc w:val="both"/>
        <w:rPr>
          <w:rFonts w:ascii="Arial" w:hAnsi="Arial" w:cs="Arial"/>
          <w:color w:val="000000" w:themeColor="text1"/>
        </w:rPr>
      </w:pPr>
      <w:r w:rsidRPr="00F248AA">
        <w:rPr>
          <w:rFonts w:ascii="Arial" w:hAnsi="Arial" w:cs="Arial"/>
          <w:color w:val="000000" w:themeColor="text1"/>
        </w:rPr>
        <w:t>Définition des hypothèses nulles Ho et alternatives H1</w:t>
      </w:r>
      <w:r w:rsidR="00620E96" w:rsidRPr="00F248AA">
        <w:rPr>
          <w:rFonts w:ascii="Arial" w:hAnsi="Arial" w:cs="Arial"/>
          <w:color w:val="000000" w:themeColor="text1"/>
        </w:rPr>
        <w:t> :</w:t>
      </w:r>
    </w:p>
    <w:p w14:paraId="42054B50" w14:textId="77B297B6" w:rsidR="0044049E" w:rsidRPr="00F248AA" w:rsidRDefault="00620E96" w:rsidP="00F248AA">
      <w:pPr>
        <w:ind w:left="426"/>
        <w:jc w:val="both"/>
        <w:rPr>
          <w:rFonts w:ascii="Arial" w:hAnsi="Arial" w:cs="Arial"/>
          <w:color w:val="000000" w:themeColor="text1"/>
        </w:rPr>
      </w:pPr>
      <w:r w:rsidRPr="00F248AA">
        <w:rPr>
          <w:rFonts w:ascii="Arial" w:hAnsi="Arial" w:cs="Arial"/>
          <w:color w:val="000000" w:themeColor="text1"/>
        </w:rPr>
        <w:t xml:space="preserve"> </w:t>
      </w:r>
      <w:r w:rsidRPr="00F248AA">
        <w:rPr>
          <w:rFonts w:ascii="Arial" w:hAnsi="Arial" w:cs="Arial"/>
          <w:color w:val="000000" w:themeColor="text1"/>
        </w:rPr>
        <w:tab/>
      </w:r>
      <w:r w:rsidR="0044049E" w:rsidRPr="00F248AA">
        <w:rPr>
          <w:rFonts w:ascii="Arial" w:hAnsi="Arial" w:cs="Arial"/>
        </w:rPr>
        <w:t xml:space="preserve">Ho : </w:t>
      </w:r>
      <m:oMath>
        <m:sSub>
          <m:sSubPr>
            <m:ctrlPr>
              <w:rPr>
                <w:rFonts w:ascii="Cambria Math" w:hAnsi="Cambria Math" w:cs="Arial"/>
                <w:i/>
              </w:rPr>
            </m:ctrlPr>
          </m:sSubPr>
          <m:e>
            <m:r>
              <w:rPr>
                <w:rFonts w:ascii="Cambria Math" w:hAnsi="Cambria Math" w:cs="Arial"/>
              </w:rPr>
              <m:t>μ</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μ</m:t>
            </m:r>
          </m:e>
          <m:sub>
            <m:r>
              <w:rPr>
                <w:rFonts w:ascii="Cambria Math" w:hAnsi="Cambria Math" w:cs="Arial"/>
              </w:rPr>
              <m:t>2</m:t>
            </m:r>
          </m:sub>
        </m:sSub>
        <m:r>
          <w:rPr>
            <w:rFonts w:ascii="Cambria Math" w:hAnsi="Cambria Math" w:cs="Arial"/>
          </w:rPr>
          <m:t>=0</m:t>
        </m:r>
      </m:oMath>
    </w:p>
    <w:p w14:paraId="6651D74C" w14:textId="12A4CAA0" w:rsidR="00F248AA" w:rsidRPr="00D428A9" w:rsidRDefault="0044049E" w:rsidP="00D428A9">
      <w:pPr>
        <w:ind w:firstLine="708"/>
        <w:jc w:val="both"/>
        <w:rPr>
          <w:rFonts w:ascii="Arial" w:eastAsiaTheme="minorEastAsia" w:hAnsi="Arial" w:cs="Arial"/>
        </w:rPr>
      </w:pPr>
      <w:r w:rsidRPr="00C0245D">
        <w:rPr>
          <w:rFonts w:ascii="Arial" w:hAnsi="Arial" w:cs="Arial"/>
        </w:rPr>
        <w:t xml:space="preserve">H1 : </w:t>
      </w:r>
      <m:oMath>
        <m:sSub>
          <m:sSubPr>
            <m:ctrlPr>
              <w:rPr>
                <w:rFonts w:ascii="Cambria Math" w:hAnsi="Cambria Math" w:cs="Arial"/>
                <w:i/>
              </w:rPr>
            </m:ctrlPr>
          </m:sSubPr>
          <m:e>
            <m:r>
              <w:rPr>
                <w:rFonts w:ascii="Cambria Math" w:hAnsi="Cambria Math" w:cs="Arial"/>
              </w:rPr>
              <m:t>μ</m:t>
            </m:r>
          </m:e>
          <m:sub>
            <m:r>
              <w:rPr>
                <w:rFonts w:ascii="Cambria Math" w:hAnsi="Cambria Math" w:cs="Arial"/>
              </w:rPr>
              <m:t>1</m:t>
            </m:r>
          </m:sub>
        </m:sSub>
        <m:r>
          <w:rPr>
            <w:rFonts w:ascii="Cambria Math" w:hAnsi="Cambria Math" w:cs="Arial"/>
          </w:rPr>
          <m:t xml:space="preserve"> - </m:t>
        </m:r>
        <m:sSub>
          <m:sSubPr>
            <m:ctrlPr>
              <w:rPr>
                <w:rFonts w:ascii="Cambria Math" w:hAnsi="Cambria Math" w:cs="Arial"/>
                <w:i/>
              </w:rPr>
            </m:ctrlPr>
          </m:sSubPr>
          <m:e>
            <m:r>
              <w:rPr>
                <w:rFonts w:ascii="Cambria Math" w:hAnsi="Cambria Math" w:cs="Arial"/>
              </w:rPr>
              <m:t>μ</m:t>
            </m:r>
          </m:e>
          <m:sub>
            <m:r>
              <w:rPr>
                <w:rFonts w:ascii="Cambria Math" w:hAnsi="Cambria Math" w:cs="Arial"/>
              </w:rPr>
              <m:t>2</m:t>
            </m:r>
          </m:sub>
        </m:sSub>
        <m:r>
          <w:rPr>
            <w:rFonts w:ascii="Cambria Math" w:hAnsi="Cambria Math" w:cs="Arial"/>
          </w:rPr>
          <m:t xml:space="preserve"> ≠0</m:t>
        </m:r>
      </m:oMath>
    </w:p>
    <w:p w14:paraId="765D48AF" w14:textId="717160D4" w:rsidR="003871D5" w:rsidRPr="00F248AA" w:rsidRDefault="005C7B8D" w:rsidP="00F248AA">
      <w:pPr>
        <w:pStyle w:val="Paragraphedeliste"/>
        <w:numPr>
          <w:ilvl w:val="0"/>
          <w:numId w:val="12"/>
        </w:numPr>
        <w:jc w:val="both"/>
        <w:rPr>
          <w:rFonts w:ascii="Arial" w:eastAsiaTheme="minorEastAsia" w:hAnsi="Arial" w:cs="Arial"/>
        </w:rPr>
      </w:pPr>
      <w:r w:rsidRPr="00F248AA">
        <w:rPr>
          <w:rFonts w:ascii="Arial" w:eastAsiaTheme="minorEastAsia" w:hAnsi="Arial" w:cs="Arial"/>
        </w:rPr>
        <w:t xml:space="preserve">Nous avons </w:t>
      </w:r>
      <w:r w:rsidR="003871D5" w:rsidRPr="00F248AA">
        <w:rPr>
          <w:rFonts w:ascii="Arial" w:eastAsiaTheme="minorEastAsia" w:hAnsi="Arial" w:cs="Arial"/>
        </w:rPr>
        <w:t>résumé</w:t>
      </w:r>
      <w:r w:rsidRPr="00F248AA">
        <w:rPr>
          <w:rFonts w:ascii="Arial" w:eastAsiaTheme="minorEastAsia" w:hAnsi="Arial" w:cs="Arial"/>
        </w:rPr>
        <w:t xml:space="preserve"> les calculs dans le tableau suivant</w:t>
      </w:r>
      <w:r w:rsidR="00620E96" w:rsidRPr="00F248AA">
        <w:rPr>
          <w:rFonts w:ascii="Arial" w:eastAsiaTheme="minorEastAsia" w:hAnsi="Arial" w:cs="Arial"/>
        </w:rPr>
        <w:t> :</w:t>
      </w:r>
    </w:p>
    <w:tbl>
      <w:tblPr>
        <w:tblW w:w="8860" w:type="dxa"/>
        <w:tblCellMar>
          <w:left w:w="70" w:type="dxa"/>
          <w:right w:w="70" w:type="dxa"/>
        </w:tblCellMar>
        <w:tblLook w:val="04A0" w:firstRow="1" w:lastRow="0" w:firstColumn="1" w:lastColumn="0" w:noHBand="0" w:noVBand="1"/>
      </w:tblPr>
      <w:tblGrid>
        <w:gridCol w:w="2540"/>
        <w:gridCol w:w="2980"/>
        <w:gridCol w:w="3340"/>
      </w:tblGrid>
      <w:tr w:rsidR="003871D5" w:rsidRPr="00C0245D" w14:paraId="22C500BD" w14:textId="77777777" w:rsidTr="003871D5">
        <w:trPr>
          <w:trHeight w:val="290"/>
        </w:trPr>
        <w:tc>
          <w:tcPr>
            <w:tcW w:w="254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4E9C940" w14:textId="77777777" w:rsidR="003871D5" w:rsidRPr="000C3D8E" w:rsidRDefault="003871D5"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 </w:t>
            </w:r>
          </w:p>
        </w:tc>
        <w:tc>
          <w:tcPr>
            <w:tcW w:w="2980" w:type="dxa"/>
            <w:tcBorders>
              <w:top w:val="single" w:sz="4" w:space="0" w:color="auto"/>
              <w:left w:val="nil"/>
              <w:bottom w:val="single" w:sz="4" w:space="0" w:color="auto"/>
              <w:right w:val="single" w:sz="4" w:space="0" w:color="auto"/>
            </w:tcBorders>
            <w:shd w:val="clear" w:color="auto" w:fill="auto"/>
            <w:noWrap/>
            <w:vAlign w:val="bottom"/>
            <w:hideMark/>
          </w:tcPr>
          <w:p w14:paraId="47DA94E2" w14:textId="46DC45BD" w:rsidR="003871D5" w:rsidRPr="000C3D8E" w:rsidRDefault="003871D5" w:rsidP="000C3D8E">
            <w:pPr>
              <w:spacing w:after="0" w:line="240" w:lineRule="auto"/>
              <w:jc w:val="center"/>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Femme : Yi</w:t>
            </w:r>
          </w:p>
        </w:tc>
        <w:tc>
          <w:tcPr>
            <w:tcW w:w="3340" w:type="dxa"/>
            <w:tcBorders>
              <w:top w:val="single" w:sz="4" w:space="0" w:color="auto"/>
              <w:left w:val="nil"/>
              <w:bottom w:val="single" w:sz="4" w:space="0" w:color="auto"/>
              <w:right w:val="single" w:sz="8" w:space="0" w:color="auto"/>
            </w:tcBorders>
            <w:shd w:val="clear" w:color="auto" w:fill="auto"/>
            <w:noWrap/>
            <w:vAlign w:val="bottom"/>
            <w:hideMark/>
          </w:tcPr>
          <w:p w14:paraId="278E8D07" w14:textId="77777777" w:rsidR="003871D5" w:rsidRPr="000C3D8E" w:rsidRDefault="003871D5" w:rsidP="000C3D8E">
            <w:pPr>
              <w:spacing w:after="0" w:line="240" w:lineRule="auto"/>
              <w:jc w:val="center"/>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Homme : Xi</w:t>
            </w:r>
          </w:p>
        </w:tc>
      </w:tr>
      <w:tr w:rsidR="003871D5" w:rsidRPr="00C0245D" w14:paraId="092B45CA" w14:textId="77777777" w:rsidTr="003871D5">
        <w:trPr>
          <w:trHeight w:val="290"/>
        </w:trPr>
        <w:tc>
          <w:tcPr>
            <w:tcW w:w="2540" w:type="dxa"/>
            <w:tcBorders>
              <w:top w:val="nil"/>
              <w:left w:val="single" w:sz="8" w:space="0" w:color="auto"/>
              <w:bottom w:val="single" w:sz="4" w:space="0" w:color="auto"/>
              <w:right w:val="single" w:sz="4" w:space="0" w:color="auto"/>
            </w:tcBorders>
            <w:shd w:val="clear" w:color="auto" w:fill="auto"/>
            <w:noWrap/>
            <w:vAlign w:val="bottom"/>
            <w:hideMark/>
          </w:tcPr>
          <w:p w14:paraId="7ABA192A" w14:textId="0BA1A52D" w:rsidR="003871D5" w:rsidRPr="000C3D8E" w:rsidRDefault="003871D5"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Moyenne échantillon</w:t>
            </w:r>
          </w:p>
        </w:tc>
        <w:tc>
          <w:tcPr>
            <w:tcW w:w="2980" w:type="dxa"/>
            <w:tcBorders>
              <w:top w:val="nil"/>
              <w:left w:val="nil"/>
              <w:bottom w:val="single" w:sz="4" w:space="0" w:color="auto"/>
              <w:right w:val="single" w:sz="4" w:space="0" w:color="auto"/>
            </w:tcBorders>
            <w:shd w:val="clear" w:color="auto" w:fill="auto"/>
            <w:noWrap/>
            <w:vAlign w:val="bottom"/>
            <w:hideMark/>
          </w:tcPr>
          <w:p w14:paraId="50645D8A" w14:textId="77777777" w:rsidR="003871D5" w:rsidRPr="000C3D8E" w:rsidRDefault="003871D5"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1899.5</w:t>
            </w:r>
          </w:p>
        </w:tc>
        <w:tc>
          <w:tcPr>
            <w:tcW w:w="3340" w:type="dxa"/>
            <w:tcBorders>
              <w:top w:val="nil"/>
              <w:left w:val="nil"/>
              <w:bottom w:val="single" w:sz="4" w:space="0" w:color="auto"/>
              <w:right w:val="single" w:sz="8" w:space="0" w:color="auto"/>
            </w:tcBorders>
            <w:shd w:val="clear" w:color="auto" w:fill="auto"/>
            <w:noWrap/>
            <w:vAlign w:val="bottom"/>
            <w:hideMark/>
          </w:tcPr>
          <w:p w14:paraId="35654595" w14:textId="77777777" w:rsidR="003871D5" w:rsidRPr="000C3D8E" w:rsidRDefault="003871D5"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1249.5</w:t>
            </w:r>
          </w:p>
        </w:tc>
      </w:tr>
      <w:tr w:rsidR="003871D5" w:rsidRPr="00C0245D" w14:paraId="79250DD1" w14:textId="77777777" w:rsidTr="003871D5">
        <w:trPr>
          <w:trHeight w:val="290"/>
        </w:trPr>
        <w:tc>
          <w:tcPr>
            <w:tcW w:w="2540" w:type="dxa"/>
            <w:tcBorders>
              <w:top w:val="nil"/>
              <w:left w:val="single" w:sz="8" w:space="0" w:color="auto"/>
              <w:bottom w:val="single" w:sz="4" w:space="0" w:color="auto"/>
              <w:right w:val="single" w:sz="4" w:space="0" w:color="auto"/>
            </w:tcBorders>
            <w:shd w:val="clear" w:color="auto" w:fill="auto"/>
            <w:noWrap/>
            <w:vAlign w:val="bottom"/>
            <w:hideMark/>
          </w:tcPr>
          <w:p w14:paraId="5C2115FF" w14:textId="467AACAB" w:rsidR="003871D5" w:rsidRPr="000C3D8E" w:rsidRDefault="00CD2B91"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n</w:t>
            </w:r>
          </w:p>
        </w:tc>
        <w:tc>
          <w:tcPr>
            <w:tcW w:w="2980" w:type="dxa"/>
            <w:tcBorders>
              <w:top w:val="nil"/>
              <w:left w:val="nil"/>
              <w:bottom w:val="single" w:sz="4" w:space="0" w:color="auto"/>
              <w:right w:val="single" w:sz="4" w:space="0" w:color="auto"/>
            </w:tcBorders>
            <w:shd w:val="clear" w:color="auto" w:fill="auto"/>
            <w:noWrap/>
            <w:vAlign w:val="bottom"/>
            <w:hideMark/>
          </w:tcPr>
          <w:p w14:paraId="7C55B9A4" w14:textId="77777777" w:rsidR="003871D5" w:rsidRPr="000C3D8E" w:rsidRDefault="003871D5"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6</w:t>
            </w:r>
          </w:p>
        </w:tc>
        <w:tc>
          <w:tcPr>
            <w:tcW w:w="3340" w:type="dxa"/>
            <w:tcBorders>
              <w:top w:val="nil"/>
              <w:left w:val="nil"/>
              <w:bottom w:val="single" w:sz="4" w:space="0" w:color="auto"/>
              <w:right w:val="single" w:sz="8" w:space="0" w:color="auto"/>
            </w:tcBorders>
            <w:shd w:val="clear" w:color="auto" w:fill="auto"/>
            <w:noWrap/>
            <w:vAlign w:val="bottom"/>
            <w:hideMark/>
          </w:tcPr>
          <w:p w14:paraId="7FBFB8E4" w14:textId="77777777" w:rsidR="003871D5" w:rsidRPr="000C3D8E" w:rsidRDefault="003871D5"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3</w:t>
            </w:r>
          </w:p>
        </w:tc>
      </w:tr>
      <w:tr w:rsidR="003871D5" w:rsidRPr="00C0245D" w14:paraId="3CCFDF75" w14:textId="77777777" w:rsidTr="003871D5">
        <w:trPr>
          <w:trHeight w:val="290"/>
        </w:trPr>
        <w:tc>
          <w:tcPr>
            <w:tcW w:w="2540" w:type="dxa"/>
            <w:tcBorders>
              <w:top w:val="nil"/>
              <w:left w:val="single" w:sz="8" w:space="0" w:color="auto"/>
              <w:bottom w:val="single" w:sz="4" w:space="0" w:color="auto"/>
              <w:right w:val="single" w:sz="4" w:space="0" w:color="auto"/>
            </w:tcBorders>
            <w:shd w:val="clear" w:color="auto" w:fill="auto"/>
            <w:noWrap/>
            <w:vAlign w:val="bottom"/>
            <w:hideMark/>
          </w:tcPr>
          <w:p w14:paraId="1D900908" w14:textId="24BCB14C" w:rsidR="003871D5" w:rsidRPr="000C3D8E" w:rsidRDefault="003871D5"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V</w:t>
            </w:r>
            <w:r w:rsidR="00CD2B91" w:rsidRPr="000C3D8E">
              <w:rPr>
                <w:rFonts w:ascii="Arial" w:eastAsia="Times New Roman" w:hAnsi="Arial" w:cs="Arial"/>
                <w:kern w:val="0"/>
                <w:lang w:eastAsia="fr-FR"/>
                <w14:ligatures w14:val="none"/>
              </w:rPr>
              <w:t>ar(</w:t>
            </w:r>
            <w:r w:rsidR="004A6FF1" w:rsidRPr="000C3D8E">
              <w:rPr>
                <w:rFonts w:ascii="Arial" w:eastAsia="Times New Roman" w:hAnsi="Arial" w:cs="Arial"/>
                <w:kern w:val="0"/>
                <w:lang w:eastAsia="fr-FR"/>
                <w14:ligatures w14:val="none"/>
              </w:rPr>
              <w:t>xh</w:t>
            </w:r>
            <w:r w:rsidR="00CD2B91" w:rsidRPr="000C3D8E">
              <w:rPr>
                <w:rFonts w:ascii="Arial" w:eastAsia="Times New Roman" w:hAnsi="Arial" w:cs="Arial"/>
                <w:kern w:val="0"/>
                <w:lang w:eastAsia="fr-FR"/>
                <w14:ligatures w14:val="none"/>
              </w:rPr>
              <w:t>)</w:t>
            </w:r>
          </w:p>
        </w:tc>
        <w:tc>
          <w:tcPr>
            <w:tcW w:w="2980" w:type="dxa"/>
            <w:tcBorders>
              <w:top w:val="nil"/>
              <w:left w:val="nil"/>
              <w:bottom w:val="single" w:sz="4" w:space="0" w:color="auto"/>
              <w:right w:val="single" w:sz="4" w:space="0" w:color="auto"/>
            </w:tcBorders>
            <w:shd w:val="clear" w:color="auto" w:fill="auto"/>
            <w:noWrap/>
            <w:vAlign w:val="bottom"/>
            <w:hideMark/>
          </w:tcPr>
          <w:p w14:paraId="39B7465B" w14:textId="77777777" w:rsidR="003871D5" w:rsidRPr="000C3D8E" w:rsidRDefault="003871D5"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303000</w:t>
            </w:r>
          </w:p>
        </w:tc>
        <w:tc>
          <w:tcPr>
            <w:tcW w:w="3340" w:type="dxa"/>
            <w:tcBorders>
              <w:top w:val="nil"/>
              <w:left w:val="nil"/>
              <w:bottom w:val="single" w:sz="4" w:space="0" w:color="auto"/>
              <w:right w:val="single" w:sz="8" w:space="0" w:color="auto"/>
            </w:tcBorders>
            <w:shd w:val="clear" w:color="auto" w:fill="auto"/>
            <w:noWrap/>
            <w:vAlign w:val="bottom"/>
            <w:hideMark/>
          </w:tcPr>
          <w:p w14:paraId="4712F1B7" w14:textId="77777777" w:rsidR="003871D5" w:rsidRPr="000C3D8E" w:rsidRDefault="003871D5"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30000</w:t>
            </w:r>
          </w:p>
        </w:tc>
      </w:tr>
      <w:tr w:rsidR="003871D5" w:rsidRPr="00C0245D" w14:paraId="590E1C6B" w14:textId="77777777" w:rsidTr="003871D5">
        <w:trPr>
          <w:trHeight w:val="290"/>
        </w:trPr>
        <w:tc>
          <w:tcPr>
            <w:tcW w:w="2540" w:type="dxa"/>
            <w:tcBorders>
              <w:top w:val="nil"/>
              <w:left w:val="single" w:sz="8" w:space="0" w:color="auto"/>
              <w:bottom w:val="single" w:sz="4" w:space="0" w:color="auto"/>
              <w:right w:val="single" w:sz="4" w:space="0" w:color="auto"/>
            </w:tcBorders>
            <w:shd w:val="clear" w:color="auto" w:fill="auto"/>
            <w:noWrap/>
            <w:vAlign w:val="bottom"/>
            <w:hideMark/>
          </w:tcPr>
          <w:p w14:paraId="0DBC6D83" w14:textId="2F835F11" w:rsidR="003871D5" w:rsidRPr="000C3D8E" w:rsidRDefault="003871D5"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 xml:space="preserve">S </w:t>
            </w:r>
          </w:p>
        </w:tc>
        <w:tc>
          <w:tcPr>
            <w:tcW w:w="2980" w:type="dxa"/>
            <w:tcBorders>
              <w:top w:val="nil"/>
              <w:left w:val="nil"/>
              <w:bottom w:val="single" w:sz="4" w:space="0" w:color="auto"/>
              <w:right w:val="single" w:sz="4" w:space="0" w:color="auto"/>
            </w:tcBorders>
            <w:shd w:val="clear" w:color="auto" w:fill="auto"/>
            <w:noWrap/>
            <w:vAlign w:val="bottom"/>
            <w:hideMark/>
          </w:tcPr>
          <w:p w14:paraId="10C2048C" w14:textId="77777777" w:rsidR="003871D5" w:rsidRPr="000C3D8E" w:rsidRDefault="003871D5"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550.4543578</w:t>
            </w:r>
          </w:p>
        </w:tc>
        <w:tc>
          <w:tcPr>
            <w:tcW w:w="3340" w:type="dxa"/>
            <w:tcBorders>
              <w:top w:val="nil"/>
              <w:left w:val="nil"/>
              <w:bottom w:val="single" w:sz="4" w:space="0" w:color="auto"/>
              <w:right w:val="single" w:sz="8" w:space="0" w:color="auto"/>
            </w:tcBorders>
            <w:shd w:val="clear" w:color="auto" w:fill="auto"/>
            <w:noWrap/>
            <w:vAlign w:val="bottom"/>
            <w:hideMark/>
          </w:tcPr>
          <w:p w14:paraId="7E352D0C" w14:textId="77777777" w:rsidR="003871D5" w:rsidRPr="000C3D8E" w:rsidRDefault="003871D5"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173.2050808</w:t>
            </w:r>
          </w:p>
        </w:tc>
      </w:tr>
      <w:tr w:rsidR="003871D5" w:rsidRPr="00C0245D" w14:paraId="5AA39685" w14:textId="77777777" w:rsidTr="003871D5">
        <w:trPr>
          <w:trHeight w:val="290"/>
        </w:trPr>
        <w:tc>
          <w:tcPr>
            <w:tcW w:w="2540" w:type="dxa"/>
            <w:tcBorders>
              <w:top w:val="nil"/>
              <w:left w:val="single" w:sz="8" w:space="0" w:color="auto"/>
              <w:bottom w:val="single" w:sz="4" w:space="0" w:color="auto"/>
              <w:right w:val="single" w:sz="4" w:space="0" w:color="auto"/>
            </w:tcBorders>
            <w:shd w:val="clear" w:color="auto" w:fill="auto"/>
            <w:noWrap/>
            <w:vAlign w:val="bottom"/>
            <w:hideMark/>
          </w:tcPr>
          <w:p w14:paraId="0D6526D7" w14:textId="77777777" w:rsidR="003871D5" w:rsidRPr="000C3D8E" w:rsidRDefault="003871D5"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 </w:t>
            </w:r>
          </w:p>
        </w:tc>
        <w:tc>
          <w:tcPr>
            <w:tcW w:w="2980" w:type="dxa"/>
            <w:tcBorders>
              <w:top w:val="nil"/>
              <w:left w:val="nil"/>
              <w:bottom w:val="single" w:sz="4" w:space="0" w:color="auto"/>
              <w:right w:val="single" w:sz="4" w:space="0" w:color="auto"/>
            </w:tcBorders>
            <w:shd w:val="clear" w:color="auto" w:fill="auto"/>
            <w:noWrap/>
            <w:vAlign w:val="bottom"/>
            <w:hideMark/>
          </w:tcPr>
          <w:p w14:paraId="7C8FC425" w14:textId="77777777" w:rsidR="003871D5" w:rsidRPr="000C3D8E" w:rsidRDefault="003871D5"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 </w:t>
            </w:r>
          </w:p>
        </w:tc>
        <w:tc>
          <w:tcPr>
            <w:tcW w:w="3340" w:type="dxa"/>
            <w:tcBorders>
              <w:top w:val="nil"/>
              <w:left w:val="nil"/>
              <w:bottom w:val="single" w:sz="4" w:space="0" w:color="auto"/>
              <w:right w:val="single" w:sz="8" w:space="0" w:color="auto"/>
            </w:tcBorders>
            <w:shd w:val="clear" w:color="auto" w:fill="auto"/>
            <w:noWrap/>
            <w:vAlign w:val="bottom"/>
            <w:hideMark/>
          </w:tcPr>
          <w:p w14:paraId="3264A891" w14:textId="77777777" w:rsidR="003871D5" w:rsidRPr="000C3D8E" w:rsidRDefault="003871D5"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 </w:t>
            </w:r>
          </w:p>
        </w:tc>
      </w:tr>
      <w:tr w:rsidR="003871D5" w:rsidRPr="00C0245D" w14:paraId="141CE4F2" w14:textId="77777777" w:rsidTr="003871D5">
        <w:trPr>
          <w:trHeight w:val="290"/>
        </w:trPr>
        <w:tc>
          <w:tcPr>
            <w:tcW w:w="2540" w:type="dxa"/>
            <w:tcBorders>
              <w:top w:val="nil"/>
              <w:left w:val="single" w:sz="8" w:space="0" w:color="auto"/>
              <w:bottom w:val="single" w:sz="4" w:space="0" w:color="auto"/>
              <w:right w:val="single" w:sz="4" w:space="0" w:color="auto"/>
            </w:tcBorders>
            <w:shd w:val="clear" w:color="auto" w:fill="auto"/>
            <w:noWrap/>
            <w:vAlign w:val="bottom"/>
            <w:hideMark/>
          </w:tcPr>
          <w:p w14:paraId="50D24FF8" w14:textId="77777777" w:rsidR="003871D5" w:rsidRPr="000C3D8E" w:rsidRDefault="003871D5"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 </w:t>
            </w:r>
          </w:p>
        </w:tc>
        <w:tc>
          <w:tcPr>
            <w:tcW w:w="2980" w:type="dxa"/>
            <w:tcBorders>
              <w:top w:val="nil"/>
              <w:left w:val="nil"/>
              <w:bottom w:val="single" w:sz="4" w:space="0" w:color="auto"/>
              <w:right w:val="single" w:sz="4" w:space="0" w:color="auto"/>
            </w:tcBorders>
            <w:shd w:val="clear" w:color="auto" w:fill="auto"/>
            <w:noWrap/>
            <w:vAlign w:val="bottom"/>
            <w:hideMark/>
          </w:tcPr>
          <w:p w14:paraId="2F52CD43" w14:textId="77777777" w:rsidR="003871D5" w:rsidRPr="000C3D8E" w:rsidRDefault="003871D5"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 xml:space="preserve">Strate 1 </w:t>
            </w:r>
          </w:p>
        </w:tc>
        <w:tc>
          <w:tcPr>
            <w:tcW w:w="3340" w:type="dxa"/>
            <w:tcBorders>
              <w:top w:val="nil"/>
              <w:left w:val="nil"/>
              <w:bottom w:val="single" w:sz="4" w:space="0" w:color="auto"/>
              <w:right w:val="single" w:sz="8" w:space="0" w:color="auto"/>
            </w:tcBorders>
            <w:shd w:val="clear" w:color="auto" w:fill="auto"/>
            <w:noWrap/>
            <w:vAlign w:val="bottom"/>
            <w:hideMark/>
          </w:tcPr>
          <w:p w14:paraId="169959F6" w14:textId="77777777" w:rsidR="003871D5" w:rsidRPr="000C3D8E" w:rsidRDefault="003871D5"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Strate 2</w:t>
            </w:r>
          </w:p>
        </w:tc>
      </w:tr>
      <w:tr w:rsidR="003871D5" w:rsidRPr="00C0245D" w14:paraId="43DBC39D" w14:textId="77777777" w:rsidTr="003871D5">
        <w:trPr>
          <w:trHeight w:val="290"/>
        </w:trPr>
        <w:tc>
          <w:tcPr>
            <w:tcW w:w="2540" w:type="dxa"/>
            <w:tcBorders>
              <w:top w:val="nil"/>
              <w:left w:val="single" w:sz="8" w:space="0" w:color="auto"/>
              <w:bottom w:val="single" w:sz="4" w:space="0" w:color="auto"/>
              <w:right w:val="single" w:sz="4" w:space="0" w:color="auto"/>
            </w:tcBorders>
            <w:shd w:val="clear" w:color="auto" w:fill="auto"/>
            <w:noWrap/>
            <w:vAlign w:val="bottom"/>
            <w:hideMark/>
          </w:tcPr>
          <w:p w14:paraId="3387E2B2" w14:textId="77777777" w:rsidR="003871D5" w:rsidRPr="000C3D8E" w:rsidRDefault="003871D5"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N</w:t>
            </w:r>
          </w:p>
        </w:tc>
        <w:tc>
          <w:tcPr>
            <w:tcW w:w="2980" w:type="dxa"/>
            <w:tcBorders>
              <w:top w:val="nil"/>
              <w:left w:val="nil"/>
              <w:bottom w:val="single" w:sz="4" w:space="0" w:color="auto"/>
              <w:right w:val="single" w:sz="4" w:space="0" w:color="auto"/>
            </w:tcBorders>
            <w:shd w:val="clear" w:color="auto" w:fill="auto"/>
            <w:noWrap/>
            <w:vAlign w:val="bottom"/>
            <w:hideMark/>
          </w:tcPr>
          <w:p w14:paraId="7F1084C7" w14:textId="77777777" w:rsidR="003871D5" w:rsidRPr="000C3D8E" w:rsidRDefault="003871D5"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263751</w:t>
            </w:r>
          </w:p>
        </w:tc>
        <w:tc>
          <w:tcPr>
            <w:tcW w:w="3340" w:type="dxa"/>
            <w:tcBorders>
              <w:top w:val="nil"/>
              <w:left w:val="nil"/>
              <w:bottom w:val="single" w:sz="4" w:space="0" w:color="auto"/>
              <w:right w:val="single" w:sz="8" w:space="0" w:color="auto"/>
            </w:tcBorders>
            <w:shd w:val="clear" w:color="auto" w:fill="auto"/>
            <w:noWrap/>
            <w:vAlign w:val="bottom"/>
            <w:hideMark/>
          </w:tcPr>
          <w:p w14:paraId="37C2B663" w14:textId="77777777" w:rsidR="003871D5" w:rsidRPr="000C3D8E" w:rsidRDefault="003871D5"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248170</w:t>
            </w:r>
          </w:p>
        </w:tc>
      </w:tr>
      <w:tr w:rsidR="003871D5" w:rsidRPr="00C0245D" w14:paraId="61E2CBB1" w14:textId="77777777" w:rsidTr="003871D5">
        <w:trPr>
          <w:trHeight w:val="290"/>
        </w:trPr>
        <w:tc>
          <w:tcPr>
            <w:tcW w:w="2540" w:type="dxa"/>
            <w:tcBorders>
              <w:top w:val="nil"/>
              <w:left w:val="single" w:sz="8" w:space="0" w:color="auto"/>
              <w:bottom w:val="single" w:sz="4" w:space="0" w:color="auto"/>
              <w:right w:val="single" w:sz="4" w:space="0" w:color="auto"/>
            </w:tcBorders>
            <w:shd w:val="clear" w:color="auto" w:fill="auto"/>
            <w:noWrap/>
            <w:vAlign w:val="bottom"/>
            <w:hideMark/>
          </w:tcPr>
          <w:p w14:paraId="60EC3B18" w14:textId="37CBF8E7" w:rsidR="003871D5" w:rsidRPr="000C3D8E" w:rsidRDefault="00CD2B91"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W</w:t>
            </w:r>
          </w:p>
        </w:tc>
        <w:tc>
          <w:tcPr>
            <w:tcW w:w="2980" w:type="dxa"/>
            <w:tcBorders>
              <w:top w:val="nil"/>
              <w:left w:val="nil"/>
              <w:bottom w:val="single" w:sz="4" w:space="0" w:color="auto"/>
              <w:right w:val="single" w:sz="4" w:space="0" w:color="auto"/>
            </w:tcBorders>
            <w:shd w:val="clear" w:color="auto" w:fill="auto"/>
            <w:noWrap/>
            <w:vAlign w:val="bottom"/>
            <w:hideMark/>
          </w:tcPr>
          <w:p w14:paraId="61A3F87C" w14:textId="77777777" w:rsidR="003871D5" w:rsidRPr="000C3D8E" w:rsidRDefault="003871D5"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0.515218168</w:t>
            </w:r>
          </w:p>
        </w:tc>
        <w:tc>
          <w:tcPr>
            <w:tcW w:w="3340" w:type="dxa"/>
            <w:tcBorders>
              <w:top w:val="nil"/>
              <w:left w:val="nil"/>
              <w:bottom w:val="single" w:sz="4" w:space="0" w:color="auto"/>
              <w:right w:val="single" w:sz="8" w:space="0" w:color="auto"/>
            </w:tcBorders>
            <w:shd w:val="clear" w:color="auto" w:fill="auto"/>
            <w:noWrap/>
            <w:vAlign w:val="bottom"/>
            <w:hideMark/>
          </w:tcPr>
          <w:p w14:paraId="6A80950C" w14:textId="77777777" w:rsidR="003871D5" w:rsidRPr="000C3D8E" w:rsidRDefault="003871D5"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0.484781832</w:t>
            </w:r>
          </w:p>
        </w:tc>
      </w:tr>
      <w:tr w:rsidR="003871D5" w:rsidRPr="00C0245D" w14:paraId="1E30EE7A" w14:textId="77777777" w:rsidTr="003871D5">
        <w:trPr>
          <w:trHeight w:val="290"/>
        </w:trPr>
        <w:tc>
          <w:tcPr>
            <w:tcW w:w="2540" w:type="dxa"/>
            <w:tcBorders>
              <w:top w:val="nil"/>
              <w:left w:val="single" w:sz="8" w:space="0" w:color="auto"/>
              <w:bottom w:val="single" w:sz="4" w:space="0" w:color="auto"/>
              <w:right w:val="single" w:sz="4" w:space="0" w:color="auto"/>
            </w:tcBorders>
            <w:shd w:val="clear" w:color="auto" w:fill="auto"/>
            <w:noWrap/>
            <w:vAlign w:val="bottom"/>
            <w:hideMark/>
          </w:tcPr>
          <w:p w14:paraId="54AD3970" w14:textId="27762374" w:rsidR="003871D5" w:rsidRPr="000C3D8E" w:rsidRDefault="00000000" w:rsidP="00C0245D">
            <w:pPr>
              <w:spacing w:after="0" w:line="240" w:lineRule="auto"/>
              <w:jc w:val="both"/>
              <w:rPr>
                <w:rFonts w:ascii="Arial" w:eastAsia="Times New Roman" w:hAnsi="Arial" w:cs="Arial"/>
                <w:iCs/>
                <w:kern w:val="0"/>
                <w:lang w:eastAsia="fr-FR"/>
                <w14:ligatures w14:val="none"/>
              </w:rPr>
            </w:pPr>
            <m:oMathPara>
              <m:oMathParaPr>
                <m:jc m:val="left"/>
              </m:oMathParaPr>
              <m:oMath>
                <m:sSup>
                  <m:sSupPr>
                    <m:ctrlPr>
                      <w:rPr>
                        <w:rFonts w:ascii="Cambria Math" w:eastAsia="Times New Roman" w:hAnsi="Cambria Math" w:cs="Arial"/>
                        <w:iCs/>
                        <w:kern w:val="0"/>
                        <w:lang w:eastAsia="fr-FR"/>
                        <w14:ligatures w14:val="none"/>
                      </w:rPr>
                    </m:ctrlPr>
                  </m:sSupPr>
                  <m:e>
                    <m:r>
                      <m:rPr>
                        <m:sty m:val="p"/>
                      </m:rPr>
                      <w:rPr>
                        <w:rFonts w:ascii="Cambria Math" w:eastAsia="Times New Roman" w:hAnsi="Cambria Math" w:cs="Arial"/>
                        <w:kern w:val="0"/>
                        <w:lang w:eastAsia="fr-FR"/>
                        <w14:ligatures w14:val="none"/>
                      </w:rPr>
                      <m:t>W</m:t>
                    </m:r>
                  </m:e>
                  <m:sup>
                    <m:r>
                      <m:rPr>
                        <m:sty m:val="p"/>
                      </m:rPr>
                      <w:rPr>
                        <w:rFonts w:ascii="Cambria Math" w:eastAsia="Times New Roman" w:hAnsi="Cambria Math" w:cs="Arial"/>
                        <w:kern w:val="0"/>
                        <w:lang w:eastAsia="fr-FR"/>
                        <w14:ligatures w14:val="none"/>
                      </w:rPr>
                      <m:t>2</m:t>
                    </m:r>
                  </m:sup>
                </m:sSup>
              </m:oMath>
            </m:oMathPara>
          </w:p>
        </w:tc>
        <w:tc>
          <w:tcPr>
            <w:tcW w:w="2980" w:type="dxa"/>
            <w:tcBorders>
              <w:top w:val="nil"/>
              <w:left w:val="nil"/>
              <w:bottom w:val="single" w:sz="4" w:space="0" w:color="auto"/>
              <w:right w:val="single" w:sz="4" w:space="0" w:color="auto"/>
            </w:tcBorders>
            <w:shd w:val="clear" w:color="auto" w:fill="auto"/>
            <w:noWrap/>
            <w:vAlign w:val="bottom"/>
            <w:hideMark/>
          </w:tcPr>
          <w:p w14:paraId="14816C5C" w14:textId="77777777" w:rsidR="003871D5" w:rsidRPr="000C3D8E" w:rsidRDefault="003871D5"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0.265449761</w:t>
            </w:r>
          </w:p>
        </w:tc>
        <w:tc>
          <w:tcPr>
            <w:tcW w:w="3340" w:type="dxa"/>
            <w:tcBorders>
              <w:top w:val="nil"/>
              <w:left w:val="nil"/>
              <w:bottom w:val="single" w:sz="4" w:space="0" w:color="auto"/>
              <w:right w:val="single" w:sz="8" w:space="0" w:color="auto"/>
            </w:tcBorders>
            <w:shd w:val="clear" w:color="auto" w:fill="auto"/>
            <w:noWrap/>
            <w:vAlign w:val="bottom"/>
            <w:hideMark/>
          </w:tcPr>
          <w:p w14:paraId="4426C3C3" w14:textId="77777777" w:rsidR="003871D5" w:rsidRPr="000C3D8E" w:rsidRDefault="003871D5"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0.235013424</w:t>
            </w:r>
          </w:p>
        </w:tc>
      </w:tr>
      <w:tr w:rsidR="003871D5" w:rsidRPr="00C0245D" w14:paraId="793DEF5D" w14:textId="77777777" w:rsidTr="003871D5">
        <w:trPr>
          <w:trHeight w:val="300"/>
        </w:trPr>
        <w:tc>
          <w:tcPr>
            <w:tcW w:w="2540" w:type="dxa"/>
            <w:tcBorders>
              <w:top w:val="nil"/>
              <w:left w:val="single" w:sz="8" w:space="0" w:color="auto"/>
              <w:bottom w:val="single" w:sz="4" w:space="0" w:color="auto"/>
              <w:right w:val="single" w:sz="4" w:space="0" w:color="auto"/>
            </w:tcBorders>
            <w:shd w:val="clear" w:color="auto" w:fill="auto"/>
            <w:noWrap/>
            <w:vAlign w:val="bottom"/>
            <w:hideMark/>
          </w:tcPr>
          <w:p w14:paraId="5639819B" w14:textId="77777777" w:rsidR="003871D5" w:rsidRPr="000C3D8E" w:rsidRDefault="003871D5"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n</w:t>
            </w:r>
          </w:p>
        </w:tc>
        <w:tc>
          <w:tcPr>
            <w:tcW w:w="2980" w:type="dxa"/>
            <w:tcBorders>
              <w:top w:val="nil"/>
              <w:left w:val="nil"/>
              <w:bottom w:val="single" w:sz="4" w:space="0" w:color="auto"/>
              <w:right w:val="single" w:sz="4" w:space="0" w:color="auto"/>
            </w:tcBorders>
            <w:shd w:val="clear" w:color="auto" w:fill="auto"/>
            <w:noWrap/>
            <w:vAlign w:val="bottom"/>
            <w:hideMark/>
          </w:tcPr>
          <w:p w14:paraId="772DF57E" w14:textId="77777777" w:rsidR="003871D5" w:rsidRPr="000C3D8E" w:rsidRDefault="003871D5"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6</w:t>
            </w:r>
          </w:p>
        </w:tc>
        <w:tc>
          <w:tcPr>
            <w:tcW w:w="3340" w:type="dxa"/>
            <w:tcBorders>
              <w:top w:val="nil"/>
              <w:left w:val="nil"/>
              <w:bottom w:val="single" w:sz="4" w:space="0" w:color="auto"/>
              <w:right w:val="single" w:sz="8" w:space="0" w:color="auto"/>
            </w:tcBorders>
            <w:shd w:val="clear" w:color="auto" w:fill="auto"/>
            <w:noWrap/>
            <w:vAlign w:val="bottom"/>
            <w:hideMark/>
          </w:tcPr>
          <w:p w14:paraId="392FC8FA" w14:textId="77777777" w:rsidR="003871D5" w:rsidRPr="000C3D8E" w:rsidRDefault="003871D5"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3</w:t>
            </w:r>
          </w:p>
        </w:tc>
      </w:tr>
      <w:tr w:rsidR="003871D5" w:rsidRPr="00C0245D" w14:paraId="733CD1B2" w14:textId="77777777" w:rsidTr="003871D5">
        <w:trPr>
          <w:trHeight w:val="300"/>
        </w:trPr>
        <w:tc>
          <w:tcPr>
            <w:tcW w:w="2540" w:type="dxa"/>
            <w:tcBorders>
              <w:top w:val="nil"/>
              <w:left w:val="single" w:sz="8" w:space="0" w:color="auto"/>
              <w:bottom w:val="single" w:sz="4" w:space="0" w:color="auto"/>
              <w:right w:val="single" w:sz="4" w:space="0" w:color="auto"/>
            </w:tcBorders>
            <w:shd w:val="clear" w:color="auto" w:fill="auto"/>
            <w:noWrap/>
            <w:vAlign w:val="bottom"/>
            <w:hideMark/>
          </w:tcPr>
          <w:p w14:paraId="5814CD1A" w14:textId="77777777" w:rsidR="003871D5" w:rsidRPr="000C3D8E" w:rsidRDefault="003871D5" w:rsidP="00C0245D">
            <w:pPr>
              <w:spacing w:after="0" w:line="240" w:lineRule="auto"/>
              <w:jc w:val="both"/>
              <w:rPr>
                <w:rFonts w:ascii="Arial" w:eastAsia="Times New Roman" w:hAnsi="Arial" w:cs="Arial"/>
                <w:i/>
                <w:iCs/>
                <w:kern w:val="0"/>
                <w:lang w:eastAsia="fr-FR"/>
                <w14:ligatures w14:val="none"/>
              </w:rPr>
            </w:pPr>
            <w:r w:rsidRPr="000C3D8E">
              <w:rPr>
                <w:rFonts w:ascii="Arial" w:eastAsia="Times New Roman" w:hAnsi="Arial" w:cs="Arial"/>
                <w:kern w:val="0"/>
                <w:lang w:eastAsia="fr-FR"/>
                <w14:ligatures w14:val="none"/>
              </w:rPr>
              <w:t>f</w:t>
            </w:r>
          </w:p>
        </w:tc>
        <w:tc>
          <w:tcPr>
            <w:tcW w:w="2980" w:type="dxa"/>
            <w:tcBorders>
              <w:top w:val="nil"/>
              <w:left w:val="nil"/>
              <w:bottom w:val="single" w:sz="4" w:space="0" w:color="auto"/>
              <w:right w:val="single" w:sz="4" w:space="0" w:color="auto"/>
            </w:tcBorders>
            <w:shd w:val="clear" w:color="auto" w:fill="auto"/>
            <w:noWrap/>
            <w:vAlign w:val="bottom"/>
            <w:hideMark/>
          </w:tcPr>
          <w:p w14:paraId="310D4446" w14:textId="77777777" w:rsidR="003871D5" w:rsidRPr="000C3D8E" w:rsidRDefault="003871D5"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2.27487E-05</w:t>
            </w:r>
          </w:p>
        </w:tc>
        <w:tc>
          <w:tcPr>
            <w:tcW w:w="3340" w:type="dxa"/>
            <w:tcBorders>
              <w:top w:val="nil"/>
              <w:left w:val="nil"/>
              <w:bottom w:val="single" w:sz="4" w:space="0" w:color="auto"/>
              <w:right w:val="single" w:sz="8" w:space="0" w:color="auto"/>
            </w:tcBorders>
            <w:shd w:val="clear" w:color="auto" w:fill="auto"/>
            <w:noWrap/>
            <w:vAlign w:val="bottom"/>
            <w:hideMark/>
          </w:tcPr>
          <w:p w14:paraId="6501057F" w14:textId="77777777" w:rsidR="003871D5" w:rsidRPr="000C3D8E" w:rsidRDefault="003871D5"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1.20885E-05</w:t>
            </w:r>
          </w:p>
        </w:tc>
      </w:tr>
      <w:tr w:rsidR="003871D5" w:rsidRPr="00C0245D" w14:paraId="0AC0CFF6" w14:textId="77777777" w:rsidTr="003871D5">
        <w:trPr>
          <w:trHeight w:val="300"/>
        </w:trPr>
        <w:tc>
          <w:tcPr>
            <w:tcW w:w="2540" w:type="dxa"/>
            <w:tcBorders>
              <w:top w:val="nil"/>
              <w:left w:val="single" w:sz="8" w:space="0" w:color="auto"/>
              <w:bottom w:val="single" w:sz="4" w:space="0" w:color="auto"/>
              <w:right w:val="single" w:sz="4" w:space="0" w:color="auto"/>
            </w:tcBorders>
            <w:shd w:val="clear" w:color="auto" w:fill="auto"/>
            <w:noWrap/>
            <w:vAlign w:val="bottom"/>
            <w:hideMark/>
          </w:tcPr>
          <w:p w14:paraId="7F457D77" w14:textId="737CB75A" w:rsidR="003871D5" w:rsidRPr="000C3D8E" w:rsidRDefault="00CD2B91" w:rsidP="00C0245D">
            <w:pPr>
              <w:spacing w:after="0" w:line="240" w:lineRule="auto"/>
              <w:jc w:val="both"/>
              <w:rPr>
                <w:rFonts w:ascii="Arial" w:eastAsia="Times New Roman" w:hAnsi="Arial" w:cs="Arial"/>
                <w:i/>
                <w:iCs/>
                <w:kern w:val="0"/>
                <w:lang w:eastAsia="fr-FR"/>
                <w14:ligatures w14:val="none"/>
              </w:rPr>
            </w:pPr>
            <w:r w:rsidRPr="000C3D8E">
              <w:rPr>
                <w:rFonts w:ascii="Arial" w:eastAsia="Times New Roman" w:hAnsi="Arial" w:cs="Arial"/>
                <w:kern w:val="0"/>
                <w:lang w:eastAsia="fr-FR"/>
                <w14:ligatures w14:val="none"/>
              </w:rPr>
              <w:t>w</w:t>
            </w:r>
          </w:p>
        </w:tc>
        <w:tc>
          <w:tcPr>
            <w:tcW w:w="2980" w:type="dxa"/>
            <w:tcBorders>
              <w:top w:val="nil"/>
              <w:left w:val="nil"/>
              <w:bottom w:val="single" w:sz="4" w:space="0" w:color="auto"/>
              <w:right w:val="single" w:sz="4" w:space="0" w:color="auto"/>
            </w:tcBorders>
            <w:shd w:val="clear" w:color="auto" w:fill="auto"/>
            <w:noWrap/>
            <w:vAlign w:val="bottom"/>
            <w:hideMark/>
          </w:tcPr>
          <w:p w14:paraId="27EB3C56" w14:textId="77777777" w:rsidR="003871D5" w:rsidRPr="000C3D8E" w:rsidRDefault="003871D5"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0.666666667</w:t>
            </w:r>
          </w:p>
        </w:tc>
        <w:tc>
          <w:tcPr>
            <w:tcW w:w="3340" w:type="dxa"/>
            <w:tcBorders>
              <w:top w:val="nil"/>
              <w:left w:val="nil"/>
              <w:bottom w:val="single" w:sz="4" w:space="0" w:color="auto"/>
              <w:right w:val="single" w:sz="8" w:space="0" w:color="auto"/>
            </w:tcBorders>
            <w:shd w:val="clear" w:color="auto" w:fill="auto"/>
            <w:noWrap/>
            <w:vAlign w:val="bottom"/>
            <w:hideMark/>
          </w:tcPr>
          <w:p w14:paraId="06767DB2" w14:textId="77777777" w:rsidR="003871D5" w:rsidRPr="000C3D8E" w:rsidRDefault="003871D5"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0.333333333</w:t>
            </w:r>
          </w:p>
        </w:tc>
      </w:tr>
      <w:tr w:rsidR="003871D5" w:rsidRPr="00C0245D" w14:paraId="6A528FAA" w14:textId="77777777" w:rsidTr="003871D5">
        <w:trPr>
          <w:trHeight w:val="300"/>
        </w:trPr>
        <w:tc>
          <w:tcPr>
            <w:tcW w:w="2540" w:type="dxa"/>
            <w:tcBorders>
              <w:top w:val="nil"/>
              <w:left w:val="single" w:sz="8" w:space="0" w:color="auto"/>
              <w:bottom w:val="single" w:sz="4" w:space="0" w:color="auto"/>
              <w:right w:val="single" w:sz="4" w:space="0" w:color="auto"/>
            </w:tcBorders>
            <w:shd w:val="clear" w:color="auto" w:fill="auto"/>
            <w:noWrap/>
            <w:vAlign w:val="bottom"/>
            <w:hideMark/>
          </w:tcPr>
          <w:p w14:paraId="21F6CFFC" w14:textId="1292EBD6" w:rsidR="003871D5" w:rsidRPr="000C3D8E" w:rsidRDefault="003871D5"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 xml:space="preserve">h </w:t>
            </w:r>
          </w:p>
        </w:tc>
        <w:tc>
          <w:tcPr>
            <w:tcW w:w="2980" w:type="dxa"/>
            <w:tcBorders>
              <w:top w:val="nil"/>
              <w:left w:val="nil"/>
              <w:bottom w:val="single" w:sz="4" w:space="0" w:color="auto"/>
              <w:right w:val="single" w:sz="4" w:space="0" w:color="auto"/>
            </w:tcBorders>
            <w:shd w:val="clear" w:color="auto" w:fill="auto"/>
            <w:noWrap/>
            <w:vAlign w:val="bottom"/>
            <w:hideMark/>
          </w:tcPr>
          <w:p w14:paraId="1495B231" w14:textId="77777777" w:rsidR="003871D5" w:rsidRPr="000C3D8E" w:rsidRDefault="003871D5"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1899.5</w:t>
            </w:r>
          </w:p>
        </w:tc>
        <w:tc>
          <w:tcPr>
            <w:tcW w:w="3340" w:type="dxa"/>
            <w:tcBorders>
              <w:top w:val="nil"/>
              <w:left w:val="nil"/>
              <w:bottom w:val="single" w:sz="4" w:space="0" w:color="auto"/>
              <w:right w:val="single" w:sz="8" w:space="0" w:color="auto"/>
            </w:tcBorders>
            <w:shd w:val="clear" w:color="auto" w:fill="auto"/>
            <w:noWrap/>
            <w:vAlign w:val="bottom"/>
            <w:hideMark/>
          </w:tcPr>
          <w:p w14:paraId="4DE1CBC1" w14:textId="77777777" w:rsidR="003871D5" w:rsidRPr="000C3D8E" w:rsidRDefault="003871D5"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1249.5</w:t>
            </w:r>
          </w:p>
        </w:tc>
      </w:tr>
      <w:tr w:rsidR="003871D5" w:rsidRPr="00C0245D" w14:paraId="4D8953AB" w14:textId="77777777" w:rsidTr="003871D5">
        <w:trPr>
          <w:trHeight w:val="300"/>
        </w:trPr>
        <w:tc>
          <w:tcPr>
            <w:tcW w:w="2540" w:type="dxa"/>
            <w:tcBorders>
              <w:top w:val="nil"/>
              <w:left w:val="single" w:sz="8" w:space="0" w:color="auto"/>
              <w:bottom w:val="single" w:sz="4" w:space="0" w:color="auto"/>
              <w:right w:val="single" w:sz="4" w:space="0" w:color="auto"/>
            </w:tcBorders>
            <w:shd w:val="clear" w:color="auto" w:fill="auto"/>
            <w:noWrap/>
            <w:vAlign w:val="bottom"/>
            <w:hideMark/>
          </w:tcPr>
          <w:p w14:paraId="7C5E63D1" w14:textId="3EEDA25F" w:rsidR="003871D5" w:rsidRPr="000C3D8E" w:rsidRDefault="00000000" w:rsidP="00C0245D">
            <w:pPr>
              <w:spacing w:after="0" w:line="240" w:lineRule="auto"/>
              <w:jc w:val="both"/>
              <w:rPr>
                <w:rFonts w:ascii="Arial" w:eastAsia="Times New Roman" w:hAnsi="Arial" w:cs="Arial"/>
                <w:kern w:val="0"/>
                <w:lang w:eastAsia="fr-FR"/>
                <w14:ligatures w14:val="none"/>
              </w:rPr>
            </w:pPr>
            <m:oMath>
              <m:acc>
                <m:accPr>
                  <m:chr m:val="̅"/>
                  <m:ctrlPr>
                    <w:rPr>
                      <w:rFonts w:ascii="Cambria Math" w:eastAsia="Times New Roman" w:hAnsi="Cambria Math" w:cs="Arial"/>
                      <w:i/>
                      <w:color w:val="000000"/>
                      <w:kern w:val="0"/>
                      <w:lang w:eastAsia="fr-FR"/>
                      <w14:ligatures w14:val="none"/>
                    </w:rPr>
                  </m:ctrlPr>
                </m:accPr>
                <m:e>
                  <m:r>
                    <w:rPr>
                      <w:rFonts w:ascii="Cambria Math" w:eastAsia="Times New Roman" w:hAnsi="Cambria Math" w:cs="Arial"/>
                      <w:color w:val="000000"/>
                      <w:kern w:val="0"/>
                      <w:lang w:eastAsia="fr-FR"/>
                      <w14:ligatures w14:val="none"/>
                    </w:rPr>
                    <m:t>x</m:t>
                  </m:r>
                </m:e>
              </m:acc>
            </m:oMath>
            <w:r w:rsidR="003871D5" w:rsidRPr="000C3D8E">
              <w:rPr>
                <w:rFonts w:ascii="Arial" w:eastAsia="Times New Roman" w:hAnsi="Arial" w:cs="Arial"/>
                <w:kern w:val="0"/>
                <w:lang w:eastAsia="fr-FR"/>
                <w14:ligatures w14:val="none"/>
              </w:rPr>
              <w:t>strat</w:t>
            </w:r>
          </w:p>
        </w:tc>
        <w:tc>
          <w:tcPr>
            <w:tcW w:w="2980" w:type="dxa"/>
            <w:tcBorders>
              <w:top w:val="nil"/>
              <w:left w:val="nil"/>
              <w:bottom w:val="single" w:sz="4" w:space="0" w:color="auto"/>
              <w:right w:val="single" w:sz="4" w:space="0" w:color="auto"/>
            </w:tcBorders>
            <w:shd w:val="clear" w:color="auto" w:fill="auto"/>
            <w:noWrap/>
            <w:vAlign w:val="bottom"/>
            <w:hideMark/>
          </w:tcPr>
          <w:p w14:paraId="4C283AD1" w14:textId="77777777" w:rsidR="003871D5" w:rsidRPr="000C3D8E" w:rsidRDefault="003871D5"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978.6569109</w:t>
            </w:r>
          </w:p>
        </w:tc>
        <w:tc>
          <w:tcPr>
            <w:tcW w:w="3340" w:type="dxa"/>
            <w:tcBorders>
              <w:top w:val="nil"/>
              <w:left w:val="nil"/>
              <w:bottom w:val="single" w:sz="4" w:space="0" w:color="auto"/>
              <w:right w:val="single" w:sz="8" w:space="0" w:color="auto"/>
            </w:tcBorders>
            <w:shd w:val="clear" w:color="auto" w:fill="auto"/>
            <w:noWrap/>
            <w:vAlign w:val="bottom"/>
            <w:hideMark/>
          </w:tcPr>
          <w:p w14:paraId="3E65415D" w14:textId="77777777" w:rsidR="003871D5" w:rsidRPr="000C3D8E" w:rsidRDefault="003871D5"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605.7348985</w:t>
            </w:r>
          </w:p>
        </w:tc>
      </w:tr>
      <w:tr w:rsidR="003871D5" w:rsidRPr="00C0245D" w14:paraId="4CD69EF7" w14:textId="77777777" w:rsidTr="003871D5">
        <w:trPr>
          <w:trHeight w:val="300"/>
        </w:trPr>
        <w:tc>
          <w:tcPr>
            <w:tcW w:w="2540" w:type="dxa"/>
            <w:tcBorders>
              <w:top w:val="nil"/>
              <w:left w:val="single" w:sz="8" w:space="0" w:color="auto"/>
              <w:bottom w:val="single" w:sz="4" w:space="0" w:color="auto"/>
              <w:right w:val="single" w:sz="4" w:space="0" w:color="auto"/>
            </w:tcBorders>
            <w:shd w:val="clear" w:color="auto" w:fill="auto"/>
            <w:noWrap/>
            <w:vAlign w:val="bottom"/>
            <w:hideMark/>
          </w:tcPr>
          <w:p w14:paraId="285B9A85" w14:textId="2B27BAC2" w:rsidR="003871D5" w:rsidRPr="000C3D8E" w:rsidRDefault="004A6FF1"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V</w:t>
            </w:r>
            <w:r w:rsidR="003871D5" w:rsidRPr="000C3D8E">
              <w:rPr>
                <w:rFonts w:ascii="Arial" w:eastAsia="Times New Roman" w:hAnsi="Arial" w:cs="Arial"/>
                <w:kern w:val="0"/>
                <w:lang w:eastAsia="fr-FR"/>
                <w14:ligatures w14:val="none"/>
              </w:rPr>
              <w:t>ar</w:t>
            </w:r>
            <w:r w:rsidRPr="000C3D8E">
              <w:rPr>
                <w:rFonts w:ascii="Arial" w:eastAsia="Times New Roman" w:hAnsi="Arial" w:cs="Arial"/>
                <w:kern w:val="0"/>
                <w:lang w:eastAsia="fr-FR"/>
                <w14:ligatures w14:val="none"/>
              </w:rPr>
              <w:t>(xh)</w:t>
            </w:r>
            <w:r w:rsidR="003871D5" w:rsidRPr="000C3D8E">
              <w:rPr>
                <w:rFonts w:ascii="Arial" w:eastAsia="Times New Roman" w:hAnsi="Arial" w:cs="Arial"/>
                <w:kern w:val="0"/>
                <w:lang w:eastAsia="fr-FR"/>
                <w14:ligatures w14:val="none"/>
              </w:rPr>
              <w:t xml:space="preserve"> </w:t>
            </w:r>
          </w:p>
        </w:tc>
        <w:tc>
          <w:tcPr>
            <w:tcW w:w="2980" w:type="dxa"/>
            <w:tcBorders>
              <w:top w:val="nil"/>
              <w:left w:val="nil"/>
              <w:bottom w:val="single" w:sz="4" w:space="0" w:color="auto"/>
              <w:right w:val="single" w:sz="4" w:space="0" w:color="auto"/>
            </w:tcBorders>
            <w:shd w:val="clear" w:color="auto" w:fill="auto"/>
            <w:noWrap/>
            <w:vAlign w:val="bottom"/>
            <w:hideMark/>
          </w:tcPr>
          <w:p w14:paraId="5D439A29" w14:textId="77777777" w:rsidR="003871D5" w:rsidRPr="000C3D8E" w:rsidRDefault="003871D5"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303000</w:t>
            </w:r>
          </w:p>
        </w:tc>
        <w:tc>
          <w:tcPr>
            <w:tcW w:w="3340" w:type="dxa"/>
            <w:tcBorders>
              <w:top w:val="nil"/>
              <w:left w:val="nil"/>
              <w:bottom w:val="single" w:sz="4" w:space="0" w:color="auto"/>
              <w:right w:val="single" w:sz="8" w:space="0" w:color="auto"/>
            </w:tcBorders>
            <w:shd w:val="clear" w:color="auto" w:fill="auto"/>
            <w:noWrap/>
            <w:vAlign w:val="bottom"/>
            <w:hideMark/>
          </w:tcPr>
          <w:p w14:paraId="057DF96E" w14:textId="77777777" w:rsidR="003871D5" w:rsidRPr="000C3D8E" w:rsidRDefault="003871D5"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30000</w:t>
            </w:r>
          </w:p>
        </w:tc>
      </w:tr>
      <w:tr w:rsidR="003871D5" w:rsidRPr="00C0245D" w14:paraId="19DC3434" w14:textId="77777777" w:rsidTr="003871D5">
        <w:trPr>
          <w:trHeight w:val="300"/>
        </w:trPr>
        <w:tc>
          <w:tcPr>
            <w:tcW w:w="2540" w:type="dxa"/>
            <w:tcBorders>
              <w:top w:val="nil"/>
              <w:left w:val="single" w:sz="8" w:space="0" w:color="auto"/>
              <w:bottom w:val="single" w:sz="4" w:space="0" w:color="auto"/>
              <w:right w:val="single" w:sz="4" w:space="0" w:color="auto"/>
            </w:tcBorders>
            <w:shd w:val="clear" w:color="auto" w:fill="auto"/>
            <w:noWrap/>
            <w:vAlign w:val="bottom"/>
            <w:hideMark/>
          </w:tcPr>
          <w:p w14:paraId="609D57CC" w14:textId="2D5B6149" w:rsidR="003871D5" w:rsidRPr="000C3D8E" w:rsidRDefault="004A6FF1"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V</w:t>
            </w:r>
            <w:r w:rsidR="003871D5" w:rsidRPr="000C3D8E">
              <w:rPr>
                <w:rFonts w:ascii="Arial" w:eastAsia="Times New Roman" w:hAnsi="Arial" w:cs="Arial"/>
                <w:kern w:val="0"/>
                <w:lang w:eastAsia="fr-FR"/>
                <w14:ligatures w14:val="none"/>
              </w:rPr>
              <w:t>ar</w:t>
            </w:r>
            <w:r w:rsidRPr="000C3D8E">
              <w:rPr>
                <w:rFonts w:ascii="Arial" w:eastAsia="Times New Roman" w:hAnsi="Arial" w:cs="Arial"/>
                <w:kern w:val="0"/>
                <w:lang w:eastAsia="fr-FR"/>
                <w14:ligatures w14:val="none"/>
              </w:rPr>
              <w:t>(</w:t>
            </w:r>
            <m:oMath>
              <m:acc>
                <m:accPr>
                  <m:chr m:val="̅"/>
                  <m:ctrlPr>
                    <w:rPr>
                      <w:rFonts w:ascii="Cambria Math" w:eastAsia="Times New Roman" w:hAnsi="Cambria Math" w:cs="Arial"/>
                      <w:i/>
                      <w:color w:val="000000"/>
                      <w:kern w:val="0"/>
                      <w:lang w:eastAsia="fr-FR"/>
                      <w14:ligatures w14:val="none"/>
                    </w:rPr>
                  </m:ctrlPr>
                </m:accPr>
                <m:e>
                  <m:r>
                    <w:rPr>
                      <w:rFonts w:ascii="Cambria Math" w:eastAsia="Times New Roman" w:hAnsi="Cambria Math" w:cs="Arial"/>
                      <w:color w:val="000000"/>
                      <w:kern w:val="0"/>
                      <w:lang w:eastAsia="fr-FR"/>
                      <w14:ligatures w14:val="none"/>
                    </w:rPr>
                    <m:t>x</m:t>
                  </m:r>
                </m:e>
              </m:acc>
            </m:oMath>
            <w:r w:rsidR="003871D5" w:rsidRPr="000C3D8E">
              <w:rPr>
                <w:rFonts w:ascii="Arial" w:eastAsia="Times New Roman" w:hAnsi="Arial" w:cs="Arial"/>
                <w:kern w:val="0"/>
                <w:lang w:eastAsia="fr-FR"/>
                <w14:ligatures w14:val="none"/>
              </w:rPr>
              <w:t xml:space="preserve"> strat</w:t>
            </w:r>
            <w:r w:rsidRPr="000C3D8E">
              <w:rPr>
                <w:rFonts w:ascii="Arial" w:eastAsia="Times New Roman" w:hAnsi="Arial" w:cs="Arial"/>
                <w:kern w:val="0"/>
                <w:lang w:eastAsia="fr-FR"/>
                <w14:ligatures w14:val="none"/>
              </w:rPr>
              <w:t>)</w:t>
            </w:r>
          </w:p>
        </w:tc>
        <w:tc>
          <w:tcPr>
            <w:tcW w:w="2980" w:type="dxa"/>
            <w:tcBorders>
              <w:top w:val="nil"/>
              <w:left w:val="nil"/>
              <w:bottom w:val="single" w:sz="4" w:space="0" w:color="auto"/>
              <w:right w:val="single" w:sz="4" w:space="0" w:color="auto"/>
            </w:tcBorders>
            <w:shd w:val="clear" w:color="auto" w:fill="auto"/>
            <w:noWrap/>
            <w:vAlign w:val="bottom"/>
            <w:hideMark/>
          </w:tcPr>
          <w:p w14:paraId="0F3E26CC" w14:textId="77777777" w:rsidR="003871D5" w:rsidRPr="000C3D8E" w:rsidRDefault="003871D5"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80431.27761</w:t>
            </w:r>
          </w:p>
        </w:tc>
        <w:tc>
          <w:tcPr>
            <w:tcW w:w="3340" w:type="dxa"/>
            <w:tcBorders>
              <w:top w:val="nil"/>
              <w:left w:val="nil"/>
              <w:bottom w:val="single" w:sz="4" w:space="0" w:color="auto"/>
              <w:right w:val="single" w:sz="8" w:space="0" w:color="auto"/>
            </w:tcBorders>
            <w:shd w:val="clear" w:color="auto" w:fill="auto"/>
            <w:noWrap/>
            <w:vAlign w:val="bottom"/>
            <w:hideMark/>
          </w:tcPr>
          <w:p w14:paraId="5E6312FC" w14:textId="77777777" w:rsidR="003871D5" w:rsidRPr="000C3D8E" w:rsidRDefault="003871D5" w:rsidP="00C0245D">
            <w:pPr>
              <w:spacing w:after="0" w:line="240" w:lineRule="auto"/>
              <w:jc w:val="both"/>
              <w:rPr>
                <w:rFonts w:ascii="Arial" w:eastAsia="Times New Roman" w:hAnsi="Arial" w:cs="Arial"/>
                <w:kern w:val="0"/>
                <w:lang w:eastAsia="fr-FR"/>
                <w14:ligatures w14:val="none"/>
              </w:rPr>
            </w:pPr>
            <w:r w:rsidRPr="000C3D8E">
              <w:rPr>
                <w:rFonts w:ascii="Arial" w:eastAsia="Times New Roman" w:hAnsi="Arial" w:cs="Arial"/>
                <w:kern w:val="0"/>
                <w:lang w:eastAsia="fr-FR"/>
                <w14:ligatures w14:val="none"/>
              </w:rPr>
              <w:t>7050.402727</w:t>
            </w:r>
          </w:p>
        </w:tc>
      </w:tr>
    </w:tbl>
    <w:p w14:paraId="4DB67E87" w14:textId="6E9EB389" w:rsidR="000C3D8E" w:rsidRDefault="000C3D8E" w:rsidP="00C0245D">
      <w:pPr>
        <w:jc w:val="both"/>
        <w:rPr>
          <w:rFonts w:ascii="Arial" w:eastAsiaTheme="minorEastAsia" w:hAnsi="Arial" w:cs="Arial"/>
        </w:rPr>
      </w:pPr>
    </w:p>
    <w:tbl>
      <w:tblPr>
        <w:tblpPr w:leftFromText="141" w:rightFromText="141" w:vertAnchor="text" w:horzAnchor="margin" w:tblpY="193"/>
        <w:tblW w:w="8860" w:type="dxa"/>
        <w:tblCellMar>
          <w:left w:w="70" w:type="dxa"/>
          <w:right w:w="70" w:type="dxa"/>
        </w:tblCellMar>
        <w:tblLook w:val="04A0" w:firstRow="1" w:lastRow="0" w:firstColumn="1" w:lastColumn="0" w:noHBand="0" w:noVBand="1"/>
      </w:tblPr>
      <w:tblGrid>
        <w:gridCol w:w="5579"/>
        <w:gridCol w:w="3281"/>
      </w:tblGrid>
      <w:tr w:rsidR="00F248AA" w:rsidRPr="00C0245D" w14:paraId="7A468F11" w14:textId="77777777" w:rsidTr="00F248AA">
        <w:trPr>
          <w:trHeight w:val="290"/>
        </w:trPr>
        <w:tc>
          <w:tcPr>
            <w:tcW w:w="8860" w:type="dxa"/>
            <w:gridSpan w:val="2"/>
            <w:tcBorders>
              <w:top w:val="single" w:sz="4" w:space="0" w:color="auto"/>
              <w:left w:val="single" w:sz="8" w:space="0" w:color="auto"/>
              <w:bottom w:val="single" w:sz="4" w:space="0" w:color="auto"/>
              <w:right w:val="single" w:sz="8" w:space="0" w:color="000000"/>
            </w:tcBorders>
            <w:shd w:val="clear" w:color="auto" w:fill="auto"/>
            <w:noWrap/>
            <w:vAlign w:val="bottom"/>
            <w:hideMark/>
          </w:tcPr>
          <w:p w14:paraId="0EFC25E6" w14:textId="77777777" w:rsidR="00F248AA" w:rsidRPr="00C0245D" w:rsidRDefault="00F248AA" w:rsidP="00F248AA">
            <w:pPr>
              <w:spacing w:after="0" w:line="240" w:lineRule="auto"/>
              <w:jc w:val="center"/>
              <w:rPr>
                <w:rFonts w:ascii="Arial" w:eastAsia="Times New Roman" w:hAnsi="Arial" w:cs="Arial"/>
                <w:kern w:val="0"/>
                <w:lang w:eastAsia="fr-FR"/>
                <w14:ligatures w14:val="none"/>
              </w:rPr>
            </w:pPr>
            <w:r w:rsidRPr="00C0245D">
              <w:rPr>
                <w:rFonts w:ascii="Arial" w:eastAsia="Times New Roman" w:hAnsi="Arial" w:cs="Arial"/>
                <w:kern w:val="0"/>
                <w:lang w:eastAsia="fr-FR"/>
                <w14:ligatures w14:val="none"/>
              </w:rPr>
              <w:t>Décision selon la p-valeur</w:t>
            </w:r>
          </w:p>
        </w:tc>
      </w:tr>
      <w:tr w:rsidR="00F248AA" w:rsidRPr="00C0245D" w14:paraId="237D34A0" w14:textId="77777777" w:rsidTr="00F248AA">
        <w:trPr>
          <w:trHeight w:val="290"/>
        </w:trPr>
        <w:tc>
          <w:tcPr>
            <w:tcW w:w="5579" w:type="dxa"/>
            <w:tcBorders>
              <w:top w:val="nil"/>
              <w:left w:val="single" w:sz="8" w:space="0" w:color="auto"/>
              <w:bottom w:val="single" w:sz="4" w:space="0" w:color="auto"/>
              <w:right w:val="single" w:sz="4" w:space="0" w:color="auto"/>
            </w:tcBorders>
            <w:shd w:val="clear" w:color="auto" w:fill="auto"/>
            <w:noWrap/>
            <w:vAlign w:val="bottom"/>
            <w:hideMark/>
          </w:tcPr>
          <w:p w14:paraId="7FEB66F3" w14:textId="77777777" w:rsidR="00F248AA" w:rsidRPr="00C0245D" w:rsidRDefault="00F248AA" w:rsidP="00F248AA">
            <w:pPr>
              <w:spacing w:after="0" w:line="240" w:lineRule="auto"/>
              <w:jc w:val="both"/>
              <w:rPr>
                <w:rFonts w:ascii="Arial" w:eastAsia="Times New Roman" w:hAnsi="Arial" w:cs="Arial"/>
                <w:kern w:val="0"/>
                <w:lang w:eastAsia="fr-FR"/>
                <w14:ligatures w14:val="none"/>
              </w:rPr>
            </w:pPr>
            <w:r w:rsidRPr="00C0245D">
              <w:rPr>
                <w:rFonts w:ascii="Arial" w:eastAsia="Times New Roman" w:hAnsi="Arial" w:cs="Arial"/>
                <w:kern w:val="0"/>
                <w:lang w:eastAsia="fr-FR"/>
                <w14:ligatures w14:val="none"/>
              </w:rPr>
              <w:t>p-valeur</w:t>
            </w:r>
          </w:p>
        </w:tc>
        <w:tc>
          <w:tcPr>
            <w:tcW w:w="3281" w:type="dxa"/>
            <w:tcBorders>
              <w:top w:val="nil"/>
              <w:left w:val="nil"/>
              <w:bottom w:val="single" w:sz="4" w:space="0" w:color="auto"/>
              <w:right w:val="single" w:sz="8" w:space="0" w:color="auto"/>
            </w:tcBorders>
            <w:shd w:val="clear" w:color="auto" w:fill="auto"/>
            <w:noWrap/>
            <w:vAlign w:val="bottom"/>
            <w:hideMark/>
          </w:tcPr>
          <w:p w14:paraId="04D96826" w14:textId="77777777" w:rsidR="00F248AA" w:rsidRPr="00C0245D" w:rsidRDefault="00F248AA" w:rsidP="00F248AA">
            <w:pPr>
              <w:spacing w:after="0" w:line="240" w:lineRule="auto"/>
              <w:jc w:val="both"/>
              <w:rPr>
                <w:rFonts w:ascii="Arial" w:eastAsia="Times New Roman" w:hAnsi="Arial" w:cs="Arial"/>
                <w:kern w:val="0"/>
                <w:lang w:eastAsia="fr-FR"/>
                <w14:ligatures w14:val="none"/>
              </w:rPr>
            </w:pPr>
            <w:r w:rsidRPr="00C0245D">
              <w:rPr>
                <w:rFonts w:ascii="Arial" w:eastAsia="Times New Roman" w:hAnsi="Arial" w:cs="Arial"/>
                <w:kern w:val="0"/>
                <w:lang w:eastAsia="fr-FR"/>
                <w14:ligatures w14:val="none"/>
              </w:rPr>
              <w:t>1.773</w:t>
            </w:r>
          </w:p>
        </w:tc>
      </w:tr>
      <w:tr w:rsidR="00F248AA" w:rsidRPr="00C0245D" w14:paraId="488E11E1" w14:textId="77777777" w:rsidTr="00F248AA">
        <w:trPr>
          <w:trHeight w:val="290"/>
        </w:trPr>
        <w:tc>
          <w:tcPr>
            <w:tcW w:w="5579" w:type="dxa"/>
            <w:tcBorders>
              <w:top w:val="nil"/>
              <w:left w:val="single" w:sz="8" w:space="0" w:color="auto"/>
              <w:bottom w:val="single" w:sz="4" w:space="0" w:color="auto"/>
              <w:right w:val="single" w:sz="4" w:space="0" w:color="auto"/>
            </w:tcBorders>
            <w:shd w:val="clear" w:color="auto" w:fill="auto"/>
            <w:noWrap/>
            <w:vAlign w:val="bottom"/>
            <w:hideMark/>
          </w:tcPr>
          <w:p w14:paraId="1558A828" w14:textId="77777777" w:rsidR="00F248AA" w:rsidRPr="00C0245D" w:rsidRDefault="00F248AA" w:rsidP="00F248AA">
            <w:pPr>
              <w:spacing w:after="0" w:line="240" w:lineRule="auto"/>
              <w:jc w:val="both"/>
              <w:rPr>
                <w:rFonts w:ascii="Arial" w:eastAsia="Times New Roman" w:hAnsi="Arial" w:cs="Arial"/>
                <w:kern w:val="0"/>
                <w:lang w:eastAsia="fr-FR"/>
                <w14:ligatures w14:val="none"/>
              </w:rPr>
            </w:pPr>
            <w:r w:rsidRPr="00C0245D">
              <w:rPr>
                <w:rFonts w:ascii="Arial" w:eastAsia="Times New Roman" w:hAnsi="Arial" w:cs="Arial"/>
                <w:kern w:val="0"/>
                <w:lang w:eastAsia="fr-FR"/>
                <w14:ligatures w14:val="none"/>
              </w:rPr>
              <w:t xml:space="preserve">alpha </w:t>
            </w:r>
          </w:p>
        </w:tc>
        <w:tc>
          <w:tcPr>
            <w:tcW w:w="3281" w:type="dxa"/>
            <w:tcBorders>
              <w:top w:val="nil"/>
              <w:left w:val="nil"/>
              <w:bottom w:val="single" w:sz="4" w:space="0" w:color="auto"/>
              <w:right w:val="single" w:sz="8" w:space="0" w:color="auto"/>
            </w:tcBorders>
            <w:shd w:val="clear" w:color="auto" w:fill="auto"/>
            <w:noWrap/>
            <w:vAlign w:val="bottom"/>
            <w:hideMark/>
          </w:tcPr>
          <w:p w14:paraId="0537CBB2" w14:textId="77777777" w:rsidR="00F248AA" w:rsidRPr="00C0245D" w:rsidRDefault="00F248AA" w:rsidP="00F248AA">
            <w:pPr>
              <w:spacing w:after="0" w:line="240" w:lineRule="auto"/>
              <w:jc w:val="both"/>
              <w:rPr>
                <w:rFonts w:ascii="Arial" w:eastAsia="Times New Roman" w:hAnsi="Arial" w:cs="Arial"/>
                <w:kern w:val="0"/>
                <w:lang w:eastAsia="fr-FR"/>
                <w14:ligatures w14:val="none"/>
              </w:rPr>
            </w:pPr>
            <w:r w:rsidRPr="00C0245D">
              <w:rPr>
                <w:rFonts w:ascii="Arial" w:eastAsia="Times New Roman" w:hAnsi="Arial" w:cs="Arial"/>
                <w:kern w:val="0"/>
                <w:lang w:eastAsia="fr-FR"/>
                <w14:ligatures w14:val="none"/>
              </w:rPr>
              <w:t>0.05</w:t>
            </w:r>
          </w:p>
        </w:tc>
      </w:tr>
      <w:tr w:rsidR="00F248AA" w:rsidRPr="00C0245D" w14:paraId="5C30836A" w14:textId="77777777" w:rsidTr="00F248AA">
        <w:trPr>
          <w:trHeight w:val="290"/>
        </w:trPr>
        <w:tc>
          <w:tcPr>
            <w:tcW w:w="5579" w:type="dxa"/>
            <w:tcBorders>
              <w:top w:val="nil"/>
              <w:left w:val="single" w:sz="8" w:space="0" w:color="auto"/>
              <w:bottom w:val="single" w:sz="4" w:space="0" w:color="auto"/>
              <w:right w:val="single" w:sz="4" w:space="0" w:color="auto"/>
            </w:tcBorders>
            <w:shd w:val="clear" w:color="auto" w:fill="auto"/>
            <w:noWrap/>
            <w:vAlign w:val="bottom"/>
            <w:hideMark/>
          </w:tcPr>
          <w:p w14:paraId="0D50B0A5" w14:textId="77777777" w:rsidR="00F248AA" w:rsidRPr="00C0245D" w:rsidRDefault="00F248AA" w:rsidP="00F248AA">
            <w:pPr>
              <w:spacing w:after="0" w:line="240" w:lineRule="auto"/>
              <w:jc w:val="both"/>
              <w:rPr>
                <w:rFonts w:ascii="Arial" w:eastAsia="Times New Roman" w:hAnsi="Arial" w:cs="Arial"/>
                <w:kern w:val="0"/>
                <w:lang w:eastAsia="fr-FR"/>
                <w14:ligatures w14:val="none"/>
              </w:rPr>
            </w:pPr>
            <w:r w:rsidRPr="00C0245D">
              <w:rPr>
                <w:rFonts w:ascii="Arial" w:eastAsia="Times New Roman" w:hAnsi="Arial" w:cs="Arial"/>
                <w:kern w:val="0"/>
                <w:lang w:eastAsia="fr-FR"/>
                <w14:ligatures w14:val="none"/>
              </w:rPr>
              <w:t xml:space="preserve">conclusion </w:t>
            </w:r>
          </w:p>
        </w:tc>
        <w:tc>
          <w:tcPr>
            <w:tcW w:w="3281" w:type="dxa"/>
            <w:tcBorders>
              <w:top w:val="single" w:sz="4" w:space="0" w:color="auto"/>
              <w:left w:val="nil"/>
              <w:bottom w:val="single" w:sz="4" w:space="0" w:color="auto"/>
              <w:right w:val="single" w:sz="8" w:space="0" w:color="000000"/>
            </w:tcBorders>
            <w:shd w:val="clear" w:color="auto" w:fill="auto"/>
            <w:noWrap/>
            <w:vAlign w:val="bottom"/>
            <w:hideMark/>
          </w:tcPr>
          <w:p w14:paraId="6B955D7D" w14:textId="77777777" w:rsidR="00F248AA" w:rsidRPr="00C0245D" w:rsidRDefault="00F248AA" w:rsidP="00F248AA">
            <w:pPr>
              <w:spacing w:after="0" w:line="240" w:lineRule="auto"/>
              <w:jc w:val="both"/>
              <w:rPr>
                <w:rFonts w:ascii="Arial" w:eastAsia="Times New Roman" w:hAnsi="Arial" w:cs="Arial"/>
                <w:kern w:val="0"/>
                <w:lang w:eastAsia="fr-FR"/>
                <w14:ligatures w14:val="none"/>
              </w:rPr>
            </w:pPr>
            <w:r w:rsidRPr="00C0245D">
              <w:rPr>
                <w:rFonts w:ascii="Arial" w:eastAsia="Times New Roman" w:hAnsi="Arial" w:cs="Arial"/>
                <w:kern w:val="0"/>
                <w:lang w:eastAsia="fr-FR"/>
                <w14:ligatures w14:val="none"/>
              </w:rPr>
              <w:t xml:space="preserve">Ho ne peut pas être rejetée </w:t>
            </w:r>
          </w:p>
        </w:tc>
      </w:tr>
    </w:tbl>
    <w:p w14:paraId="7D3286E2" w14:textId="6DA2E14F" w:rsidR="004A6FF1" w:rsidRPr="00F248AA" w:rsidRDefault="00F248AA" w:rsidP="00F248AA">
      <w:pPr>
        <w:rPr>
          <w:rFonts w:ascii="Arial" w:eastAsiaTheme="minorEastAsia" w:hAnsi="Arial" w:cs="Arial"/>
        </w:rPr>
      </w:pPr>
      <w:r>
        <w:rPr>
          <w:rFonts w:ascii="Arial" w:eastAsiaTheme="minorEastAsia" w:hAnsi="Arial" w:cs="Arial"/>
        </w:rPr>
        <w:t xml:space="preserve"> </w:t>
      </w:r>
      <w:r w:rsidR="004A6FF1" w:rsidRPr="00620E96">
        <w:rPr>
          <w:rFonts w:ascii="Arial" w:eastAsiaTheme="minorEastAsia" w:hAnsi="Arial" w:cs="Arial"/>
          <w:u w:val="single"/>
        </w:rPr>
        <w:t xml:space="preserve">Conclusion : </w:t>
      </w:r>
    </w:p>
    <w:p w14:paraId="154EDB91" w14:textId="1FBB44BC" w:rsidR="004A6FF1" w:rsidRPr="00C0245D" w:rsidRDefault="004A6FF1" w:rsidP="000C3D8E">
      <w:pPr>
        <w:ind w:left="426"/>
        <w:jc w:val="both"/>
        <w:rPr>
          <w:rFonts w:ascii="Arial" w:hAnsi="Arial" w:cs="Arial"/>
        </w:rPr>
      </w:pPr>
      <w:r w:rsidRPr="00C0245D">
        <w:rPr>
          <w:rFonts w:ascii="Arial" w:hAnsi="Arial" w:cs="Arial"/>
        </w:rPr>
        <w:t xml:space="preserve">Comme p-valeur = 1.773 &gt; </w:t>
      </w:r>
      <w:r w:rsidRPr="00C0245D">
        <w:rPr>
          <w:rFonts w:ascii="Arial" w:eastAsia="Times New Roman" w:hAnsi="Arial" w:cs="Arial"/>
          <w:color w:val="000000"/>
          <w:kern w:val="0"/>
          <w:lang w:eastAsia="fr-FR"/>
          <w14:ligatures w14:val="none"/>
        </w:rPr>
        <w:t>α</w:t>
      </w:r>
      <w:r w:rsidRPr="00C0245D">
        <w:rPr>
          <w:rFonts w:ascii="Arial" w:hAnsi="Arial" w:cs="Arial"/>
        </w:rPr>
        <w:t xml:space="preserve"> = 0.05 alors, on n’a pas d’évidence pour rejeter Ho. Par conséquent, on ne peut pas conclure que le loyer des genevoises pour un 4 pièces est sensiblement différent de celui des génevois.</w:t>
      </w:r>
    </w:p>
    <w:tbl>
      <w:tblPr>
        <w:tblW w:w="8660" w:type="dxa"/>
        <w:tblCellMar>
          <w:left w:w="70" w:type="dxa"/>
          <w:right w:w="70" w:type="dxa"/>
        </w:tblCellMar>
        <w:tblLook w:val="04A0" w:firstRow="1" w:lastRow="0" w:firstColumn="1" w:lastColumn="0" w:noHBand="0" w:noVBand="1"/>
      </w:tblPr>
      <w:tblGrid>
        <w:gridCol w:w="5453"/>
        <w:gridCol w:w="3207"/>
      </w:tblGrid>
      <w:tr w:rsidR="003871D5" w:rsidRPr="00C0245D" w14:paraId="286B2209" w14:textId="77777777" w:rsidTr="00D428A9">
        <w:trPr>
          <w:trHeight w:val="252"/>
        </w:trPr>
        <w:tc>
          <w:tcPr>
            <w:tcW w:w="8660" w:type="dxa"/>
            <w:gridSpan w:val="2"/>
            <w:tcBorders>
              <w:top w:val="single" w:sz="4" w:space="0" w:color="auto"/>
              <w:left w:val="single" w:sz="8" w:space="0" w:color="auto"/>
              <w:bottom w:val="single" w:sz="4" w:space="0" w:color="auto"/>
              <w:right w:val="single" w:sz="8" w:space="0" w:color="000000"/>
            </w:tcBorders>
            <w:shd w:val="clear" w:color="auto" w:fill="auto"/>
            <w:noWrap/>
            <w:vAlign w:val="bottom"/>
            <w:hideMark/>
          </w:tcPr>
          <w:p w14:paraId="635AAB51" w14:textId="40C383B0" w:rsidR="003871D5" w:rsidRPr="00C0245D" w:rsidRDefault="003871D5" w:rsidP="000C3D8E">
            <w:pPr>
              <w:spacing w:after="0" w:line="240" w:lineRule="auto"/>
              <w:jc w:val="center"/>
              <w:rPr>
                <w:rFonts w:ascii="Arial" w:eastAsia="Times New Roman" w:hAnsi="Arial" w:cs="Arial"/>
                <w:b/>
                <w:bCs/>
                <w:kern w:val="0"/>
                <w:lang w:eastAsia="fr-FR"/>
                <w14:ligatures w14:val="none"/>
              </w:rPr>
            </w:pPr>
            <w:r w:rsidRPr="00C0245D">
              <w:rPr>
                <w:rFonts w:ascii="Arial" w:eastAsia="Times New Roman" w:hAnsi="Arial" w:cs="Arial"/>
                <w:b/>
                <w:bCs/>
                <w:kern w:val="0"/>
                <w:lang w:eastAsia="fr-FR"/>
                <w14:ligatures w14:val="none"/>
              </w:rPr>
              <w:t>Décision selon la région critique</w:t>
            </w:r>
          </w:p>
        </w:tc>
      </w:tr>
      <w:tr w:rsidR="003871D5" w:rsidRPr="00C0245D" w14:paraId="485A088B" w14:textId="77777777" w:rsidTr="00D428A9">
        <w:trPr>
          <w:trHeight w:val="252"/>
        </w:trPr>
        <w:tc>
          <w:tcPr>
            <w:tcW w:w="5453" w:type="dxa"/>
            <w:tcBorders>
              <w:top w:val="nil"/>
              <w:left w:val="single" w:sz="8" w:space="0" w:color="auto"/>
              <w:bottom w:val="single" w:sz="4" w:space="0" w:color="auto"/>
              <w:right w:val="single" w:sz="4" w:space="0" w:color="auto"/>
            </w:tcBorders>
            <w:shd w:val="clear" w:color="auto" w:fill="auto"/>
            <w:noWrap/>
            <w:vAlign w:val="bottom"/>
          </w:tcPr>
          <w:p w14:paraId="3105846B" w14:textId="7B2FAE84" w:rsidR="003871D5" w:rsidRPr="00C0245D" w:rsidRDefault="003871D5" w:rsidP="00C0245D">
            <w:pPr>
              <w:spacing w:after="0" w:line="240" w:lineRule="auto"/>
              <w:jc w:val="both"/>
              <w:rPr>
                <w:rFonts w:ascii="Arial" w:eastAsia="Times New Roman" w:hAnsi="Arial" w:cs="Arial"/>
                <w:b/>
                <w:bCs/>
                <w:kern w:val="0"/>
                <w:lang w:eastAsia="fr-FR"/>
                <w14:ligatures w14:val="none"/>
              </w:rPr>
            </w:pPr>
            <w:r w:rsidRPr="00C0245D">
              <w:rPr>
                <w:rFonts w:ascii="Arial" w:eastAsia="Times New Roman" w:hAnsi="Arial" w:cs="Arial"/>
                <w:b/>
                <w:bCs/>
                <w:kern w:val="0"/>
                <w:lang w:eastAsia="fr-FR"/>
                <w14:ligatures w14:val="none"/>
              </w:rPr>
              <w:t>ddl</w:t>
            </w:r>
          </w:p>
        </w:tc>
        <w:tc>
          <w:tcPr>
            <w:tcW w:w="3207" w:type="dxa"/>
            <w:tcBorders>
              <w:top w:val="nil"/>
              <w:left w:val="nil"/>
              <w:bottom w:val="single" w:sz="4" w:space="0" w:color="auto"/>
              <w:right w:val="single" w:sz="8" w:space="0" w:color="auto"/>
            </w:tcBorders>
            <w:shd w:val="clear" w:color="auto" w:fill="auto"/>
            <w:noWrap/>
            <w:vAlign w:val="bottom"/>
            <w:hideMark/>
          </w:tcPr>
          <w:p w14:paraId="3BB5CBD9" w14:textId="6B60270D" w:rsidR="003871D5" w:rsidRPr="00C0245D" w:rsidRDefault="003871D5" w:rsidP="00C0245D">
            <w:pPr>
              <w:spacing w:after="0" w:line="240" w:lineRule="auto"/>
              <w:jc w:val="both"/>
              <w:rPr>
                <w:rFonts w:ascii="Arial" w:eastAsia="Times New Roman" w:hAnsi="Arial" w:cs="Arial"/>
                <w:b/>
                <w:bCs/>
                <w:kern w:val="0"/>
                <w:lang w:eastAsia="fr-FR"/>
                <w14:ligatures w14:val="none"/>
              </w:rPr>
            </w:pPr>
            <w:r w:rsidRPr="00C0245D">
              <w:rPr>
                <w:rFonts w:ascii="Arial" w:eastAsia="Times New Roman" w:hAnsi="Arial" w:cs="Arial"/>
                <w:b/>
                <w:bCs/>
                <w:kern w:val="0"/>
                <w:lang w:eastAsia="fr-FR"/>
                <w14:ligatures w14:val="none"/>
              </w:rPr>
              <w:t>3</w:t>
            </w:r>
          </w:p>
        </w:tc>
      </w:tr>
      <w:tr w:rsidR="003871D5" w:rsidRPr="00C0245D" w14:paraId="1A4F8552" w14:textId="77777777" w:rsidTr="00D428A9">
        <w:trPr>
          <w:trHeight w:val="252"/>
        </w:trPr>
        <w:tc>
          <w:tcPr>
            <w:tcW w:w="5453" w:type="dxa"/>
            <w:tcBorders>
              <w:top w:val="nil"/>
              <w:left w:val="single" w:sz="8" w:space="0" w:color="auto"/>
              <w:bottom w:val="single" w:sz="4" w:space="0" w:color="auto"/>
              <w:right w:val="single" w:sz="4" w:space="0" w:color="auto"/>
            </w:tcBorders>
            <w:shd w:val="clear" w:color="auto" w:fill="auto"/>
            <w:noWrap/>
            <w:vAlign w:val="bottom"/>
          </w:tcPr>
          <w:p w14:paraId="51757F7D" w14:textId="32A424FF" w:rsidR="003871D5" w:rsidRPr="00C0245D" w:rsidRDefault="003871D5" w:rsidP="00C0245D">
            <w:pPr>
              <w:spacing w:after="0" w:line="240" w:lineRule="auto"/>
              <w:jc w:val="both"/>
              <w:rPr>
                <w:rFonts w:ascii="Arial" w:eastAsia="Times New Roman" w:hAnsi="Arial" w:cs="Arial"/>
                <w:b/>
                <w:bCs/>
                <w:kern w:val="0"/>
                <w:lang w:eastAsia="fr-FR"/>
                <w14:ligatures w14:val="none"/>
              </w:rPr>
            </w:pPr>
            <w:r w:rsidRPr="00C0245D">
              <w:rPr>
                <w:rFonts w:ascii="Arial" w:eastAsia="Times New Roman" w:hAnsi="Arial" w:cs="Arial"/>
                <w:b/>
                <w:bCs/>
                <w:kern w:val="0"/>
                <w:lang w:eastAsia="fr-FR"/>
                <w14:ligatures w14:val="none"/>
              </w:rPr>
              <w:t xml:space="preserve">Valeur critique t </w:t>
            </w:r>
          </w:p>
        </w:tc>
        <w:tc>
          <w:tcPr>
            <w:tcW w:w="3207" w:type="dxa"/>
            <w:tcBorders>
              <w:top w:val="nil"/>
              <w:left w:val="nil"/>
              <w:bottom w:val="single" w:sz="4" w:space="0" w:color="auto"/>
              <w:right w:val="single" w:sz="8" w:space="0" w:color="auto"/>
            </w:tcBorders>
            <w:shd w:val="clear" w:color="auto" w:fill="auto"/>
            <w:noWrap/>
            <w:vAlign w:val="bottom"/>
          </w:tcPr>
          <w:p w14:paraId="23A8B5B4" w14:textId="7951C0FF" w:rsidR="003871D5" w:rsidRPr="00C0245D" w:rsidRDefault="00CD2B91" w:rsidP="00C0245D">
            <w:pPr>
              <w:spacing w:after="0" w:line="240" w:lineRule="auto"/>
              <w:jc w:val="both"/>
              <w:rPr>
                <w:rFonts w:ascii="Arial" w:eastAsia="Times New Roman" w:hAnsi="Arial" w:cs="Arial"/>
                <w:b/>
                <w:bCs/>
                <w:kern w:val="0"/>
                <w:lang w:eastAsia="fr-FR"/>
                <w14:ligatures w14:val="none"/>
              </w:rPr>
            </w:pPr>
            <w:r w:rsidRPr="00C0245D">
              <w:rPr>
                <w:rFonts w:ascii="Arial" w:eastAsia="Times New Roman" w:hAnsi="Arial" w:cs="Arial"/>
                <w:b/>
                <w:bCs/>
                <w:kern w:val="0"/>
                <w:lang w:eastAsia="fr-FR"/>
                <w14:ligatures w14:val="none"/>
              </w:rPr>
              <w:t>3.18</w:t>
            </w:r>
          </w:p>
        </w:tc>
      </w:tr>
      <w:tr w:rsidR="003871D5" w:rsidRPr="00C0245D" w14:paraId="37125E7B" w14:textId="77777777" w:rsidTr="00D428A9">
        <w:trPr>
          <w:trHeight w:val="252"/>
        </w:trPr>
        <w:tc>
          <w:tcPr>
            <w:tcW w:w="5453" w:type="dxa"/>
            <w:tcBorders>
              <w:top w:val="nil"/>
              <w:left w:val="single" w:sz="8" w:space="0" w:color="auto"/>
              <w:bottom w:val="single" w:sz="4" w:space="0" w:color="auto"/>
              <w:right w:val="single" w:sz="4" w:space="0" w:color="auto"/>
            </w:tcBorders>
            <w:shd w:val="clear" w:color="auto" w:fill="auto"/>
            <w:noWrap/>
            <w:vAlign w:val="bottom"/>
          </w:tcPr>
          <w:p w14:paraId="145C19D4" w14:textId="39758CB4" w:rsidR="003871D5" w:rsidRPr="00C0245D" w:rsidRDefault="00CD2B91" w:rsidP="00C0245D">
            <w:pPr>
              <w:spacing w:after="0" w:line="240" w:lineRule="auto"/>
              <w:jc w:val="both"/>
              <w:rPr>
                <w:rFonts w:ascii="Arial" w:eastAsia="Times New Roman" w:hAnsi="Arial" w:cs="Arial"/>
                <w:b/>
                <w:bCs/>
                <w:kern w:val="0"/>
                <w:lang w:eastAsia="fr-FR"/>
                <w14:ligatures w14:val="none"/>
              </w:rPr>
            </w:pPr>
            <w:r w:rsidRPr="00C0245D">
              <w:rPr>
                <w:rFonts w:ascii="Arial" w:eastAsia="Times New Roman" w:hAnsi="Arial" w:cs="Arial"/>
                <w:b/>
                <w:bCs/>
                <w:kern w:val="0"/>
                <w:lang w:eastAsia="fr-FR"/>
                <w14:ligatures w14:val="none"/>
              </w:rPr>
              <w:t>Région critique = R</w:t>
            </w:r>
          </w:p>
        </w:tc>
        <w:tc>
          <w:tcPr>
            <w:tcW w:w="3207" w:type="dxa"/>
            <w:tcBorders>
              <w:top w:val="nil"/>
              <w:left w:val="nil"/>
              <w:bottom w:val="single" w:sz="4" w:space="0" w:color="auto"/>
              <w:right w:val="single" w:sz="8" w:space="0" w:color="auto"/>
            </w:tcBorders>
            <w:shd w:val="clear" w:color="auto" w:fill="auto"/>
            <w:noWrap/>
            <w:vAlign w:val="bottom"/>
          </w:tcPr>
          <w:p w14:paraId="2C579596" w14:textId="1F38E1B3" w:rsidR="003871D5" w:rsidRPr="00C0245D" w:rsidRDefault="00CD2B91" w:rsidP="00C0245D">
            <w:pPr>
              <w:spacing w:after="0" w:line="240" w:lineRule="auto"/>
              <w:jc w:val="both"/>
              <w:rPr>
                <w:rFonts w:ascii="Arial" w:eastAsia="Times New Roman" w:hAnsi="Arial" w:cs="Arial"/>
                <w:b/>
                <w:bCs/>
                <w:kern w:val="0"/>
                <w:lang w:eastAsia="fr-FR"/>
                <w14:ligatures w14:val="none"/>
              </w:rPr>
            </w:pPr>
            <m:oMathPara>
              <m:oMath>
                <m:r>
                  <m:rPr>
                    <m:sty m:val="bi"/>
                  </m:rPr>
                  <w:rPr>
                    <w:rFonts w:ascii="Cambria Math" w:eastAsia="Times New Roman" w:hAnsi="Cambria Math" w:cs="Arial"/>
                    <w:kern w:val="0"/>
                    <w:lang w:eastAsia="fr-FR"/>
                    <w14:ligatures w14:val="none"/>
                  </w:rPr>
                  <m:t>]-∞; -3.18] U [3.18; +∞</m:t>
                </m:r>
              </m:oMath>
            </m:oMathPara>
          </w:p>
        </w:tc>
      </w:tr>
      <w:tr w:rsidR="00CD2B91" w:rsidRPr="00C0245D" w14:paraId="09D1D6C8" w14:textId="77777777" w:rsidTr="00D428A9">
        <w:trPr>
          <w:trHeight w:val="252"/>
        </w:trPr>
        <w:tc>
          <w:tcPr>
            <w:tcW w:w="5453" w:type="dxa"/>
            <w:tcBorders>
              <w:top w:val="nil"/>
              <w:left w:val="single" w:sz="8" w:space="0" w:color="auto"/>
              <w:bottom w:val="single" w:sz="4" w:space="0" w:color="auto"/>
              <w:right w:val="single" w:sz="4" w:space="0" w:color="auto"/>
            </w:tcBorders>
            <w:shd w:val="clear" w:color="auto" w:fill="auto"/>
            <w:noWrap/>
            <w:vAlign w:val="bottom"/>
          </w:tcPr>
          <w:p w14:paraId="410685A0" w14:textId="454B15D2" w:rsidR="00CD2B91" w:rsidRPr="00C0245D" w:rsidRDefault="00CD2B91" w:rsidP="00C0245D">
            <w:pPr>
              <w:spacing w:after="0" w:line="240" w:lineRule="auto"/>
              <w:jc w:val="both"/>
              <w:rPr>
                <w:rFonts w:ascii="Arial" w:eastAsia="Times New Roman" w:hAnsi="Arial" w:cs="Arial"/>
                <w:b/>
                <w:bCs/>
                <w:kern w:val="0"/>
                <w:lang w:eastAsia="fr-FR"/>
                <w14:ligatures w14:val="none"/>
              </w:rPr>
            </w:pPr>
            <w:r w:rsidRPr="00C0245D">
              <w:rPr>
                <w:rFonts w:ascii="Arial" w:eastAsia="Times New Roman" w:hAnsi="Arial" w:cs="Arial"/>
                <w:b/>
                <w:bCs/>
                <w:kern w:val="0"/>
                <w:lang w:eastAsia="fr-FR"/>
                <w14:ligatures w14:val="none"/>
              </w:rPr>
              <w:t xml:space="preserve">Statistique t </w:t>
            </w:r>
          </w:p>
        </w:tc>
        <w:tc>
          <w:tcPr>
            <w:tcW w:w="3207" w:type="dxa"/>
            <w:tcBorders>
              <w:top w:val="nil"/>
              <w:left w:val="nil"/>
              <w:bottom w:val="single" w:sz="4" w:space="0" w:color="auto"/>
              <w:right w:val="single" w:sz="8" w:space="0" w:color="auto"/>
            </w:tcBorders>
            <w:shd w:val="clear" w:color="auto" w:fill="auto"/>
            <w:noWrap/>
            <w:vAlign w:val="bottom"/>
          </w:tcPr>
          <w:p w14:paraId="32412FC1" w14:textId="0C9FEFFC" w:rsidR="00CD2B91" w:rsidRPr="00C0245D" w:rsidRDefault="00CD2B91" w:rsidP="00C0245D">
            <w:pPr>
              <w:spacing w:after="0" w:line="240" w:lineRule="auto"/>
              <w:jc w:val="both"/>
              <w:rPr>
                <w:rFonts w:ascii="Arial" w:eastAsia="Times New Roman" w:hAnsi="Arial" w:cs="Arial"/>
                <w:b/>
                <w:bCs/>
                <w:kern w:val="0"/>
                <w:lang w:eastAsia="fr-FR"/>
                <w14:ligatures w14:val="none"/>
              </w:rPr>
            </w:pPr>
            <w:r w:rsidRPr="00C0245D">
              <w:rPr>
                <w:rFonts w:ascii="Arial" w:eastAsia="Times New Roman" w:hAnsi="Arial" w:cs="Arial"/>
                <w:b/>
                <w:bCs/>
                <w:kern w:val="0"/>
                <w:lang w:eastAsia="fr-FR"/>
                <w14:ligatures w14:val="none"/>
              </w:rPr>
              <w:t>1.526</w:t>
            </w:r>
          </w:p>
        </w:tc>
      </w:tr>
      <w:tr w:rsidR="00D428A9" w:rsidRPr="00C0245D" w14:paraId="5A3C027C" w14:textId="77777777" w:rsidTr="00D428A9">
        <w:trPr>
          <w:trHeight w:val="252"/>
        </w:trPr>
        <w:tc>
          <w:tcPr>
            <w:tcW w:w="5453" w:type="dxa"/>
            <w:tcBorders>
              <w:top w:val="nil"/>
              <w:left w:val="single" w:sz="8" w:space="0" w:color="auto"/>
              <w:bottom w:val="nil"/>
              <w:right w:val="single" w:sz="4" w:space="0" w:color="auto"/>
            </w:tcBorders>
            <w:shd w:val="clear" w:color="auto" w:fill="auto"/>
            <w:noWrap/>
            <w:vAlign w:val="bottom"/>
            <w:hideMark/>
          </w:tcPr>
          <w:p w14:paraId="52297E10" w14:textId="77777777" w:rsidR="00D428A9" w:rsidRPr="00C0245D" w:rsidRDefault="00D428A9" w:rsidP="00C0245D">
            <w:pPr>
              <w:spacing w:after="0" w:line="240" w:lineRule="auto"/>
              <w:jc w:val="both"/>
              <w:rPr>
                <w:rFonts w:ascii="Arial" w:eastAsia="Times New Roman" w:hAnsi="Arial" w:cs="Arial"/>
                <w:b/>
                <w:bCs/>
                <w:kern w:val="0"/>
                <w:lang w:eastAsia="fr-FR"/>
                <w14:ligatures w14:val="none"/>
              </w:rPr>
            </w:pPr>
            <w:r w:rsidRPr="00C0245D">
              <w:rPr>
                <w:rFonts w:ascii="Arial" w:eastAsia="Times New Roman" w:hAnsi="Arial" w:cs="Arial"/>
                <w:b/>
                <w:bCs/>
                <w:kern w:val="0"/>
                <w:lang w:eastAsia="fr-FR"/>
                <w14:ligatures w14:val="none"/>
              </w:rPr>
              <w:t xml:space="preserve">conclusion </w:t>
            </w:r>
          </w:p>
        </w:tc>
        <w:tc>
          <w:tcPr>
            <w:tcW w:w="3207" w:type="dxa"/>
            <w:vMerge w:val="restart"/>
            <w:tcBorders>
              <w:top w:val="single" w:sz="4" w:space="0" w:color="auto"/>
              <w:left w:val="nil"/>
              <w:right w:val="single" w:sz="8" w:space="0" w:color="000000"/>
            </w:tcBorders>
            <w:shd w:val="clear" w:color="auto" w:fill="auto"/>
            <w:noWrap/>
            <w:vAlign w:val="bottom"/>
            <w:hideMark/>
          </w:tcPr>
          <w:p w14:paraId="1CD609A0" w14:textId="333F08A3" w:rsidR="00D428A9" w:rsidRPr="00C0245D" w:rsidRDefault="00D428A9" w:rsidP="00C0245D">
            <w:pPr>
              <w:spacing w:after="0" w:line="240" w:lineRule="auto"/>
              <w:jc w:val="both"/>
              <w:rPr>
                <w:rFonts w:ascii="Arial" w:eastAsia="Times New Roman" w:hAnsi="Arial" w:cs="Arial"/>
                <w:b/>
                <w:bCs/>
                <w:kern w:val="0"/>
                <w:lang w:eastAsia="fr-FR"/>
                <w14:ligatures w14:val="none"/>
              </w:rPr>
            </w:pPr>
            <w:r w:rsidRPr="00C0245D">
              <w:rPr>
                <w:rFonts w:ascii="Arial" w:eastAsia="Times New Roman" w:hAnsi="Arial" w:cs="Arial"/>
                <w:b/>
                <w:bCs/>
                <w:kern w:val="0"/>
                <w:lang w:eastAsia="fr-FR"/>
                <w14:ligatures w14:val="none"/>
              </w:rPr>
              <w:t>Ho peut être rejetée</w:t>
            </w:r>
          </w:p>
        </w:tc>
      </w:tr>
      <w:tr w:rsidR="00D428A9" w:rsidRPr="00C0245D" w14:paraId="7695CE39" w14:textId="77777777" w:rsidTr="00D428A9">
        <w:trPr>
          <w:trHeight w:val="252"/>
        </w:trPr>
        <w:tc>
          <w:tcPr>
            <w:tcW w:w="5453" w:type="dxa"/>
            <w:tcBorders>
              <w:top w:val="nil"/>
              <w:left w:val="single" w:sz="8" w:space="0" w:color="auto"/>
              <w:bottom w:val="single" w:sz="4" w:space="0" w:color="auto"/>
              <w:right w:val="single" w:sz="4" w:space="0" w:color="auto"/>
            </w:tcBorders>
            <w:shd w:val="clear" w:color="auto" w:fill="auto"/>
            <w:noWrap/>
            <w:vAlign w:val="bottom"/>
          </w:tcPr>
          <w:p w14:paraId="1FC881AE" w14:textId="77777777" w:rsidR="00D428A9" w:rsidRPr="00C0245D" w:rsidRDefault="00D428A9" w:rsidP="00C0245D">
            <w:pPr>
              <w:spacing w:after="0" w:line="240" w:lineRule="auto"/>
              <w:jc w:val="both"/>
              <w:rPr>
                <w:rFonts w:ascii="Arial" w:eastAsia="Times New Roman" w:hAnsi="Arial" w:cs="Arial"/>
                <w:b/>
                <w:bCs/>
                <w:kern w:val="0"/>
                <w:lang w:eastAsia="fr-FR"/>
                <w14:ligatures w14:val="none"/>
              </w:rPr>
            </w:pPr>
          </w:p>
        </w:tc>
        <w:tc>
          <w:tcPr>
            <w:tcW w:w="3207" w:type="dxa"/>
            <w:vMerge/>
            <w:tcBorders>
              <w:left w:val="nil"/>
              <w:bottom w:val="single" w:sz="4" w:space="0" w:color="auto"/>
              <w:right w:val="single" w:sz="8" w:space="0" w:color="000000"/>
            </w:tcBorders>
            <w:shd w:val="clear" w:color="auto" w:fill="auto"/>
            <w:noWrap/>
            <w:vAlign w:val="bottom"/>
          </w:tcPr>
          <w:p w14:paraId="6A23B2F8" w14:textId="77777777" w:rsidR="00D428A9" w:rsidRPr="00C0245D" w:rsidRDefault="00D428A9" w:rsidP="00C0245D">
            <w:pPr>
              <w:spacing w:after="0" w:line="240" w:lineRule="auto"/>
              <w:jc w:val="both"/>
              <w:rPr>
                <w:rFonts w:ascii="Arial" w:eastAsia="Times New Roman" w:hAnsi="Arial" w:cs="Arial"/>
                <w:b/>
                <w:bCs/>
                <w:kern w:val="0"/>
                <w:lang w:eastAsia="fr-FR"/>
                <w14:ligatures w14:val="none"/>
              </w:rPr>
            </w:pPr>
          </w:p>
        </w:tc>
      </w:tr>
    </w:tbl>
    <w:p w14:paraId="78908AE4" w14:textId="77777777" w:rsidR="00D428A9" w:rsidRDefault="00D428A9" w:rsidP="000C3D8E">
      <w:pPr>
        <w:spacing w:before="120" w:after="120" w:line="240" w:lineRule="auto"/>
        <w:ind w:left="426"/>
        <w:jc w:val="both"/>
        <w:rPr>
          <w:rFonts w:ascii="Arial" w:eastAsiaTheme="minorEastAsia" w:hAnsi="Arial" w:cs="Arial"/>
          <w:u w:val="single"/>
        </w:rPr>
      </w:pPr>
    </w:p>
    <w:p w14:paraId="1A54A1FD" w14:textId="77777777" w:rsidR="00B37725" w:rsidRDefault="00B37725" w:rsidP="00B37725">
      <w:pPr>
        <w:spacing w:before="120" w:after="120" w:line="240" w:lineRule="auto"/>
        <w:jc w:val="both"/>
        <w:rPr>
          <w:rFonts w:ascii="Arial" w:eastAsiaTheme="minorEastAsia" w:hAnsi="Arial" w:cs="Arial"/>
          <w:u w:val="single"/>
        </w:rPr>
      </w:pPr>
    </w:p>
    <w:p w14:paraId="3270C332" w14:textId="3750302B" w:rsidR="004A6FF1" w:rsidRPr="00620E96" w:rsidRDefault="004A6FF1" w:rsidP="00B37725">
      <w:pPr>
        <w:spacing w:before="120" w:after="120" w:line="240" w:lineRule="auto"/>
        <w:jc w:val="both"/>
        <w:rPr>
          <w:rFonts w:ascii="Arial" w:eastAsiaTheme="minorEastAsia" w:hAnsi="Arial" w:cs="Arial"/>
          <w:u w:val="single"/>
        </w:rPr>
      </w:pPr>
      <w:r w:rsidRPr="00620E96">
        <w:rPr>
          <w:rFonts w:ascii="Arial" w:eastAsiaTheme="minorEastAsia" w:hAnsi="Arial" w:cs="Arial"/>
          <w:u w:val="single"/>
        </w:rPr>
        <w:lastRenderedPageBreak/>
        <w:t xml:space="preserve">Conclusion </w:t>
      </w:r>
    </w:p>
    <w:p w14:paraId="1B671407" w14:textId="01B6B05A" w:rsidR="004A6FF1" w:rsidRPr="00C0245D" w:rsidRDefault="004A6FF1" w:rsidP="000C3D8E">
      <w:pPr>
        <w:ind w:left="426"/>
        <w:jc w:val="both"/>
        <w:rPr>
          <w:rFonts w:ascii="Arial" w:hAnsi="Arial" w:cs="Arial"/>
        </w:rPr>
      </w:pPr>
      <w:r w:rsidRPr="00C0245D">
        <w:rPr>
          <w:rFonts w:ascii="Arial" w:hAnsi="Arial" w:cs="Arial"/>
        </w:rPr>
        <w:t xml:space="preserve">Etant donné que test t = 3.18 </w:t>
      </w:r>
      <m:oMath>
        <m:r>
          <w:rPr>
            <w:rFonts w:ascii="Cambria Math" w:hAnsi="Cambria Math" w:cs="Arial"/>
          </w:rPr>
          <m:t>∉</m:t>
        </m:r>
      </m:oMath>
      <w:r w:rsidRPr="00C0245D">
        <w:rPr>
          <w:rFonts w:ascii="Arial" w:eastAsiaTheme="minorEastAsia" w:hAnsi="Arial" w:cs="Arial"/>
        </w:rPr>
        <w:t xml:space="preserve"> </w:t>
      </w:r>
      <w:r w:rsidRPr="00C0245D">
        <w:rPr>
          <w:rFonts w:ascii="Arial" w:hAnsi="Arial" w:cs="Arial"/>
        </w:rPr>
        <w:t>R = ]-</w:t>
      </w:r>
      <m:oMath>
        <m:r>
          <w:rPr>
            <w:rFonts w:ascii="Cambria Math" w:hAnsi="Cambria Math" w:cs="Arial"/>
          </w:rPr>
          <m:t>∞</m:t>
        </m:r>
      </m:oMath>
      <w:r w:rsidRPr="00C0245D">
        <w:rPr>
          <w:rFonts w:ascii="Arial" w:hAnsi="Arial" w:cs="Arial"/>
        </w:rPr>
        <w:t xml:space="preserve">,-1.70], de ce fait, </w:t>
      </w:r>
      <w:r w:rsidR="00620E96">
        <w:rPr>
          <w:rFonts w:ascii="Arial" w:hAnsi="Arial" w:cs="Arial"/>
        </w:rPr>
        <w:t xml:space="preserve">nous n’avons </w:t>
      </w:r>
      <w:r w:rsidRPr="00C0245D">
        <w:rPr>
          <w:rFonts w:ascii="Arial" w:hAnsi="Arial" w:cs="Arial"/>
        </w:rPr>
        <w:t>pas suffisamment d’évidence pour rejeter Ho</w:t>
      </w:r>
    </w:p>
    <w:p w14:paraId="33BB1596" w14:textId="77777777" w:rsidR="00DC30A3" w:rsidRDefault="00DC30A3" w:rsidP="00C0245D">
      <w:pPr>
        <w:jc w:val="both"/>
        <w:rPr>
          <w:rFonts w:ascii="Arial" w:eastAsiaTheme="minorEastAsia" w:hAnsi="Arial" w:cs="Arial"/>
        </w:rPr>
      </w:pPr>
    </w:p>
    <w:p w14:paraId="1B785ED0" w14:textId="3360E57F" w:rsidR="00DC30A3" w:rsidRPr="000C3D8E" w:rsidRDefault="00DC30A3" w:rsidP="00C0245D">
      <w:pPr>
        <w:jc w:val="both"/>
        <w:rPr>
          <w:rFonts w:ascii="Arial" w:eastAsiaTheme="minorEastAsia" w:hAnsi="Arial" w:cs="Arial"/>
          <w:b/>
          <w:bCs/>
        </w:rPr>
      </w:pPr>
      <w:r w:rsidRPr="000C3D8E">
        <w:rPr>
          <w:rFonts w:ascii="Arial" w:eastAsiaTheme="minorEastAsia" w:hAnsi="Arial" w:cs="Arial"/>
          <w:b/>
          <w:bCs/>
        </w:rPr>
        <w:t>CONCLUSION</w:t>
      </w:r>
    </w:p>
    <w:p w14:paraId="71BB6097" w14:textId="3122F04B" w:rsidR="00C34527" w:rsidRDefault="00330A15" w:rsidP="00C0245D">
      <w:pPr>
        <w:jc w:val="both"/>
        <w:rPr>
          <w:rFonts w:ascii="Arial" w:eastAsiaTheme="minorEastAsia" w:hAnsi="Arial" w:cs="Arial"/>
        </w:rPr>
      </w:pPr>
      <w:r>
        <w:rPr>
          <w:rFonts w:ascii="Arial" w:eastAsiaTheme="minorEastAsia" w:hAnsi="Arial" w:cs="Arial"/>
        </w:rPr>
        <w:t xml:space="preserve">Durant ce projet, nous avons dû faire face à plusieurs problèmes. Tout d’abord, le fait de trouver des questions pertinentes pour notre travail n’était pas si simple, car nous </w:t>
      </w:r>
      <w:r w:rsidR="00090DB5">
        <w:rPr>
          <w:rFonts w:ascii="Arial" w:eastAsiaTheme="minorEastAsia" w:hAnsi="Arial" w:cs="Arial"/>
        </w:rPr>
        <w:t xml:space="preserve">nous rendions compte </w:t>
      </w:r>
      <w:r>
        <w:rPr>
          <w:rFonts w:ascii="Arial" w:eastAsiaTheme="minorEastAsia" w:hAnsi="Arial" w:cs="Arial"/>
        </w:rPr>
        <w:t xml:space="preserve">au fur et à mesure que certaines </w:t>
      </w:r>
      <w:r w:rsidR="00090DB5">
        <w:rPr>
          <w:rFonts w:ascii="Arial" w:eastAsiaTheme="minorEastAsia" w:hAnsi="Arial" w:cs="Arial"/>
        </w:rPr>
        <w:t>questions, bien qu’intéressantes, s’éloignaient de notre problématique et donc nous devions constamment nous remettre en question afin d’avoir un questionnaire précis et comprenant uniquement les données nécessaires à notre étude statistique. Une fois les réponses récoltées, nous nous sommes retrouvés face à un autre problème qui était le fait de n’avoir presque aucune donnée sur la ville d’Annemasse</w:t>
      </w:r>
      <w:r w:rsidR="00C34527">
        <w:rPr>
          <w:rFonts w:ascii="Arial" w:eastAsiaTheme="minorEastAsia" w:hAnsi="Arial" w:cs="Arial"/>
        </w:rPr>
        <w:t xml:space="preserve"> et donc nous avons dû effectuer </w:t>
      </w:r>
      <w:r w:rsidR="00090DB5">
        <w:rPr>
          <w:rFonts w:ascii="Arial" w:eastAsiaTheme="minorEastAsia" w:hAnsi="Arial" w:cs="Arial"/>
        </w:rPr>
        <w:t>une modification de notre thématique</w:t>
      </w:r>
      <w:r w:rsidR="00C34527">
        <w:rPr>
          <w:rFonts w:ascii="Arial" w:eastAsiaTheme="minorEastAsia" w:hAnsi="Arial" w:cs="Arial"/>
        </w:rPr>
        <w:t xml:space="preserve"> tout</w:t>
      </w:r>
      <w:r w:rsidR="00090DB5">
        <w:rPr>
          <w:rFonts w:ascii="Arial" w:eastAsiaTheme="minorEastAsia" w:hAnsi="Arial" w:cs="Arial"/>
        </w:rPr>
        <w:t xml:space="preserve"> en </w:t>
      </w:r>
      <w:r w:rsidR="00C34527">
        <w:rPr>
          <w:rFonts w:ascii="Arial" w:eastAsiaTheme="minorEastAsia" w:hAnsi="Arial" w:cs="Arial"/>
        </w:rPr>
        <w:t>gardant cependant un lien avec notre sujet de départ et dont nous pouvions utiliser les réponses que nous avions collectées. Pour finir, nous avons également éprouver quelques difficultés lors de l’analyse des données, car le choix des calculs à effectuer n’était pas toujours évident et nous nous sommes heurté plusieurs fois à des impasses. Nous avons donc passé beaucoup de temps à effectuer les résolutions et à maîtriser les formules. Si nous devions à nouveau effectuer ce type de tâche à l’avenir, nous commencerions certainement par intégrer complètement le cours et les formules statistiques afin que le choix des calculs deviennent des évidences et leurs résolutions des automatismes.</w:t>
      </w:r>
    </w:p>
    <w:p w14:paraId="14A3B04A" w14:textId="579CAF38" w:rsidR="000C3D8E" w:rsidRPr="000C3D8E" w:rsidRDefault="000C3D8E" w:rsidP="00F248AA">
      <w:pPr>
        <w:rPr>
          <w:rFonts w:ascii="Arial" w:eastAsiaTheme="minorEastAsia" w:hAnsi="Arial" w:cs="Arial"/>
          <w:b/>
          <w:bCs/>
        </w:rPr>
      </w:pPr>
      <w:r w:rsidRPr="000C3D8E">
        <w:rPr>
          <w:rFonts w:ascii="Arial" w:eastAsiaTheme="minorEastAsia" w:hAnsi="Arial" w:cs="Arial"/>
          <w:b/>
          <w:bCs/>
        </w:rPr>
        <w:t>ANNEXES</w:t>
      </w:r>
    </w:p>
    <w:p w14:paraId="385AB377" w14:textId="7671C415" w:rsidR="00ED48D9" w:rsidRPr="00C0245D" w:rsidRDefault="00ED48D9" w:rsidP="00C0245D">
      <w:pPr>
        <w:jc w:val="both"/>
        <w:rPr>
          <w:rFonts w:ascii="Arial" w:eastAsiaTheme="minorEastAsia" w:hAnsi="Arial" w:cs="Arial"/>
          <w:u w:val="single"/>
        </w:rPr>
      </w:pPr>
      <w:r w:rsidRPr="00C0245D">
        <w:rPr>
          <w:rFonts w:ascii="Arial" w:eastAsiaTheme="minorEastAsia" w:hAnsi="Arial" w:cs="Arial"/>
          <w:u w:val="single"/>
        </w:rPr>
        <w:t xml:space="preserve">Régression linéaire </w:t>
      </w:r>
    </w:p>
    <w:p w14:paraId="72E67674" w14:textId="77777777" w:rsidR="00ED48D9" w:rsidRPr="00C0245D" w:rsidRDefault="00ED48D9" w:rsidP="00C0245D">
      <w:pPr>
        <w:jc w:val="both"/>
        <w:rPr>
          <w:rFonts w:ascii="Arial" w:hAnsi="Arial" w:cs="Arial"/>
        </w:rPr>
      </w:pPr>
      <w:r w:rsidRPr="00C0245D">
        <w:rPr>
          <w:rFonts w:ascii="Arial" w:hAnsi="Arial" w:cs="Arial"/>
          <w:noProof/>
        </w:rPr>
        <w:drawing>
          <wp:inline distT="0" distB="0" distL="0" distR="0" wp14:anchorId="19476272" wp14:editId="62987578">
            <wp:extent cx="5781822" cy="2968283"/>
            <wp:effectExtent l="0" t="0" r="9525" b="3810"/>
            <wp:docPr id="205485180" name="Graphique 1">
              <a:extLst xmlns:a="http://schemas.openxmlformats.org/drawingml/2006/main">
                <a:ext uri="{FF2B5EF4-FFF2-40B4-BE49-F238E27FC236}">
                  <a16:creationId xmlns:a16="http://schemas.microsoft.com/office/drawing/2014/main" id="{202CE0F4-DD23-F437-2FBC-6BE520995F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E5B3389" w14:textId="77777777" w:rsidR="00ED48D9" w:rsidRPr="00C0245D" w:rsidRDefault="00ED48D9" w:rsidP="00C0245D">
      <w:pPr>
        <w:jc w:val="both"/>
        <w:rPr>
          <w:rFonts w:ascii="Arial" w:hAnsi="Arial" w:cs="Arial"/>
        </w:rPr>
      </w:pPr>
      <w:r w:rsidRPr="00C0245D">
        <w:rPr>
          <w:rFonts w:ascii="Arial" w:hAnsi="Arial" w:cs="Arial"/>
          <w:noProof/>
        </w:rPr>
        <w:lastRenderedPageBreak/>
        <w:drawing>
          <wp:inline distT="0" distB="0" distL="0" distR="0" wp14:anchorId="0DDF766E" wp14:editId="50CF1AC6">
            <wp:extent cx="6344530" cy="3622431"/>
            <wp:effectExtent l="0" t="0" r="18415" b="16510"/>
            <wp:docPr id="1862688289" name="Graphique 1">
              <a:extLst xmlns:a="http://schemas.openxmlformats.org/drawingml/2006/main">
                <a:ext uri="{FF2B5EF4-FFF2-40B4-BE49-F238E27FC236}">
                  <a16:creationId xmlns:a16="http://schemas.microsoft.com/office/drawing/2014/main" id="{EDAE41AA-A05A-7BC1-BDF6-3FD8A04D6D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BD4B7C1" w14:textId="77777777" w:rsidR="00ED48D9" w:rsidRPr="00C0245D" w:rsidRDefault="00ED48D9" w:rsidP="00C0245D">
      <w:pPr>
        <w:jc w:val="both"/>
        <w:rPr>
          <w:rFonts w:ascii="Arial" w:hAnsi="Arial" w:cs="Arial"/>
        </w:rPr>
      </w:pPr>
      <w:r w:rsidRPr="00C0245D">
        <w:rPr>
          <w:rFonts w:ascii="Arial" w:hAnsi="Arial" w:cs="Arial"/>
          <w:noProof/>
        </w:rPr>
        <w:drawing>
          <wp:inline distT="0" distB="0" distL="0" distR="0" wp14:anchorId="3442FC57" wp14:editId="08D76A5A">
            <wp:extent cx="5760720" cy="1593215"/>
            <wp:effectExtent l="0" t="0" r="11430" b="6985"/>
            <wp:docPr id="394316599" name="Graphique 1">
              <a:extLst xmlns:a="http://schemas.openxmlformats.org/drawingml/2006/main">
                <a:ext uri="{FF2B5EF4-FFF2-40B4-BE49-F238E27FC236}">
                  <a16:creationId xmlns:a16="http://schemas.microsoft.com/office/drawing/2014/main" id="{63A5D412-B800-AE5D-0AB4-5723847194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A9A4EAB" w14:textId="77777777" w:rsidR="00ED48D9" w:rsidRPr="00C0245D" w:rsidRDefault="00ED48D9" w:rsidP="00C0245D">
      <w:pPr>
        <w:jc w:val="both"/>
        <w:rPr>
          <w:rFonts w:ascii="Arial" w:hAnsi="Arial" w:cs="Arial"/>
        </w:rPr>
      </w:pPr>
      <w:r w:rsidRPr="00C0245D">
        <w:rPr>
          <w:rFonts w:ascii="Arial" w:hAnsi="Arial" w:cs="Arial"/>
          <w:noProof/>
        </w:rPr>
        <w:drawing>
          <wp:inline distT="0" distB="0" distL="0" distR="0" wp14:anchorId="4B17C2E1" wp14:editId="699C16D0">
            <wp:extent cx="5760720" cy="1734820"/>
            <wp:effectExtent l="0" t="0" r="11430" b="17780"/>
            <wp:docPr id="1940061760" name="Graphique 1">
              <a:extLst xmlns:a="http://schemas.openxmlformats.org/drawingml/2006/main">
                <a:ext uri="{FF2B5EF4-FFF2-40B4-BE49-F238E27FC236}">
                  <a16:creationId xmlns:a16="http://schemas.microsoft.com/office/drawing/2014/main" id="{CF95785D-032C-49A9-6BA3-8F3BBC3220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CC8AAA5" w14:textId="77777777" w:rsidR="00ED48D9" w:rsidRPr="00C0245D" w:rsidRDefault="00ED48D9" w:rsidP="00C0245D">
      <w:pPr>
        <w:jc w:val="both"/>
        <w:rPr>
          <w:rFonts w:ascii="Arial" w:hAnsi="Arial" w:cs="Arial"/>
        </w:rPr>
      </w:pPr>
    </w:p>
    <w:p w14:paraId="3C846C80" w14:textId="0FFC54C6" w:rsidR="00FA60F1" w:rsidRPr="00C0245D" w:rsidRDefault="00FA60F1" w:rsidP="00C0245D">
      <w:pPr>
        <w:jc w:val="both"/>
        <w:rPr>
          <w:rFonts w:ascii="Arial" w:hAnsi="Arial" w:cs="Arial"/>
          <w:u w:val="single"/>
        </w:rPr>
      </w:pPr>
      <w:r w:rsidRPr="00C0245D">
        <w:rPr>
          <w:rFonts w:ascii="Arial" w:hAnsi="Arial" w:cs="Arial"/>
          <w:u w:val="single"/>
        </w:rPr>
        <w:t xml:space="preserve">Test paramétrique sur la moyenne des loyers pour un logement de 4 pièces </w:t>
      </w:r>
    </w:p>
    <w:p w14:paraId="4C2CEF55" w14:textId="5E4CE7AD" w:rsidR="00ED48D9" w:rsidRDefault="00FA60F1" w:rsidP="00C0245D">
      <w:pPr>
        <w:jc w:val="both"/>
        <w:rPr>
          <w:rFonts w:ascii="Arial" w:eastAsiaTheme="minorEastAsia" w:hAnsi="Arial" w:cs="Arial"/>
        </w:rPr>
      </w:pPr>
      <w:r w:rsidRPr="00C0245D">
        <w:rPr>
          <w:rFonts w:ascii="Arial" w:hAnsi="Arial" w:cs="Arial"/>
          <w:noProof/>
        </w:rPr>
        <w:drawing>
          <wp:inline distT="0" distB="0" distL="0" distR="0" wp14:anchorId="4760B715" wp14:editId="645C754C">
            <wp:extent cx="2983423" cy="1239667"/>
            <wp:effectExtent l="0" t="0" r="7620" b="0"/>
            <wp:docPr id="1374767733" name="Image 1" descr="Une image contenant lign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67733" name="Image 1" descr="Une image contenant ligne, capture d’écran, Tracé, diagramme&#10;&#10;Description générée automatiquement"/>
                    <pic:cNvPicPr/>
                  </pic:nvPicPr>
                  <pic:blipFill rotWithShape="1">
                    <a:blip r:embed="rId21">
                      <a:extLst>
                        <a:ext uri="{BEBA8EAE-BF5A-486C-A8C5-ECC9F3942E4B}">
                          <a14:imgProps xmlns:a14="http://schemas.microsoft.com/office/drawing/2010/main">
                            <a14:imgLayer r:embed="rId22">
                              <a14:imgEffect>
                                <a14:saturation sat="0"/>
                              </a14:imgEffect>
                            </a14:imgLayer>
                          </a14:imgProps>
                        </a:ext>
                      </a:extLst>
                    </a:blip>
                    <a:srcRect t="2703" r="2442" b="7536"/>
                    <a:stretch/>
                  </pic:blipFill>
                  <pic:spPr bwMode="auto">
                    <a:xfrm>
                      <a:off x="0" y="0"/>
                      <a:ext cx="2993553" cy="1243876"/>
                    </a:xfrm>
                    <a:prstGeom prst="rect">
                      <a:avLst/>
                    </a:prstGeom>
                    <a:ln>
                      <a:noFill/>
                    </a:ln>
                    <a:extLst>
                      <a:ext uri="{53640926-AAD7-44D8-BBD7-CCE9431645EC}">
                        <a14:shadowObscured xmlns:a14="http://schemas.microsoft.com/office/drawing/2010/main"/>
                      </a:ext>
                    </a:extLst>
                  </pic:spPr>
                </pic:pic>
              </a:graphicData>
            </a:graphic>
          </wp:inline>
        </w:drawing>
      </w:r>
    </w:p>
    <w:p w14:paraId="207172AC" w14:textId="77777777" w:rsidR="00F248AA" w:rsidRDefault="00F248AA" w:rsidP="00C0245D">
      <w:pPr>
        <w:jc w:val="both"/>
        <w:rPr>
          <w:rFonts w:ascii="Arial" w:eastAsiaTheme="minorEastAsia" w:hAnsi="Arial" w:cs="Arial"/>
        </w:rPr>
      </w:pPr>
    </w:p>
    <w:p w14:paraId="78AB6B86" w14:textId="1BEC5D12" w:rsidR="00F248AA" w:rsidRDefault="00F248AA" w:rsidP="00C0245D">
      <w:pPr>
        <w:jc w:val="both"/>
        <w:rPr>
          <w:rFonts w:ascii="Arial" w:eastAsiaTheme="minorEastAsia" w:hAnsi="Arial" w:cs="Arial"/>
          <w:u w:val="single"/>
        </w:rPr>
      </w:pPr>
      <w:r w:rsidRPr="00F248AA">
        <w:rPr>
          <w:rFonts w:ascii="Arial" w:eastAsiaTheme="minorEastAsia" w:hAnsi="Arial" w:cs="Arial"/>
          <w:u w:val="single"/>
        </w:rPr>
        <w:t xml:space="preserve">Bibliographie </w:t>
      </w:r>
    </w:p>
    <w:p w14:paraId="0B23E5D1" w14:textId="01697E93" w:rsidR="00F248AA" w:rsidRDefault="00227ED9" w:rsidP="00C0245D">
      <w:pPr>
        <w:jc w:val="both"/>
      </w:pPr>
      <w:hyperlink r:id="rId23" w:history="1">
        <w:r>
          <w:rPr>
            <w:rStyle w:val="Lienhypertexte"/>
          </w:rPr>
          <w:t>Les jeunes Suisses sont-ils condamnés à la location ? | Bilan</w:t>
        </w:r>
      </w:hyperlink>
    </w:p>
    <w:p w14:paraId="603F13BF" w14:textId="602233BA" w:rsidR="00227ED9" w:rsidRDefault="00227ED9" w:rsidP="00C0245D">
      <w:pPr>
        <w:jc w:val="both"/>
      </w:pPr>
      <w:hyperlink r:id="rId24" w:history="1">
        <w:r>
          <w:rPr>
            <w:rStyle w:val="Lienhypertexte"/>
          </w:rPr>
          <w:t>Info_Population_2021.pdf (ge.ch)</w:t>
        </w:r>
      </w:hyperlink>
    </w:p>
    <w:p w14:paraId="7A4313E8" w14:textId="0FCC1F59" w:rsidR="00227ED9" w:rsidRDefault="00227ED9" w:rsidP="00C0245D">
      <w:pPr>
        <w:jc w:val="both"/>
        <w:rPr>
          <w:rFonts w:ascii="Arial" w:eastAsiaTheme="minorEastAsia" w:hAnsi="Arial" w:cs="Arial"/>
          <w:u w:val="single"/>
        </w:rPr>
      </w:pPr>
      <w:hyperlink r:id="rId25" w:anchor=":~:text=Loyer,1393%20francs%20au%20niveau%20suisse" w:history="1">
        <w:r w:rsidRPr="0005715F">
          <w:rPr>
            <w:rStyle w:val="Lienhypertexte"/>
            <w:rFonts w:ascii="Arial" w:eastAsiaTheme="minorEastAsia" w:hAnsi="Arial" w:cs="Arial"/>
          </w:rPr>
          <w:t>https://www.bfs.admin.ch/bfs/fr/home/statistiques/construction-logement/logements/logements-locataires.html#:~:text=Loyer,1393%20francs%20au%20niveau%20suisse</w:t>
        </w:r>
      </w:hyperlink>
      <w:r>
        <w:rPr>
          <w:rFonts w:ascii="Arial" w:eastAsiaTheme="minorEastAsia" w:hAnsi="Arial" w:cs="Arial"/>
          <w:u w:val="single"/>
        </w:rPr>
        <w:t xml:space="preserve"> </w:t>
      </w:r>
    </w:p>
    <w:p w14:paraId="42C91471" w14:textId="77777777" w:rsidR="00227ED9" w:rsidRDefault="00227ED9" w:rsidP="00C0245D">
      <w:pPr>
        <w:jc w:val="both"/>
        <w:rPr>
          <w:rFonts w:ascii="Arial" w:eastAsiaTheme="minorEastAsia" w:hAnsi="Arial" w:cs="Arial"/>
          <w:u w:val="single"/>
        </w:rPr>
      </w:pPr>
      <w:hyperlink r:id="rId26" w:history="1">
        <w:r w:rsidRPr="0005715F">
          <w:rPr>
            <w:rStyle w:val="Lienhypertexte"/>
            <w:rFonts w:ascii="Arial" w:eastAsiaTheme="minorEastAsia" w:hAnsi="Arial" w:cs="Arial"/>
          </w:rPr>
          <w:t>https://blog.insee.fr/il-y-a-sondage-et-sondage/</w:t>
        </w:r>
      </w:hyperlink>
    </w:p>
    <w:p w14:paraId="2EDB1C67" w14:textId="4867B263" w:rsidR="00227ED9" w:rsidRPr="00F248AA" w:rsidRDefault="00227ED9" w:rsidP="00C0245D">
      <w:pPr>
        <w:jc w:val="both"/>
        <w:rPr>
          <w:rFonts w:ascii="Arial" w:eastAsiaTheme="minorEastAsia" w:hAnsi="Arial" w:cs="Arial"/>
          <w:u w:val="single"/>
        </w:rPr>
      </w:pPr>
      <w:hyperlink r:id="rId27" w:anchor=":~:text=%C3%8Atre%20%C3%A0%20proximit%C3%A9%20du%20lieu,pour%20la%20plupart%20des%20actifs" w:history="1">
        <w:r w:rsidRPr="0005715F">
          <w:rPr>
            <w:rStyle w:val="Lienhypertexte"/>
            <w:rFonts w:ascii="Arial" w:eastAsiaTheme="minorEastAsia" w:hAnsi="Arial" w:cs="Arial"/>
          </w:rPr>
          <w:t>https://homki-immobilier.com/guide-immobilier/l-emplacement-quelle-importance-pour-l-achat-immobilier-168#:~:text=%C3%8Atre%20%C3%A0%20proximit%C3%A9%20du%20lieu,pour%20la%20plupart%20des%20actifs</w:t>
        </w:r>
      </w:hyperlink>
      <w:r w:rsidRPr="00227ED9">
        <w:rPr>
          <w:rFonts w:ascii="Arial" w:eastAsiaTheme="minorEastAsia" w:hAnsi="Arial" w:cs="Arial"/>
          <w:u w:val="single"/>
        </w:rPr>
        <w:t>.</w:t>
      </w:r>
      <w:r>
        <w:rPr>
          <w:rFonts w:ascii="Arial" w:eastAsiaTheme="minorEastAsia" w:hAnsi="Arial" w:cs="Arial"/>
          <w:u w:val="single"/>
        </w:rPr>
        <w:t xml:space="preserve">  </w:t>
      </w:r>
    </w:p>
    <w:sectPr w:rsidR="00227ED9" w:rsidRPr="00F248AA" w:rsidSect="00330A15">
      <w:headerReference w:type="default" r:id="rId28"/>
      <w:footerReference w:type="even" r:id="rId29"/>
      <w:footerReference w:type="default" r:id="rId30"/>
      <w:footerReference w:type="first" r:id="rId31"/>
      <w:pgSz w:w="11906" w:h="16838"/>
      <w:pgMar w:top="1418" w:right="1134" w:bottom="567" w:left="1418" w:header="567" w:footer="567" w:gutter="0"/>
      <w:pgNumType w:fmt="numberInDash"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0FFB84" w14:textId="77777777" w:rsidR="003A7FA2" w:rsidRDefault="003A7FA2" w:rsidP="00C0245D">
      <w:pPr>
        <w:spacing w:after="0" w:line="240" w:lineRule="auto"/>
      </w:pPr>
      <w:r>
        <w:separator/>
      </w:r>
    </w:p>
  </w:endnote>
  <w:endnote w:type="continuationSeparator" w:id="0">
    <w:p w14:paraId="5BFFF3E3" w14:textId="77777777" w:rsidR="003A7FA2" w:rsidRDefault="003A7FA2" w:rsidP="00C024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1711564172"/>
      <w:docPartObj>
        <w:docPartGallery w:val="Page Numbers (Bottom of Page)"/>
        <w:docPartUnique/>
      </w:docPartObj>
    </w:sdtPr>
    <w:sdtContent>
      <w:p w14:paraId="1FA6EE8C" w14:textId="21273AF3" w:rsidR="00C0245D" w:rsidRDefault="00C0245D" w:rsidP="00330A15">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297BD07D" w14:textId="77777777" w:rsidR="00C0245D" w:rsidRDefault="00C0245D" w:rsidP="00C0245D">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1481967032"/>
      <w:docPartObj>
        <w:docPartGallery w:val="Page Numbers (Bottom of Page)"/>
        <w:docPartUnique/>
      </w:docPartObj>
    </w:sdtPr>
    <w:sdtContent>
      <w:p w14:paraId="6A984320" w14:textId="28F180C2" w:rsidR="00330A15" w:rsidRDefault="00330A15" w:rsidP="00E135CF">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- 2 -</w:t>
        </w:r>
        <w:r>
          <w:rPr>
            <w:rStyle w:val="Numrodepage"/>
          </w:rPr>
          <w:fldChar w:fldCharType="end"/>
        </w:r>
      </w:p>
    </w:sdtContent>
  </w:sdt>
  <w:p w14:paraId="4DD3382F" w14:textId="0A439F2A" w:rsidR="00C0245D" w:rsidRPr="00C0245D" w:rsidRDefault="00C0245D" w:rsidP="00C0245D">
    <w:pPr>
      <w:pStyle w:val="Pieddepage"/>
      <w:ind w:right="36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E1897" w14:textId="77777777" w:rsidR="000C3D8E" w:rsidRDefault="000C3D8E" w:rsidP="00330A15">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881550" w14:textId="77777777" w:rsidR="003A7FA2" w:rsidRDefault="003A7FA2" w:rsidP="00C0245D">
      <w:pPr>
        <w:spacing w:after="0" w:line="240" w:lineRule="auto"/>
      </w:pPr>
      <w:r>
        <w:separator/>
      </w:r>
    </w:p>
  </w:footnote>
  <w:footnote w:type="continuationSeparator" w:id="0">
    <w:p w14:paraId="28048B8E" w14:textId="77777777" w:rsidR="003A7FA2" w:rsidRDefault="003A7FA2" w:rsidP="00C024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C446CC" w14:textId="169B1D2B" w:rsidR="00C0245D" w:rsidRPr="00DC30A3" w:rsidRDefault="00DC30A3">
    <w:pPr>
      <w:pStyle w:val="En-tte"/>
    </w:pPr>
    <w:r>
      <w:t>Statistiques d’enquêtes</w:t>
    </w:r>
    <w:r>
      <w:tab/>
    </w:r>
    <w:r>
      <w:tab/>
      <w:t>2022-2023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02536"/>
    <w:multiLevelType w:val="hybridMultilevel"/>
    <w:tmpl w:val="E3502758"/>
    <w:lvl w:ilvl="0" w:tplc="2D3814BC">
      <w:start w:val="2"/>
      <w:numFmt w:val="decimal"/>
      <w:lvlText w:val="%1)"/>
      <w:lvlJc w:val="left"/>
      <w:pPr>
        <w:ind w:left="360" w:hanging="360"/>
      </w:pPr>
      <w:rPr>
        <w:rFonts w:hint="default"/>
        <w:i w:val="0"/>
        <w:iCs w:val="0"/>
        <w:color w:val="000000" w:themeColor="text1"/>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0A0B6EDE"/>
    <w:multiLevelType w:val="hybridMultilevel"/>
    <w:tmpl w:val="CF20BE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191E33"/>
    <w:multiLevelType w:val="hybridMultilevel"/>
    <w:tmpl w:val="4DFC1B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E5E2BE3"/>
    <w:multiLevelType w:val="hybridMultilevel"/>
    <w:tmpl w:val="66508760"/>
    <w:lvl w:ilvl="0" w:tplc="040C0001">
      <w:start w:val="1"/>
      <w:numFmt w:val="bullet"/>
      <w:lvlText w:val=""/>
      <w:lvlJc w:val="left"/>
      <w:pPr>
        <w:ind w:left="1068" w:hanging="360"/>
      </w:pPr>
      <w:rPr>
        <w:rFonts w:ascii="Symbol" w:hAnsi="Symbol" w:hint="default"/>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4" w15:restartNumberingAfterBreak="0">
    <w:nsid w:val="2B3C48EC"/>
    <w:multiLevelType w:val="hybridMultilevel"/>
    <w:tmpl w:val="FB3E076C"/>
    <w:lvl w:ilvl="0" w:tplc="040C0011">
      <w:start w:val="1"/>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2E65026"/>
    <w:multiLevelType w:val="hybridMultilevel"/>
    <w:tmpl w:val="5A4EFD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EFE62B9"/>
    <w:multiLevelType w:val="hybridMultilevel"/>
    <w:tmpl w:val="0212EE8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B546608"/>
    <w:multiLevelType w:val="multilevel"/>
    <w:tmpl w:val="6E88D9D0"/>
    <w:styleLink w:val="Listeactuelle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4CD65D6"/>
    <w:multiLevelType w:val="hybridMultilevel"/>
    <w:tmpl w:val="24ECBB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55C58E1"/>
    <w:multiLevelType w:val="hybridMultilevel"/>
    <w:tmpl w:val="FB3E076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DE2465E"/>
    <w:multiLevelType w:val="hybridMultilevel"/>
    <w:tmpl w:val="E4D2103A"/>
    <w:lvl w:ilvl="0" w:tplc="ACF4A928">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1" w15:restartNumberingAfterBreak="0">
    <w:nsid w:val="7522658F"/>
    <w:multiLevelType w:val="hybridMultilevel"/>
    <w:tmpl w:val="A45CC7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322005077">
    <w:abstractNumId w:val="8"/>
  </w:num>
  <w:num w:numId="2" w16cid:durableId="397022646">
    <w:abstractNumId w:val="2"/>
  </w:num>
  <w:num w:numId="3" w16cid:durableId="1128815632">
    <w:abstractNumId w:val="1"/>
  </w:num>
  <w:num w:numId="4" w16cid:durableId="1852454091">
    <w:abstractNumId w:val="4"/>
  </w:num>
  <w:num w:numId="5" w16cid:durableId="1741560246">
    <w:abstractNumId w:val="6"/>
  </w:num>
  <w:num w:numId="6" w16cid:durableId="1830977018">
    <w:abstractNumId w:val="9"/>
  </w:num>
  <w:num w:numId="7" w16cid:durableId="1926380142">
    <w:abstractNumId w:val="11"/>
  </w:num>
  <w:num w:numId="8" w16cid:durableId="829520524">
    <w:abstractNumId w:val="5"/>
  </w:num>
  <w:num w:numId="9" w16cid:durableId="1352336565">
    <w:abstractNumId w:val="0"/>
  </w:num>
  <w:num w:numId="10" w16cid:durableId="419258931">
    <w:abstractNumId w:val="7"/>
  </w:num>
  <w:num w:numId="11" w16cid:durableId="821652511">
    <w:abstractNumId w:val="3"/>
  </w:num>
  <w:num w:numId="12" w16cid:durableId="12900428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2EC"/>
    <w:rsid w:val="00001623"/>
    <w:rsid w:val="00010F58"/>
    <w:rsid w:val="00022D67"/>
    <w:rsid w:val="00031309"/>
    <w:rsid w:val="00054E7F"/>
    <w:rsid w:val="00062802"/>
    <w:rsid w:val="00090DB5"/>
    <w:rsid w:val="000B4059"/>
    <w:rsid w:val="000C0CA6"/>
    <w:rsid w:val="000C3D8E"/>
    <w:rsid w:val="0010660C"/>
    <w:rsid w:val="00107D34"/>
    <w:rsid w:val="001154B0"/>
    <w:rsid w:val="00137688"/>
    <w:rsid w:val="001436F5"/>
    <w:rsid w:val="00191ADC"/>
    <w:rsid w:val="001A3FA1"/>
    <w:rsid w:val="001B44BB"/>
    <w:rsid w:val="001C3A48"/>
    <w:rsid w:val="00227ED9"/>
    <w:rsid w:val="00245DBA"/>
    <w:rsid w:val="00270DA0"/>
    <w:rsid w:val="002D0E90"/>
    <w:rsid w:val="00326E3A"/>
    <w:rsid w:val="00330A15"/>
    <w:rsid w:val="0034142F"/>
    <w:rsid w:val="00347F66"/>
    <w:rsid w:val="003648D0"/>
    <w:rsid w:val="003771B2"/>
    <w:rsid w:val="003871D5"/>
    <w:rsid w:val="003A7FA2"/>
    <w:rsid w:val="003C61F3"/>
    <w:rsid w:val="003F3769"/>
    <w:rsid w:val="00411136"/>
    <w:rsid w:val="00412EED"/>
    <w:rsid w:val="00433E46"/>
    <w:rsid w:val="0044049E"/>
    <w:rsid w:val="00495676"/>
    <w:rsid w:val="004A6FF1"/>
    <w:rsid w:val="004B7DA8"/>
    <w:rsid w:val="004D02EC"/>
    <w:rsid w:val="004E0010"/>
    <w:rsid w:val="004E49EB"/>
    <w:rsid w:val="005459DA"/>
    <w:rsid w:val="00555DD8"/>
    <w:rsid w:val="0055661E"/>
    <w:rsid w:val="00565205"/>
    <w:rsid w:val="005A350E"/>
    <w:rsid w:val="005C7B8D"/>
    <w:rsid w:val="005D0EF4"/>
    <w:rsid w:val="005E6341"/>
    <w:rsid w:val="005F451F"/>
    <w:rsid w:val="005F63A2"/>
    <w:rsid w:val="00612F4C"/>
    <w:rsid w:val="00620E96"/>
    <w:rsid w:val="00696BC6"/>
    <w:rsid w:val="006B232A"/>
    <w:rsid w:val="006D328E"/>
    <w:rsid w:val="00701538"/>
    <w:rsid w:val="00796645"/>
    <w:rsid w:val="007C1ED4"/>
    <w:rsid w:val="007F679D"/>
    <w:rsid w:val="007F68C9"/>
    <w:rsid w:val="0080682C"/>
    <w:rsid w:val="008111F3"/>
    <w:rsid w:val="00812960"/>
    <w:rsid w:val="00892BD0"/>
    <w:rsid w:val="00916E5F"/>
    <w:rsid w:val="00967521"/>
    <w:rsid w:val="00971B23"/>
    <w:rsid w:val="009831AA"/>
    <w:rsid w:val="009872B4"/>
    <w:rsid w:val="009A68DF"/>
    <w:rsid w:val="009C416E"/>
    <w:rsid w:val="009E6462"/>
    <w:rsid w:val="009F0ECB"/>
    <w:rsid w:val="00A43B53"/>
    <w:rsid w:val="00A663D2"/>
    <w:rsid w:val="00A909E8"/>
    <w:rsid w:val="00AD43E8"/>
    <w:rsid w:val="00AF2CDE"/>
    <w:rsid w:val="00B37725"/>
    <w:rsid w:val="00B41EC0"/>
    <w:rsid w:val="00B42F76"/>
    <w:rsid w:val="00B62ECE"/>
    <w:rsid w:val="00B86693"/>
    <w:rsid w:val="00BC4E51"/>
    <w:rsid w:val="00BE685C"/>
    <w:rsid w:val="00BF0C9F"/>
    <w:rsid w:val="00C0245D"/>
    <w:rsid w:val="00C34527"/>
    <w:rsid w:val="00C41886"/>
    <w:rsid w:val="00C47248"/>
    <w:rsid w:val="00C63645"/>
    <w:rsid w:val="00CA70A0"/>
    <w:rsid w:val="00CB0DE5"/>
    <w:rsid w:val="00CD2B91"/>
    <w:rsid w:val="00CD4D44"/>
    <w:rsid w:val="00CE69CB"/>
    <w:rsid w:val="00D205B4"/>
    <w:rsid w:val="00D428A9"/>
    <w:rsid w:val="00D528C1"/>
    <w:rsid w:val="00D633CA"/>
    <w:rsid w:val="00DC30A3"/>
    <w:rsid w:val="00DF2432"/>
    <w:rsid w:val="00E56E67"/>
    <w:rsid w:val="00E66AA1"/>
    <w:rsid w:val="00E72C78"/>
    <w:rsid w:val="00ED48D9"/>
    <w:rsid w:val="00ED79A5"/>
    <w:rsid w:val="00EF1780"/>
    <w:rsid w:val="00F248AA"/>
    <w:rsid w:val="00F7205E"/>
    <w:rsid w:val="00F8617C"/>
    <w:rsid w:val="00F94AF1"/>
    <w:rsid w:val="00FA60F1"/>
    <w:rsid w:val="00FA72D1"/>
    <w:rsid w:val="00FC640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C4486"/>
  <w15:chartTrackingRefBased/>
  <w15:docId w15:val="{96182E84-8DDE-4A1E-84D9-CA52FB702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rsid w:val="00495676"/>
    <w:pPr>
      <w:keepNext/>
      <w:keepLines/>
      <w:shd w:val="clear" w:color="auto" w:fill="2F5496" w:themeFill="accent1" w:themeFillShade="BF"/>
      <w:spacing w:before="240" w:after="0"/>
      <w:outlineLvl w:val="0"/>
    </w:pPr>
    <w:rPr>
      <w:rFonts w:eastAsiaTheme="majorEastAsia" w:cstheme="majorBidi"/>
      <w:b/>
      <w:caps/>
      <w:color w:val="FFFFFF" w:themeColor="background1"/>
      <w:sz w:val="32"/>
      <w:szCs w:val="32"/>
      <w14:shadow w14:blurRad="50800" w14:dist="50800" w14:dir="5400000" w14:sx="0" w14:sy="0" w14:kx="0" w14:ky="0" w14:algn="ctr">
        <w14:schemeClr w14:val="tx1"/>
      </w14:shadow>
    </w:rPr>
  </w:style>
  <w:style w:type="paragraph" w:styleId="Titre2">
    <w:name w:val="heading 2"/>
    <w:basedOn w:val="Normal"/>
    <w:next w:val="Normal"/>
    <w:link w:val="Titre2Car"/>
    <w:uiPriority w:val="9"/>
    <w:unhideWhenUsed/>
    <w:qFormat/>
    <w:rsid w:val="009C41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95676"/>
    <w:rPr>
      <w:rFonts w:eastAsiaTheme="majorEastAsia" w:cstheme="majorBidi"/>
      <w:b/>
      <w:caps/>
      <w:color w:val="FFFFFF" w:themeColor="background1"/>
      <w:sz w:val="32"/>
      <w:szCs w:val="32"/>
      <w:shd w:val="clear" w:color="auto" w:fill="2F5496" w:themeFill="accent1" w:themeFillShade="BF"/>
      <w14:shadow w14:blurRad="50800" w14:dist="50800" w14:dir="5400000" w14:sx="0" w14:sy="0" w14:kx="0" w14:ky="0" w14:algn="ctr">
        <w14:schemeClr w14:val="tx1"/>
      </w14:shadow>
    </w:rPr>
  </w:style>
  <w:style w:type="character" w:styleId="Textedelespacerserv">
    <w:name w:val="Placeholder Text"/>
    <w:basedOn w:val="Policepardfaut"/>
    <w:uiPriority w:val="99"/>
    <w:semiHidden/>
    <w:rsid w:val="004D02EC"/>
    <w:rPr>
      <w:color w:val="808080"/>
    </w:rPr>
  </w:style>
  <w:style w:type="paragraph" w:styleId="Paragraphedeliste">
    <w:name w:val="List Paragraph"/>
    <w:basedOn w:val="Normal"/>
    <w:uiPriority w:val="34"/>
    <w:qFormat/>
    <w:rsid w:val="001436F5"/>
    <w:pPr>
      <w:ind w:left="720"/>
      <w:contextualSpacing/>
    </w:pPr>
  </w:style>
  <w:style w:type="character" w:customStyle="1" w:styleId="Titre2Car">
    <w:name w:val="Titre 2 Car"/>
    <w:basedOn w:val="Policepardfaut"/>
    <w:link w:val="Titre2"/>
    <w:uiPriority w:val="9"/>
    <w:rsid w:val="009C416E"/>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1154B0"/>
    <w:rPr>
      <w:color w:val="0563C1" w:themeColor="hyperlink"/>
      <w:u w:val="single"/>
    </w:rPr>
  </w:style>
  <w:style w:type="character" w:styleId="Mentionnonrsolue">
    <w:name w:val="Unresolved Mention"/>
    <w:basedOn w:val="Policepardfaut"/>
    <w:uiPriority w:val="99"/>
    <w:semiHidden/>
    <w:unhideWhenUsed/>
    <w:rsid w:val="001154B0"/>
    <w:rPr>
      <w:color w:val="605E5C"/>
      <w:shd w:val="clear" w:color="auto" w:fill="E1DFDD"/>
    </w:rPr>
  </w:style>
  <w:style w:type="paragraph" w:styleId="En-tte">
    <w:name w:val="header"/>
    <w:basedOn w:val="Normal"/>
    <w:link w:val="En-tteCar"/>
    <w:uiPriority w:val="99"/>
    <w:unhideWhenUsed/>
    <w:rsid w:val="00C0245D"/>
    <w:pPr>
      <w:tabs>
        <w:tab w:val="center" w:pos="4536"/>
        <w:tab w:val="right" w:pos="9072"/>
      </w:tabs>
      <w:spacing w:after="0" w:line="240" w:lineRule="auto"/>
    </w:pPr>
  </w:style>
  <w:style w:type="character" w:customStyle="1" w:styleId="En-tteCar">
    <w:name w:val="En-tête Car"/>
    <w:basedOn w:val="Policepardfaut"/>
    <w:link w:val="En-tte"/>
    <w:uiPriority w:val="99"/>
    <w:rsid w:val="00C0245D"/>
  </w:style>
  <w:style w:type="paragraph" w:styleId="Pieddepage">
    <w:name w:val="footer"/>
    <w:basedOn w:val="Normal"/>
    <w:link w:val="PieddepageCar"/>
    <w:uiPriority w:val="99"/>
    <w:unhideWhenUsed/>
    <w:rsid w:val="00C0245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0245D"/>
  </w:style>
  <w:style w:type="paragraph" w:styleId="NormalWeb">
    <w:name w:val="Normal (Web)"/>
    <w:basedOn w:val="Normal"/>
    <w:uiPriority w:val="99"/>
    <w:semiHidden/>
    <w:unhideWhenUsed/>
    <w:rsid w:val="00C0245D"/>
    <w:pPr>
      <w:spacing w:before="100" w:beforeAutospacing="1" w:after="100" w:afterAutospacing="1" w:line="240" w:lineRule="auto"/>
    </w:pPr>
    <w:rPr>
      <w:rFonts w:ascii="Times New Roman" w:eastAsia="Times New Roman" w:hAnsi="Times New Roman" w:cs="Times New Roman"/>
      <w:kern w:val="0"/>
      <w:sz w:val="24"/>
      <w:szCs w:val="24"/>
      <w:lang w:val="fr-CH" w:eastAsia="fr-FR"/>
      <w14:ligatures w14:val="none"/>
    </w:rPr>
  </w:style>
  <w:style w:type="character" w:styleId="Numrodepage">
    <w:name w:val="page number"/>
    <w:basedOn w:val="Policepardfaut"/>
    <w:uiPriority w:val="99"/>
    <w:semiHidden/>
    <w:unhideWhenUsed/>
    <w:rsid w:val="00C0245D"/>
  </w:style>
  <w:style w:type="numbering" w:customStyle="1" w:styleId="Listeactuelle1">
    <w:name w:val="Liste actuelle1"/>
    <w:uiPriority w:val="99"/>
    <w:rsid w:val="00DF2432"/>
    <w:pPr>
      <w:numPr>
        <w:numId w:val="10"/>
      </w:numPr>
    </w:pPr>
  </w:style>
  <w:style w:type="character" w:styleId="Lienhypertextesuivivisit">
    <w:name w:val="FollowedHyperlink"/>
    <w:basedOn w:val="Policepardfaut"/>
    <w:uiPriority w:val="99"/>
    <w:semiHidden/>
    <w:unhideWhenUsed/>
    <w:rsid w:val="00227E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429862">
      <w:bodyDiv w:val="1"/>
      <w:marLeft w:val="0"/>
      <w:marRight w:val="0"/>
      <w:marTop w:val="0"/>
      <w:marBottom w:val="0"/>
      <w:divBdr>
        <w:top w:val="none" w:sz="0" w:space="0" w:color="auto"/>
        <w:left w:val="none" w:sz="0" w:space="0" w:color="auto"/>
        <w:bottom w:val="none" w:sz="0" w:space="0" w:color="auto"/>
        <w:right w:val="none" w:sz="0" w:space="0" w:color="auto"/>
      </w:divBdr>
    </w:div>
    <w:div w:id="330721141">
      <w:bodyDiv w:val="1"/>
      <w:marLeft w:val="0"/>
      <w:marRight w:val="0"/>
      <w:marTop w:val="0"/>
      <w:marBottom w:val="0"/>
      <w:divBdr>
        <w:top w:val="none" w:sz="0" w:space="0" w:color="auto"/>
        <w:left w:val="none" w:sz="0" w:space="0" w:color="auto"/>
        <w:bottom w:val="none" w:sz="0" w:space="0" w:color="auto"/>
        <w:right w:val="none" w:sz="0" w:space="0" w:color="auto"/>
      </w:divBdr>
    </w:div>
    <w:div w:id="419180045">
      <w:bodyDiv w:val="1"/>
      <w:marLeft w:val="0"/>
      <w:marRight w:val="0"/>
      <w:marTop w:val="0"/>
      <w:marBottom w:val="0"/>
      <w:divBdr>
        <w:top w:val="none" w:sz="0" w:space="0" w:color="auto"/>
        <w:left w:val="none" w:sz="0" w:space="0" w:color="auto"/>
        <w:bottom w:val="none" w:sz="0" w:space="0" w:color="auto"/>
        <w:right w:val="none" w:sz="0" w:space="0" w:color="auto"/>
      </w:divBdr>
    </w:div>
    <w:div w:id="442455355">
      <w:bodyDiv w:val="1"/>
      <w:marLeft w:val="0"/>
      <w:marRight w:val="0"/>
      <w:marTop w:val="0"/>
      <w:marBottom w:val="0"/>
      <w:divBdr>
        <w:top w:val="none" w:sz="0" w:space="0" w:color="auto"/>
        <w:left w:val="none" w:sz="0" w:space="0" w:color="auto"/>
        <w:bottom w:val="none" w:sz="0" w:space="0" w:color="auto"/>
        <w:right w:val="none" w:sz="0" w:space="0" w:color="auto"/>
      </w:divBdr>
    </w:div>
    <w:div w:id="605161238">
      <w:bodyDiv w:val="1"/>
      <w:marLeft w:val="0"/>
      <w:marRight w:val="0"/>
      <w:marTop w:val="0"/>
      <w:marBottom w:val="0"/>
      <w:divBdr>
        <w:top w:val="none" w:sz="0" w:space="0" w:color="auto"/>
        <w:left w:val="none" w:sz="0" w:space="0" w:color="auto"/>
        <w:bottom w:val="none" w:sz="0" w:space="0" w:color="auto"/>
        <w:right w:val="none" w:sz="0" w:space="0" w:color="auto"/>
      </w:divBdr>
    </w:div>
    <w:div w:id="721633832">
      <w:bodyDiv w:val="1"/>
      <w:marLeft w:val="0"/>
      <w:marRight w:val="0"/>
      <w:marTop w:val="0"/>
      <w:marBottom w:val="0"/>
      <w:divBdr>
        <w:top w:val="none" w:sz="0" w:space="0" w:color="auto"/>
        <w:left w:val="none" w:sz="0" w:space="0" w:color="auto"/>
        <w:bottom w:val="none" w:sz="0" w:space="0" w:color="auto"/>
        <w:right w:val="none" w:sz="0" w:space="0" w:color="auto"/>
      </w:divBdr>
    </w:div>
    <w:div w:id="779422395">
      <w:bodyDiv w:val="1"/>
      <w:marLeft w:val="0"/>
      <w:marRight w:val="0"/>
      <w:marTop w:val="0"/>
      <w:marBottom w:val="0"/>
      <w:divBdr>
        <w:top w:val="none" w:sz="0" w:space="0" w:color="auto"/>
        <w:left w:val="none" w:sz="0" w:space="0" w:color="auto"/>
        <w:bottom w:val="none" w:sz="0" w:space="0" w:color="auto"/>
        <w:right w:val="none" w:sz="0" w:space="0" w:color="auto"/>
      </w:divBdr>
    </w:div>
    <w:div w:id="942416047">
      <w:bodyDiv w:val="1"/>
      <w:marLeft w:val="0"/>
      <w:marRight w:val="0"/>
      <w:marTop w:val="0"/>
      <w:marBottom w:val="0"/>
      <w:divBdr>
        <w:top w:val="none" w:sz="0" w:space="0" w:color="auto"/>
        <w:left w:val="none" w:sz="0" w:space="0" w:color="auto"/>
        <w:bottom w:val="none" w:sz="0" w:space="0" w:color="auto"/>
        <w:right w:val="none" w:sz="0" w:space="0" w:color="auto"/>
      </w:divBdr>
    </w:div>
    <w:div w:id="979531271">
      <w:bodyDiv w:val="1"/>
      <w:marLeft w:val="0"/>
      <w:marRight w:val="0"/>
      <w:marTop w:val="0"/>
      <w:marBottom w:val="0"/>
      <w:divBdr>
        <w:top w:val="none" w:sz="0" w:space="0" w:color="auto"/>
        <w:left w:val="none" w:sz="0" w:space="0" w:color="auto"/>
        <w:bottom w:val="none" w:sz="0" w:space="0" w:color="auto"/>
        <w:right w:val="none" w:sz="0" w:space="0" w:color="auto"/>
      </w:divBdr>
    </w:div>
    <w:div w:id="1123882170">
      <w:bodyDiv w:val="1"/>
      <w:marLeft w:val="0"/>
      <w:marRight w:val="0"/>
      <w:marTop w:val="0"/>
      <w:marBottom w:val="0"/>
      <w:divBdr>
        <w:top w:val="none" w:sz="0" w:space="0" w:color="auto"/>
        <w:left w:val="none" w:sz="0" w:space="0" w:color="auto"/>
        <w:bottom w:val="none" w:sz="0" w:space="0" w:color="auto"/>
        <w:right w:val="none" w:sz="0" w:space="0" w:color="auto"/>
      </w:divBdr>
    </w:div>
    <w:div w:id="1135483547">
      <w:bodyDiv w:val="1"/>
      <w:marLeft w:val="0"/>
      <w:marRight w:val="0"/>
      <w:marTop w:val="0"/>
      <w:marBottom w:val="0"/>
      <w:divBdr>
        <w:top w:val="none" w:sz="0" w:space="0" w:color="auto"/>
        <w:left w:val="none" w:sz="0" w:space="0" w:color="auto"/>
        <w:bottom w:val="none" w:sz="0" w:space="0" w:color="auto"/>
        <w:right w:val="none" w:sz="0" w:space="0" w:color="auto"/>
      </w:divBdr>
    </w:div>
    <w:div w:id="1190602164">
      <w:bodyDiv w:val="1"/>
      <w:marLeft w:val="0"/>
      <w:marRight w:val="0"/>
      <w:marTop w:val="0"/>
      <w:marBottom w:val="0"/>
      <w:divBdr>
        <w:top w:val="none" w:sz="0" w:space="0" w:color="auto"/>
        <w:left w:val="none" w:sz="0" w:space="0" w:color="auto"/>
        <w:bottom w:val="none" w:sz="0" w:space="0" w:color="auto"/>
        <w:right w:val="none" w:sz="0" w:space="0" w:color="auto"/>
      </w:divBdr>
    </w:div>
    <w:div w:id="1214000520">
      <w:bodyDiv w:val="1"/>
      <w:marLeft w:val="0"/>
      <w:marRight w:val="0"/>
      <w:marTop w:val="0"/>
      <w:marBottom w:val="0"/>
      <w:divBdr>
        <w:top w:val="none" w:sz="0" w:space="0" w:color="auto"/>
        <w:left w:val="none" w:sz="0" w:space="0" w:color="auto"/>
        <w:bottom w:val="none" w:sz="0" w:space="0" w:color="auto"/>
        <w:right w:val="none" w:sz="0" w:space="0" w:color="auto"/>
      </w:divBdr>
    </w:div>
    <w:div w:id="1224755549">
      <w:bodyDiv w:val="1"/>
      <w:marLeft w:val="0"/>
      <w:marRight w:val="0"/>
      <w:marTop w:val="0"/>
      <w:marBottom w:val="0"/>
      <w:divBdr>
        <w:top w:val="none" w:sz="0" w:space="0" w:color="auto"/>
        <w:left w:val="none" w:sz="0" w:space="0" w:color="auto"/>
        <w:bottom w:val="none" w:sz="0" w:space="0" w:color="auto"/>
        <w:right w:val="none" w:sz="0" w:space="0" w:color="auto"/>
      </w:divBdr>
    </w:div>
    <w:div w:id="1467355597">
      <w:bodyDiv w:val="1"/>
      <w:marLeft w:val="0"/>
      <w:marRight w:val="0"/>
      <w:marTop w:val="0"/>
      <w:marBottom w:val="0"/>
      <w:divBdr>
        <w:top w:val="none" w:sz="0" w:space="0" w:color="auto"/>
        <w:left w:val="none" w:sz="0" w:space="0" w:color="auto"/>
        <w:bottom w:val="none" w:sz="0" w:space="0" w:color="auto"/>
        <w:right w:val="none" w:sz="0" w:space="0" w:color="auto"/>
      </w:divBdr>
    </w:div>
    <w:div w:id="1520465964">
      <w:bodyDiv w:val="1"/>
      <w:marLeft w:val="0"/>
      <w:marRight w:val="0"/>
      <w:marTop w:val="0"/>
      <w:marBottom w:val="0"/>
      <w:divBdr>
        <w:top w:val="none" w:sz="0" w:space="0" w:color="auto"/>
        <w:left w:val="none" w:sz="0" w:space="0" w:color="auto"/>
        <w:bottom w:val="none" w:sz="0" w:space="0" w:color="auto"/>
        <w:right w:val="none" w:sz="0" w:space="0" w:color="auto"/>
      </w:divBdr>
    </w:div>
    <w:div w:id="1677927270">
      <w:bodyDiv w:val="1"/>
      <w:marLeft w:val="0"/>
      <w:marRight w:val="0"/>
      <w:marTop w:val="0"/>
      <w:marBottom w:val="0"/>
      <w:divBdr>
        <w:top w:val="none" w:sz="0" w:space="0" w:color="auto"/>
        <w:left w:val="none" w:sz="0" w:space="0" w:color="auto"/>
        <w:bottom w:val="none" w:sz="0" w:space="0" w:color="auto"/>
        <w:right w:val="none" w:sz="0" w:space="0" w:color="auto"/>
      </w:divBdr>
    </w:div>
    <w:div w:id="1796370719">
      <w:bodyDiv w:val="1"/>
      <w:marLeft w:val="0"/>
      <w:marRight w:val="0"/>
      <w:marTop w:val="0"/>
      <w:marBottom w:val="0"/>
      <w:divBdr>
        <w:top w:val="none" w:sz="0" w:space="0" w:color="auto"/>
        <w:left w:val="none" w:sz="0" w:space="0" w:color="auto"/>
        <w:bottom w:val="none" w:sz="0" w:space="0" w:color="auto"/>
        <w:right w:val="none" w:sz="0" w:space="0" w:color="auto"/>
      </w:divBdr>
    </w:div>
    <w:div w:id="1893694666">
      <w:bodyDiv w:val="1"/>
      <w:marLeft w:val="0"/>
      <w:marRight w:val="0"/>
      <w:marTop w:val="0"/>
      <w:marBottom w:val="0"/>
      <w:divBdr>
        <w:top w:val="none" w:sz="0" w:space="0" w:color="auto"/>
        <w:left w:val="none" w:sz="0" w:space="0" w:color="auto"/>
        <w:bottom w:val="none" w:sz="0" w:space="0" w:color="auto"/>
        <w:right w:val="none" w:sz="0" w:space="0" w:color="auto"/>
      </w:divBdr>
    </w:div>
    <w:div w:id="2016640843">
      <w:bodyDiv w:val="1"/>
      <w:marLeft w:val="0"/>
      <w:marRight w:val="0"/>
      <w:marTop w:val="0"/>
      <w:marBottom w:val="0"/>
      <w:divBdr>
        <w:top w:val="none" w:sz="0" w:space="0" w:color="auto"/>
        <w:left w:val="none" w:sz="0" w:space="0" w:color="auto"/>
        <w:bottom w:val="none" w:sz="0" w:space="0" w:color="auto"/>
        <w:right w:val="none" w:sz="0" w:space="0" w:color="auto"/>
      </w:divBdr>
    </w:div>
    <w:div w:id="2097749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hart" Target="charts/chart2.xml"/><Relationship Id="rId26" Type="http://schemas.openxmlformats.org/officeDocument/2006/relationships/hyperlink" Target="https://blog.insee.fr/il-y-a-sondage-et-sondage/"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www.bilan.ch/immobilier/les-jeunes-suisses-sont-ils-condamnes-a-la-location" TargetMode="External"/><Relationship Id="rId17" Type="http://schemas.openxmlformats.org/officeDocument/2006/relationships/chart" Target="charts/chart1.xml"/><Relationship Id="rId25" Type="http://schemas.openxmlformats.org/officeDocument/2006/relationships/hyperlink" Target="https://www.bfs.admin.ch/bfs/fr/home/statistiques/construction-logement/logements/logements-locataires.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tatistique.ge.ch/infographies/01/01_01/Info_Population_2021.pdf" TargetMode="External"/><Relationship Id="rId20" Type="http://schemas.openxmlformats.org/officeDocument/2006/relationships/chart" Target="charts/chart4.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statistique.ge.ch/infographies/01/01_01/Info_Population_2021.pdf"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bfs.admin.ch/bfs/fr/home/statistiques/construction-logement/logements/logements-locataires.html" TargetMode="External"/><Relationship Id="rId23" Type="http://schemas.openxmlformats.org/officeDocument/2006/relationships/hyperlink" Target="https://www.bilan.ch/immobilier/les-jeunes-suisses-sont-ils-condamnes-a-la-location" TargetMode="External"/><Relationship Id="rId28" Type="http://schemas.openxmlformats.org/officeDocument/2006/relationships/header" Target="header1.xml"/><Relationship Id="rId10" Type="http://schemas.microsoft.com/office/2007/relationships/hdphoto" Target="media/hdphoto1.wdp"/><Relationship Id="rId19" Type="http://schemas.openxmlformats.org/officeDocument/2006/relationships/chart" Target="charts/chart3.xm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microsoft.com/office/2007/relationships/hdphoto" Target="media/hdphoto2.wdp"/><Relationship Id="rId27" Type="http://schemas.openxmlformats.org/officeDocument/2006/relationships/hyperlink" Target="https://homki-immobilier.com/guide-immobilier/l-emplacement-quelle-importance-pour-l-achat-immobilier-168" TargetMode="External"/><Relationship Id="rId30" Type="http://schemas.openxmlformats.org/officeDocument/2006/relationships/footer" Target="footer2.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lajoi\OneDrive\Bureau\HEG%20GENEVE-Cours\Statistiques%20d'enqu&#234;te\Enqu&#234;te%20statistique%20des%20loyers\Pr&#233;sentation1\Classeur1(R&#233;cup&#233;ration%20automatiqu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joi\OneDrive\Bureau\HEG%20GENEVE-Cours\Statistiques%20d'enqu&#234;te\Enqu&#234;te%20statistique%20des%20loyers\Pr&#233;sentation1\Classeur1(R&#233;cup&#233;ration%20automatiqu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lajoi\OneDrive\Bureau\HEG%20GENEVE-Cours\Statistiques%20d'enqu&#234;te\Enqu&#234;te%20statistique%20des%20loyers\Pr&#233;sentation1\Classeur1(R&#233;cup&#233;ration%20automatiqu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lajoi\OneDrive\Bureau\HEG%20GENEVE-Cours\Statistiques%20d'enqu&#234;te\Enqu&#234;te%20statistique%20des%20loyers\Pr&#233;sentation1\Classeur1(R&#233;cup&#233;ration%20automatiqu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sz="1800" b="1" i="0" u="none" strike="noStrike" kern="1200" baseline="0">
                <a:solidFill>
                  <a:sysClr val="windowText" lastClr="000000"/>
                </a:solidFill>
              </a:rPr>
              <a:t>Courbe de regression deMontant moyen du loyer en fonction de salaire</a:t>
            </a:r>
          </a:p>
        </c:rich>
      </c:tx>
      <c:overlay val="0"/>
    </c:title>
    <c:autoTitleDeleted val="0"/>
    <c:plotArea>
      <c:layout/>
      <c:scatterChart>
        <c:scatterStyle val="lineMarker"/>
        <c:varyColors val="0"/>
        <c:ser>
          <c:idx val="0"/>
          <c:order val="0"/>
          <c:tx>
            <c:v>Y</c:v>
          </c:tx>
          <c:spPr>
            <a:ln w="19050">
              <a:noFill/>
            </a:ln>
          </c:spPr>
          <c:trendline>
            <c:trendlineType val="linear"/>
            <c:dispRSqr val="0"/>
            <c:dispEq val="0"/>
          </c:trendline>
          <c:xVal>
            <c:numRef>
              <c:f>'Regression linéaire multiple '!$G$4:$G$15</c:f>
              <c:numCache>
                <c:formatCode>General</c:formatCode>
                <c:ptCount val="12"/>
                <c:pt idx="0">
                  <c:v>1249.5</c:v>
                </c:pt>
                <c:pt idx="1">
                  <c:v>5499.5</c:v>
                </c:pt>
                <c:pt idx="2">
                  <c:v>10999</c:v>
                </c:pt>
                <c:pt idx="3">
                  <c:v>1249.5</c:v>
                </c:pt>
                <c:pt idx="4">
                  <c:v>2249.5</c:v>
                </c:pt>
                <c:pt idx="5">
                  <c:v>5499.5</c:v>
                </c:pt>
                <c:pt idx="6">
                  <c:v>1249.5</c:v>
                </c:pt>
                <c:pt idx="7">
                  <c:v>7249.5</c:v>
                </c:pt>
                <c:pt idx="8">
                  <c:v>9000</c:v>
                </c:pt>
                <c:pt idx="9">
                  <c:v>1249.5</c:v>
                </c:pt>
                <c:pt idx="10">
                  <c:v>5499.5</c:v>
                </c:pt>
                <c:pt idx="11">
                  <c:v>5499.5</c:v>
                </c:pt>
              </c:numCache>
            </c:numRef>
          </c:xVal>
          <c:yVal>
            <c:numRef>
              <c:f>'Regression linéaire multiple '!$F$4:$F$15</c:f>
              <c:numCache>
                <c:formatCode>General</c:formatCode>
                <c:ptCount val="12"/>
                <c:pt idx="0">
                  <c:v>1049.5</c:v>
                </c:pt>
                <c:pt idx="1">
                  <c:v>1049.5</c:v>
                </c:pt>
                <c:pt idx="2">
                  <c:v>749.5</c:v>
                </c:pt>
                <c:pt idx="3">
                  <c:v>2249.5</c:v>
                </c:pt>
                <c:pt idx="4">
                  <c:v>1949.5</c:v>
                </c:pt>
                <c:pt idx="5">
                  <c:v>1949.5</c:v>
                </c:pt>
                <c:pt idx="6">
                  <c:v>1649.5</c:v>
                </c:pt>
                <c:pt idx="7">
                  <c:v>1649.5</c:v>
                </c:pt>
                <c:pt idx="8">
                  <c:v>1649.5</c:v>
                </c:pt>
                <c:pt idx="9">
                  <c:v>1349.5</c:v>
                </c:pt>
                <c:pt idx="10">
                  <c:v>1349.5</c:v>
                </c:pt>
                <c:pt idx="11">
                  <c:v>1349.5</c:v>
                </c:pt>
              </c:numCache>
            </c:numRef>
          </c:yVal>
          <c:smooth val="0"/>
          <c:extLst>
            <c:ext xmlns:c16="http://schemas.microsoft.com/office/drawing/2014/chart" uri="{C3380CC4-5D6E-409C-BE32-E72D297353CC}">
              <c16:uniqueId val="{00000001-F95E-4027-9BCA-F0E077D803B4}"/>
            </c:ext>
          </c:extLst>
        </c:ser>
        <c:ser>
          <c:idx val="1"/>
          <c:order val="1"/>
          <c:tx>
            <c:v>Prévisions pour Y</c:v>
          </c:tx>
          <c:spPr>
            <a:ln w="19050">
              <a:noFill/>
            </a:ln>
          </c:spPr>
          <c:trendline>
            <c:trendlineType val="linear"/>
            <c:dispRSqr val="0"/>
            <c:dispEq val="0"/>
          </c:trendline>
          <c:xVal>
            <c:numRef>
              <c:f>'Regression linéaire multiple '!$G$4:$G$15</c:f>
              <c:numCache>
                <c:formatCode>General</c:formatCode>
                <c:ptCount val="12"/>
                <c:pt idx="0">
                  <c:v>1249.5</c:v>
                </c:pt>
                <c:pt idx="1">
                  <c:v>5499.5</c:v>
                </c:pt>
                <c:pt idx="2">
                  <c:v>10999</c:v>
                </c:pt>
                <c:pt idx="3">
                  <c:v>1249.5</c:v>
                </c:pt>
                <c:pt idx="4">
                  <c:v>2249.5</c:v>
                </c:pt>
                <c:pt idx="5">
                  <c:v>5499.5</c:v>
                </c:pt>
                <c:pt idx="6">
                  <c:v>1249.5</c:v>
                </c:pt>
                <c:pt idx="7">
                  <c:v>7249.5</c:v>
                </c:pt>
                <c:pt idx="8">
                  <c:v>9000</c:v>
                </c:pt>
                <c:pt idx="9">
                  <c:v>1249.5</c:v>
                </c:pt>
                <c:pt idx="10">
                  <c:v>5499.5</c:v>
                </c:pt>
                <c:pt idx="11">
                  <c:v>5499.5</c:v>
                </c:pt>
              </c:numCache>
            </c:numRef>
          </c:xVal>
          <c:yVal>
            <c:numRef>
              <c:f>'Regression linéaire multiple '!$K$30:$K$41</c:f>
              <c:numCache>
                <c:formatCode>General</c:formatCode>
                <c:ptCount val="12"/>
                <c:pt idx="0">
                  <c:v>1645.8615877688835</c:v>
                </c:pt>
                <c:pt idx="1">
                  <c:v>1430.8637863398985</c:v>
                </c:pt>
                <c:pt idx="2">
                  <c:v>1225.7621634090006</c:v>
                </c:pt>
                <c:pt idx="3">
                  <c:v>1741.4660325616592</c:v>
                </c:pt>
                <c:pt idx="4">
                  <c:v>1953.3218885193214</c:v>
                </c:pt>
                <c:pt idx="5">
                  <c:v>1367.1274898113813</c:v>
                </c:pt>
                <c:pt idx="6">
                  <c:v>1645.8615877688835</c:v>
                </c:pt>
                <c:pt idx="7">
                  <c:v>1578.5344964159972</c:v>
                </c:pt>
                <c:pt idx="8">
                  <c:v>1248.1614378631396</c:v>
                </c:pt>
                <c:pt idx="9">
                  <c:v>1518.3889947118496</c:v>
                </c:pt>
                <c:pt idx="10">
                  <c:v>1271.5230450186057</c:v>
                </c:pt>
                <c:pt idx="11">
                  <c:v>1367.1274898113813</c:v>
                </c:pt>
              </c:numCache>
            </c:numRef>
          </c:yVal>
          <c:smooth val="0"/>
          <c:extLst>
            <c:ext xmlns:c16="http://schemas.microsoft.com/office/drawing/2014/chart" uri="{C3380CC4-5D6E-409C-BE32-E72D297353CC}">
              <c16:uniqueId val="{00000003-F95E-4027-9BCA-F0E077D803B4}"/>
            </c:ext>
          </c:extLst>
        </c:ser>
        <c:ser>
          <c:idx val="2"/>
          <c:order val="2"/>
          <c:spPr>
            <a:ln w="19050">
              <a:noFill/>
            </a:ln>
          </c:spPr>
          <c:xVal>
            <c:numRef>
              <c:f>'Regression linéaire multiple '!$H$4:$H$15</c:f>
              <c:numCache>
                <c:formatCode>General</c:formatCode>
                <c:ptCount val="12"/>
                <c:pt idx="0">
                  <c:v>26</c:v>
                </c:pt>
                <c:pt idx="1">
                  <c:v>25</c:v>
                </c:pt>
                <c:pt idx="2">
                  <c:v>26</c:v>
                </c:pt>
                <c:pt idx="3">
                  <c:v>29</c:v>
                </c:pt>
                <c:pt idx="4">
                  <c:v>37</c:v>
                </c:pt>
                <c:pt idx="5">
                  <c:v>23</c:v>
                </c:pt>
                <c:pt idx="6">
                  <c:v>26</c:v>
                </c:pt>
                <c:pt idx="7">
                  <c:v>32</c:v>
                </c:pt>
                <c:pt idx="8">
                  <c:v>24</c:v>
                </c:pt>
                <c:pt idx="9">
                  <c:v>22</c:v>
                </c:pt>
                <c:pt idx="10">
                  <c:v>20</c:v>
                </c:pt>
                <c:pt idx="11">
                  <c:v>23</c:v>
                </c:pt>
              </c:numCache>
            </c:numRef>
          </c:xVal>
          <c:yVal>
            <c:numLit>
              <c:formatCode>General</c:formatCode>
              <c:ptCount val="1"/>
              <c:pt idx="0">
                <c:v>1</c:v>
              </c:pt>
            </c:numLit>
          </c:yVal>
          <c:smooth val="0"/>
          <c:extLst>
            <c:ext xmlns:c16="http://schemas.microsoft.com/office/drawing/2014/chart" uri="{C3380CC4-5D6E-409C-BE32-E72D297353CC}">
              <c16:uniqueId val="{00000004-F95E-4027-9BCA-F0E077D803B4}"/>
            </c:ext>
          </c:extLst>
        </c:ser>
        <c:dLbls>
          <c:showLegendKey val="0"/>
          <c:showVal val="0"/>
          <c:showCatName val="0"/>
          <c:showSerName val="0"/>
          <c:showPercent val="0"/>
          <c:showBubbleSize val="0"/>
        </c:dLbls>
        <c:axId val="131415439"/>
        <c:axId val="131417839"/>
      </c:scatterChart>
      <c:valAx>
        <c:axId val="131415439"/>
        <c:scaling>
          <c:orientation val="minMax"/>
          <c:min val="1000"/>
        </c:scaling>
        <c:delete val="0"/>
        <c:axPos val="b"/>
        <c:majorGridlines/>
        <c:minorGridlines/>
        <c:title>
          <c:tx>
            <c:rich>
              <a:bodyPr/>
              <a:lstStyle/>
              <a:p>
                <a:pPr>
                  <a:defRPr/>
                </a:pPr>
                <a:r>
                  <a:rPr lang="fr-FR"/>
                  <a:t>Montant</a:t>
                </a:r>
                <a:r>
                  <a:rPr lang="fr-FR" baseline="0"/>
                  <a:t> du salaire</a:t>
                </a:r>
                <a:endParaRPr lang="fr-FR"/>
              </a:p>
            </c:rich>
          </c:tx>
          <c:overlay val="0"/>
        </c:title>
        <c:numFmt formatCode="General" sourceLinked="1"/>
        <c:majorTickMark val="out"/>
        <c:minorTickMark val="none"/>
        <c:tickLblPos val="nextTo"/>
        <c:crossAx val="131417839"/>
        <c:crosses val="autoZero"/>
        <c:crossBetween val="midCat"/>
      </c:valAx>
      <c:valAx>
        <c:axId val="131417839"/>
        <c:scaling>
          <c:orientation val="minMax"/>
        </c:scaling>
        <c:delete val="0"/>
        <c:axPos val="l"/>
        <c:majorGridlines/>
        <c:minorGridlines/>
        <c:title>
          <c:tx>
            <c:rich>
              <a:bodyPr/>
              <a:lstStyle/>
              <a:p>
                <a:pPr>
                  <a:defRPr/>
                </a:pPr>
                <a:r>
                  <a:rPr lang="fr-FR"/>
                  <a:t>Montant</a:t>
                </a:r>
                <a:r>
                  <a:rPr lang="fr-FR" baseline="0"/>
                  <a:t> du loyern</a:t>
                </a:r>
                <a:endParaRPr lang="fr-FR"/>
              </a:p>
            </c:rich>
          </c:tx>
          <c:overlay val="0"/>
        </c:title>
        <c:numFmt formatCode="General" sourceLinked="1"/>
        <c:majorTickMark val="out"/>
        <c:minorTickMark val="none"/>
        <c:tickLblPos val="nextTo"/>
        <c:crossAx val="131415439"/>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Courbe de</a:t>
            </a:r>
            <a:r>
              <a:rPr lang="fr-FR" baseline="0"/>
              <a:t> regression de</a:t>
            </a:r>
            <a:r>
              <a:rPr lang="fr-FR"/>
              <a:t>Montant</a:t>
            </a:r>
            <a:r>
              <a:rPr lang="fr-FR" baseline="0"/>
              <a:t> moyen du loyer en fonction de l'âge</a:t>
            </a:r>
            <a:endParaRPr lang="fr-FR"/>
          </a:p>
        </c:rich>
      </c:tx>
      <c:overlay val="0"/>
    </c:title>
    <c:autoTitleDeleted val="0"/>
    <c:plotArea>
      <c:layout/>
      <c:scatterChart>
        <c:scatterStyle val="lineMarker"/>
        <c:varyColors val="0"/>
        <c:ser>
          <c:idx val="0"/>
          <c:order val="0"/>
          <c:tx>
            <c:v>Y</c:v>
          </c:tx>
          <c:spPr>
            <a:ln w="19050">
              <a:noFill/>
            </a:ln>
          </c:spPr>
          <c:trendline>
            <c:trendlineType val="linear"/>
            <c:dispRSqr val="0"/>
            <c:dispEq val="0"/>
          </c:trendline>
          <c:xVal>
            <c:numRef>
              <c:f>'Regression linéaire multiple '!$H$4:$H$15</c:f>
              <c:numCache>
                <c:formatCode>General</c:formatCode>
                <c:ptCount val="12"/>
                <c:pt idx="0">
                  <c:v>26</c:v>
                </c:pt>
                <c:pt idx="1">
                  <c:v>25</c:v>
                </c:pt>
                <c:pt idx="2">
                  <c:v>26</c:v>
                </c:pt>
                <c:pt idx="3">
                  <c:v>29</c:v>
                </c:pt>
                <c:pt idx="4">
                  <c:v>37</c:v>
                </c:pt>
                <c:pt idx="5">
                  <c:v>23</c:v>
                </c:pt>
                <c:pt idx="6">
                  <c:v>26</c:v>
                </c:pt>
                <c:pt idx="7">
                  <c:v>32</c:v>
                </c:pt>
                <c:pt idx="8">
                  <c:v>24</c:v>
                </c:pt>
                <c:pt idx="9">
                  <c:v>22</c:v>
                </c:pt>
                <c:pt idx="10">
                  <c:v>20</c:v>
                </c:pt>
                <c:pt idx="11">
                  <c:v>23</c:v>
                </c:pt>
              </c:numCache>
            </c:numRef>
          </c:xVal>
          <c:yVal>
            <c:numRef>
              <c:f>'Regression linéaire multiple '!$F$4:$F$15</c:f>
              <c:numCache>
                <c:formatCode>General</c:formatCode>
                <c:ptCount val="12"/>
                <c:pt idx="0">
                  <c:v>1049.5</c:v>
                </c:pt>
                <c:pt idx="1">
                  <c:v>1049.5</c:v>
                </c:pt>
                <c:pt idx="2">
                  <c:v>749.5</c:v>
                </c:pt>
                <c:pt idx="3">
                  <c:v>2249.5</c:v>
                </c:pt>
                <c:pt idx="4">
                  <c:v>1949.5</c:v>
                </c:pt>
                <c:pt idx="5">
                  <c:v>1949.5</c:v>
                </c:pt>
                <c:pt idx="6">
                  <c:v>1649.5</c:v>
                </c:pt>
                <c:pt idx="7">
                  <c:v>1649.5</c:v>
                </c:pt>
                <c:pt idx="8">
                  <c:v>1649.5</c:v>
                </c:pt>
                <c:pt idx="9">
                  <c:v>1349.5</c:v>
                </c:pt>
                <c:pt idx="10">
                  <c:v>1349.5</c:v>
                </c:pt>
                <c:pt idx="11">
                  <c:v>1349.5</c:v>
                </c:pt>
              </c:numCache>
            </c:numRef>
          </c:yVal>
          <c:smooth val="0"/>
          <c:extLst>
            <c:ext xmlns:c16="http://schemas.microsoft.com/office/drawing/2014/chart" uri="{C3380CC4-5D6E-409C-BE32-E72D297353CC}">
              <c16:uniqueId val="{00000001-0636-4C17-921B-ACB7661B4906}"/>
            </c:ext>
          </c:extLst>
        </c:ser>
        <c:ser>
          <c:idx val="1"/>
          <c:order val="1"/>
          <c:tx>
            <c:v>Prévisions pour Y</c:v>
          </c:tx>
          <c:spPr>
            <a:ln w="19050">
              <a:noFill/>
            </a:ln>
          </c:spPr>
          <c:trendline>
            <c:trendlineType val="linear"/>
            <c:dispRSqr val="1"/>
            <c:dispEq val="1"/>
            <c:trendlineLbl>
              <c:layout>
                <c:manualLayout>
                  <c:x val="1.6090071615635173E-3"/>
                  <c:y val="-6.7619076542500905E-2"/>
                </c:manualLayout>
              </c:layout>
              <c:numFmt formatCode="General" sourceLinked="0"/>
            </c:trendlineLbl>
          </c:trendline>
          <c:xVal>
            <c:numRef>
              <c:f>'Regression linéaire multiple '!$H$4:$H$15</c:f>
              <c:numCache>
                <c:formatCode>General</c:formatCode>
                <c:ptCount val="12"/>
                <c:pt idx="0">
                  <c:v>26</c:v>
                </c:pt>
                <c:pt idx="1">
                  <c:v>25</c:v>
                </c:pt>
                <c:pt idx="2">
                  <c:v>26</c:v>
                </c:pt>
                <c:pt idx="3">
                  <c:v>29</c:v>
                </c:pt>
                <c:pt idx="4">
                  <c:v>37</c:v>
                </c:pt>
                <c:pt idx="5">
                  <c:v>23</c:v>
                </c:pt>
                <c:pt idx="6">
                  <c:v>26</c:v>
                </c:pt>
                <c:pt idx="7">
                  <c:v>32</c:v>
                </c:pt>
                <c:pt idx="8">
                  <c:v>24</c:v>
                </c:pt>
                <c:pt idx="9">
                  <c:v>22</c:v>
                </c:pt>
                <c:pt idx="10">
                  <c:v>20</c:v>
                </c:pt>
                <c:pt idx="11">
                  <c:v>23</c:v>
                </c:pt>
              </c:numCache>
            </c:numRef>
          </c:xVal>
          <c:yVal>
            <c:numRef>
              <c:f>'Regression linéaire multiple '!$K$30:$K$41</c:f>
              <c:numCache>
                <c:formatCode>General</c:formatCode>
                <c:ptCount val="12"/>
                <c:pt idx="0">
                  <c:v>1645.8615877688835</c:v>
                </c:pt>
                <c:pt idx="1">
                  <c:v>1430.8637863398985</c:v>
                </c:pt>
                <c:pt idx="2">
                  <c:v>1225.7621634090006</c:v>
                </c:pt>
                <c:pt idx="3">
                  <c:v>1741.4660325616592</c:v>
                </c:pt>
                <c:pt idx="4">
                  <c:v>1953.3218885193214</c:v>
                </c:pt>
                <c:pt idx="5">
                  <c:v>1367.1274898113813</c:v>
                </c:pt>
                <c:pt idx="6">
                  <c:v>1645.8615877688835</c:v>
                </c:pt>
                <c:pt idx="7">
                  <c:v>1578.5344964159972</c:v>
                </c:pt>
                <c:pt idx="8">
                  <c:v>1248.1614378631396</c:v>
                </c:pt>
                <c:pt idx="9">
                  <c:v>1518.3889947118496</c:v>
                </c:pt>
                <c:pt idx="10">
                  <c:v>1271.5230450186057</c:v>
                </c:pt>
                <c:pt idx="11">
                  <c:v>1367.1274898113813</c:v>
                </c:pt>
              </c:numCache>
            </c:numRef>
          </c:yVal>
          <c:smooth val="0"/>
          <c:extLst>
            <c:ext xmlns:c16="http://schemas.microsoft.com/office/drawing/2014/chart" uri="{C3380CC4-5D6E-409C-BE32-E72D297353CC}">
              <c16:uniqueId val="{00000003-0636-4C17-921B-ACB7661B4906}"/>
            </c:ext>
          </c:extLst>
        </c:ser>
        <c:dLbls>
          <c:showLegendKey val="0"/>
          <c:showVal val="0"/>
          <c:showCatName val="0"/>
          <c:showSerName val="0"/>
          <c:showPercent val="0"/>
          <c:showBubbleSize val="0"/>
        </c:dLbls>
        <c:axId val="131415919"/>
        <c:axId val="131418319"/>
      </c:scatterChart>
      <c:valAx>
        <c:axId val="131415919"/>
        <c:scaling>
          <c:orientation val="minMax"/>
          <c:min val="20"/>
        </c:scaling>
        <c:delete val="0"/>
        <c:axPos val="b"/>
        <c:title>
          <c:tx>
            <c:rich>
              <a:bodyPr/>
              <a:lstStyle/>
              <a:p>
                <a:pPr>
                  <a:defRPr/>
                </a:pPr>
                <a:r>
                  <a:rPr lang="fr-FR"/>
                  <a:t>Age</a:t>
                </a:r>
              </a:p>
            </c:rich>
          </c:tx>
          <c:overlay val="0"/>
        </c:title>
        <c:numFmt formatCode="General" sourceLinked="1"/>
        <c:majorTickMark val="out"/>
        <c:minorTickMark val="none"/>
        <c:tickLblPos val="nextTo"/>
        <c:crossAx val="131418319"/>
        <c:crosses val="autoZero"/>
        <c:crossBetween val="midCat"/>
      </c:valAx>
      <c:valAx>
        <c:axId val="131418319"/>
        <c:scaling>
          <c:orientation val="minMax"/>
        </c:scaling>
        <c:delete val="0"/>
        <c:axPos val="l"/>
        <c:majorGridlines/>
        <c:minorGridlines/>
        <c:title>
          <c:tx>
            <c:rich>
              <a:bodyPr/>
              <a:lstStyle/>
              <a:p>
                <a:pPr>
                  <a:defRPr/>
                </a:pPr>
                <a:r>
                  <a:rPr lang="fr-FR"/>
                  <a:t>Montant</a:t>
                </a:r>
                <a:r>
                  <a:rPr lang="fr-FR" baseline="0"/>
                  <a:t> du loyer</a:t>
                </a:r>
                <a:endParaRPr lang="fr-FR"/>
              </a:p>
            </c:rich>
          </c:tx>
          <c:overlay val="0"/>
        </c:title>
        <c:numFmt formatCode="General" sourceLinked="1"/>
        <c:majorTickMark val="out"/>
        <c:minorTickMark val="none"/>
        <c:tickLblPos val="nextTo"/>
        <c:spPr>
          <a:ln w="0">
            <a:bevel/>
          </a:ln>
        </c:spPr>
        <c:crossAx val="131415919"/>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ln w="0"/>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Variable X 1 Graphique des résidus</a:t>
            </a:r>
          </a:p>
        </c:rich>
      </c:tx>
      <c:overlay val="0"/>
    </c:title>
    <c:autoTitleDeleted val="0"/>
    <c:plotArea>
      <c:layout/>
      <c:scatterChart>
        <c:scatterStyle val="lineMarker"/>
        <c:varyColors val="0"/>
        <c:ser>
          <c:idx val="0"/>
          <c:order val="0"/>
          <c:spPr>
            <a:ln w="19050">
              <a:noFill/>
            </a:ln>
          </c:spPr>
          <c:xVal>
            <c:numRef>
              <c:f>'Regression linéaire multiple '!$G$4:$G$15</c:f>
              <c:numCache>
                <c:formatCode>General</c:formatCode>
                <c:ptCount val="12"/>
                <c:pt idx="0">
                  <c:v>1249.5</c:v>
                </c:pt>
                <c:pt idx="1">
                  <c:v>5499.5</c:v>
                </c:pt>
                <c:pt idx="2">
                  <c:v>10999</c:v>
                </c:pt>
                <c:pt idx="3">
                  <c:v>1249.5</c:v>
                </c:pt>
                <c:pt idx="4">
                  <c:v>2249.5</c:v>
                </c:pt>
                <c:pt idx="5">
                  <c:v>5499.5</c:v>
                </c:pt>
                <c:pt idx="6">
                  <c:v>1249.5</c:v>
                </c:pt>
                <c:pt idx="7">
                  <c:v>7249.5</c:v>
                </c:pt>
                <c:pt idx="8">
                  <c:v>9000</c:v>
                </c:pt>
                <c:pt idx="9">
                  <c:v>1249.5</c:v>
                </c:pt>
                <c:pt idx="10">
                  <c:v>5499.5</c:v>
                </c:pt>
                <c:pt idx="11">
                  <c:v>5499.5</c:v>
                </c:pt>
              </c:numCache>
            </c:numRef>
          </c:xVal>
          <c:yVal>
            <c:numRef>
              <c:f>'Regression linéaire multiple '!$L$30:$L$41</c:f>
              <c:numCache>
                <c:formatCode>General</c:formatCode>
                <c:ptCount val="12"/>
                <c:pt idx="0">
                  <c:v>-596.36158776888351</c:v>
                </c:pt>
                <c:pt idx="1">
                  <c:v>-381.36378633989852</c:v>
                </c:pt>
                <c:pt idx="2">
                  <c:v>-476.26216340900055</c:v>
                </c:pt>
                <c:pt idx="3">
                  <c:v>508.03396743834082</c:v>
                </c:pt>
                <c:pt idx="4">
                  <c:v>-3.8218885193214192</c:v>
                </c:pt>
                <c:pt idx="5">
                  <c:v>582.37251018861866</c:v>
                </c:pt>
                <c:pt idx="6">
                  <c:v>3.6384122311164901</c:v>
                </c:pt>
                <c:pt idx="7">
                  <c:v>70.965503584002818</c:v>
                </c:pt>
                <c:pt idx="8">
                  <c:v>401.33856213686045</c:v>
                </c:pt>
                <c:pt idx="9">
                  <c:v>-168.88899471184959</c:v>
                </c:pt>
                <c:pt idx="10">
                  <c:v>77.976954981394329</c:v>
                </c:pt>
                <c:pt idx="11">
                  <c:v>-17.627489811381338</c:v>
                </c:pt>
              </c:numCache>
            </c:numRef>
          </c:yVal>
          <c:smooth val="0"/>
          <c:extLst>
            <c:ext xmlns:c16="http://schemas.microsoft.com/office/drawing/2014/chart" uri="{C3380CC4-5D6E-409C-BE32-E72D297353CC}">
              <c16:uniqueId val="{00000000-8531-4FE5-8CC3-8D7707CCA4C9}"/>
            </c:ext>
          </c:extLst>
        </c:ser>
        <c:dLbls>
          <c:showLegendKey val="0"/>
          <c:showVal val="0"/>
          <c:showCatName val="0"/>
          <c:showSerName val="0"/>
          <c:showPercent val="0"/>
          <c:showBubbleSize val="0"/>
        </c:dLbls>
        <c:axId val="1835414495"/>
        <c:axId val="1126078463"/>
      </c:scatterChart>
      <c:valAx>
        <c:axId val="1835414495"/>
        <c:scaling>
          <c:orientation val="minMax"/>
        </c:scaling>
        <c:delete val="0"/>
        <c:axPos val="b"/>
        <c:title>
          <c:tx>
            <c:rich>
              <a:bodyPr/>
              <a:lstStyle/>
              <a:p>
                <a:pPr>
                  <a:defRPr/>
                </a:pPr>
                <a:r>
                  <a:rPr lang="fr-FR"/>
                  <a:t>Variable X 1</a:t>
                </a:r>
              </a:p>
            </c:rich>
          </c:tx>
          <c:overlay val="0"/>
        </c:title>
        <c:numFmt formatCode="General" sourceLinked="1"/>
        <c:majorTickMark val="out"/>
        <c:minorTickMark val="none"/>
        <c:tickLblPos val="nextTo"/>
        <c:crossAx val="1126078463"/>
        <c:crosses val="autoZero"/>
        <c:crossBetween val="midCat"/>
      </c:valAx>
      <c:valAx>
        <c:axId val="1126078463"/>
        <c:scaling>
          <c:orientation val="minMax"/>
        </c:scaling>
        <c:delete val="0"/>
        <c:axPos val="l"/>
        <c:title>
          <c:tx>
            <c:rich>
              <a:bodyPr/>
              <a:lstStyle/>
              <a:p>
                <a:pPr>
                  <a:defRPr/>
                </a:pPr>
                <a:r>
                  <a:rPr lang="fr-FR"/>
                  <a:t>Résidus</a:t>
                </a:r>
              </a:p>
            </c:rich>
          </c:tx>
          <c:overlay val="0"/>
        </c:title>
        <c:numFmt formatCode="General" sourceLinked="1"/>
        <c:majorTickMark val="out"/>
        <c:minorTickMark val="none"/>
        <c:tickLblPos val="nextTo"/>
        <c:crossAx val="1835414495"/>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Variable X 2 Graphique des résidus</a:t>
            </a:r>
          </a:p>
        </c:rich>
      </c:tx>
      <c:overlay val="0"/>
    </c:title>
    <c:autoTitleDeleted val="0"/>
    <c:plotArea>
      <c:layout/>
      <c:scatterChart>
        <c:scatterStyle val="lineMarker"/>
        <c:varyColors val="0"/>
        <c:ser>
          <c:idx val="0"/>
          <c:order val="0"/>
          <c:spPr>
            <a:ln w="19050">
              <a:noFill/>
            </a:ln>
          </c:spPr>
          <c:xVal>
            <c:numRef>
              <c:f>'Regression linéaire multiple '!$H$4:$H$15</c:f>
              <c:numCache>
                <c:formatCode>General</c:formatCode>
                <c:ptCount val="12"/>
                <c:pt idx="0">
                  <c:v>26</c:v>
                </c:pt>
                <c:pt idx="1">
                  <c:v>25</c:v>
                </c:pt>
                <c:pt idx="2">
                  <c:v>26</c:v>
                </c:pt>
                <c:pt idx="3">
                  <c:v>29</c:v>
                </c:pt>
                <c:pt idx="4">
                  <c:v>37</c:v>
                </c:pt>
                <c:pt idx="5">
                  <c:v>23</c:v>
                </c:pt>
                <c:pt idx="6">
                  <c:v>26</c:v>
                </c:pt>
                <c:pt idx="7">
                  <c:v>32</c:v>
                </c:pt>
                <c:pt idx="8">
                  <c:v>24</c:v>
                </c:pt>
                <c:pt idx="9">
                  <c:v>22</c:v>
                </c:pt>
                <c:pt idx="10">
                  <c:v>20</c:v>
                </c:pt>
                <c:pt idx="11">
                  <c:v>23</c:v>
                </c:pt>
              </c:numCache>
            </c:numRef>
          </c:xVal>
          <c:yVal>
            <c:numRef>
              <c:f>'Regression linéaire multiple '!$L$30:$L$41</c:f>
              <c:numCache>
                <c:formatCode>General</c:formatCode>
                <c:ptCount val="12"/>
                <c:pt idx="0">
                  <c:v>-596.36158776888351</c:v>
                </c:pt>
                <c:pt idx="1">
                  <c:v>-381.36378633989852</c:v>
                </c:pt>
                <c:pt idx="2">
                  <c:v>-476.26216340900055</c:v>
                </c:pt>
                <c:pt idx="3">
                  <c:v>508.03396743834082</c:v>
                </c:pt>
                <c:pt idx="4">
                  <c:v>-3.8218885193214192</c:v>
                </c:pt>
                <c:pt idx="5">
                  <c:v>582.37251018861866</c:v>
                </c:pt>
                <c:pt idx="6">
                  <c:v>3.6384122311164901</c:v>
                </c:pt>
                <c:pt idx="7">
                  <c:v>70.965503584002818</c:v>
                </c:pt>
                <c:pt idx="8">
                  <c:v>401.33856213686045</c:v>
                </c:pt>
                <c:pt idx="9">
                  <c:v>-168.88899471184959</c:v>
                </c:pt>
                <c:pt idx="10">
                  <c:v>77.976954981394329</c:v>
                </c:pt>
                <c:pt idx="11">
                  <c:v>-17.627489811381338</c:v>
                </c:pt>
              </c:numCache>
            </c:numRef>
          </c:yVal>
          <c:smooth val="0"/>
          <c:extLst>
            <c:ext xmlns:c16="http://schemas.microsoft.com/office/drawing/2014/chart" uri="{C3380CC4-5D6E-409C-BE32-E72D297353CC}">
              <c16:uniqueId val="{00000000-33B6-471F-B1FE-ED61D34603C1}"/>
            </c:ext>
          </c:extLst>
        </c:ser>
        <c:dLbls>
          <c:showLegendKey val="0"/>
          <c:showVal val="0"/>
          <c:showCatName val="0"/>
          <c:showSerName val="0"/>
          <c:showPercent val="0"/>
          <c:showBubbleSize val="0"/>
        </c:dLbls>
        <c:axId val="131422639"/>
        <c:axId val="131419759"/>
      </c:scatterChart>
      <c:valAx>
        <c:axId val="131422639"/>
        <c:scaling>
          <c:orientation val="minMax"/>
        </c:scaling>
        <c:delete val="0"/>
        <c:axPos val="b"/>
        <c:title>
          <c:tx>
            <c:rich>
              <a:bodyPr/>
              <a:lstStyle/>
              <a:p>
                <a:pPr>
                  <a:defRPr/>
                </a:pPr>
                <a:r>
                  <a:rPr lang="fr-FR"/>
                  <a:t>Variable X 2</a:t>
                </a:r>
              </a:p>
            </c:rich>
          </c:tx>
          <c:overlay val="0"/>
        </c:title>
        <c:numFmt formatCode="General" sourceLinked="1"/>
        <c:majorTickMark val="out"/>
        <c:minorTickMark val="none"/>
        <c:tickLblPos val="nextTo"/>
        <c:crossAx val="131419759"/>
        <c:crosses val="autoZero"/>
        <c:crossBetween val="midCat"/>
      </c:valAx>
      <c:valAx>
        <c:axId val="131419759"/>
        <c:scaling>
          <c:orientation val="minMax"/>
        </c:scaling>
        <c:delete val="0"/>
        <c:axPos val="l"/>
        <c:title>
          <c:tx>
            <c:rich>
              <a:bodyPr/>
              <a:lstStyle/>
              <a:p>
                <a:pPr>
                  <a:defRPr/>
                </a:pPr>
                <a:r>
                  <a:rPr lang="fr-FR"/>
                  <a:t>Résidus</a:t>
                </a:r>
              </a:p>
            </c:rich>
          </c:tx>
          <c:overlay val="0"/>
        </c:title>
        <c:numFmt formatCode="General" sourceLinked="1"/>
        <c:majorTickMark val="out"/>
        <c:minorTickMark val="none"/>
        <c:tickLblPos val="nextTo"/>
        <c:crossAx val="131422639"/>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04AB14-C6E9-DE46-BCDA-98DC95C9E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2902</Words>
  <Characters>15961</Characters>
  <Application>Microsoft Office Word</Application>
  <DocSecurity>0</DocSecurity>
  <Lines>133</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BENGONE AKOU Lajoie</dc:creator>
  <cp:keywords/>
  <dc:description/>
  <cp:lastModifiedBy>Lajoie BENGONE AKOU</cp:lastModifiedBy>
  <cp:revision>3</cp:revision>
  <dcterms:created xsi:type="dcterms:W3CDTF">2023-05-23T15:39:00Z</dcterms:created>
  <dcterms:modified xsi:type="dcterms:W3CDTF">2025-02-26T18:50:00Z</dcterms:modified>
</cp:coreProperties>
</file>