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2C1" w14:textId="1EE8358F" w:rsidR="007A5F0D" w:rsidRPr="00413D2A" w:rsidRDefault="000878AD" w:rsidP="000878A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413D2A">
        <w:rPr>
          <w:rFonts w:hint="cs"/>
          <w:b/>
          <w:bCs/>
          <w:sz w:val="40"/>
          <w:szCs w:val="40"/>
          <w:u w:val="single"/>
          <w:rtl/>
        </w:rPr>
        <w:t xml:space="preserve">ממ"ן 11 </w:t>
      </w:r>
      <w:r w:rsidRPr="00413D2A">
        <w:rPr>
          <w:b/>
          <w:bCs/>
          <w:sz w:val="40"/>
          <w:szCs w:val="40"/>
          <w:u w:val="single"/>
          <w:rtl/>
        </w:rPr>
        <w:t>–</w:t>
      </w:r>
      <w:r w:rsidRPr="00413D2A">
        <w:rPr>
          <w:rFonts w:hint="cs"/>
          <w:b/>
          <w:bCs/>
          <w:sz w:val="40"/>
          <w:szCs w:val="40"/>
          <w:u w:val="single"/>
          <w:rtl/>
        </w:rPr>
        <w:t xml:space="preserve"> תשובה לשאלה </w:t>
      </w:r>
      <w:r w:rsidR="008606DC" w:rsidRPr="00413D2A">
        <w:rPr>
          <w:b/>
          <w:bCs/>
          <w:sz w:val="40"/>
          <w:szCs w:val="40"/>
          <w:u w:val="single"/>
        </w:rPr>
        <w:t>3</w:t>
      </w:r>
    </w:p>
    <w:p w14:paraId="7B1FD060" w14:textId="7E14F38A" w:rsidR="000878AD" w:rsidRPr="00924AEA" w:rsidRDefault="00413D2A" w:rsidP="006F04C6">
      <w:pPr>
        <w:bidi/>
        <w:rPr>
          <w:rFonts w:ascii="Consolas" w:hAnsi="Consolas" w:cs="Consolas"/>
          <w:color w:val="A41515"/>
          <w:kern w:val="0"/>
          <w:sz w:val="28"/>
          <w:szCs w:val="28"/>
          <w:rtl/>
        </w:rPr>
      </w:pPr>
      <w:r w:rsidRPr="00924AEA">
        <w:rPr>
          <w:rFonts w:hint="cs"/>
          <w:sz w:val="28"/>
          <w:szCs w:val="28"/>
          <w:rtl/>
          <w:lang w:val="en-US"/>
        </w:rPr>
        <w:t xml:space="preserve">הקוד ידפיס </w:t>
      </w:r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"Foo::</w:t>
      </w:r>
      <w:proofErr w:type="spellStart"/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baz</w:t>
      </w:r>
      <w:proofErr w:type="spellEnd"/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()"</w:t>
      </w:r>
    </w:p>
    <w:p w14:paraId="13879DF5" w14:textId="765D8A79" w:rsidR="00413D2A" w:rsidRPr="00413D2A" w:rsidRDefault="00413D2A" w:rsidP="00413D2A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413D2A">
        <w:rPr>
          <w:rFonts w:hint="cs"/>
          <w:b/>
          <w:bCs/>
          <w:sz w:val="36"/>
          <w:szCs w:val="36"/>
          <w:u w:val="single"/>
          <w:rtl/>
          <w:lang w:val="en-US"/>
        </w:rPr>
        <w:t>הסבר</w:t>
      </w:r>
    </w:p>
    <w:p w14:paraId="698982EA" w14:textId="77777777" w:rsidR="00924AEA" w:rsidRDefault="002B7BE7" w:rsidP="00924AE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924AEA">
        <w:rPr>
          <w:rFonts w:hint="cs"/>
          <w:sz w:val="28"/>
          <w:szCs w:val="28"/>
          <w:rtl/>
          <w:lang w:val="en-US"/>
        </w:rPr>
        <w:t xml:space="preserve">המחלקה </w:t>
      </w:r>
      <w:r w:rsidR="000C0E4F" w:rsidRPr="00924AEA">
        <w:rPr>
          <w:sz w:val="28"/>
          <w:szCs w:val="28"/>
          <w:lang w:val="en-US"/>
        </w:rPr>
        <w:t xml:space="preserve">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Pr="00924AEA">
        <w:rPr>
          <w:rFonts w:hint="cs"/>
          <w:sz w:val="28"/>
          <w:szCs w:val="28"/>
          <w:rtl/>
          <w:lang w:val="en-US"/>
        </w:rPr>
        <w:t xml:space="preserve">יורשת מהמחלקה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Foo</w:t>
      </w:r>
      <w:r w:rsidRPr="00924AEA">
        <w:rPr>
          <w:rFonts w:hint="cs"/>
          <w:sz w:val="28"/>
          <w:szCs w:val="28"/>
          <w:rtl/>
          <w:lang w:val="en-US"/>
        </w:rPr>
        <w:t xml:space="preserve">. </w:t>
      </w:r>
      <w:r w:rsidR="00924AEA" w:rsidRPr="00924AEA">
        <w:rPr>
          <w:rFonts w:hint="cs"/>
          <w:sz w:val="28"/>
          <w:szCs w:val="28"/>
          <w:rtl/>
          <w:lang w:val="en-US"/>
        </w:rPr>
        <w:t xml:space="preserve">השורה </w:t>
      </w:r>
      <w:r w:rsidR="00924AEA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="00924AEA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 xml:space="preserve">* </w:t>
      </w:r>
      <w:proofErr w:type="spellStart"/>
      <w:r w:rsidR="00924AEA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>pFoo</w:t>
      </w:r>
      <w:proofErr w:type="spellEnd"/>
      <w:r w:rsidR="00924AEA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 xml:space="preserve"> = </w:t>
      </w:r>
      <w:r w:rsidR="00924AEA" w:rsidRPr="00924AEA">
        <w:rPr>
          <w:rFonts w:ascii="Cascadia Mono" w:hAnsi="Cascadia Mono" w:cs="Cascadia Mono"/>
          <w:color w:val="0000FF"/>
          <w:kern w:val="0"/>
          <w:sz w:val="28"/>
          <w:szCs w:val="28"/>
          <w:lang w:val="en-IL"/>
        </w:rPr>
        <w:t>new</w:t>
      </w:r>
      <w:r w:rsidR="00924AEA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 xml:space="preserve"> </w:t>
      </w:r>
      <w:r w:rsidR="00924AEA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="00924AEA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>();</w:t>
      </w:r>
      <w:r w:rsidR="00924AEA" w:rsidRPr="00924AEA">
        <w:rPr>
          <w:rFonts w:ascii="Cascadia Mono" w:hAnsi="Cascadia Mono" w:cs="Cascadia Mono" w:hint="cs"/>
          <w:color w:val="000000"/>
          <w:kern w:val="0"/>
          <w:sz w:val="28"/>
          <w:szCs w:val="28"/>
          <w:rtl/>
          <w:lang w:val="en-IL"/>
        </w:rPr>
        <w:t xml:space="preserve"> </w:t>
      </w:r>
      <w:r w:rsidR="00924AEA" w:rsidRPr="00924AEA">
        <w:rPr>
          <w:rFonts w:hint="cs"/>
          <w:sz w:val="28"/>
          <w:szCs w:val="28"/>
          <w:rtl/>
          <w:lang w:val="en-US"/>
        </w:rPr>
        <w:t>יוצרת מחלקה מסוג</w:t>
      </w:r>
      <w:r w:rsidR="00924AEA" w:rsidRPr="00924AEA">
        <w:rPr>
          <w:rFonts w:ascii="Cascadia Mono" w:hAnsi="Cascadia Mono" w:cs="Courier New" w:hint="cs"/>
          <w:color w:val="000000"/>
          <w:kern w:val="0"/>
          <w:sz w:val="28"/>
          <w:szCs w:val="28"/>
          <w:rtl/>
          <w:lang w:val="en-IL"/>
        </w:rPr>
        <w:t xml:space="preserve"> </w:t>
      </w:r>
      <w:r w:rsidR="00924AEA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="00924AEA" w:rsidRPr="00924AEA">
        <w:rPr>
          <w:rFonts w:hint="cs"/>
          <w:sz w:val="28"/>
          <w:szCs w:val="28"/>
          <w:rtl/>
          <w:lang w:val="en-US"/>
        </w:rPr>
        <w:t xml:space="preserve">. </w:t>
      </w:r>
      <w:r w:rsidRPr="00924AEA">
        <w:rPr>
          <w:rFonts w:hint="cs"/>
          <w:sz w:val="28"/>
          <w:szCs w:val="28"/>
          <w:rtl/>
          <w:lang w:val="en-US"/>
        </w:rPr>
        <w:t xml:space="preserve">בכל יצירה של מחלקה מסוג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Pr="00924AEA">
        <w:rPr>
          <w:rFonts w:hint="cs"/>
          <w:sz w:val="28"/>
          <w:szCs w:val="28"/>
          <w:rtl/>
          <w:lang w:val="en-US"/>
        </w:rPr>
        <w:t>,</w:t>
      </w:r>
      <w:r w:rsidR="00711A74" w:rsidRPr="00924AEA">
        <w:rPr>
          <w:rFonts w:hint="cs"/>
          <w:sz w:val="28"/>
          <w:szCs w:val="28"/>
          <w:lang w:val="en-US"/>
        </w:rPr>
        <w:t xml:space="preserve"> </w:t>
      </w:r>
      <w:r w:rsidR="00711A74" w:rsidRPr="00924AEA">
        <w:rPr>
          <w:rFonts w:hint="cs"/>
          <w:sz w:val="28"/>
          <w:szCs w:val="28"/>
          <w:rtl/>
          <w:lang w:val="en-US"/>
        </w:rPr>
        <w:t xml:space="preserve">אם לא מצויין באופן מפורש </w:t>
      </w:r>
      <w:r w:rsidR="006F04C6" w:rsidRPr="00924AEA">
        <w:rPr>
          <w:rFonts w:hint="cs"/>
          <w:sz w:val="28"/>
          <w:szCs w:val="28"/>
          <w:rtl/>
          <w:lang w:val="en-US"/>
        </w:rPr>
        <w:t>ב</w:t>
      </w:r>
      <w:r w:rsidR="006F04C6" w:rsidRPr="00924AEA">
        <w:rPr>
          <w:sz w:val="28"/>
          <w:szCs w:val="28"/>
          <w:lang w:val="en-US"/>
        </w:rPr>
        <w:t>constructor</w:t>
      </w:r>
      <w:r w:rsidR="006F04C6" w:rsidRPr="00924AEA">
        <w:rPr>
          <w:rFonts w:hint="cs"/>
          <w:sz w:val="28"/>
          <w:szCs w:val="28"/>
          <w:rtl/>
          <w:lang w:val="en-US"/>
        </w:rPr>
        <w:t xml:space="preserve"> של </w:t>
      </w:r>
      <w:r w:rsidR="000C0E4F" w:rsidRPr="00924AEA">
        <w:rPr>
          <w:sz w:val="28"/>
          <w:szCs w:val="28"/>
          <w:lang w:val="en-US"/>
        </w:rPr>
        <w:t xml:space="preserve">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="00711A74" w:rsidRPr="00924AEA">
        <w:rPr>
          <w:rFonts w:hint="cs"/>
          <w:sz w:val="28"/>
          <w:szCs w:val="28"/>
          <w:rtl/>
          <w:lang w:val="en-US"/>
        </w:rPr>
        <w:t>קריאה ל</w:t>
      </w:r>
      <w:r w:rsidR="00711A74" w:rsidRPr="00924AEA">
        <w:rPr>
          <w:sz w:val="28"/>
          <w:szCs w:val="28"/>
          <w:lang w:val="en-US"/>
        </w:rPr>
        <w:t>constructor</w:t>
      </w:r>
      <w:r w:rsidR="00711A74" w:rsidRPr="00924AEA">
        <w:rPr>
          <w:rFonts w:hint="cs"/>
          <w:sz w:val="28"/>
          <w:szCs w:val="28"/>
          <w:rtl/>
          <w:lang w:val="en-US"/>
        </w:rPr>
        <w:t xml:space="preserve"> אחר של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Foo</w:t>
      </w:r>
      <w:r w:rsidR="00711A74" w:rsidRPr="00924AEA">
        <w:rPr>
          <w:rFonts w:hint="cs"/>
          <w:sz w:val="28"/>
          <w:szCs w:val="28"/>
          <w:rtl/>
          <w:lang w:val="en-US"/>
        </w:rPr>
        <w:t xml:space="preserve">, </w:t>
      </w:r>
      <w:r w:rsidRPr="00924AEA">
        <w:rPr>
          <w:rFonts w:hint="cs"/>
          <w:sz w:val="28"/>
          <w:szCs w:val="28"/>
          <w:rtl/>
          <w:lang w:val="en-US"/>
        </w:rPr>
        <w:t>ה</w:t>
      </w:r>
      <w:r w:rsidRPr="00924AEA">
        <w:rPr>
          <w:sz w:val="28"/>
          <w:szCs w:val="28"/>
          <w:lang w:val="en-US"/>
        </w:rPr>
        <w:t>constructor</w:t>
      </w:r>
      <w:r w:rsidRPr="00924AEA">
        <w:rPr>
          <w:rFonts w:hint="cs"/>
          <w:sz w:val="28"/>
          <w:szCs w:val="28"/>
          <w:rtl/>
          <w:lang w:val="en-US"/>
        </w:rPr>
        <w:t xml:space="preserve"> הדיפולטי של </w:t>
      </w:r>
      <w:r w:rsidR="000C0E4F" w:rsidRPr="00924AEA">
        <w:rPr>
          <w:sz w:val="28"/>
          <w:szCs w:val="28"/>
          <w:lang w:val="en-US"/>
        </w:rPr>
        <w:t xml:space="preserve"> </w:t>
      </w:r>
      <w:r w:rsidR="000C0E4F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Foo</w:t>
      </w:r>
      <w:r w:rsidRPr="00924AEA">
        <w:rPr>
          <w:rFonts w:hint="cs"/>
          <w:sz w:val="28"/>
          <w:szCs w:val="28"/>
          <w:rtl/>
          <w:lang w:val="en-US"/>
        </w:rPr>
        <w:t>(ה</w:t>
      </w:r>
      <w:r w:rsidRPr="00924AEA">
        <w:rPr>
          <w:sz w:val="28"/>
          <w:szCs w:val="28"/>
          <w:lang w:val="en-US"/>
        </w:rPr>
        <w:t>constructor</w:t>
      </w:r>
      <w:r w:rsidRPr="00924AEA">
        <w:rPr>
          <w:rFonts w:hint="cs"/>
          <w:sz w:val="28"/>
          <w:szCs w:val="28"/>
          <w:rtl/>
          <w:lang w:val="en-US"/>
        </w:rPr>
        <w:t xml:space="preserve"> ללא </w:t>
      </w:r>
      <w:r w:rsidR="00711A74" w:rsidRPr="00924AEA">
        <w:rPr>
          <w:rFonts w:hint="cs"/>
          <w:sz w:val="28"/>
          <w:szCs w:val="28"/>
          <w:rtl/>
          <w:lang w:val="en-US"/>
        </w:rPr>
        <w:t>הארגיומנטים</w:t>
      </w:r>
      <w:r w:rsidRPr="00924AEA">
        <w:rPr>
          <w:rFonts w:hint="cs"/>
          <w:sz w:val="28"/>
          <w:szCs w:val="28"/>
          <w:rtl/>
          <w:lang w:val="en-US"/>
        </w:rPr>
        <w:t>)</w:t>
      </w:r>
      <w:r w:rsidR="00924AEA" w:rsidRPr="00924AEA">
        <w:rPr>
          <w:sz w:val="28"/>
          <w:szCs w:val="28"/>
          <w:lang w:val="en-US"/>
        </w:rPr>
        <w:t xml:space="preserve"> </w:t>
      </w:r>
      <w:r w:rsidR="00924AEA" w:rsidRPr="00924AEA">
        <w:rPr>
          <w:rFonts w:hint="cs"/>
          <w:sz w:val="28"/>
          <w:szCs w:val="28"/>
          <w:rtl/>
          <w:lang w:val="en-US"/>
        </w:rPr>
        <w:t>ירוץ קודם ולאחר מכן ירוץ ה</w:t>
      </w:r>
      <w:r w:rsidR="00924AEA" w:rsidRPr="00924AEA">
        <w:rPr>
          <w:sz w:val="28"/>
          <w:szCs w:val="28"/>
          <w:lang w:val="en-US"/>
        </w:rPr>
        <w:t>constructor</w:t>
      </w:r>
      <w:r w:rsidR="00924AEA" w:rsidRPr="00924AEA">
        <w:rPr>
          <w:rFonts w:hint="cs"/>
          <w:sz w:val="28"/>
          <w:szCs w:val="28"/>
          <w:rtl/>
          <w:lang w:val="en-US"/>
        </w:rPr>
        <w:t xml:space="preserve"> של המחלקה עצמה </w:t>
      </w:r>
      <w:r w:rsidR="00924AEA"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="00924AEA" w:rsidRPr="00924AEA">
        <w:rPr>
          <w:rFonts w:hint="cs"/>
          <w:sz w:val="28"/>
          <w:szCs w:val="28"/>
          <w:rtl/>
          <w:lang w:val="en-US"/>
        </w:rPr>
        <w:t>.</w:t>
      </w:r>
    </w:p>
    <w:p w14:paraId="1C7B2348" w14:textId="77777777" w:rsidR="00924AEA" w:rsidRDefault="00924AEA" w:rsidP="00924AE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924AEA">
        <w:rPr>
          <w:rFonts w:hint="cs"/>
          <w:sz w:val="28"/>
          <w:szCs w:val="28"/>
          <w:rtl/>
          <w:lang w:val="en-US"/>
        </w:rPr>
        <w:t>ה</w:t>
      </w:r>
      <w:r w:rsidRPr="00924AEA">
        <w:rPr>
          <w:sz w:val="28"/>
          <w:szCs w:val="28"/>
          <w:lang w:val="en-US"/>
        </w:rPr>
        <w:t>constructor</w:t>
      </w:r>
      <w:r w:rsidRPr="00924AEA">
        <w:rPr>
          <w:rFonts w:hint="cs"/>
          <w:sz w:val="28"/>
          <w:szCs w:val="28"/>
          <w:rtl/>
          <w:lang w:val="en-US"/>
        </w:rPr>
        <w:t xml:space="preserve"> של </w:t>
      </w:r>
      <w:r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Foo</w:t>
      </w:r>
      <w:r w:rsidRPr="00924AEA">
        <w:rPr>
          <w:rFonts w:hint="cs"/>
          <w:sz w:val="28"/>
          <w:szCs w:val="28"/>
          <w:rtl/>
          <w:lang w:val="en-US"/>
        </w:rPr>
        <w:t xml:space="preserve"> </w:t>
      </w:r>
      <w:r w:rsidR="006F04C6" w:rsidRPr="00924AEA">
        <w:rPr>
          <w:rFonts w:hint="cs"/>
          <w:sz w:val="28"/>
          <w:szCs w:val="28"/>
          <w:rtl/>
          <w:lang w:val="en-US"/>
        </w:rPr>
        <w:t>מ</w:t>
      </w:r>
      <w:r w:rsidR="002B7BE7" w:rsidRPr="00924AEA">
        <w:rPr>
          <w:rFonts w:hint="cs"/>
          <w:sz w:val="28"/>
          <w:szCs w:val="28"/>
          <w:rtl/>
          <w:lang w:val="en-US"/>
        </w:rPr>
        <w:t>מומש כך שה</w:t>
      </w:r>
      <w:r w:rsidR="002B7BE7" w:rsidRPr="00924AEA">
        <w:rPr>
          <w:sz w:val="28"/>
          <w:szCs w:val="28"/>
          <w:lang w:val="en-US"/>
        </w:rPr>
        <w:t>body</w:t>
      </w:r>
      <w:r w:rsidR="002B7BE7" w:rsidRPr="00924AEA">
        <w:rPr>
          <w:rFonts w:hint="cs"/>
          <w:sz w:val="28"/>
          <w:szCs w:val="28"/>
          <w:rtl/>
          <w:lang w:val="en-US"/>
        </w:rPr>
        <w:t xml:space="preserve"> שלו מכיל קריאה ל</w:t>
      </w:r>
      <w:r w:rsidR="006F04C6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 xml:space="preserve"> </w:t>
      </w:r>
      <w:proofErr w:type="spellStart"/>
      <w:r w:rsidR="006F04C6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>baz</w:t>
      </w:r>
      <w:proofErr w:type="spellEnd"/>
      <w:r w:rsidR="006F04C6" w:rsidRPr="00924AEA">
        <w:rPr>
          <w:rFonts w:ascii="Cascadia Mono" w:hAnsi="Cascadia Mono" w:cs="Cascadia Mono"/>
          <w:color w:val="000000"/>
          <w:kern w:val="0"/>
          <w:sz w:val="28"/>
          <w:szCs w:val="28"/>
          <w:lang w:val="en-IL"/>
        </w:rPr>
        <w:t>()</w:t>
      </w:r>
      <w:r w:rsidR="002B7BE7" w:rsidRPr="00924AEA">
        <w:rPr>
          <w:rFonts w:hint="cs"/>
          <w:sz w:val="28"/>
          <w:szCs w:val="28"/>
          <w:rtl/>
          <w:lang w:val="en-US"/>
        </w:rPr>
        <w:t xml:space="preserve">, שמדפיס </w:t>
      </w:r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"Foo::</w:t>
      </w:r>
      <w:proofErr w:type="spellStart"/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baz</w:t>
      </w:r>
      <w:proofErr w:type="spellEnd"/>
      <w:r w:rsidR="006F04C6"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()"</w:t>
      </w:r>
      <w:r w:rsidR="002B7BE7" w:rsidRPr="00924AEA">
        <w:rPr>
          <w:rFonts w:hint="cs"/>
          <w:sz w:val="28"/>
          <w:szCs w:val="28"/>
          <w:rtl/>
          <w:lang w:val="en-US"/>
        </w:rPr>
        <w:t>.</w:t>
      </w:r>
    </w:p>
    <w:p w14:paraId="0D164996" w14:textId="2CF05F0C" w:rsidR="00924AEA" w:rsidRPr="00924AEA" w:rsidRDefault="00924AEA" w:rsidP="00924AE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924AEA">
        <w:rPr>
          <w:rFonts w:hint="cs"/>
          <w:sz w:val="28"/>
          <w:szCs w:val="28"/>
          <w:rtl/>
          <w:lang w:val="en-US"/>
        </w:rPr>
        <w:t>ה</w:t>
      </w:r>
      <w:r w:rsidRPr="00924AEA">
        <w:rPr>
          <w:sz w:val="28"/>
          <w:szCs w:val="28"/>
          <w:lang w:val="en-US"/>
        </w:rPr>
        <w:t>constructor</w:t>
      </w:r>
      <w:r w:rsidRPr="00924AEA">
        <w:rPr>
          <w:rFonts w:hint="cs"/>
          <w:sz w:val="28"/>
          <w:szCs w:val="28"/>
          <w:rtl/>
          <w:lang w:val="en-US"/>
        </w:rPr>
        <w:t xml:space="preserve"> של </w:t>
      </w:r>
      <w:r w:rsidRPr="00924AEA">
        <w:rPr>
          <w:rFonts w:ascii="Cascadia Mono" w:hAnsi="Cascadia Mono" w:cs="Cascadia Mono"/>
          <w:color w:val="2B91AF"/>
          <w:kern w:val="0"/>
          <w:sz w:val="28"/>
          <w:szCs w:val="28"/>
          <w:lang w:val="en-IL"/>
        </w:rPr>
        <w:t>Bar</w:t>
      </w:r>
      <w:r w:rsidRPr="00924AEA">
        <w:rPr>
          <w:rFonts w:hint="cs"/>
          <w:sz w:val="28"/>
          <w:szCs w:val="28"/>
          <w:rtl/>
          <w:lang w:val="en-US"/>
        </w:rPr>
        <w:t xml:space="preserve"> ממומש כך שה</w:t>
      </w:r>
      <w:r w:rsidRPr="00924AEA">
        <w:rPr>
          <w:sz w:val="28"/>
          <w:szCs w:val="28"/>
          <w:lang w:val="en-US"/>
        </w:rPr>
        <w:t>body</w:t>
      </w:r>
      <w:r w:rsidRPr="00924AEA">
        <w:rPr>
          <w:rFonts w:hint="cs"/>
          <w:sz w:val="28"/>
          <w:szCs w:val="28"/>
          <w:rtl/>
          <w:lang w:val="en-US"/>
        </w:rPr>
        <w:t xml:space="preserve"> שלו </w:t>
      </w:r>
      <w:r w:rsidRPr="00924AEA">
        <w:rPr>
          <w:rFonts w:hint="cs"/>
          <w:sz w:val="28"/>
          <w:szCs w:val="28"/>
          <w:rtl/>
          <w:lang w:val="en-US"/>
        </w:rPr>
        <w:t>ריק, ולכן לא ידפיס כלום.</w:t>
      </w:r>
    </w:p>
    <w:p w14:paraId="506C59C4" w14:textId="0EB431DB" w:rsidR="00924AEA" w:rsidRPr="00924AEA" w:rsidRDefault="00924AEA" w:rsidP="00924AEA">
      <w:pPr>
        <w:bidi/>
        <w:rPr>
          <w:rFonts w:cs="Courier New" w:hint="cs"/>
          <w:sz w:val="28"/>
          <w:szCs w:val="28"/>
          <w:lang w:val="en-IL"/>
        </w:rPr>
      </w:pPr>
      <w:r w:rsidRPr="00924AEA">
        <w:rPr>
          <w:rFonts w:hint="cs"/>
          <w:sz w:val="28"/>
          <w:szCs w:val="28"/>
          <w:rtl/>
          <w:lang w:val="en-US"/>
        </w:rPr>
        <w:t>לכן הקוד ידפיס</w:t>
      </w:r>
      <w:r w:rsidRPr="00924AEA">
        <w:rPr>
          <w:rFonts w:ascii="Cascadia Mono" w:hAnsi="Cascadia Mono" w:cs="Courier New" w:hint="cs"/>
          <w:color w:val="000000"/>
          <w:kern w:val="0"/>
          <w:sz w:val="28"/>
          <w:szCs w:val="28"/>
          <w:rtl/>
          <w:lang w:val="en-IL"/>
        </w:rPr>
        <w:t xml:space="preserve"> </w:t>
      </w:r>
      <w:r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"Foo::</w:t>
      </w:r>
      <w:proofErr w:type="spellStart"/>
      <w:r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baz</w:t>
      </w:r>
      <w:proofErr w:type="spellEnd"/>
      <w:r w:rsidRPr="00924AEA">
        <w:rPr>
          <w:rFonts w:ascii="Cascadia Mono" w:hAnsi="Cascadia Mono" w:cs="Cascadia Mono"/>
          <w:color w:val="A31515"/>
          <w:kern w:val="0"/>
          <w:sz w:val="28"/>
          <w:szCs w:val="28"/>
          <w:lang w:val="en-IL"/>
        </w:rPr>
        <w:t>()"</w:t>
      </w:r>
      <w:r w:rsidRPr="00924AEA">
        <w:rPr>
          <w:rFonts w:ascii="Cascadia Mono" w:hAnsi="Cascadia Mono" w:cs="Cascadia Mono" w:hint="cs"/>
          <w:color w:val="A31515"/>
          <w:kern w:val="0"/>
          <w:sz w:val="28"/>
          <w:szCs w:val="28"/>
          <w:rtl/>
          <w:lang w:val="en-IL"/>
        </w:rPr>
        <w:t>.</w:t>
      </w:r>
    </w:p>
    <w:sectPr w:rsidR="00924AEA" w:rsidRPr="0092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149"/>
    <w:multiLevelType w:val="hybridMultilevel"/>
    <w:tmpl w:val="31980A42"/>
    <w:lvl w:ilvl="0" w:tplc="52C81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D"/>
    <w:rsid w:val="00065D3B"/>
    <w:rsid w:val="000878AD"/>
    <w:rsid w:val="000C0E4F"/>
    <w:rsid w:val="001B66E9"/>
    <w:rsid w:val="002B7BE7"/>
    <w:rsid w:val="00413D2A"/>
    <w:rsid w:val="006F04C6"/>
    <w:rsid w:val="00711A74"/>
    <w:rsid w:val="007A5F0D"/>
    <w:rsid w:val="00801A63"/>
    <w:rsid w:val="008606DC"/>
    <w:rsid w:val="00924AEA"/>
    <w:rsid w:val="00D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389"/>
  <w15:chartTrackingRefBased/>
  <w15:docId w15:val="{29DC8F37-21FC-4F93-8014-4FCD76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גבאי</dc:creator>
  <cp:keywords/>
  <dc:description/>
  <cp:lastModifiedBy>בן גבאי</cp:lastModifiedBy>
  <cp:revision>10</cp:revision>
  <dcterms:created xsi:type="dcterms:W3CDTF">2023-07-23T21:06:00Z</dcterms:created>
  <dcterms:modified xsi:type="dcterms:W3CDTF">2023-07-24T10:51:00Z</dcterms:modified>
</cp:coreProperties>
</file>