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EA9" w:rsidRDefault="00A87BD9" w:rsidP="00A87BD9">
      <w:pPr>
        <w:pStyle w:val="Ttulo1"/>
        <w:numPr>
          <w:ilvl w:val="0"/>
          <w:numId w:val="1"/>
        </w:numPr>
        <w:rPr>
          <w:i/>
        </w:rPr>
      </w:pPr>
      <w:r>
        <w:t xml:space="preserve">CIRCUITO </w:t>
      </w:r>
      <w:r>
        <w:rPr>
          <w:i/>
        </w:rPr>
        <w:t>STANDBY</w:t>
      </w:r>
    </w:p>
    <w:p w:rsidR="00B5228E" w:rsidRDefault="00B5228E" w:rsidP="00B5228E"/>
    <w:p w:rsidR="008F3DE4" w:rsidRDefault="005C4EA1" w:rsidP="005C4EA1">
      <w:r>
        <w:tab/>
        <w:t xml:space="preserve">A principal função do circuito </w:t>
      </w:r>
      <w:proofErr w:type="spellStart"/>
      <w:r>
        <w:rPr>
          <w:i/>
        </w:rPr>
        <w:t>standby</w:t>
      </w:r>
      <w:proofErr w:type="spellEnd"/>
      <w:r>
        <w:rPr>
          <w:i/>
        </w:rPr>
        <w:t xml:space="preserve"> </w:t>
      </w:r>
      <w:r>
        <w:t>é ligar ou desligar todas as partes do amplificador. A Figura XX apresenta o circuito esquemático onde o 555 troca o seu estado de saída a cada vez que o botão (</w:t>
      </w:r>
      <w:proofErr w:type="spellStart"/>
      <w:r>
        <w:rPr>
          <w:i/>
        </w:rPr>
        <w:t>push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button</w:t>
      </w:r>
      <w:proofErr w:type="spellEnd"/>
      <w:proofErr w:type="gramEnd"/>
      <w:r>
        <w:t>) é pressionado, com isso ele ativa ou desativa os relés que fornecem a tensão de alimentação para o restante do circuito.</w:t>
      </w:r>
    </w:p>
    <w:p w:rsidR="005C4EA1" w:rsidRDefault="005C4EA1" w:rsidP="008F3DE4"/>
    <w:p w:rsidR="00B5228E" w:rsidRPr="00B5228E" w:rsidRDefault="00B5228E" w:rsidP="00B5228E"/>
    <w:p w:rsidR="000564EF" w:rsidRDefault="000564EF">
      <w:pPr>
        <w:spacing w:line="276" w:lineRule="auto"/>
        <w:sectPr w:rsidR="000564E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564EF" w:rsidRDefault="000564EF">
      <w:pPr>
        <w:spacing w:line="276" w:lineRule="auto"/>
      </w:pPr>
    </w:p>
    <w:p w:rsidR="00A87BD9" w:rsidRDefault="00A87BD9" w:rsidP="00A87BD9"/>
    <w:p w:rsidR="00B5228E" w:rsidRDefault="000564EF" w:rsidP="00B5228E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4CFABFDA" wp14:editId="4A9EFD8A">
            <wp:extent cx="7311140" cy="3124200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11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4EF" w:rsidRDefault="00B5228E" w:rsidP="00B5228E">
      <w:pPr>
        <w:pStyle w:val="Legenda"/>
        <w:jc w:val="center"/>
      </w:pPr>
      <w:bookmarkStart w:id="0" w:name="_Ref279521916"/>
      <w:r>
        <w:t xml:space="preserve">Figura </w:t>
      </w:r>
      <w:fldSimple w:instr=" SEQ Figura \* ARABIC ">
        <w:r w:rsidR="00C74702">
          <w:rPr>
            <w:noProof/>
          </w:rPr>
          <w:t>1</w:t>
        </w:r>
      </w:fldSimple>
      <w:bookmarkEnd w:id="0"/>
      <w:r>
        <w:t xml:space="preserve"> - Esquemático do circuito </w:t>
      </w:r>
      <w:proofErr w:type="spellStart"/>
      <w:r>
        <w:rPr>
          <w:i/>
        </w:rPr>
        <w:t>standby</w:t>
      </w:r>
      <w:proofErr w:type="spellEnd"/>
      <w:r>
        <w:rPr>
          <w:i/>
        </w:rPr>
        <w:t>.</w:t>
      </w:r>
    </w:p>
    <w:p w:rsidR="000564EF" w:rsidRDefault="000564EF">
      <w:pPr>
        <w:spacing w:line="276" w:lineRule="auto"/>
      </w:pPr>
    </w:p>
    <w:p w:rsidR="000564EF" w:rsidRDefault="000564EF" w:rsidP="000564EF">
      <w:pPr>
        <w:jc w:val="center"/>
        <w:sectPr w:rsidR="000564EF" w:rsidSect="000564EF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A87BD9" w:rsidRDefault="005C4EA1" w:rsidP="005C4EA1">
      <w:pPr>
        <w:pStyle w:val="Ttulo1"/>
        <w:numPr>
          <w:ilvl w:val="0"/>
          <w:numId w:val="1"/>
        </w:numPr>
      </w:pPr>
      <w:r>
        <w:lastRenderedPageBreak/>
        <w:t>FONTE DE ALIMENTAÇÃO</w:t>
      </w:r>
    </w:p>
    <w:p w:rsidR="008D66BF" w:rsidRDefault="008D66BF" w:rsidP="008D66BF"/>
    <w:p w:rsidR="008D66BF" w:rsidRDefault="008D66BF" w:rsidP="008D66BF">
      <w:r>
        <w:tab/>
      </w:r>
      <w:r>
        <w:t>Uma das partes mais importantes de qualquer sistema eletrônico é a fonte de alimentação, onde a tensão disponibilizada pelas centrais elétricas na forma de tensão alternada pode ser processada, alterando seu nível energético.</w:t>
      </w:r>
    </w:p>
    <w:p w:rsidR="004D16EC" w:rsidRDefault="004D16EC" w:rsidP="004D16EC">
      <w:r>
        <w:tab/>
      </w:r>
      <w:r>
        <w:t xml:space="preserve">No PI - 1 </w:t>
      </w:r>
      <w:r w:rsidR="00014FEF">
        <w:t>foi utilizado</w:t>
      </w:r>
      <w:r>
        <w:t xml:space="preserve"> </w:t>
      </w:r>
      <w:proofErr w:type="gramStart"/>
      <w:r>
        <w:t>a</w:t>
      </w:r>
      <w:proofErr w:type="gramEnd"/>
      <w:r>
        <w:t xml:space="preserve"> tensão da rede elétrica de </w:t>
      </w:r>
      <m:oMath>
        <m:r>
          <w:rPr>
            <w:rFonts w:ascii="Cambria Math" w:hAnsi="Cambria Math"/>
          </w:rPr>
          <m:t>220VAC</m:t>
        </m:r>
      </m:oMath>
      <w:r>
        <w:t xml:space="preserve"> RMS e depois convertemos, para as tensões </w:t>
      </w:r>
      <m:oMath>
        <m:r>
          <w:rPr>
            <w:rFonts w:ascii="Cambria Math" w:hAnsi="Cambria Math"/>
          </w:rPr>
          <m:t>30VDC</m:t>
        </m:r>
      </m:oMath>
      <w:r>
        <w:t xml:space="preserve"> (</w:t>
      </w:r>
      <m:oMath>
        <m:r>
          <w:rPr>
            <w:rFonts w:ascii="Cambria Math" w:hAnsi="Cambria Math"/>
          </w:rPr>
          <m:t>+15V</m:t>
        </m:r>
      </m:oMath>
      <w:r>
        <w:t xml:space="preserve"> e </w:t>
      </w:r>
      <m:oMath>
        <m:r>
          <w:rPr>
            <w:rFonts w:ascii="Cambria Math" w:hAnsi="Cambria Math"/>
          </w:rPr>
          <m:t>-15V</m:t>
        </m:r>
      </m:oMath>
      <w:r>
        <w:t xml:space="preserve">), </w:t>
      </w:r>
      <m:oMath>
        <m:r>
          <w:rPr>
            <w:rFonts w:ascii="Cambria Math" w:hAnsi="Cambria Math"/>
          </w:rPr>
          <m:t>+12VDC</m:t>
        </m:r>
      </m:oMath>
      <w:r>
        <w:t xml:space="preserve"> </w:t>
      </w:r>
      <w:r>
        <w:t xml:space="preserve">e </w:t>
      </w:r>
      <m:oMath>
        <m:r>
          <w:rPr>
            <w:rFonts w:ascii="Cambria Math" w:hAnsi="Cambria Math"/>
          </w:rPr>
          <m:t>+5VDC</m:t>
        </m:r>
      </m:oMath>
      <w:r>
        <w:t>.</w:t>
      </w:r>
    </w:p>
    <w:p w:rsidR="00C65C0A" w:rsidRDefault="004D16EC" w:rsidP="00C65C0A">
      <w:pPr>
        <w:ind w:firstLine="708"/>
      </w:pPr>
      <w:r>
        <w:t xml:space="preserve">Na </w:t>
      </w:r>
      <w:r w:rsidR="00C74702">
        <w:fldChar w:fldCharType="begin"/>
      </w:r>
      <w:r w:rsidR="00C74702">
        <w:instrText xml:space="preserve"> REF _Ref279523656 \h </w:instrText>
      </w:r>
      <w:r w:rsidR="00C74702">
        <w:fldChar w:fldCharType="separate"/>
      </w:r>
      <w:r w:rsidR="00C74702">
        <w:t xml:space="preserve">Figura </w:t>
      </w:r>
      <w:r w:rsidR="00C74702">
        <w:rPr>
          <w:noProof/>
        </w:rPr>
        <w:t>2</w:t>
      </w:r>
      <w:r w:rsidR="00C74702">
        <w:fldChar w:fldCharType="end"/>
      </w:r>
      <w:r w:rsidR="00C74702">
        <w:t xml:space="preserve"> </w:t>
      </w:r>
      <w:r>
        <w:t>é apresentado o esquema elétrico da fonte de alimentação. A tensão de entrada passa por um transform</w:t>
      </w:r>
      <w:bookmarkStart w:id="1" w:name="_GoBack"/>
      <w:bookmarkEnd w:id="1"/>
      <w:r>
        <w:t>ador que faz a</w:t>
      </w:r>
      <w:r w:rsidR="00C74702">
        <w:t xml:space="preserve"> relação de conversão de 220:15</w:t>
      </w:r>
      <w:r>
        <w:t xml:space="preserve"> para o circuito, logo depois essa tensão é retificada pelos diodos e filtrada pelos capacitores para gerar um </w:t>
      </w:r>
      <w:proofErr w:type="spellStart"/>
      <w:r w:rsidRPr="00FD1853">
        <w:rPr>
          <w:i/>
        </w:rPr>
        <w:t>ripple</w:t>
      </w:r>
      <w:proofErr w:type="spellEnd"/>
      <w:r>
        <w:t xml:space="preserve"> desprezível.</w:t>
      </w:r>
      <w:r w:rsidR="00C65C0A">
        <w:t xml:space="preserve"> Depois de filtrar foram usados reguladores 7815, 7915, 7812 e 78-5 que fornecem respectivamente </w:t>
      </w:r>
      <m:oMath>
        <m:r>
          <w:rPr>
            <w:rFonts w:ascii="Cambria Math" w:hAnsi="Cambria Math"/>
          </w:rPr>
          <m:t>+15V, -15V, +12V</m:t>
        </m:r>
      </m:oMath>
      <w:r w:rsidR="00C65C0A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+5V</m:t>
        </m:r>
      </m:oMath>
      <w:r w:rsidR="00C65C0A">
        <w:rPr>
          <w:rFonts w:eastAsiaTheme="minorEastAsia"/>
        </w:rPr>
        <w:t>.</w:t>
      </w:r>
    </w:p>
    <w:p w:rsidR="00C74702" w:rsidRDefault="00192C28" w:rsidP="00C74702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4A136B7F" wp14:editId="660FC073">
            <wp:extent cx="5563854" cy="36004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810" cy="360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C28" w:rsidRDefault="00C74702" w:rsidP="00C74702">
      <w:pPr>
        <w:pStyle w:val="Legenda"/>
        <w:jc w:val="center"/>
      </w:pPr>
      <w:bookmarkStart w:id="2" w:name="_Ref279523656"/>
      <w:r>
        <w:t xml:space="preserve">Figura </w:t>
      </w:r>
      <w:fldSimple w:instr=" SEQ Figura \* ARABIC ">
        <w:r>
          <w:rPr>
            <w:noProof/>
          </w:rPr>
          <w:t>2</w:t>
        </w:r>
      </w:fldSimple>
      <w:bookmarkEnd w:id="2"/>
      <w:r>
        <w:t xml:space="preserve"> - Esquemático da fonte de alimentação.</w:t>
      </w:r>
    </w:p>
    <w:p w:rsidR="00192C28" w:rsidRDefault="00192C28" w:rsidP="00192C28"/>
    <w:sectPr w:rsidR="00192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D7CC3"/>
    <w:multiLevelType w:val="hybridMultilevel"/>
    <w:tmpl w:val="C624C9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C19"/>
    <w:rsid w:val="00014FEF"/>
    <w:rsid w:val="000564EF"/>
    <w:rsid w:val="00192C28"/>
    <w:rsid w:val="004D16EC"/>
    <w:rsid w:val="005C4EA1"/>
    <w:rsid w:val="008D66BF"/>
    <w:rsid w:val="008F3DE4"/>
    <w:rsid w:val="009A3EA9"/>
    <w:rsid w:val="00A87BD9"/>
    <w:rsid w:val="00AA2EA7"/>
    <w:rsid w:val="00AA3C19"/>
    <w:rsid w:val="00B5228E"/>
    <w:rsid w:val="00B779D5"/>
    <w:rsid w:val="00C65C0A"/>
    <w:rsid w:val="00C74702"/>
    <w:rsid w:val="00F5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EA1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87BD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7BD9"/>
    <w:rPr>
      <w:rFonts w:ascii="Arial" w:eastAsiaTheme="majorEastAsia" w:hAnsi="Arial" w:cstheme="majorBidi"/>
      <w:b/>
      <w:bCs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7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7BD9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B5228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65C0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EA1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87BD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7BD9"/>
    <w:rPr>
      <w:rFonts w:ascii="Arial" w:eastAsiaTheme="majorEastAsia" w:hAnsi="Arial" w:cstheme="majorBidi"/>
      <w:b/>
      <w:bCs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7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7BD9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B5228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65C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58400-AEE8-4123-9B8B-3947751F7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11</cp:revision>
  <dcterms:created xsi:type="dcterms:W3CDTF">2010-12-07T23:31:00Z</dcterms:created>
  <dcterms:modified xsi:type="dcterms:W3CDTF">2010-12-08T00:23:00Z</dcterms:modified>
</cp:coreProperties>
</file>