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r>
        <w:t>CONTROLE E AUTOMAÇÃO COM TECNOLOGIA GSM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jc w:val="center"/>
        <w:rPr>
          <w:b/>
        </w:rPr>
      </w:pPr>
      <w:r>
        <w:rPr>
          <w:b/>
        </w:rPr>
        <w:t>FLORIANÓPOLIS, 2010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9C55EA" w:rsidRDefault="009C55EA" w:rsidP="003B226A"/>
    <w:p w:rsidR="003B226A" w:rsidRDefault="003B226A" w:rsidP="003B226A"/>
    <w:p w:rsidR="003B226A" w:rsidRDefault="003B226A" w:rsidP="009C55EA">
      <w:pPr>
        <w:pStyle w:val="Ttulo"/>
      </w:pPr>
      <w:r>
        <w:t>CONTROLE E AUTOMAÇÃO COM TECNOLOGIA GSM</w:t>
      </w:r>
    </w:p>
    <w:p w:rsidR="003B226A" w:rsidRDefault="003B226A" w:rsidP="003B226A"/>
    <w:p w:rsidR="00C503AE" w:rsidRDefault="00C503AE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9C7686" w:rsidP="009C7686">
      <w:pPr>
        <w:pStyle w:val="Subttulo"/>
      </w:pPr>
      <w:r>
        <w:lastRenderedPageBreak/>
        <w:t>CONTROLE E AUTOMAÇÃO COM TECNOLOGIA GSM</w:t>
      </w:r>
    </w:p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E3532D" w:rsidRDefault="00E3532D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proofErr w:type="gramStart"/>
      <w:r w:rsidR="00E3532D">
        <w:t>Eng</w:t>
      </w:r>
      <w:r>
        <w:t>.</w:t>
      </w:r>
      <w:proofErr w:type="gramEnd"/>
      <w:r w:rsidR="00E3532D">
        <w:br/>
        <w:t>Professor Técnico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Marco Antonio Q. Pessoa, </w:t>
      </w:r>
      <w:proofErr w:type="gramStart"/>
      <w:r>
        <w:rPr>
          <w:rFonts w:cs="Arial"/>
        </w:rPr>
        <w:t>M.</w:t>
      </w:r>
      <w:proofErr w:type="spellStart"/>
      <w:proofErr w:type="gramEnd"/>
      <w:r>
        <w:rPr>
          <w:rFonts w:cs="Arial"/>
        </w:rPr>
        <w:t>Sc</w:t>
      </w:r>
      <w:proofErr w:type="spellEnd"/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>
        <w:rPr>
          <w:rFonts w:cs="Arial"/>
        </w:rPr>
        <w:t>Xxxxx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X.</w:t>
      </w:r>
      <w:proofErr w:type="spellEnd"/>
      <w:r>
        <w:rPr>
          <w:rFonts w:cs="Arial"/>
        </w:rPr>
        <w:t>Xx</w:t>
      </w:r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>
        <w:rPr>
          <w:rFonts w:cs="Arial"/>
        </w:rPr>
        <w:t>Xxxxx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X.</w:t>
      </w:r>
      <w:proofErr w:type="spellEnd"/>
      <w:r>
        <w:rPr>
          <w:rFonts w:cs="Arial"/>
        </w:rPr>
        <w:t>Xx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>
        <w:rPr>
          <w:rFonts w:cs="Arial"/>
        </w:rPr>
        <w:t>Xxxxx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X.</w:t>
      </w:r>
      <w:proofErr w:type="spellEnd"/>
      <w:r>
        <w:rPr>
          <w:rFonts w:cs="Arial"/>
        </w:rPr>
        <w:t>Xx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proofErr w:type="spellStart"/>
      <w:r w:rsidR="00536560">
        <w:rPr>
          <w:rFonts w:cs="Arial"/>
        </w:rPr>
        <w:t>Xxxxx</w:t>
      </w:r>
      <w:proofErr w:type="spellEnd"/>
      <w:r w:rsidR="00536560">
        <w:rPr>
          <w:rFonts w:cs="Arial"/>
        </w:rPr>
        <w:t>, X.X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F0257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proofErr w:type="gramStart"/>
      <w:r>
        <w:rPr>
          <w:rFonts w:ascii="Courier New" w:hAnsi="Courier New" w:cs="Courier New"/>
          <w:b/>
          <w:i/>
        </w:rPr>
        <w:t>o</w:t>
      </w:r>
      <w:proofErr w:type="gramEnd"/>
      <w:r>
        <w:rPr>
          <w:rFonts w:ascii="Courier New" w:hAnsi="Courier New" w:cs="Courier New"/>
          <w:b/>
          <w:i/>
        </w:rPr>
        <w:t xml:space="preserve"> fracasso é a mãe do sucesso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76721010"/>
      <w:r>
        <w:lastRenderedPageBreak/>
        <w:t>RESUMO</w:t>
      </w:r>
      <w:bookmarkEnd w:id="0"/>
    </w:p>
    <w:p w:rsidR="00112B58" w:rsidRDefault="00112B58" w:rsidP="001E2528">
      <w:pPr>
        <w:jc w:val="center"/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Default="00112B58" w:rsidP="00F93727">
      <w:pPr>
        <w:pStyle w:val="Ttulo1"/>
        <w:jc w:val="center"/>
      </w:pPr>
      <w:bookmarkStart w:id="1" w:name="_Toc276721011"/>
      <w:r>
        <w:lastRenderedPageBreak/>
        <w:t>ABSTRACT</w:t>
      </w:r>
      <w:bookmarkEnd w:id="1"/>
    </w:p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2" w:name="_Toc276721012"/>
      <w:r>
        <w:lastRenderedPageBreak/>
        <w:t xml:space="preserve">LISTA DE </w:t>
      </w:r>
      <w:r w:rsidR="00973721">
        <w:t>ILUSTRAÇÕE</w:t>
      </w:r>
      <w:r>
        <w:t>S</w:t>
      </w:r>
      <w:bookmarkEnd w:id="2"/>
    </w:p>
    <w:p w:rsidR="008E4F85" w:rsidRDefault="008E4F85">
      <w:pPr>
        <w:spacing w:line="276" w:lineRule="auto"/>
        <w:jc w:val="left"/>
      </w:pPr>
    </w:p>
    <w:p w:rsidR="0014633E" w:rsidRDefault="00A51B5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76719828" w:history="1">
        <w:r w:rsidR="0014633E" w:rsidRPr="00BA4760">
          <w:rPr>
            <w:rStyle w:val="Hyperlink"/>
            <w:noProof/>
          </w:rPr>
          <w:t>Figura 1 - Arquitetura da rede GSM.</w:t>
        </w:r>
        <w:r w:rsidR="0014633E">
          <w:rPr>
            <w:noProof/>
            <w:webHidden/>
          </w:rPr>
          <w:tab/>
        </w:r>
        <w:r w:rsidR="0014633E">
          <w:rPr>
            <w:noProof/>
            <w:webHidden/>
          </w:rPr>
          <w:fldChar w:fldCharType="begin"/>
        </w:r>
        <w:r w:rsidR="0014633E">
          <w:rPr>
            <w:noProof/>
            <w:webHidden/>
          </w:rPr>
          <w:instrText xml:space="preserve"> PAGEREF _Toc276719828 \h </w:instrText>
        </w:r>
        <w:r w:rsidR="0014633E">
          <w:rPr>
            <w:noProof/>
            <w:webHidden/>
          </w:rPr>
        </w:r>
        <w:r w:rsidR="0014633E">
          <w:rPr>
            <w:noProof/>
            <w:webHidden/>
          </w:rPr>
          <w:fldChar w:fldCharType="separate"/>
        </w:r>
        <w:r w:rsidR="0014633E">
          <w:rPr>
            <w:noProof/>
            <w:webHidden/>
          </w:rPr>
          <w:t>14</w:t>
        </w:r>
        <w:r w:rsidR="0014633E">
          <w:rPr>
            <w:noProof/>
            <w:webHidden/>
          </w:rPr>
          <w:fldChar w:fldCharType="end"/>
        </w:r>
      </w:hyperlink>
    </w:p>
    <w:p w:rsidR="0014633E" w:rsidRDefault="0014633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6719829" w:history="1">
        <w:r w:rsidRPr="00BA4760">
          <w:rPr>
            <w:rStyle w:val="Hyperlink"/>
            <w:noProof/>
          </w:rPr>
          <w:t>Figura 2 - Equipamento móvel personalizado com o SIM.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633E" w:rsidRDefault="0014633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6719830" w:history="1">
        <w:r w:rsidRPr="00BA4760">
          <w:rPr>
            <w:rStyle w:val="Hyperlink"/>
            <w:noProof/>
          </w:rPr>
          <w:t>Figura 3 - IMSI (International Mobile Subscriber Identity)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633E" w:rsidRDefault="0014633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6719831" w:history="1">
        <w:r w:rsidRPr="00BA4760">
          <w:rPr>
            <w:rStyle w:val="Hyperlink"/>
            <w:noProof/>
          </w:rPr>
          <w:t>Figura 4 - Diagrama de blocos do NGCell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4633E" w:rsidRDefault="0014633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6719832" w:history="1">
        <w:r w:rsidRPr="00BA4760">
          <w:rPr>
            <w:rStyle w:val="Hyperlink"/>
            <w:noProof/>
          </w:rPr>
          <w:t>Figura 5 - Diagrama de blocos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4F85" w:rsidRDefault="00A51B5B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3" w:name="_Toc276721013"/>
      <w:r>
        <w:lastRenderedPageBreak/>
        <w:t>LISTA DE TABELAS</w:t>
      </w:r>
      <w:bookmarkEnd w:id="3"/>
    </w:p>
    <w:p w:rsidR="008E4F85" w:rsidRPr="008E4F85" w:rsidRDefault="008E4F85" w:rsidP="008E4F85"/>
    <w:p w:rsidR="009A7E98" w:rsidRDefault="00A51B5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76719836" w:history="1">
        <w:r w:rsidR="009A7E98" w:rsidRPr="00403049">
          <w:rPr>
            <w:rStyle w:val="Hyperlink"/>
            <w:noProof/>
          </w:rPr>
          <w:t>Tabela 1 - Histórico da evolução do GSM.</w:t>
        </w:r>
        <w:r w:rsidR="009A7E98">
          <w:rPr>
            <w:noProof/>
            <w:webHidden/>
          </w:rPr>
          <w:tab/>
        </w:r>
        <w:r w:rsidR="009A7E98">
          <w:rPr>
            <w:noProof/>
            <w:webHidden/>
          </w:rPr>
          <w:fldChar w:fldCharType="begin"/>
        </w:r>
        <w:r w:rsidR="009A7E98">
          <w:rPr>
            <w:noProof/>
            <w:webHidden/>
          </w:rPr>
          <w:instrText xml:space="preserve"> PAGEREF _Toc276719836 \h </w:instrText>
        </w:r>
        <w:r w:rsidR="009A7E98">
          <w:rPr>
            <w:noProof/>
            <w:webHidden/>
          </w:rPr>
        </w:r>
        <w:r w:rsidR="009A7E98">
          <w:rPr>
            <w:noProof/>
            <w:webHidden/>
          </w:rPr>
          <w:fldChar w:fldCharType="separate"/>
        </w:r>
        <w:r w:rsidR="009A7E98">
          <w:rPr>
            <w:noProof/>
            <w:webHidden/>
          </w:rPr>
          <w:t>13</w:t>
        </w:r>
        <w:r w:rsidR="009A7E98">
          <w:rPr>
            <w:noProof/>
            <w:webHidden/>
          </w:rPr>
          <w:fldChar w:fldCharType="end"/>
        </w:r>
      </w:hyperlink>
    </w:p>
    <w:p w:rsidR="00867E25" w:rsidRPr="00867E25" w:rsidRDefault="00A51B5B" w:rsidP="00867E25">
      <w:r>
        <w:fldChar w:fldCharType="end"/>
      </w:r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4" w:name="_Toc276721014"/>
      <w:r>
        <w:lastRenderedPageBreak/>
        <w:t xml:space="preserve">LISTA DE </w:t>
      </w:r>
      <w:r w:rsidR="00973721">
        <w:t>ABREVIAÇÕE</w:t>
      </w:r>
      <w:r>
        <w:t>S</w:t>
      </w:r>
      <w:bookmarkEnd w:id="4"/>
    </w:p>
    <w:p w:rsidR="000E48AF" w:rsidRDefault="000E48AF" w:rsidP="000E48AF"/>
    <w:p w:rsidR="008A3FDB" w:rsidRPr="008A3FDB" w:rsidRDefault="008A3FDB" w:rsidP="000E48AF">
      <w:pPr>
        <w:rPr>
          <w:i/>
          <w:lang w:val="en-US"/>
        </w:rPr>
      </w:pPr>
      <w:r>
        <w:rPr>
          <w:lang w:val="en-US"/>
        </w:rPr>
        <w:t xml:space="preserve">BSS – </w:t>
      </w:r>
      <w:r>
        <w:rPr>
          <w:i/>
          <w:lang w:val="en-US"/>
        </w:rPr>
        <w:t>Base Station System</w:t>
      </w:r>
    </w:p>
    <w:p w:rsidR="000E48AF" w:rsidRDefault="000E48AF" w:rsidP="000E48AF">
      <w:pPr>
        <w:rPr>
          <w:i/>
          <w:lang w:val="en-US"/>
        </w:rPr>
      </w:pPr>
      <w:r w:rsidRPr="000E48AF">
        <w:rPr>
          <w:lang w:val="en-US"/>
        </w:rPr>
        <w:t xml:space="preserve">GSM – </w:t>
      </w:r>
      <w:r w:rsidRPr="000E48AF">
        <w:rPr>
          <w:i/>
          <w:lang w:val="en-US"/>
        </w:rPr>
        <w:t>Global System for Mobile Comm</w:t>
      </w:r>
      <w:r>
        <w:rPr>
          <w:i/>
          <w:lang w:val="en-US"/>
        </w:rPr>
        <w:t>unication</w:t>
      </w:r>
    </w:p>
    <w:p w:rsidR="008A3FDB" w:rsidRDefault="000E48AF" w:rsidP="000E48AF">
      <w:pPr>
        <w:rPr>
          <w:i/>
          <w:lang w:val="en-US"/>
        </w:rPr>
      </w:pPr>
      <w:r>
        <w:rPr>
          <w:lang w:val="en-US"/>
        </w:rPr>
        <w:t xml:space="preserve">MS – </w:t>
      </w:r>
      <w:r>
        <w:rPr>
          <w:i/>
          <w:lang w:val="en-US"/>
        </w:rPr>
        <w:t>Mobile Station</w:t>
      </w: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Default="007074F3">
          <w:pPr>
            <w:pStyle w:val="CabealhodoSumrio"/>
          </w:pPr>
          <w:r>
            <w:rPr>
              <w:rFonts w:ascii="Arial" w:hAnsi="Arial" w:cs="Arial"/>
              <w:color w:val="auto"/>
            </w:rPr>
            <w:t>SUMÁRIO</w:t>
          </w:r>
        </w:p>
        <w:p w:rsidR="00DF69E5" w:rsidRDefault="00A51B5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6721010" w:history="1">
            <w:r w:rsidR="00DF69E5" w:rsidRPr="005A101A">
              <w:rPr>
                <w:rStyle w:val="Hyperlink"/>
                <w:noProof/>
              </w:rPr>
              <w:t>RESUMO</w:t>
            </w:r>
            <w:r w:rsidR="00DF69E5">
              <w:rPr>
                <w:noProof/>
                <w:webHidden/>
              </w:rPr>
              <w:tab/>
            </w:r>
            <w:r w:rsidR="00DF69E5">
              <w:rPr>
                <w:noProof/>
                <w:webHidden/>
              </w:rPr>
              <w:fldChar w:fldCharType="begin"/>
            </w:r>
            <w:r w:rsidR="00DF69E5">
              <w:rPr>
                <w:noProof/>
                <w:webHidden/>
              </w:rPr>
              <w:instrText xml:space="preserve"> PAGEREF _Toc276721010 \h </w:instrText>
            </w:r>
            <w:r w:rsidR="00DF69E5">
              <w:rPr>
                <w:noProof/>
                <w:webHidden/>
              </w:rPr>
            </w:r>
            <w:r w:rsidR="00DF69E5">
              <w:rPr>
                <w:noProof/>
                <w:webHidden/>
              </w:rPr>
              <w:fldChar w:fldCharType="separate"/>
            </w:r>
            <w:r w:rsidR="00DF69E5">
              <w:rPr>
                <w:noProof/>
                <w:webHidden/>
              </w:rPr>
              <w:t>vii</w:t>
            </w:r>
            <w:r w:rsidR="00DF69E5"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11" w:history="1">
            <w:r w:rsidRPr="005A101A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12" w:history="1">
            <w:r w:rsidRPr="005A101A">
              <w:rPr>
                <w:rStyle w:val="Hyperlink"/>
                <w:noProof/>
              </w:rPr>
              <w:t>LISTA DE ILUSTRAÇÕES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13" w:history="1">
            <w:r w:rsidRPr="005A101A">
              <w:rPr>
                <w:rStyle w:val="Hyperlink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14" w:history="1">
            <w:r w:rsidRPr="005A101A">
              <w:rPr>
                <w:rStyle w:val="Hyperlink"/>
                <w:noProof/>
              </w:rPr>
              <w:t>LISTA DE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15" w:history="1">
            <w:r w:rsidRPr="005A101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16" w:history="1">
            <w:r w:rsidRPr="005A101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17" w:history="1">
            <w:r w:rsidRPr="005A101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18" w:history="1">
            <w:r w:rsidRPr="005A101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19" w:history="1">
            <w:r w:rsidRPr="005A101A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20" w:history="1">
            <w:r w:rsidRPr="005A101A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21" w:history="1">
            <w:r w:rsidRPr="005A101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REVISÃO DE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22" w:history="1">
            <w:r w:rsidRPr="005A101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23" w:history="1">
            <w:r w:rsidRPr="005A101A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Arquitetura da 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24" w:history="1">
            <w:r w:rsidRPr="005A101A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Interfaces da 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25" w:history="1">
            <w:r w:rsidRPr="005A101A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Canais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26" w:history="1">
            <w:r w:rsidRPr="005A101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27" w:history="1">
            <w:r w:rsidRPr="005A101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NGCELL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28" w:history="1">
            <w:r w:rsidRPr="005A101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Diagrama de blocos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29" w:history="1">
            <w:r w:rsidRPr="005A101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30" w:history="1">
            <w:r w:rsidRPr="005A101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Diagrama de blocos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31" w:history="1">
            <w:r w:rsidRPr="005A101A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Funcionamento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32" w:history="1">
            <w:r w:rsidRPr="005A101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APRESENTAÇÃO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33" w:history="1">
            <w:r w:rsidRPr="005A101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E5" w:rsidRDefault="00DF69E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721034" w:history="1">
            <w:r w:rsidRPr="005A101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A101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F3" w:rsidRDefault="00A51B5B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5" w:name="_Toc276721015"/>
      <w:r>
        <w:lastRenderedPageBreak/>
        <w:t>INTRODUÇÃO</w:t>
      </w:r>
      <w:bookmarkEnd w:id="5"/>
    </w:p>
    <w:p w:rsidR="00D0283E" w:rsidRDefault="00D0283E">
      <w:pPr>
        <w:spacing w:line="276" w:lineRule="auto"/>
        <w:jc w:val="left"/>
      </w:pPr>
    </w:p>
    <w:p w:rsidR="009B4607" w:rsidRDefault="009B4607" w:rsidP="009B4607">
      <w:r>
        <w:tab/>
        <w:t xml:space="preserve">A tecnologia móvel GSM, que hoje é muito difundida ao redor do mundo, é o padrão digital, de segunda geração, mais popular para telefones celulares. Tendo em vista a difusão do padrão GSM, é conveniente a </w:t>
      </w:r>
      <w:proofErr w:type="gramStart"/>
      <w:r>
        <w:t>implementação</w:t>
      </w:r>
      <w:proofErr w:type="gramEnd"/>
      <w:r>
        <w:t xml:space="preserve"> de sistemas que utilizem essa tecnologia. E esse trabalho faz o seu uso no ambiente de automação residencial, integrando hardware e software específicos.</w:t>
      </w:r>
    </w:p>
    <w:p w:rsidR="009B4607" w:rsidRDefault="009B4607" w:rsidP="009B4607">
      <w:r>
        <w:tab/>
        <w:t xml:space="preserve">O presente projeto tem como objetivo programar um sistema capaz de automatizar ambientes, utilizando o celular como interface de interação com o usuário. </w:t>
      </w:r>
    </w:p>
    <w:p w:rsidR="009B4607" w:rsidRDefault="009B4607" w:rsidP="009B4607">
      <w:r>
        <w:tab/>
        <w:t xml:space="preserve">Outra característica do sistema proposto é ser todo baseado em </w:t>
      </w:r>
      <w:r>
        <w:rPr>
          <w:i/>
        </w:rPr>
        <w:t>software</w:t>
      </w:r>
      <w:r>
        <w:t xml:space="preserve"> livre, fazendo com que o custo do sistema fique bem abaixo dos desenvolvidos com os </w:t>
      </w:r>
      <w:r>
        <w:rPr>
          <w:i/>
        </w:rPr>
        <w:t xml:space="preserve">softwares </w:t>
      </w:r>
      <w:r>
        <w:t>proprietários.</w:t>
      </w:r>
    </w:p>
    <w:p w:rsidR="006F2D9B" w:rsidRDefault="006F2D9B" w:rsidP="009B4607"/>
    <w:p w:rsidR="006F2D9B" w:rsidRDefault="00634F6C" w:rsidP="006139A7">
      <w:pPr>
        <w:pStyle w:val="Ttulo2"/>
        <w:numPr>
          <w:ilvl w:val="1"/>
          <w:numId w:val="7"/>
        </w:numPr>
      </w:pPr>
      <w:bookmarkStart w:id="6" w:name="_Toc276721016"/>
      <w:r>
        <w:t>Justificativa</w:t>
      </w:r>
      <w:bookmarkEnd w:id="6"/>
    </w:p>
    <w:p w:rsidR="000E116C" w:rsidRDefault="000E116C" w:rsidP="000E116C"/>
    <w:p w:rsidR="000E116C" w:rsidRDefault="000E116C" w:rsidP="000E116C"/>
    <w:p w:rsidR="000E116C" w:rsidRPr="000E116C" w:rsidRDefault="000E116C" w:rsidP="000E116C"/>
    <w:p w:rsidR="003C685E" w:rsidRDefault="003C685E" w:rsidP="003C685E">
      <w:pPr>
        <w:pStyle w:val="Ttulo2"/>
        <w:numPr>
          <w:ilvl w:val="1"/>
          <w:numId w:val="7"/>
        </w:numPr>
      </w:pPr>
      <w:bookmarkStart w:id="7" w:name="_Toc276721017"/>
      <w:r>
        <w:t>Definição do problema</w:t>
      </w:r>
      <w:bookmarkEnd w:id="7"/>
    </w:p>
    <w:p w:rsidR="00191E37" w:rsidRDefault="00191E37" w:rsidP="00191E37"/>
    <w:p w:rsidR="00191E37" w:rsidRDefault="00191E37" w:rsidP="00191E37"/>
    <w:p w:rsidR="00191E37" w:rsidRPr="00191E37" w:rsidRDefault="00191E37" w:rsidP="00191E37"/>
    <w:p w:rsidR="00191E37" w:rsidRPr="00191E37" w:rsidRDefault="00191E37" w:rsidP="00191E37">
      <w:pPr>
        <w:pStyle w:val="Ttulo2"/>
        <w:numPr>
          <w:ilvl w:val="1"/>
          <w:numId w:val="7"/>
        </w:numPr>
      </w:pPr>
      <w:bookmarkStart w:id="8" w:name="_Toc276721018"/>
      <w:r>
        <w:t>Objetivos</w:t>
      </w:r>
      <w:bookmarkEnd w:id="8"/>
    </w:p>
    <w:p w:rsidR="00634F6C" w:rsidRPr="00634F6C" w:rsidRDefault="00634F6C" w:rsidP="00634F6C">
      <w:pPr>
        <w:pStyle w:val="Ttulo2"/>
      </w:pPr>
    </w:p>
    <w:p w:rsidR="006139A7" w:rsidRDefault="006139A7" w:rsidP="006139A7"/>
    <w:p w:rsidR="006139A7" w:rsidRDefault="00977755" w:rsidP="006139A7">
      <w:pPr>
        <w:pStyle w:val="Ttulo3"/>
        <w:numPr>
          <w:ilvl w:val="2"/>
          <w:numId w:val="7"/>
        </w:numPr>
      </w:pPr>
      <w:bookmarkStart w:id="9" w:name="_Toc276721019"/>
      <w:r>
        <w:lastRenderedPageBreak/>
        <w:t>Objetivo g</w:t>
      </w:r>
      <w:r w:rsidR="006139A7">
        <w:t>eral</w:t>
      </w:r>
      <w:bookmarkEnd w:id="9"/>
    </w:p>
    <w:p w:rsidR="006139A7" w:rsidRDefault="006139A7" w:rsidP="006139A7"/>
    <w:p w:rsidR="006139A7" w:rsidRDefault="006139A7" w:rsidP="006139A7">
      <w:r>
        <w:tab/>
        <w:t xml:space="preserve">O projeto propõe a </w:t>
      </w:r>
      <w:proofErr w:type="gramStart"/>
      <w:r>
        <w:t>implementação</w:t>
      </w:r>
      <w:proofErr w:type="gramEnd"/>
      <w:r>
        <w:t xml:space="preserve"> de um sistema que fará a automação de dispositivos eletrônicos residenciais/empresariais a partir de uma chamada de áudio que o usuário estabelecerá, do próprio celular, para uma central, buscando sempre a segurança no acesso ao sistema e também facilidade na sua utilização.</w:t>
      </w:r>
    </w:p>
    <w:p w:rsidR="006139A7" w:rsidRDefault="006139A7" w:rsidP="006139A7"/>
    <w:p w:rsidR="006139A7" w:rsidRDefault="00793894" w:rsidP="006139A7">
      <w:pPr>
        <w:pStyle w:val="Ttulo3"/>
        <w:numPr>
          <w:ilvl w:val="2"/>
          <w:numId w:val="7"/>
        </w:numPr>
      </w:pPr>
      <w:bookmarkStart w:id="10" w:name="_Toc276721020"/>
      <w:r>
        <w:t xml:space="preserve">Objetivos </w:t>
      </w:r>
      <w:r w:rsidR="00977755">
        <w:t>e</w:t>
      </w:r>
      <w:r w:rsidR="006139A7">
        <w:t>specíficos</w:t>
      </w:r>
      <w:bookmarkEnd w:id="10"/>
    </w:p>
    <w:p w:rsidR="00543977" w:rsidRDefault="00543977" w:rsidP="00543977"/>
    <w:p w:rsidR="00543977" w:rsidRDefault="00543977" w:rsidP="00543977">
      <w:pPr>
        <w:numPr>
          <w:ilvl w:val="0"/>
          <w:numId w:val="9"/>
        </w:numPr>
        <w:suppressAutoHyphens/>
        <w:spacing w:after="0" w:line="480" w:lineRule="auto"/>
      </w:pPr>
      <w:r>
        <w:t>Analisar o funcionamento da rede GSM.</w:t>
      </w:r>
    </w:p>
    <w:p w:rsidR="00543977" w:rsidRDefault="00543977" w:rsidP="00543977">
      <w:pPr>
        <w:numPr>
          <w:ilvl w:val="0"/>
          <w:numId w:val="10"/>
        </w:numPr>
        <w:suppressAutoHyphens/>
        <w:spacing w:after="0" w:line="480" w:lineRule="auto"/>
      </w:pPr>
      <w:r>
        <w:t>Analisar o funcionamento do protocolo SIP.</w:t>
      </w:r>
    </w:p>
    <w:p w:rsidR="00543977" w:rsidRDefault="00543977" w:rsidP="00543977">
      <w:pPr>
        <w:numPr>
          <w:ilvl w:val="0"/>
          <w:numId w:val="10"/>
        </w:numPr>
        <w:suppressAutoHyphens/>
        <w:spacing w:after="0" w:line="480" w:lineRule="auto"/>
      </w:pPr>
      <w:r>
        <w:t xml:space="preserve">Desenvolver </w:t>
      </w:r>
      <w:r>
        <w:rPr>
          <w:i/>
        </w:rPr>
        <w:t xml:space="preserve">firmware </w:t>
      </w:r>
      <w:r>
        <w:t>dos sistemas embarcados.</w:t>
      </w:r>
    </w:p>
    <w:p w:rsidR="00543977" w:rsidRDefault="00543977" w:rsidP="00543977">
      <w:pPr>
        <w:numPr>
          <w:ilvl w:val="0"/>
          <w:numId w:val="10"/>
        </w:numPr>
        <w:suppressAutoHyphens/>
        <w:spacing w:after="0" w:line="480" w:lineRule="auto"/>
      </w:pPr>
      <w:r>
        <w:t xml:space="preserve">Desenvolver </w:t>
      </w:r>
      <w:r>
        <w:rPr>
          <w:i/>
        </w:rPr>
        <w:t xml:space="preserve">software </w:t>
      </w:r>
      <w:r>
        <w:t>da central.</w:t>
      </w:r>
    </w:p>
    <w:p w:rsidR="00543977" w:rsidRPr="00543977" w:rsidRDefault="00543977" w:rsidP="00543977">
      <w:pPr>
        <w:pStyle w:val="PargrafodaLista"/>
        <w:numPr>
          <w:ilvl w:val="0"/>
          <w:numId w:val="9"/>
        </w:numPr>
      </w:pPr>
      <w:r>
        <w:t>Integrar os sistemas</w:t>
      </w:r>
    </w:p>
    <w:p w:rsidR="006139A7" w:rsidRPr="006139A7" w:rsidRDefault="006139A7" w:rsidP="006139A7">
      <w:pPr>
        <w:pStyle w:val="Ttulo2"/>
      </w:pPr>
    </w:p>
    <w:p w:rsidR="006139A7" w:rsidRPr="006139A7" w:rsidRDefault="006139A7" w:rsidP="006139A7"/>
    <w:p w:rsidR="00D0283E" w:rsidRDefault="00D0283E">
      <w:pPr>
        <w:spacing w:line="276" w:lineRule="auto"/>
        <w:jc w:val="left"/>
      </w:pPr>
      <w:r>
        <w:br w:type="page"/>
      </w:r>
    </w:p>
    <w:p w:rsidR="00D0283E" w:rsidRDefault="00D0283E">
      <w:pPr>
        <w:spacing w:line="276" w:lineRule="auto"/>
        <w:jc w:val="left"/>
        <w:sectPr w:rsidR="00D0283E" w:rsidSect="00D434DC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0283E" w:rsidRDefault="00CD0AB5" w:rsidP="00D0283E">
      <w:pPr>
        <w:pStyle w:val="Ttulo1"/>
        <w:numPr>
          <w:ilvl w:val="0"/>
          <w:numId w:val="1"/>
        </w:numPr>
      </w:pPr>
      <w:bookmarkStart w:id="11" w:name="_Toc276721021"/>
      <w:r>
        <w:lastRenderedPageBreak/>
        <w:t>REVISÃO DE LITERATURA</w:t>
      </w:r>
      <w:bookmarkEnd w:id="11"/>
    </w:p>
    <w:p w:rsidR="00CD0AB5" w:rsidRPr="00CD0AB5" w:rsidRDefault="00CD0AB5" w:rsidP="00CD0AB5"/>
    <w:p w:rsidR="00CD0AB5" w:rsidRPr="00CD0AB5" w:rsidRDefault="00CD0AB5" w:rsidP="00CD0AB5">
      <w:pPr>
        <w:pStyle w:val="Ttulo2"/>
        <w:numPr>
          <w:ilvl w:val="1"/>
          <w:numId w:val="1"/>
        </w:numPr>
      </w:pPr>
      <w:bookmarkStart w:id="12" w:name="_Toc276721022"/>
      <w:r>
        <w:t>Rede GSM</w:t>
      </w:r>
      <w:bookmarkEnd w:id="12"/>
    </w:p>
    <w:p w:rsidR="00D0283E" w:rsidRDefault="00D0283E" w:rsidP="00D0283E"/>
    <w:p w:rsidR="007822E2" w:rsidRDefault="007822E2" w:rsidP="00361F10">
      <w:r>
        <w:tab/>
        <w:t xml:space="preserve">O padrão GSM começou a ser desenvolvido no início da década de 80 pelo grupo </w:t>
      </w:r>
      <w:proofErr w:type="spellStart"/>
      <w:r>
        <w:rPr>
          <w:i/>
        </w:rPr>
        <w:t>Groupe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Spécial</w:t>
      </w:r>
      <w:proofErr w:type="spellEnd"/>
      <w:r>
        <w:rPr>
          <w:i/>
        </w:rPr>
        <w:t xml:space="preserve"> Móbile</w:t>
      </w:r>
      <w:r>
        <w:t xml:space="preserve"> do CEPT (</w:t>
      </w:r>
      <w:proofErr w:type="spellStart"/>
      <w:r>
        <w:rPr>
          <w:i/>
        </w:rPr>
        <w:t>Conférence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Européenne</w:t>
      </w:r>
      <w:proofErr w:type="spellEnd"/>
      <w:r>
        <w:rPr>
          <w:i/>
        </w:rPr>
        <w:t xml:space="preserve"> dês </w:t>
      </w:r>
      <w:proofErr w:type="spellStart"/>
      <w:r>
        <w:rPr>
          <w:i/>
        </w:rPr>
        <w:t>Administrations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</w:t>
      </w:r>
      <w:proofErr w:type="spellEnd"/>
      <w:r>
        <w:rPr>
          <w:i/>
        </w:rPr>
        <w:t xml:space="preserve"> Postes ET </w:t>
      </w:r>
      <w:proofErr w:type="spellStart"/>
      <w:r>
        <w:rPr>
          <w:i/>
        </w:rPr>
        <w:t>des</w:t>
      </w:r>
      <w:proofErr w:type="spellEnd"/>
      <w:r>
        <w:rPr>
          <w:i/>
        </w:rPr>
        <w:t xml:space="preserve"> </w:t>
      </w:r>
      <w:proofErr w:type="spellStart"/>
      <w:r w:rsidRPr="00063506">
        <w:rPr>
          <w:i/>
        </w:rPr>
        <w:t>Télécommunications</w:t>
      </w:r>
      <w:proofErr w:type="spellEnd"/>
      <w:r>
        <w:t>)</w:t>
      </w:r>
      <w:r>
        <w:rPr>
          <w:i/>
        </w:rPr>
        <w:t xml:space="preserve"> </w:t>
      </w:r>
      <w:r>
        <w:t xml:space="preserve">e teve seu lançamento no mercado europeu em 1991. Inicialmente o acrônimo GSM foi derivado do próprio nome do grupo e depois, com a rápida globalização da rede, o nome foi reinterpretado para 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 </w:t>
      </w:r>
      <w:sdt>
        <w:sdtPr>
          <w:rPr>
            <w:i/>
          </w:rPr>
          <w:id w:val="390382"/>
          <w:citation/>
        </w:sdtPr>
        <w:sdtContent>
          <w:r w:rsidR="00A51B5B">
            <w:rPr>
              <w:i/>
            </w:rPr>
            <w:fldChar w:fldCharType="begin"/>
          </w:r>
          <w:r>
            <w:rPr>
              <w:i/>
            </w:rPr>
            <w:instrText xml:space="preserve"> CITATION Ebe09 \l 1046 </w:instrText>
          </w:r>
          <w:r w:rsidR="00A51B5B">
            <w:rPr>
              <w:i/>
            </w:rPr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A51B5B">
            <w:rPr>
              <w:i/>
            </w:rPr>
            <w:fldChar w:fldCharType="end"/>
          </w:r>
        </w:sdtContent>
      </w:sdt>
      <w:r>
        <w:rPr>
          <w:i/>
        </w:rPr>
        <w:t>.</w:t>
      </w:r>
    </w:p>
    <w:p w:rsidR="00B646BD" w:rsidRDefault="00B646BD" w:rsidP="007822E2">
      <w:r>
        <w:tab/>
        <w:t xml:space="preserve">A </w:t>
      </w:r>
      <w:r w:rsidR="00A51B5B">
        <w:fldChar w:fldCharType="begin"/>
      </w:r>
      <w:r w:rsidR="00005346">
        <w:instrText xml:space="preserve"> REF _Ref276038188 \h </w:instrText>
      </w:r>
      <w:r w:rsidR="00A51B5B">
        <w:fldChar w:fldCharType="separate"/>
      </w:r>
      <w:r w:rsidR="00005346">
        <w:t xml:space="preserve">Tabela </w:t>
      </w:r>
      <w:r w:rsidR="00005346">
        <w:rPr>
          <w:noProof/>
        </w:rPr>
        <w:t>1</w:t>
      </w:r>
      <w:r w:rsidR="00A51B5B">
        <w:fldChar w:fldCharType="end"/>
      </w:r>
      <w:r w:rsidR="00005346">
        <w:t xml:space="preserve"> </w:t>
      </w:r>
      <w:r>
        <w:t>abaixo apresenta um pouco do histórico do padrão GSM.</w:t>
      </w:r>
    </w:p>
    <w:p w:rsidR="00B646BD" w:rsidRDefault="00B646BD" w:rsidP="00B646BD">
      <w:pPr>
        <w:pStyle w:val="Legenda"/>
        <w:keepNext/>
      </w:pPr>
      <w:bookmarkStart w:id="13" w:name="_Ref276038188"/>
      <w:bookmarkStart w:id="14" w:name="_Toc276719836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13"/>
      <w:r>
        <w:t xml:space="preserve"> - </w:t>
      </w:r>
      <w:r w:rsidRPr="00686901">
        <w:t>Histórico da evolução do GSM.</w:t>
      </w:r>
      <w:bookmarkEnd w:id="14"/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single" w:sz="4" w:space="0" w:color="000000" w:themeColor="text1"/>
            </w:tcBorders>
            <w:vAlign w:val="center"/>
          </w:tcPr>
          <w:p w:rsidR="00B646BD" w:rsidRPr="00641407" w:rsidRDefault="00B646BD" w:rsidP="0084490C">
            <w:pPr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:rsidR="00B646BD" w:rsidRPr="00641407" w:rsidRDefault="00B646BD" w:rsidP="0084490C">
            <w:pPr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84490C">
        <w:tc>
          <w:tcPr>
            <w:tcW w:w="1809" w:type="dxa"/>
            <w:tcBorders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1982</w:t>
            </w:r>
          </w:p>
        </w:tc>
        <w:tc>
          <w:tcPr>
            <w:tcW w:w="6835" w:type="dxa"/>
            <w:tcBorders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Pr="00641407">
              <w:t xml:space="preserve"> estabelecido pela CEPT.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1988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Conclusão do primeiro conjunto de especificações detalhadas para infra-estrutura GSM.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1992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Primeiro SMS enviado.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1994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>
              <w:t>1995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117 redes GSM no ar.</w:t>
            </w:r>
          </w:p>
          <w:p w:rsidR="00B646BD" w:rsidRPr="00641407" w:rsidRDefault="00B646BD" w:rsidP="0084490C">
            <w:pPr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1997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4F03F1" w:rsidRDefault="00B646BD" w:rsidP="0084490C">
            <w:pPr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1998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Número de assinantes GSM no mundo passou dos 100 milhões.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2000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84490C">
            <w:pPr>
              <w:jc w:val="left"/>
            </w:pPr>
            <w:r>
              <w:t>Cinco bilhões de SMS enviados em um mês.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2003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Primeira rede EDGE em funcionamento.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2008</w:t>
            </w:r>
          </w:p>
        </w:tc>
        <w:tc>
          <w:tcPr>
            <w:tcW w:w="6835" w:type="dxa"/>
            <w:tcBorders>
              <w:top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GSM ultrapassa três bilhões de clientes.</w:t>
            </w:r>
          </w:p>
        </w:tc>
      </w:tr>
    </w:tbl>
    <w:p w:rsidR="00B646BD" w:rsidRPr="007822E2" w:rsidRDefault="00B646BD" w:rsidP="00B646BD">
      <w:pPr>
        <w:pStyle w:val="Legenda"/>
        <w:jc w:val="both"/>
      </w:pPr>
      <w:r>
        <w:t xml:space="preserve">Fonte: </w:t>
      </w:r>
      <w:sdt>
        <w:sdtPr>
          <w:id w:val="390383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  <w:r>
        <w:t>.</w:t>
      </w:r>
    </w:p>
    <w:p w:rsidR="00745C29" w:rsidRDefault="00424025" w:rsidP="00183E0A">
      <w:pPr>
        <w:pStyle w:val="Ttulo3"/>
        <w:numPr>
          <w:ilvl w:val="2"/>
          <w:numId w:val="1"/>
        </w:numPr>
      </w:pPr>
      <w:bookmarkStart w:id="15" w:name="_Toc276721023"/>
      <w:r>
        <w:lastRenderedPageBreak/>
        <w:t>Arquitetura da rede GS</w:t>
      </w:r>
      <w:r w:rsidR="00CB67F0">
        <w:t>M</w:t>
      </w:r>
      <w:bookmarkEnd w:id="15"/>
    </w:p>
    <w:p w:rsidR="00745C29" w:rsidRDefault="00745C29" w:rsidP="00745C29">
      <w:pPr>
        <w:pStyle w:val="Ttulo2"/>
      </w:pPr>
    </w:p>
    <w:p w:rsidR="000F508E" w:rsidRDefault="003E66F8" w:rsidP="003E66F8">
      <w:r>
        <w:tab/>
        <w:t>A arquitetura básica de uma rede</w:t>
      </w:r>
      <w:r w:rsidR="00677480">
        <w:t xml:space="preserve"> GSM </w:t>
      </w:r>
      <w:r>
        <w:t>é apresentada</w:t>
      </w:r>
      <w:r w:rsidR="00677480">
        <w:t xml:space="preserve"> na </w:t>
      </w:r>
      <w:r w:rsidR="00A51B5B">
        <w:fldChar w:fldCharType="begin"/>
      </w:r>
      <w:r w:rsidR="00677480">
        <w:instrText xml:space="preserve"> REF _Ref276038280 \h </w:instrText>
      </w:r>
      <w:r w:rsidR="00A51B5B">
        <w:fldChar w:fldCharType="separate"/>
      </w:r>
      <w:r w:rsidR="00677480">
        <w:t xml:space="preserve">Figura </w:t>
      </w:r>
      <w:r w:rsidR="00677480">
        <w:rPr>
          <w:noProof/>
        </w:rPr>
        <w:t>1</w:t>
      </w:r>
      <w:r w:rsidR="00A51B5B">
        <w:fldChar w:fldCharType="end"/>
      </w:r>
      <w:r>
        <w:t xml:space="preserve"> e os componentes são: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Estação Móvel </w:t>
      </w:r>
      <w:r>
        <w:rPr>
          <w:i/>
        </w:rPr>
        <w:t>(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– MS).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Sistema de Estação Base </w:t>
      </w:r>
      <w:r>
        <w:rPr>
          <w:i/>
        </w:rPr>
        <w:t xml:space="preserve">(Base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System – BSS).</w:t>
      </w:r>
    </w:p>
    <w:p w:rsidR="000F508E" w:rsidRPr="008F4EB1" w:rsidRDefault="000F508E" w:rsidP="000F508E">
      <w:pPr>
        <w:pStyle w:val="PargrafodaLista"/>
        <w:numPr>
          <w:ilvl w:val="0"/>
          <w:numId w:val="6"/>
        </w:numPr>
      </w:pPr>
      <w:r>
        <w:t xml:space="preserve">Sistema de Comutação de Rede </w:t>
      </w:r>
      <w:r>
        <w:rPr>
          <w:i/>
        </w:rPr>
        <w:t xml:space="preserve">(Network </w:t>
      </w:r>
      <w:proofErr w:type="spellStart"/>
      <w:r>
        <w:rPr>
          <w:i/>
        </w:rPr>
        <w:t>Switching</w:t>
      </w:r>
      <w:proofErr w:type="spellEnd"/>
      <w:r>
        <w:rPr>
          <w:i/>
        </w:rPr>
        <w:t xml:space="preserve"> System – NSS).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Sistema de Operação e Manutenção </w:t>
      </w:r>
      <w:r>
        <w:rPr>
          <w:i/>
        </w:rPr>
        <w:t>(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Maintenance</w:t>
      </w:r>
      <w:proofErr w:type="spellEnd"/>
      <w:r>
        <w:rPr>
          <w:i/>
        </w:rPr>
        <w:t xml:space="preserve"> – OMS).</w:t>
      </w:r>
    </w:p>
    <w:p w:rsidR="00A431CF" w:rsidRDefault="00A431CF" w:rsidP="00A431C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362575" cy="34671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B5" w:rsidRDefault="00A431CF" w:rsidP="00A431CF">
      <w:pPr>
        <w:pStyle w:val="Legenda"/>
      </w:pPr>
      <w:bookmarkStart w:id="16" w:name="_Toc276719828"/>
      <w:r>
        <w:t xml:space="preserve">Figura </w:t>
      </w:r>
      <w:fldSimple w:instr=" SEQ Figura \* ARABIC ">
        <w:r w:rsidR="00853986">
          <w:rPr>
            <w:noProof/>
          </w:rPr>
          <w:t>1</w:t>
        </w:r>
      </w:fldSimple>
      <w:r>
        <w:t xml:space="preserve"> - Arquitetura da rede GSM.</w:t>
      </w:r>
      <w:bookmarkEnd w:id="16"/>
    </w:p>
    <w:p w:rsidR="00A431CF" w:rsidRDefault="00A431CF" w:rsidP="00A431CF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</w:p>
    <w:p w:rsidR="00A431CF" w:rsidRDefault="00A431CF" w:rsidP="00955E59"/>
    <w:p w:rsidR="00413789" w:rsidRDefault="008B06D3" w:rsidP="00183E0A">
      <w:pPr>
        <w:pStyle w:val="Ttulo4"/>
        <w:numPr>
          <w:ilvl w:val="3"/>
          <w:numId w:val="1"/>
        </w:numPr>
      </w:pPr>
      <w:r>
        <w:t xml:space="preserve">Estação Móvel </w:t>
      </w:r>
      <w:r w:rsidRPr="004E4E29">
        <w:t>(MS)</w:t>
      </w:r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 </w:t>
      </w:r>
      <w:r w:rsidR="00A51B5B">
        <w:fldChar w:fldCharType="begin"/>
      </w:r>
      <w:r w:rsidR="00A17695">
        <w:instrText xml:space="preserve"> REF _Ref276045472 \h </w:instrText>
      </w:r>
      <w:r w:rsidR="00A51B5B">
        <w:fldChar w:fldCharType="separate"/>
      </w:r>
      <w:r w:rsidR="00A17695">
        <w:t xml:space="preserve">Figura </w:t>
      </w:r>
      <w:r w:rsidR="00A17695">
        <w:rPr>
          <w:noProof/>
        </w:rPr>
        <w:t>2</w:t>
      </w:r>
      <w:r w:rsidR="00A51B5B">
        <w:fldChar w:fldCharType="end"/>
      </w:r>
      <w:r w:rsidR="00A17695">
        <w:t>:</w:t>
      </w:r>
      <w:r>
        <w:t xml:space="preserve"> o módulo de identidade do assinante </w:t>
      </w:r>
      <w:r>
        <w:rPr>
          <w:i/>
        </w:rPr>
        <w:t>(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 – </w:t>
      </w:r>
      <w:r>
        <w:rPr>
          <w:i/>
        </w:rPr>
        <w:lastRenderedPageBreak/>
        <w:t>SIM)</w:t>
      </w:r>
      <w:r>
        <w:t xml:space="preserve"> e o equipamento móvel </w:t>
      </w:r>
      <w:r>
        <w:rPr>
          <w:i/>
        </w:rPr>
        <w:t>(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– ME)</w:t>
      </w:r>
      <w:r>
        <w:t>, que é o próprio telefone móvel sem o SIM.</w:t>
      </w:r>
    </w:p>
    <w:p w:rsidR="00955E59" w:rsidRDefault="00A431CF" w:rsidP="00955E59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733675" cy="20764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B5" w:rsidRDefault="00955E59" w:rsidP="00955E59">
      <w:pPr>
        <w:pStyle w:val="Legenda"/>
      </w:pPr>
      <w:bookmarkStart w:id="17" w:name="_Ref276045472"/>
      <w:bookmarkStart w:id="18" w:name="_Toc276719829"/>
      <w:r>
        <w:t xml:space="preserve">Figura </w:t>
      </w:r>
      <w:fldSimple w:instr=" SEQ Figura \* ARABIC ">
        <w:r w:rsidR="00853986">
          <w:rPr>
            <w:noProof/>
          </w:rPr>
          <w:t>2</w:t>
        </w:r>
      </w:fldSimple>
      <w:bookmarkEnd w:id="17"/>
      <w:r>
        <w:t xml:space="preserve"> - Equipamento móvel personalizado com o SIM.</w:t>
      </w:r>
      <w:bookmarkEnd w:id="18"/>
    </w:p>
    <w:p w:rsidR="00A431CF" w:rsidRDefault="00955E59" w:rsidP="00955E59">
      <w:pPr>
        <w:pStyle w:val="Legenda"/>
      </w:pPr>
      <w:r>
        <w:t xml:space="preserve">Fonte: </w:t>
      </w:r>
      <w:sdt>
        <w:sdtPr>
          <w:id w:val="13834093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17888">
        <w:t>única chamada de IMSI</w:t>
      </w:r>
      <w:r w:rsidR="00DA7630">
        <w:t xml:space="preserve"> </w:t>
      </w:r>
      <w:r w:rsidR="00DA7630">
        <w:rPr>
          <w:i/>
        </w:rPr>
        <w:t>(</w:t>
      </w:r>
      <w:proofErr w:type="spellStart"/>
      <w:r w:rsidR="00DA7630">
        <w:rPr>
          <w:i/>
        </w:rPr>
        <w:t>International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Mobile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Subscriber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Identity</w:t>
      </w:r>
      <w:proofErr w:type="spellEnd"/>
      <w:r w:rsidR="00DA7630">
        <w:rPr>
          <w:i/>
        </w:rPr>
        <w:t>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A51B5B">
        <w:fldChar w:fldCharType="begin"/>
      </w:r>
      <w:r w:rsidR="00192BA9">
        <w:instrText xml:space="preserve"> REF _Ref276646545 \h </w:instrText>
      </w:r>
      <w:r w:rsidR="00A51B5B">
        <w:fldChar w:fldCharType="separate"/>
      </w:r>
      <w:r w:rsidR="00192BA9">
        <w:t xml:space="preserve">Figura </w:t>
      </w:r>
      <w:r w:rsidR="00192BA9">
        <w:rPr>
          <w:noProof/>
        </w:rPr>
        <w:t>3</w:t>
      </w:r>
      <w:r w:rsidR="00A51B5B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 xml:space="preserve">código do país </w:t>
      </w:r>
      <w:r w:rsidR="0038534C">
        <w:rPr>
          <w:i/>
        </w:rPr>
        <w:t>(</w:t>
      </w:r>
      <w:proofErr w:type="spellStart"/>
      <w:r w:rsidR="0038534C">
        <w:rPr>
          <w:i/>
        </w:rPr>
        <w:t>Mobile</w:t>
      </w:r>
      <w:proofErr w:type="spellEnd"/>
      <w:r w:rsidR="0038534C">
        <w:rPr>
          <w:i/>
        </w:rPr>
        <w:t xml:space="preserve"> Country </w:t>
      </w:r>
      <w:proofErr w:type="spellStart"/>
      <w:r w:rsidR="0038534C">
        <w:rPr>
          <w:i/>
        </w:rPr>
        <w:t>Code</w:t>
      </w:r>
      <w:proofErr w:type="spellEnd"/>
      <w:r w:rsidR="0038534C">
        <w:rPr>
          <w:i/>
        </w:rPr>
        <w:t xml:space="preserve"> - MCC)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 </w:t>
      </w:r>
      <w:r w:rsidR="00B84E6C">
        <w:rPr>
          <w:i/>
        </w:rPr>
        <w:t>(</w:t>
      </w:r>
      <w:proofErr w:type="spellStart"/>
      <w:r w:rsidR="00B84E6C">
        <w:rPr>
          <w:i/>
        </w:rPr>
        <w:t>Mobile</w:t>
      </w:r>
      <w:proofErr w:type="spellEnd"/>
      <w:r w:rsidR="00B84E6C">
        <w:rPr>
          <w:i/>
        </w:rPr>
        <w:t xml:space="preserve"> Network </w:t>
      </w:r>
      <w:proofErr w:type="spellStart"/>
      <w:r w:rsidR="00B84E6C">
        <w:rPr>
          <w:i/>
        </w:rPr>
        <w:t>Code</w:t>
      </w:r>
      <w:proofErr w:type="spellEnd"/>
      <w:r w:rsidR="00B84E6C">
        <w:rPr>
          <w:i/>
        </w:rPr>
        <w:t xml:space="preserve"> – MNC)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9E630F" w:rsidRDefault="009E630F" w:rsidP="009E630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399" w:rsidRDefault="009E630F" w:rsidP="009E630F">
      <w:pPr>
        <w:pStyle w:val="Legenda"/>
      </w:pPr>
      <w:bookmarkStart w:id="19" w:name="_Ref276646545"/>
      <w:bookmarkStart w:id="20" w:name="_Toc276719830"/>
      <w:r>
        <w:t xml:space="preserve">Figura </w:t>
      </w:r>
      <w:fldSimple w:instr=" SEQ Figura \* ARABIC ">
        <w:r w:rsidR="00853986">
          <w:rPr>
            <w:noProof/>
          </w:rPr>
          <w:t>3</w:t>
        </w:r>
      </w:fldSimple>
      <w:bookmarkEnd w:id="19"/>
      <w:r>
        <w:t xml:space="preserve"> - IMSI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Subscriber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)</w:t>
      </w:r>
      <w:bookmarkEnd w:id="20"/>
    </w:p>
    <w:p w:rsidR="00EA13CD" w:rsidRDefault="009E630F" w:rsidP="009E630F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fldSimple w:instr=" CITATION Meh97 \l 1046 ">
            <w:r>
              <w:rPr>
                <w:noProof/>
              </w:rPr>
              <w:t>(MEHROTRA, 1997)</w:t>
            </w:r>
          </w:fldSimple>
        </w:sdtContent>
      </w:sdt>
    </w:p>
    <w:p w:rsidR="00EA13CD" w:rsidRPr="007014B5" w:rsidRDefault="00EA13CD" w:rsidP="0073523C">
      <w:pPr>
        <w:pStyle w:val="Ttulo4"/>
        <w:numPr>
          <w:ilvl w:val="3"/>
          <w:numId w:val="1"/>
        </w:numPr>
      </w:pPr>
      <w:r>
        <w:lastRenderedPageBreak/>
        <w:t xml:space="preserve">Sistema de Estação Base </w:t>
      </w:r>
      <w:r w:rsidRPr="007014B5">
        <w:t>(BSS)</w:t>
      </w:r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 xml:space="preserve">é responsável pela comunicação entre o MS e o sistema de comutação da rede </w:t>
      </w:r>
      <w:r w:rsidR="00361F10">
        <w:rPr>
          <w:i/>
        </w:rPr>
        <w:t>(</w:t>
      </w:r>
      <w:proofErr w:type="spellStart"/>
      <w:r w:rsidR="00361F10">
        <w:rPr>
          <w:i/>
        </w:rPr>
        <w:t>Mobile</w:t>
      </w:r>
      <w:proofErr w:type="spellEnd"/>
      <w:r w:rsidR="00361F10">
        <w:rPr>
          <w:i/>
        </w:rPr>
        <w:t xml:space="preserve"> </w:t>
      </w:r>
      <w:proofErr w:type="spellStart"/>
      <w:r w:rsidR="00361F10">
        <w:rPr>
          <w:i/>
        </w:rPr>
        <w:t>Switching</w:t>
      </w:r>
      <w:proofErr w:type="spellEnd"/>
      <w:r w:rsidR="00361F10">
        <w:rPr>
          <w:i/>
        </w:rPr>
        <w:t xml:space="preserve"> </w:t>
      </w:r>
      <w:r w:rsidR="00361F10" w:rsidRPr="00361F10">
        <w:rPr>
          <w:i/>
        </w:rPr>
        <w:t>Center</w:t>
      </w:r>
      <w:r w:rsidR="00361F10">
        <w:rPr>
          <w:i/>
        </w:rPr>
        <w:t xml:space="preserve"> – MSC)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A05E1B" w:rsidP="00A05E1B">
      <w:pPr>
        <w:pStyle w:val="PargrafodaLista"/>
        <w:numPr>
          <w:ilvl w:val="0"/>
          <w:numId w:val="3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 </w:t>
      </w:r>
      <w:r>
        <w:rPr>
          <w:i/>
        </w:rPr>
        <w:t xml:space="preserve">(Base </w:t>
      </w:r>
      <w:proofErr w:type="spellStart"/>
      <w:r>
        <w:rPr>
          <w:i/>
        </w:rPr>
        <w:t>Transceiver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– BTS)</w:t>
      </w:r>
      <w:r w:rsidR="00361F10">
        <w:t>.</w:t>
      </w:r>
    </w:p>
    <w:p w:rsidR="00A05E1B" w:rsidRDefault="00A05E1B" w:rsidP="00A05E1B">
      <w:pPr>
        <w:pStyle w:val="PargrafodaLista"/>
        <w:numPr>
          <w:ilvl w:val="0"/>
          <w:numId w:val="3"/>
        </w:numPr>
      </w:pPr>
      <w:r>
        <w:t xml:space="preserve">Estação Base Controladora </w:t>
      </w:r>
      <w:r>
        <w:rPr>
          <w:i/>
        </w:rPr>
        <w:t xml:space="preserve">(Base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– BSC)</w:t>
      </w:r>
      <w:r w:rsidR="00906389">
        <w:t>.</w:t>
      </w:r>
    </w:p>
    <w:p w:rsidR="00E05FDF" w:rsidRDefault="00E05FDF" w:rsidP="00920D84"/>
    <w:p w:rsidR="007A032A" w:rsidRDefault="005C5535" w:rsidP="0073523C">
      <w:pPr>
        <w:pStyle w:val="Ttulo5"/>
        <w:numPr>
          <w:ilvl w:val="4"/>
          <w:numId w:val="1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 (BTS)</w:t>
      </w:r>
    </w:p>
    <w:p w:rsidR="00F10C63" w:rsidRDefault="00F10C63" w:rsidP="00F10C63"/>
    <w:p w:rsidR="00F10C63" w:rsidRDefault="00FF1CD0" w:rsidP="00FF1CD0">
      <w:r>
        <w:tab/>
        <w:t>A BTS é responsável pela transmissão e recepção relacionada à interface de rádio GSM</w:t>
      </w:r>
      <w:r w:rsidR="00FB754C">
        <w:t xml:space="preserve"> e seus elementos básicos são:</w:t>
      </w:r>
    </w:p>
    <w:p w:rsidR="00FB754C" w:rsidRDefault="00FB754C" w:rsidP="00FB754C">
      <w:pPr>
        <w:pStyle w:val="PargrafodaLista"/>
        <w:numPr>
          <w:ilvl w:val="0"/>
          <w:numId w:val="3"/>
        </w:numPr>
      </w:pPr>
      <w:r>
        <w:rPr>
          <w:i/>
        </w:rPr>
        <w:t xml:space="preserve">Hardware </w:t>
      </w:r>
      <w:r>
        <w:t>de rádio freqüência.</w:t>
      </w:r>
    </w:p>
    <w:p w:rsidR="00FB754C" w:rsidRPr="00F10C63" w:rsidRDefault="00FB754C" w:rsidP="00FB754C">
      <w:pPr>
        <w:pStyle w:val="PargrafodaLista"/>
        <w:numPr>
          <w:ilvl w:val="0"/>
          <w:numId w:val="3"/>
        </w:numPr>
      </w:pPr>
      <w:r>
        <w:t>Antenas.</w:t>
      </w:r>
    </w:p>
    <w:p w:rsidR="00887C87" w:rsidRDefault="00887C87" w:rsidP="00920D84"/>
    <w:p w:rsidR="00906389" w:rsidRDefault="00906389" w:rsidP="00872B56">
      <w:pPr>
        <w:pStyle w:val="Ttulo5"/>
        <w:numPr>
          <w:ilvl w:val="4"/>
          <w:numId w:val="1"/>
        </w:numPr>
      </w:pPr>
      <w:r>
        <w:t>Estação Base Controladora (BSC)</w:t>
      </w:r>
    </w:p>
    <w:p w:rsidR="00D03E06" w:rsidRDefault="00D03E06" w:rsidP="00D03E06"/>
    <w:p w:rsidR="00D03E06" w:rsidRDefault="00B746D8" w:rsidP="00B746D8">
      <w:r>
        <w:tab/>
        <w:t>A BSC é o componente da rede GSM responsável pela gerência da interface de rádio, como a aloca</w:t>
      </w:r>
      <w:r w:rsidR="0004104E">
        <w:t>r</w:t>
      </w:r>
      <w:r>
        <w:t xml:space="preserve"> canais de rádio para o MS, determinar quando um </w:t>
      </w:r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04104E" w:rsidRPr="00D03E06" w:rsidRDefault="0004104E" w:rsidP="00B746D8"/>
    <w:p w:rsidR="00745C29" w:rsidRDefault="00872B56" w:rsidP="00872B56">
      <w:pPr>
        <w:pStyle w:val="Ttulo3"/>
        <w:numPr>
          <w:ilvl w:val="2"/>
          <w:numId w:val="1"/>
        </w:numPr>
      </w:pPr>
      <w:bookmarkStart w:id="21" w:name="_Toc276721024"/>
      <w:r>
        <w:t>Interfaces da rede</w:t>
      </w:r>
      <w:r w:rsidR="00745C29">
        <w:t xml:space="preserve"> GSM</w:t>
      </w:r>
      <w:bookmarkEnd w:id="21"/>
    </w:p>
    <w:p w:rsidR="00745C29" w:rsidRDefault="00745C29" w:rsidP="00745C29">
      <w:pPr>
        <w:pStyle w:val="Ttulo2"/>
      </w:pPr>
    </w:p>
    <w:p w:rsidR="008321FB" w:rsidRDefault="00C73360" w:rsidP="008321FB">
      <w:pPr>
        <w:pStyle w:val="Ttulo3"/>
        <w:numPr>
          <w:ilvl w:val="2"/>
          <w:numId w:val="1"/>
        </w:numPr>
        <w:spacing w:line="276" w:lineRule="auto"/>
      </w:pPr>
      <w:bookmarkStart w:id="22" w:name="_Toc276721025"/>
      <w:r>
        <w:t>Canais lógicos</w:t>
      </w:r>
      <w:bookmarkEnd w:id="22"/>
    </w:p>
    <w:p w:rsidR="008321FB" w:rsidRPr="008321FB" w:rsidRDefault="008321FB" w:rsidP="008321FB"/>
    <w:p w:rsidR="00EF3C17" w:rsidRDefault="008321FB" w:rsidP="00EF3C17">
      <w:pPr>
        <w:pStyle w:val="Ttulo2"/>
        <w:numPr>
          <w:ilvl w:val="1"/>
          <w:numId w:val="1"/>
        </w:numPr>
      </w:pPr>
      <w:bookmarkStart w:id="23" w:name="_Toc276721026"/>
      <w:proofErr w:type="spellStart"/>
      <w:r>
        <w:t>Asterisk</w:t>
      </w:r>
      <w:bookmarkEnd w:id="23"/>
      <w:proofErr w:type="spellEnd"/>
    </w:p>
    <w:p w:rsidR="00BA6554" w:rsidRDefault="00BA6554">
      <w:pPr>
        <w:spacing w:line="276" w:lineRule="auto"/>
        <w:jc w:val="left"/>
      </w:pPr>
      <w:r>
        <w:br w:type="page"/>
      </w:r>
    </w:p>
    <w:p w:rsidR="00BA6554" w:rsidRDefault="00BA6554" w:rsidP="00EF3C17">
      <w:pPr>
        <w:sectPr w:rsidR="00BA655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A6554" w:rsidRDefault="00BA6554" w:rsidP="00BA6554">
      <w:pPr>
        <w:pStyle w:val="Ttulo1"/>
        <w:numPr>
          <w:ilvl w:val="0"/>
          <w:numId w:val="1"/>
        </w:numPr>
      </w:pPr>
      <w:bookmarkStart w:id="24" w:name="_Toc276721027"/>
      <w:r>
        <w:lastRenderedPageBreak/>
        <w:t>NGCELL</w:t>
      </w:r>
      <w:bookmarkEnd w:id="24"/>
    </w:p>
    <w:p w:rsidR="00BA6554" w:rsidRDefault="00BA6554" w:rsidP="00BA6554"/>
    <w:p w:rsidR="00BA6554" w:rsidRDefault="008A4123" w:rsidP="00BA6554">
      <w:pPr>
        <w:pStyle w:val="Ttulo2"/>
        <w:numPr>
          <w:ilvl w:val="1"/>
          <w:numId w:val="1"/>
        </w:numPr>
      </w:pPr>
      <w:bookmarkStart w:id="25" w:name="_Toc276721028"/>
      <w:r>
        <w:t>Diagrama de blocos</w:t>
      </w:r>
      <w:bookmarkEnd w:id="25"/>
    </w:p>
    <w:p w:rsidR="00BA6554" w:rsidRDefault="00BA6554" w:rsidP="00BA6554">
      <w:pPr>
        <w:pStyle w:val="Ttulo2"/>
      </w:pPr>
    </w:p>
    <w:p w:rsidR="00463340" w:rsidRDefault="00463340" w:rsidP="00463340">
      <w:pPr>
        <w:keepNext/>
        <w:spacing w:line="276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215"/>
            <wp:effectExtent l="1905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A" w:rsidRDefault="00463340" w:rsidP="00463340">
      <w:pPr>
        <w:pStyle w:val="Legenda"/>
      </w:pPr>
      <w:bookmarkStart w:id="26" w:name="_Toc276719831"/>
      <w:r>
        <w:t xml:space="preserve">Figura </w:t>
      </w:r>
      <w:fldSimple w:instr=" SEQ Figura \* ARABIC ">
        <w:r w:rsidR="00853986">
          <w:rPr>
            <w:noProof/>
          </w:rPr>
          <w:t>4</w:t>
        </w:r>
      </w:fldSimple>
      <w:r>
        <w:t xml:space="preserve"> - Diagrama de blocos do </w:t>
      </w:r>
      <w:proofErr w:type="spellStart"/>
      <w:proofErr w:type="gramStart"/>
      <w:r>
        <w:t>NGCell</w:t>
      </w:r>
      <w:bookmarkEnd w:id="26"/>
      <w:proofErr w:type="spellEnd"/>
      <w:proofErr w:type="gramEnd"/>
    </w:p>
    <w:p w:rsidR="00463340" w:rsidRPr="00463340" w:rsidRDefault="00463340" w:rsidP="00463340">
      <w:pPr>
        <w:pStyle w:val="Legenda"/>
      </w:pPr>
      <w:r>
        <w:t xml:space="preserve">Fonte: </w:t>
      </w:r>
      <w:proofErr w:type="spellStart"/>
      <w:r>
        <w:t>Digitro</w:t>
      </w:r>
      <w:proofErr w:type="spellEnd"/>
      <w:r>
        <w:t xml:space="preserve"> – Inteligência – TI - Telecom</w:t>
      </w:r>
    </w:p>
    <w:p w:rsidR="00463340" w:rsidRPr="00463340" w:rsidRDefault="00463340" w:rsidP="00463340"/>
    <w:p w:rsidR="00F02DDA" w:rsidRDefault="00F02DDA" w:rsidP="00BA6554">
      <w:pPr>
        <w:sectPr w:rsidR="00F02DDA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02DDA" w:rsidRDefault="00FF7D75" w:rsidP="00F02DDA">
      <w:pPr>
        <w:pStyle w:val="Ttulo1"/>
        <w:numPr>
          <w:ilvl w:val="0"/>
          <w:numId w:val="1"/>
        </w:numPr>
      </w:pPr>
      <w:bookmarkStart w:id="27" w:name="_Toc276721029"/>
      <w:r>
        <w:lastRenderedPageBreak/>
        <w:t>METODOLOGIA</w:t>
      </w:r>
      <w:bookmarkEnd w:id="27"/>
    </w:p>
    <w:p w:rsidR="00F02DDA" w:rsidRDefault="00F02DDA" w:rsidP="00F02DDA"/>
    <w:p w:rsidR="00F02DDA" w:rsidRDefault="008A4123" w:rsidP="00F02DDA">
      <w:pPr>
        <w:pStyle w:val="Ttulo2"/>
        <w:numPr>
          <w:ilvl w:val="1"/>
          <w:numId w:val="1"/>
        </w:numPr>
      </w:pPr>
      <w:bookmarkStart w:id="28" w:name="_Toc276721030"/>
      <w:r>
        <w:t>Diagrama de blocos</w:t>
      </w:r>
      <w:bookmarkEnd w:id="28"/>
    </w:p>
    <w:p w:rsidR="00F6229C" w:rsidRDefault="00F6229C" w:rsidP="00F6229C"/>
    <w:p w:rsidR="00E74732" w:rsidRDefault="00E74732" w:rsidP="00E74732">
      <w:r>
        <w:tab/>
        <w:t xml:space="preserve">A </w:t>
      </w:r>
      <w:r w:rsidR="00A51B5B">
        <w:fldChar w:fldCharType="begin"/>
      </w:r>
      <w:r>
        <w:instrText xml:space="preserve"> REF _Ref276652780 \h </w:instrText>
      </w:r>
      <w:r w:rsidR="00A51B5B">
        <w:fldChar w:fldCharType="separate"/>
      </w:r>
      <w:r>
        <w:t xml:space="preserve">Figura </w:t>
      </w:r>
      <w:r>
        <w:rPr>
          <w:noProof/>
        </w:rPr>
        <w:t>5</w:t>
      </w:r>
      <w:r w:rsidR="00A51B5B">
        <w:fldChar w:fldCharType="end"/>
      </w:r>
      <w:r>
        <w:t xml:space="preserve"> ilustra o diagrama de blocos do projeto.</w:t>
      </w:r>
    </w:p>
    <w:p w:rsidR="00853986" w:rsidRDefault="00F6229C" w:rsidP="00853986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2802890"/>
            <wp:effectExtent l="19050" t="0" r="0" b="0"/>
            <wp:docPr id="2" name="Imagem 1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6" w:rsidRPr="00853986" w:rsidRDefault="00853986" w:rsidP="00853986">
      <w:pPr>
        <w:pStyle w:val="Legenda"/>
      </w:pPr>
      <w:bookmarkStart w:id="29" w:name="_Ref276652780"/>
      <w:bookmarkStart w:id="30" w:name="_Toc276719832"/>
      <w:r>
        <w:t xml:space="preserve">Figura </w:t>
      </w:r>
      <w:fldSimple w:instr=" SEQ Figura \* ARABIC ">
        <w:r>
          <w:rPr>
            <w:noProof/>
          </w:rPr>
          <w:t>5</w:t>
        </w:r>
      </w:fldSimple>
      <w:bookmarkEnd w:id="29"/>
      <w:r>
        <w:t xml:space="preserve"> - Diagrama de blocos do projeto.</w:t>
      </w:r>
      <w:bookmarkEnd w:id="30"/>
    </w:p>
    <w:p w:rsidR="00F02DDA" w:rsidRDefault="00F02DDA" w:rsidP="00F02DDA">
      <w:pPr>
        <w:pStyle w:val="Ttulo2"/>
      </w:pPr>
    </w:p>
    <w:p w:rsidR="00F02DDA" w:rsidRDefault="00F02DDA" w:rsidP="00F02DDA">
      <w:pPr>
        <w:pStyle w:val="Ttulo2"/>
        <w:numPr>
          <w:ilvl w:val="1"/>
          <w:numId w:val="1"/>
        </w:numPr>
      </w:pPr>
      <w:bookmarkStart w:id="31" w:name="_Toc276721031"/>
      <w:r>
        <w:t>Funcionamento do sistema</w:t>
      </w:r>
      <w:bookmarkEnd w:id="31"/>
    </w:p>
    <w:p w:rsidR="00E42AFD" w:rsidRDefault="00E42AFD" w:rsidP="00F02DDA">
      <w:pPr>
        <w:pStyle w:val="Ttulo2"/>
        <w:sectPr w:rsidR="00E42AF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02DDA" w:rsidRDefault="00E42AFD" w:rsidP="00E42AFD">
      <w:pPr>
        <w:pStyle w:val="Ttulo1"/>
        <w:numPr>
          <w:ilvl w:val="0"/>
          <w:numId w:val="1"/>
        </w:numPr>
      </w:pPr>
      <w:bookmarkStart w:id="32" w:name="_Toc276721032"/>
      <w:r>
        <w:lastRenderedPageBreak/>
        <w:t>APRESENTAÇÃO DOS RESULTADOS</w:t>
      </w:r>
      <w:bookmarkEnd w:id="32"/>
    </w:p>
    <w:p w:rsidR="00B13FF7" w:rsidRDefault="00B13FF7" w:rsidP="00F02DDA">
      <w:r>
        <w:br w:type="page"/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33" w:name="_Toc276721033"/>
      <w:r>
        <w:lastRenderedPageBreak/>
        <w:t>CONSIDERAÇÕES FINAIS</w:t>
      </w:r>
      <w:bookmarkEnd w:id="33"/>
    </w:p>
    <w:p w:rsidR="00B13FF7" w:rsidRDefault="00B13FF7">
      <w:pPr>
        <w:spacing w:line="276" w:lineRule="auto"/>
        <w:jc w:val="left"/>
      </w:pPr>
      <w:r>
        <w:br w:type="page"/>
      </w:r>
    </w:p>
    <w:p w:rsidR="00B13FF7" w:rsidRDefault="00B13FF7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34" w:name="_Toc276721034"/>
      <w:r>
        <w:lastRenderedPageBreak/>
        <w:t>REFERÊNCIAS</w:t>
      </w:r>
      <w:bookmarkEnd w:id="34"/>
    </w:p>
    <w:p w:rsidR="00F42ADA" w:rsidRDefault="00F42ADA" w:rsidP="00C96C50"/>
    <w:p w:rsidR="00462554" w:rsidRPr="00462554" w:rsidRDefault="00A51B5B" w:rsidP="00462554">
      <w:pPr>
        <w:pStyle w:val="Bibliografia"/>
        <w:rPr>
          <w:noProof/>
          <w:lang w:val="en-US"/>
        </w:rPr>
      </w:pPr>
      <w:r>
        <w:fldChar w:fldCharType="begin"/>
      </w:r>
      <w:r w:rsidR="00F42ADA" w:rsidRPr="00B61ECB">
        <w:instrText xml:space="preserve"> BIBLIOGRAPHY  \l 1046 </w:instrText>
      </w:r>
      <w:r>
        <w:fldChar w:fldCharType="separate"/>
      </w:r>
      <w:r w:rsidR="00462554">
        <w:rPr>
          <w:noProof/>
        </w:rPr>
        <w:t xml:space="preserve">4G AMERICAS. </w:t>
      </w:r>
      <w:r w:rsidR="00462554">
        <w:rPr>
          <w:b/>
          <w:bCs/>
          <w:noProof/>
        </w:rPr>
        <w:t>Site da 4G Americas</w:t>
      </w:r>
      <w:r w:rsidR="00462554">
        <w:rPr>
          <w:noProof/>
        </w:rPr>
        <w:t xml:space="preserve">, 2010. Disponivel em: &lt;http://www.4gamericas.org/index.cfm?fuseaction=page&amp;sectionid=326&gt;. </w:t>
      </w:r>
      <w:r w:rsidR="00462554" w:rsidRPr="00462554">
        <w:rPr>
          <w:noProof/>
          <w:lang w:val="en-US"/>
        </w:rPr>
        <w:t>Acesso em: 28 out. 2010.</w:t>
      </w:r>
    </w:p>
    <w:p w:rsidR="00462554" w:rsidRPr="00462554" w:rsidRDefault="00462554" w:rsidP="00462554">
      <w:pPr>
        <w:pStyle w:val="Bibliografia"/>
        <w:rPr>
          <w:noProof/>
          <w:lang w:val="en-US"/>
        </w:rPr>
      </w:pPr>
      <w:r w:rsidRPr="00462554">
        <w:rPr>
          <w:noProof/>
          <w:lang w:val="en-US"/>
        </w:rPr>
        <w:t xml:space="preserve">EBERSPÄCHER, J. E. et al. </w:t>
      </w:r>
      <w:r w:rsidRPr="00462554">
        <w:rPr>
          <w:b/>
          <w:bCs/>
          <w:noProof/>
          <w:lang w:val="en-US"/>
        </w:rPr>
        <w:t>GSM – Architecture, Protocols and Services</w:t>
      </w:r>
      <w:r w:rsidRPr="00462554">
        <w:rPr>
          <w:noProof/>
          <w:lang w:val="en-US"/>
        </w:rPr>
        <w:t>. 3ª Edição. ed. United Kingdom: John Wiley &amp; Sons Ltd, 2009.</w:t>
      </w:r>
    </w:p>
    <w:p w:rsidR="00462554" w:rsidRPr="00462554" w:rsidRDefault="00462554" w:rsidP="00462554">
      <w:pPr>
        <w:pStyle w:val="Bibliografia"/>
        <w:rPr>
          <w:noProof/>
          <w:lang w:val="en-US"/>
        </w:rPr>
      </w:pPr>
      <w:r w:rsidRPr="00462554">
        <w:rPr>
          <w:noProof/>
          <w:lang w:val="en-US"/>
        </w:rPr>
        <w:t xml:space="preserve">HEINE, G. H. </w:t>
      </w:r>
      <w:r w:rsidRPr="00462554">
        <w:rPr>
          <w:b/>
          <w:bCs/>
          <w:noProof/>
          <w:lang w:val="en-US"/>
        </w:rPr>
        <w:t>GSM Networks:</w:t>
      </w:r>
      <w:r w:rsidRPr="00462554">
        <w:rPr>
          <w:noProof/>
          <w:lang w:val="en-US"/>
        </w:rPr>
        <w:t xml:space="preserve"> Protocols, Terminology and Implementation. [S.l.]: Artech House, 1999.</w:t>
      </w:r>
    </w:p>
    <w:p w:rsidR="00462554" w:rsidRPr="00462554" w:rsidRDefault="00462554" w:rsidP="00462554">
      <w:pPr>
        <w:pStyle w:val="Bibliografia"/>
        <w:rPr>
          <w:noProof/>
          <w:lang w:val="en-US"/>
        </w:rPr>
      </w:pPr>
      <w:r w:rsidRPr="00462554">
        <w:rPr>
          <w:noProof/>
          <w:lang w:val="en-US"/>
        </w:rPr>
        <w:t xml:space="preserve">KIOSKEA. </w:t>
      </w:r>
      <w:r w:rsidRPr="00462554">
        <w:rPr>
          <w:b/>
          <w:bCs/>
          <w:noProof/>
          <w:lang w:val="en-US"/>
        </w:rPr>
        <w:t>Site da Kioskea.net</w:t>
      </w:r>
      <w:r w:rsidRPr="00462554">
        <w:rPr>
          <w:noProof/>
          <w:lang w:val="en-US"/>
        </w:rPr>
        <w:t>, 2010. Disponivel em: &lt;http://pt.kioskea.net/contents/telephonie-mobile/gsm.php3&gt;. Acesso em: 28 out. 2010.</w:t>
      </w:r>
    </w:p>
    <w:p w:rsidR="00462554" w:rsidRPr="00462554" w:rsidRDefault="00462554" w:rsidP="00462554">
      <w:pPr>
        <w:pStyle w:val="Bibliografia"/>
        <w:rPr>
          <w:noProof/>
          <w:lang w:val="en-US"/>
        </w:rPr>
      </w:pPr>
      <w:r w:rsidRPr="00462554">
        <w:rPr>
          <w:noProof/>
          <w:lang w:val="en-US"/>
        </w:rPr>
        <w:t xml:space="preserve">MEHROTRA, A. M. </w:t>
      </w:r>
      <w:r w:rsidRPr="00462554">
        <w:rPr>
          <w:b/>
          <w:bCs/>
          <w:noProof/>
          <w:lang w:val="en-US"/>
        </w:rPr>
        <w:t>GSM System Engineering</w:t>
      </w:r>
      <w:r w:rsidRPr="00462554">
        <w:rPr>
          <w:noProof/>
          <w:lang w:val="en-US"/>
        </w:rPr>
        <w:t>. Boston, London: Artech House, Inc., 1997.</w:t>
      </w:r>
    </w:p>
    <w:p w:rsidR="00462554" w:rsidRDefault="00462554" w:rsidP="00462554">
      <w:pPr>
        <w:pStyle w:val="Bibliografia"/>
        <w:rPr>
          <w:noProof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>
        <w:rPr>
          <w:b/>
          <w:bCs/>
          <w:noProof/>
        </w:rPr>
        <w:t>Revista Liberato</w:t>
      </w:r>
      <w:r>
        <w:rPr>
          <w:noProof/>
        </w:rPr>
        <w:t>, p. 81-89, 2009.</w:t>
      </w:r>
    </w:p>
    <w:p w:rsidR="00462554" w:rsidRPr="00462554" w:rsidRDefault="00462554" w:rsidP="00462554">
      <w:pPr>
        <w:pStyle w:val="Bibliografia"/>
        <w:rPr>
          <w:noProof/>
          <w:lang w:val="en-US"/>
        </w:rPr>
      </w:pPr>
      <w:r>
        <w:rPr>
          <w:noProof/>
        </w:rPr>
        <w:t xml:space="preserve">SOUZA DI ROCHA, N. S. </w:t>
      </w:r>
      <w:r>
        <w:rPr>
          <w:b/>
          <w:bCs/>
          <w:noProof/>
        </w:rPr>
        <w:t>Wireless Brasil</w:t>
      </w:r>
      <w:r>
        <w:rPr>
          <w:noProof/>
        </w:rPr>
        <w:t xml:space="preserve">, 2003. Disponivel em: &lt;http://www.wirelessbrasil.org/wirelessbr/colaboradores/naiade/gsm.html&gt;. </w:t>
      </w:r>
      <w:r w:rsidRPr="00462554">
        <w:rPr>
          <w:noProof/>
          <w:lang w:val="en-US"/>
        </w:rPr>
        <w:t>Acesso em: Outubro 2010.</w:t>
      </w:r>
    </w:p>
    <w:p w:rsidR="00462554" w:rsidRPr="00462554" w:rsidRDefault="00462554" w:rsidP="00462554">
      <w:pPr>
        <w:pStyle w:val="Bibliografia"/>
        <w:rPr>
          <w:noProof/>
          <w:lang w:val="en-US"/>
        </w:rPr>
      </w:pPr>
      <w:r w:rsidRPr="00462554">
        <w:rPr>
          <w:noProof/>
          <w:lang w:val="en-US"/>
        </w:rPr>
        <w:t xml:space="preserve">STEELE, R. S.; LEE, C.-C. L.; GOULD, P. G. </w:t>
      </w:r>
      <w:r w:rsidRPr="00462554">
        <w:rPr>
          <w:b/>
          <w:bCs/>
          <w:noProof/>
          <w:lang w:val="en-US"/>
        </w:rPr>
        <w:t>GSM, cdmaOne and 3G Systems</w:t>
      </w:r>
      <w:r w:rsidRPr="00462554">
        <w:rPr>
          <w:noProof/>
          <w:lang w:val="en-US"/>
        </w:rPr>
        <w:t>. [S.l.]: John Wiley &amp; Sons Ltd, 2001.</w:t>
      </w:r>
    </w:p>
    <w:p w:rsidR="00462554" w:rsidRDefault="00462554" w:rsidP="00462554">
      <w:pPr>
        <w:pStyle w:val="Bibliografia"/>
        <w:rPr>
          <w:noProof/>
        </w:rPr>
      </w:pPr>
      <w:r w:rsidRPr="00462554">
        <w:rPr>
          <w:noProof/>
          <w:lang w:val="en-US"/>
        </w:rPr>
        <w:t xml:space="preserve">WELTE, H. W. </w:t>
      </w:r>
      <w:r w:rsidRPr="00462554">
        <w:rPr>
          <w:b/>
          <w:bCs/>
          <w:noProof/>
          <w:lang w:val="en-US"/>
        </w:rPr>
        <w:t>Anatomy of contemporary GSM cellphone hardware</w:t>
      </w:r>
      <w:r w:rsidRPr="00462554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A51B5B" w:rsidP="00462554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A39" w:rsidRDefault="00EB5A39" w:rsidP="00A65807">
      <w:pPr>
        <w:spacing w:after="0" w:line="240" w:lineRule="auto"/>
      </w:pPr>
      <w:r>
        <w:separator/>
      </w:r>
    </w:p>
  </w:endnote>
  <w:endnote w:type="continuationSeparator" w:id="1">
    <w:p w:rsidR="00EB5A39" w:rsidRDefault="00EB5A39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A39" w:rsidRDefault="00EB5A39" w:rsidP="00A65807">
      <w:pPr>
        <w:spacing w:after="0" w:line="240" w:lineRule="auto"/>
      </w:pPr>
      <w:r>
        <w:separator/>
      </w:r>
    </w:p>
  </w:footnote>
  <w:footnote w:type="continuationSeparator" w:id="1">
    <w:p w:rsidR="00EB5A39" w:rsidRDefault="00EB5A39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A39" w:rsidRDefault="00EB5A39">
    <w:pPr>
      <w:pStyle w:val="Cabealho"/>
      <w:jc w:val="right"/>
    </w:pPr>
  </w:p>
  <w:p w:rsidR="00EB5A39" w:rsidRDefault="00EB5A3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A39" w:rsidRDefault="00EB5A39">
    <w:pPr>
      <w:pStyle w:val="Cabealho"/>
      <w:jc w:val="right"/>
    </w:pPr>
  </w:p>
  <w:p w:rsidR="00EB5A39" w:rsidRDefault="00EB5A39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4101"/>
      <w:docPartObj>
        <w:docPartGallery w:val="Page Numbers (Top of Page)"/>
        <w:docPartUnique/>
      </w:docPartObj>
    </w:sdtPr>
    <w:sdtContent>
      <w:p w:rsidR="00EB5A39" w:rsidRDefault="00A51B5B">
        <w:pPr>
          <w:pStyle w:val="Cabealho"/>
          <w:jc w:val="right"/>
        </w:pPr>
        <w:fldSimple w:instr=" PAGE   \* MERGEFORMAT ">
          <w:r w:rsidR="000E48AF">
            <w:rPr>
              <w:noProof/>
            </w:rPr>
            <w:t>14</w:t>
          </w:r>
        </w:fldSimple>
      </w:p>
    </w:sdtContent>
  </w:sdt>
  <w:p w:rsidR="00EB5A39" w:rsidRDefault="00EB5A3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4B95615"/>
    <w:multiLevelType w:val="hybridMultilevel"/>
    <w:tmpl w:val="49BE6E14"/>
    <w:lvl w:ilvl="0" w:tplc="3C1C5C7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9779CF"/>
    <w:multiLevelType w:val="hybridMultilevel"/>
    <w:tmpl w:val="6D04C370"/>
    <w:lvl w:ilvl="0" w:tplc="1DEAEB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C3E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843D63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D53153"/>
    <w:multiLevelType w:val="hybridMultilevel"/>
    <w:tmpl w:val="457E6D12"/>
    <w:lvl w:ilvl="0" w:tplc="E1A4D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824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9537D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9C000A"/>
    <w:multiLevelType w:val="hybridMultilevel"/>
    <w:tmpl w:val="03B21290"/>
    <w:lvl w:ilvl="0" w:tplc="CE845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82CEB"/>
    <w:multiLevelType w:val="hybridMultilevel"/>
    <w:tmpl w:val="F04AE250"/>
    <w:lvl w:ilvl="0" w:tplc="709A46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5346"/>
    <w:rsid w:val="000065D8"/>
    <w:rsid w:val="000323C2"/>
    <w:rsid w:val="0003482B"/>
    <w:rsid w:val="0004104E"/>
    <w:rsid w:val="00084371"/>
    <w:rsid w:val="000861CD"/>
    <w:rsid w:val="000C3F42"/>
    <w:rsid w:val="000E116C"/>
    <w:rsid w:val="000E48AF"/>
    <w:rsid w:val="000E4A2F"/>
    <w:rsid w:val="000F508E"/>
    <w:rsid w:val="00112B58"/>
    <w:rsid w:val="001132D8"/>
    <w:rsid w:val="00117888"/>
    <w:rsid w:val="0014633E"/>
    <w:rsid w:val="00156D24"/>
    <w:rsid w:val="0016763D"/>
    <w:rsid w:val="00170000"/>
    <w:rsid w:val="00183E0A"/>
    <w:rsid w:val="00191E37"/>
    <w:rsid w:val="00192BA9"/>
    <w:rsid w:val="001E2528"/>
    <w:rsid w:val="00225883"/>
    <w:rsid w:val="00245843"/>
    <w:rsid w:val="00297A4D"/>
    <w:rsid w:val="002F079D"/>
    <w:rsid w:val="003550FA"/>
    <w:rsid w:val="00361F10"/>
    <w:rsid w:val="0038534C"/>
    <w:rsid w:val="00391C2A"/>
    <w:rsid w:val="003B226A"/>
    <w:rsid w:val="003C685E"/>
    <w:rsid w:val="003E5A10"/>
    <w:rsid w:val="003E66F8"/>
    <w:rsid w:val="004070ED"/>
    <w:rsid w:val="00410B1C"/>
    <w:rsid w:val="00413789"/>
    <w:rsid w:val="00421B50"/>
    <w:rsid w:val="00424025"/>
    <w:rsid w:val="00462554"/>
    <w:rsid w:val="00463340"/>
    <w:rsid w:val="004913F2"/>
    <w:rsid w:val="004A6390"/>
    <w:rsid w:val="004E4E29"/>
    <w:rsid w:val="00536560"/>
    <w:rsid w:val="00543977"/>
    <w:rsid w:val="00573C57"/>
    <w:rsid w:val="005A3FA1"/>
    <w:rsid w:val="005B33F9"/>
    <w:rsid w:val="005C5535"/>
    <w:rsid w:val="005F5212"/>
    <w:rsid w:val="005F7E2C"/>
    <w:rsid w:val="006139A7"/>
    <w:rsid w:val="00627D0E"/>
    <w:rsid w:val="0063264F"/>
    <w:rsid w:val="00634A22"/>
    <w:rsid w:val="00634F6C"/>
    <w:rsid w:val="00654CDF"/>
    <w:rsid w:val="00677480"/>
    <w:rsid w:val="006E7D15"/>
    <w:rsid w:val="006F2D9B"/>
    <w:rsid w:val="007014B5"/>
    <w:rsid w:val="007074F3"/>
    <w:rsid w:val="0072054C"/>
    <w:rsid w:val="007216EC"/>
    <w:rsid w:val="00725EBA"/>
    <w:rsid w:val="00727007"/>
    <w:rsid w:val="0073523C"/>
    <w:rsid w:val="00745C29"/>
    <w:rsid w:val="0075752D"/>
    <w:rsid w:val="00764A8F"/>
    <w:rsid w:val="007822E2"/>
    <w:rsid w:val="00793894"/>
    <w:rsid w:val="007A032A"/>
    <w:rsid w:val="007A36F0"/>
    <w:rsid w:val="007C64C2"/>
    <w:rsid w:val="007F07F9"/>
    <w:rsid w:val="007F1AB9"/>
    <w:rsid w:val="00817BB5"/>
    <w:rsid w:val="00821734"/>
    <w:rsid w:val="008317C5"/>
    <w:rsid w:val="008321FB"/>
    <w:rsid w:val="00842B3B"/>
    <w:rsid w:val="0084490C"/>
    <w:rsid w:val="0084798B"/>
    <w:rsid w:val="00853116"/>
    <w:rsid w:val="00853986"/>
    <w:rsid w:val="008633AF"/>
    <w:rsid w:val="00867E25"/>
    <w:rsid w:val="00872B56"/>
    <w:rsid w:val="008876E5"/>
    <w:rsid w:val="00887C87"/>
    <w:rsid w:val="008A3FDB"/>
    <w:rsid w:val="008A4123"/>
    <w:rsid w:val="008B0019"/>
    <w:rsid w:val="008B06D3"/>
    <w:rsid w:val="008C4535"/>
    <w:rsid w:val="008E4F85"/>
    <w:rsid w:val="008E7814"/>
    <w:rsid w:val="008F4EB1"/>
    <w:rsid w:val="009047C2"/>
    <w:rsid w:val="00906389"/>
    <w:rsid w:val="00920D84"/>
    <w:rsid w:val="00922BAD"/>
    <w:rsid w:val="00936006"/>
    <w:rsid w:val="00955E59"/>
    <w:rsid w:val="00973721"/>
    <w:rsid w:val="00977755"/>
    <w:rsid w:val="00987BEC"/>
    <w:rsid w:val="009A7E98"/>
    <w:rsid w:val="009B4607"/>
    <w:rsid w:val="009C55EA"/>
    <w:rsid w:val="009C7686"/>
    <w:rsid w:val="009D5308"/>
    <w:rsid w:val="009E630F"/>
    <w:rsid w:val="00A05E1B"/>
    <w:rsid w:val="00A17695"/>
    <w:rsid w:val="00A37893"/>
    <w:rsid w:val="00A42CD7"/>
    <w:rsid w:val="00A431CF"/>
    <w:rsid w:val="00A51B5B"/>
    <w:rsid w:val="00A65807"/>
    <w:rsid w:val="00A93592"/>
    <w:rsid w:val="00AB337F"/>
    <w:rsid w:val="00AB54EB"/>
    <w:rsid w:val="00AD169E"/>
    <w:rsid w:val="00AE4F5C"/>
    <w:rsid w:val="00AF20CF"/>
    <w:rsid w:val="00B1316C"/>
    <w:rsid w:val="00B13FF7"/>
    <w:rsid w:val="00B21203"/>
    <w:rsid w:val="00B61ECB"/>
    <w:rsid w:val="00B646BD"/>
    <w:rsid w:val="00B67C75"/>
    <w:rsid w:val="00B746D8"/>
    <w:rsid w:val="00B84E6C"/>
    <w:rsid w:val="00B85399"/>
    <w:rsid w:val="00B9144E"/>
    <w:rsid w:val="00B947B8"/>
    <w:rsid w:val="00BA3961"/>
    <w:rsid w:val="00BA6554"/>
    <w:rsid w:val="00BB414F"/>
    <w:rsid w:val="00BB4FBB"/>
    <w:rsid w:val="00BD2E07"/>
    <w:rsid w:val="00BD5887"/>
    <w:rsid w:val="00BF54AF"/>
    <w:rsid w:val="00C41C2F"/>
    <w:rsid w:val="00C503AE"/>
    <w:rsid w:val="00C53A88"/>
    <w:rsid w:val="00C60D8A"/>
    <w:rsid w:val="00C62B41"/>
    <w:rsid w:val="00C71F28"/>
    <w:rsid w:val="00C73360"/>
    <w:rsid w:val="00C96C50"/>
    <w:rsid w:val="00CB67F0"/>
    <w:rsid w:val="00CC02D7"/>
    <w:rsid w:val="00CD0AB5"/>
    <w:rsid w:val="00CE473B"/>
    <w:rsid w:val="00CF0A8B"/>
    <w:rsid w:val="00D01436"/>
    <w:rsid w:val="00D0283E"/>
    <w:rsid w:val="00D03E06"/>
    <w:rsid w:val="00D434DC"/>
    <w:rsid w:val="00D51B9D"/>
    <w:rsid w:val="00D54581"/>
    <w:rsid w:val="00D818EE"/>
    <w:rsid w:val="00DA7630"/>
    <w:rsid w:val="00DB0B65"/>
    <w:rsid w:val="00DF69E5"/>
    <w:rsid w:val="00E05FDF"/>
    <w:rsid w:val="00E15C58"/>
    <w:rsid w:val="00E3532D"/>
    <w:rsid w:val="00E40E19"/>
    <w:rsid w:val="00E4118A"/>
    <w:rsid w:val="00E42AFD"/>
    <w:rsid w:val="00E43414"/>
    <w:rsid w:val="00E74732"/>
    <w:rsid w:val="00EA13CD"/>
    <w:rsid w:val="00EA3301"/>
    <w:rsid w:val="00EB4960"/>
    <w:rsid w:val="00EB5A39"/>
    <w:rsid w:val="00EC1079"/>
    <w:rsid w:val="00ED5399"/>
    <w:rsid w:val="00EE099B"/>
    <w:rsid w:val="00EF3C17"/>
    <w:rsid w:val="00EF79CB"/>
    <w:rsid w:val="00F02571"/>
    <w:rsid w:val="00F02DDA"/>
    <w:rsid w:val="00F10C63"/>
    <w:rsid w:val="00F42ADA"/>
    <w:rsid w:val="00F6229C"/>
    <w:rsid w:val="00F66C4C"/>
    <w:rsid w:val="00F70036"/>
    <w:rsid w:val="00F82A18"/>
    <w:rsid w:val="00F93727"/>
    <w:rsid w:val="00FB754C"/>
    <w:rsid w:val="00FF1CD0"/>
    <w:rsid w:val="00FF7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A8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E1B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553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EB4960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F0A8B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05E1B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5C5535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LCID>0</b:LC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3</b:RefOrder>
  </b:Source>
  <b:Source>
    <b:Tag>Wel10</b:Tag>
    <b:SourceType>Report</b:SourceType>
    <b:Guid>{C35F18FA-7708-4864-A8CD-CA0FA2CF2C4A}</b:Guid>
    <b:LCID>0</b:LC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4</b:RefOrder>
  </b:Source>
  <b:Source>
    <b:Tag>Ebe09</b:Tag>
    <b:SourceType>Book</b:SourceType>
    <b:Guid>{475AE97D-C34B-40BD-809A-30364F23F311}</b:Guid>
    <b:LCID>0</b:LC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Sou03</b:Tag>
    <b:SourceType>InternetSite</b:SourceType>
    <b:Guid>{3D9F99AF-8A59-44B4-A80D-B3DB925A4D5C}</b:Guid>
    <b:LCID>0</b:LCID>
    <b:Author>
      <b:Author>
        <b:NameList>
          <b:Person>
            <b:Last>Souza Di Rocha</b:Last>
            <b:First>Náiade</b:First>
            <b:Middle>Souza</b:Middle>
          </b:Person>
        </b:NameList>
      </b:Author>
    </b:Author>
    <b:Year>2003</b:Year>
    <b:InternetSiteTitle>Wireless Brasil</b:InternetSiteTitle>
    <b:YearAccessed>2010</b:YearAccessed>
    <b:MonthAccessed>Outubro</b:MonthAccessed>
    <b:URL>http://www.wirelessbrasil.org/wirelessbr/colaboradores/naiade/gsm.html</b:URL>
    <b:RefOrder>5</b:RefOrder>
  </b:Source>
  <b:Source>
    <b:Tag>Kio10</b:Tag>
    <b:SourceType>InternetSite</b:SourceType>
    <b:Guid>{802BFED8-ED58-4AC0-8D9B-1327BE950CD5}</b:Guid>
    <b:LCID>0</b:LCID>
    <b:Author>
      <b:Author>
        <b:Corporate>Kioskea</b:Corporate>
      </b:Author>
    </b:Author>
    <b:Year>2010</b:Year>
    <b:InternetSiteTitle>Site da Kioskea.net</b:InternetSiteTitle>
    <b:YearAccessed>2010</b:YearAccessed>
    <b:MonthAccessed>10</b:MonthAccessed>
    <b:DayAccessed>28</b:DayAccessed>
    <b:URL>http://pt.kioskea.net/contents/telephonie-mobile/gsm.php3</b:URL>
    <b:RefOrder>6</b:RefOrder>
  </b:Source>
  <b:Source>
    <b:Tag>4GA10</b:Tag>
    <b:SourceType>InternetSite</b:SourceType>
    <b:Guid>{56FA85A5-A3F3-41AA-AE51-F794F16773DE}</b:Guid>
    <b:LCID>0</b:LCID>
    <b:Author>
      <b:Author>
        <b:Corporate>4G Americas</b:Corporate>
      </b:Author>
    </b:Author>
    <b:InternetSiteTitle>Site da 4G Americas</b:InternetSiteTitle>
    <b:Year>2010</b:Year>
    <b:YearAccessed>2010</b:YearAccessed>
    <b:MonthAccessed>10</b:MonthAccessed>
    <b:DayAccessed>28</b:DayAccessed>
    <b:URL>http://www.4gamericas.org/index.cfm?fuseaction=page&amp;sectionid=326</b:URL>
    <b:RefOrder>7</b:RefOrder>
  </b:Source>
  <b:Source>
    <b:Tag>Ste01</b:Tag>
    <b:SourceType>Book</b:SourceType>
    <b:Guid>{9F8368D1-E92D-4C80-84AD-8EE60F84923C}</b:Guid>
    <b:LCID>0</b:LC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8</b:RefOrder>
  </b:Source>
  <b:Source>
    <b:Tag>Meh97</b:Tag>
    <b:SourceType>Book</b:SourceType>
    <b:Guid>{67A1A073-A21E-4960-86AC-5B8D72D63F68}</b:Guid>
    <b:LCID>0</b:LC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LCID>0</b:LC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9</b:RefOrder>
  </b:Source>
</b:Sources>
</file>

<file path=customXml/itemProps1.xml><?xml version="1.0" encoding="utf-8"?>
<ds:datastoreItem xmlns:ds="http://schemas.openxmlformats.org/officeDocument/2006/customXml" ds:itemID="{46FC58FC-BB31-430D-8670-61DEEDA61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23</Pages>
  <Words>1787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Engelbert</cp:lastModifiedBy>
  <cp:revision>184</cp:revision>
  <dcterms:created xsi:type="dcterms:W3CDTF">2010-10-24T22:20:00Z</dcterms:created>
  <dcterms:modified xsi:type="dcterms:W3CDTF">2010-11-05T13:53:00Z</dcterms:modified>
</cp:coreProperties>
</file>