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A281" w14:textId="77777777" w:rsidR="00877B11" w:rsidRPr="00877B11" w:rsidRDefault="00877B11" w:rsidP="00877B11">
      <w:r w:rsidRPr="00877B11">
        <w:pict w14:anchorId="549DD1F3">
          <v:rect id="_x0000_i1085" style="width:0;height:1.5pt" o:hralign="center" o:hrstd="t" o:hr="t" fillcolor="#a0a0a0" stroked="f"/>
        </w:pict>
      </w:r>
    </w:p>
    <w:p w14:paraId="2C67E929" w14:textId="77777777" w:rsidR="00877B11" w:rsidRPr="00877B11" w:rsidRDefault="00877B11" w:rsidP="00877B11">
      <w:pPr>
        <w:rPr>
          <w:b/>
          <w:bCs/>
          <w:sz w:val="28"/>
          <w:szCs w:val="28"/>
        </w:rPr>
      </w:pPr>
      <w:r w:rsidRPr="00877B11">
        <w:rPr>
          <w:b/>
          <w:bCs/>
          <w:sz w:val="28"/>
          <w:szCs w:val="28"/>
        </w:rPr>
        <w:t>Benjamin Reynolds</w:t>
      </w:r>
    </w:p>
    <w:p w14:paraId="29688983" w14:textId="5A88DD14" w:rsidR="00877B11" w:rsidRPr="00877B11" w:rsidRDefault="00877B11" w:rsidP="00877B11">
      <w:r>
        <w:rPr>
          <w:b/>
          <w:bCs/>
        </w:rPr>
        <w:t xml:space="preserve">Intermediate Research Services | </w:t>
      </w:r>
      <w:r w:rsidRPr="00877B11">
        <w:rPr>
          <w:b/>
          <w:bCs/>
        </w:rPr>
        <w:t>Research Engineer</w:t>
      </w:r>
      <w:r>
        <w:rPr>
          <w:b/>
          <w:bCs/>
        </w:rPr>
        <w:t xml:space="preserve"> | Automation and Systems Specialty</w:t>
      </w:r>
      <w:r w:rsidRPr="00877B11">
        <w:br/>
        <w:t>University of Colorado Anschutz Medical Campus – Department of Physiology &amp; Biophysics</w:t>
      </w:r>
      <w:r w:rsidRPr="00877B11">
        <w:br/>
      </w:r>
      <w:r w:rsidRPr="00877B11">
        <w:rPr>
          <w:b/>
          <w:bCs/>
        </w:rPr>
        <w:t>Email:</w:t>
      </w:r>
      <w:r w:rsidRPr="00877B11">
        <w:t xml:space="preserve"> Benjamin.g.reynolds@ucdenver.edu</w:t>
      </w:r>
    </w:p>
    <w:p w14:paraId="2A70223C" w14:textId="77777777" w:rsidR="00877B11" w:rsidRPr="00877B11" w:rsidRDefault="00877B11" w:rsidP="00877B11">
      <w:r w:rsidRPr="00877B11">
        <w:t xml:space="preserve">| </w:t>
      </w:r>
      <w:r w:rsidRPr="00877B11">
        <w:rPr>
          <w:b/>
          <w:bCs/>
        </w:rPr>
        <w:t>Phone:</w:t>
      </w:r>
      <w:r w:rsidRPr="00877B11">
        <w:t xml:space="preserve"> 303-547-2170 | </w:t>
      </w:r>
      <w:r w:rsidRPr="00877B11">
        <w:rPr>
          <w:b/>
          <w:bCs/>
        </w:rPr>
        <w:t>Denver, CO</w:t>
      </w:r>
    </w:p>
    <w:p w14:paraId="2ADE21C1" w14:textId="77777777" w:rsidR="00877B11" w:rsidRPr="00877B11" w:rsidRDefault="00877B11" w:rsidP="00877B11">
      <w:r w:rsidRPr="00877B11">
        <w:pict w14:anchorId="458C47AB">
          <v:rect id="_x0000_i1086" style="width:0;height:1.5pt" o:hralign="center" o:hrstd="t" o:hr="t" fillcolor="#a0a0a0" stroked="f"/>
        </w:pict>
      </w:r>
    </w:p>
    <w:p w14:paraId="26C1A74E" w14:textId="77777777" w:rsidR="00877B11" w:rsidRPr="00877B11" w:rsidRDefault="00877B11" w:rsidP="00877B11">
      <w:pPr>
        <w:rPr>
          <w:b/>
          <w:bCs/>
          <w:sz w:val="28"/>
          <w:szCs w:val="28"/>
        </w:rPr>
      </w:pPr>
      <w:r w:rsidRPr="00877B11">
        <w:rPr>
          <w:b/>
          <w:bCs/>
          <w:sz w:val="28"/>
          <w:szCs w:val="28"/>
        </w:rPr>
        <w:t>Professional Summary</w:t>
      </w:r>
    </w:p>
    <w:p w14:paraId="6E3C2C08" w14:textId="77777777" w:rsidR="00877B11" w:rsidRPr="00877B11" w:rsidRDefault="00877B11" w:rsidP="00877B11">
      <w:r w:rsidRPr="00877B11">
        <w:t>Neuroscience Research Engineer with strong expertise in automated behavioral system design, scientific software development, and full-stack laboratory technology integration. Experienced in leading complex upgrade planning, coordinating with external vendors, implementing formal change-management processes, and maintaining high-reliability laboratory services across multiple custom-built systems. Skilled in developing adaptive training platforms, data processing pipelines, and robust analysis tools that support large-scale, high-precision experimental workflows. Committed to introducing standardized documentation, structured SOPs, and regular team training to ensure reproducibility, operational efficiency, and long-term maintainability.</w:t>
      </w:r>
    </w:p>
    <w:p w14:paraId="157220CD" w14:textId="77777777" w:rsidR="00877B11" w:rsidRPr="00877B11" w:rsidRDefault="00877B11" w:rsidP="00877B11">
      <w:r w:rsidRPr="00877B11">
        <w:pict w14:anchorId="31A656A5">
          <v:rect id="_x0000_i1087" style="width:0;height:1.5pt" o:hralign="center" o:hrstd="t" o:hr="t" fillcolor="#a0a0a0" stroked="f"/>
        </w:pict>
      </w:r>
    </w:p>
    <w:p w14:paraId="56610F8B" w14:textId="77777777" w:rsidR="00877B11" w:rsidRPr="00877B11" w:rsidRDefault="00877B11" w:rsidP="00877B11">
      <w:pPr>
        <w:rPr>
          <w:b/>
          <w:bCs/>
          <w:sz w:val="28"/>
          <w:szCs w:val="28"/>
        </w:rPr>
      </w:pPr>
      <w:r w:rsidRPr="00877B11">
        <w:rPr>
          <w:b/>
          <w:bCs/>
          <w:sz w:val="28"/>
          <w:szCs w:val="28"/>
        </w:rPr>
        <w:t>Experience</w:t>
      </w:r>
    </w:p>
    <w:p w14:paraId="649E34BD" w14:textId="4A4FE8F7" w:rsidR="00877B11" w:rsidRPr="00F07D16" w:rsidRDefault="00877B11" w:rsidP="00F07D16">
      <w:pPr>
        <w:pStyle w:val="Heading2"/>
        <w:rPr>
          <w:sz w:val="24"/>
          <w:szCs w:val="24"/>
        </w:rPr>
      </w:pPr>
      <w:r w:rsidRPr="00F07D16">
        <w:rPr>
          <w:sz w:val="24"/>
          <w:szCs w:val="24"/>
        </w:rPr>
        <w:t xml:space="preserve">Intermediate </w:t>
      </w:r>
      <w:r w:rsidRPr="00F07D16">
        <w:rPr>
          <w:sz w:val="24"/>
          <w:szCs w:val="24"/>
        </w:rPr>
        <w:t>Research Engineer</w:t>
      </w:r>
    </w:p>
    <w:p w14:paraId="245A306C" w14:textId="77777777" w:rsidR="00877B11" w:rsidRPr="00877B11" w:rsidRDefault="00877B11" w:rsidP="00877B11">
      <w:r w:rsidRPr="00877B11">
        <w:rPr>
          <w:b/>
          <w:bCs/>
        </w:rPr>
        <w:t>University of Colorado Anschutz – Department of Physiology &amp; Biophysics</w:t>
      </w:r>
      <w:r w:rsidRPr="00877B11">
        <w:br/>
      </w:r>
      <w:r w:rsidRPr="00877B11">
        <w:rPr>
          <w:i/>
          <w:iCs/>
        </w:rPr>
        <w:t>November 2023 – Present</w:t>
      </w:r>
    </w:p>
    <w:p w14:paraId="33005915" w14:textId="608F015A" w:rsidR="00877B11" w:rsidRPr="00877B11" w:rsidRDefault="00877B11" w:rsidP="00877B11">
      <w:r w:rsidRPr="00877B11">
        <w:t xml:space="preserve">Support laboratory research through the design, construction, and optimization of automated behavioral systems, custom data pipelines, embedded control software, and high-throughput analysis tools. Serve as a central engineering resource for the </w:t>
      </w:r>
      <w:r>
        <w:t>Christie</w:t>
      </w:r>
      <w:r w:rsidRPr="00877B11">
        <w:t xml:space="preserve"> Lab and department-wide behavioral infrastructure.</w:t>
      </w:r>
    </w:p>
    <w:p w14:paraId="2F6636CC" w14:textId="77777777" w:rsidR="00877B11" w:rsidRPr="00877B11" w:rsidRDefault="00877B11" w:rsidP="00877B11">
      <w:pPr>
        <w:rPr>
          <w:b/>
          <w:bCs/>
        </w:rPr>
      </w:pPr>
      <w:r w:rsidRPr="00877B11">
        <w:rPr>
          <w:b/>
          <w:bCs/>
        </w:rPr>
        <w:t>Leadership, System Oversight &amp; Operational Responsibilities</w:t>
      </w:r>
    </w:p>
    <w:p w14:paraId="69251321" w14:textId="1B7EB5D1" w:rsidR="005C31E6" w:rsidRPr="005C31E6" w:rsidRDefault="005C31E6" w:rsidP="005C31E6">
      <w:pPr>
        <w:pStyle w:val="ListParagraph"/>
        <w:numPr>
          <w:ilvl w:val="0"/>
          <w:numId w:val="11"/>
        </w:numPr>
        <w:rPr>
          <w:b/>
          <w:bCs/>
        </w:rPr>
      </w:pPr>
      <w:r w:rsidRPr="005C31E6">
        <w:rPr>
          <w:b/>
          <w:bCs/>
        </w:rPr>
        <w:t xml:space="preserve">Coordinate and execute software upgrade cycles, </w:t>
      </w:r>
      <w:r w:rsidRPr="005C31E6">
        <w:t>working closely with vendors and internal teams to validate functionality, manage testing phases, and ensure smooth deployment across laboratory systems.</w:t>
      </w:r>
    </w:p>
    <w:p w14:paraId="4E5BCC4D" w14:textId="50068891" w:rsidR="005C31E6" w:rsidRPr="005C31E6" w:rsidRDefault="005C31E6" w:rsidP="005C31E6">
      <w:pPr>
        <w:pStyle w:val="ListParagraph"/>
        <w:numPr>
          <w:ilvl w:val="0"/>
          <w:numId w:val="11"/>
        </w:numPr>
      </w:pPr>
      <w:r w:rsidRPr="005C31E6">
        <w:rPr>
          <w:b/>
          <w:bCs/>
        </w:rPr>
        <w:t xml:space="preserve">Evaluate vendor deliverables and operational performance, </w:t>
      </w:r>
      <w:r w:rsidRPr="005C31E6">
        <w:t>arranging appropriate maintenance periods and establishing clear expectations for update quality and turnaround time.</w:t>
      </w:r>
    </w:p>
    <w:p w14:paraId="32B994B8" w14:textId="65C66889" w:rsidR="005C31E6" w:rsidRPr="005C31E6" w:rsidRDefault="005C31E6" w:rsidP="005C31E6">
      <w:pPr>
        <w:pStyle w:val="ListParagraph"/>
        <w:numPr>
          <w:ilvl w:val="0"/>
          <w:numId w:val="11"/>
        </w:numPr>
        <w:rPr>
          <w:b/>
          <w:bCs/>
        </w:rPr>
      </w:pPr>
      <w:r w:rsidRPr="005C31E6">
        <w:rPr>
          <w:b/>
          <w:bCs/>
        </w:rPr>
        <w:t>Manage the lifecycle of internally developed software,</w:t>
      </w:r>
      <w:r w:rsidRPr="005C31E6">
        <w:t xml:space="preserve"> overseeing versioning practices, release notes, validation procedures, and contingency plans for reverting or modifying updates.</w:t>
      </w:r>
    </w:p>
    <w:p w14:paraId="148B1C28" w14:textId="76963366" w:rsidR="005C31E6" w:rsidRPr="005C31E6" w:rsidRDefault="005C31E6" w:rsidP="005C31E6">
      <w:pPr>
        <w:pStyle w:val="ListParagraph"/>
        <w:numPr>
          <w:ilvl w:val="0"/>
          <w:numId w:val="11"/>
        </w:numPr>
        <w:rPr>
          <w:b/>
          <w:bCs/>
        </w:rPr>
      </w:pPr>
      <w:r w:rsidRPr="005C31E6">
        <w:rPr>
          <w:b/>
          <w:bCs/>
        </w:rPr>
        <w:lastRenderedPageBreak/>
        <w:t xml:space="preserve">Direct the operation and upkeep of lab-wide technical systems, </w:t>
      </w:r>
      <w:r w:rsidRPr="005C31E6">
        <w:t>including forecasting hardware needs, maintaining parts inventories, standardizing configurations, and ensuring consistent performance across custom-built rigs.</w:t>
      </w:r>
    </w:p>
    <w:p w14:paraId="37C3DEAF" w14:textId="36E4209F" w:rsidR="005C31E6" w:rsidRPr="005C31E6" w:rsidRDefault="005C31E6" w:rsidP="005C31E6">
      <w:pPr>
        <w:pStyle w:val="ListParagraph"/>
        <w:numPr>
          <w:ilvl w:val="0"/>
          <w:numId w:val="11"/>
        </w:numPr>
        <w:rPr>
          <w:b/>
          <w:bCs/>
        </w:rPr>
      </w:pPr>
      <w:r w:rsidRPr="005C31E6">
        <w:rPr>
          <w:b/>
          <w:bCs/>
        </w:rPr>
        <w:t xml:space="preserve">Develop and uphold formal data workflow standards, </w:t>
      </w:r>
      <w:r w:rsidRPr="005C31E6">
        <w:t>producing structured documentation, maintaining version-controlled resources, and providing ongoing training to ensure consistent and reliable use of software and equipment.</w:t>
      </w:r>
    </w:p>
    <w:p w14:paraId="2FC77D12" w14:textId="77777777" w:rsidR="00877B11" w:rsidRPr="00877B11" w:rsidRDefault="00877B11" w:rsidP="00877B11">
      <w:pPr>
        <w:rPr>
          <w:b/>
          <w:bCs/>
        </w:rPr>
      </w:pPr>
      <w:r w:rsidRPr="00877B11">
        <w:rPr>
          <w:b/>
          <w:bCs/>
        </w:rPr>
        <w:t>Engineering, Software Development &amp; System Integration</w:t>
      </w:r>
    </w:p>
    <w:p w14:paraId="1315EEDD" w14:textId="77777777" w:rsidR="00877B11" w:rsidRDefault="00877B11" w:rsidP="00877B11">
      <w:pPr>
        <w:numPr>
          <w:ilvl w:val="0"/>
          <w:numId w:val="2"/>
        </w:numPr>
      </w:pPr>
      <w:r w:rsidRPr="00877B11">
        <w:t xml:space="preserve">Develop and refine </w:t>
      </w:r>
      <w:r w:rsidRPr="00877B11">
        <w:rPr>
          <w:b/>
          <w:bCs/>
        </w:rPr>
        <w:t>custom software solutions</w:t>
      </w:r>
      <w:r w:rsidRPr="00877B11">
        <w:t xml:space="preserve"> supporting GUI-based control interfaces, automated data processing, and animal training workflows. </w:t>
      </w:r>
    </w:p>
    <w:p w14:paraId="1C0725EE" w14:textId="19A5D7E9" w:rsidR="00877B11" w:rsidRDefault="00877B11" w:rsidP="00877B11">
      <w:pPr>
        <w:numPr>
          <w:ilvl w:val="0"/>
          <w:numId w:val="2"/>
        </w:numPr>
      </w:pPr>
      <w:r w:rsidRPr="00877B11">
        <w:t xml:space="preserve">Engineer and maintain </w:t>
      </w:r>
      <w:r w:rsidRPr="00877B11">
        <w:rPr>
          <w:b/>
          <w:bCs/>
        </w:rPr>
        <w:t>semi-automated and fully automated reach-training systems</w:t>
      </w:r>
      <w:r w:rsidRPr="00877B11">
        <w:t>,  integrating DeepLabCut tracking, CAN bus actuation, real-time feedback, and adaptive control algorithms</w:t>
      </w:r>
    </w:p>
    <w:p w14:paraId="1A80582E" w14:textId="59950043" w:rsidR="00877B11" w:rsidRDefault="00877B11" w:rsidP="005C31E6">
      <w:pPr>
        <w:pStyle w:val="ListParagraph"/>
        <w:numPr>
          <w:ilvl w:val="0"/>
          <w:numId w:val="2"/>
        </w:numPr>
      </w:pPr>
      <w:r w:rsidRPr="00877B11">
        <w:t xml:space="preserve">Build and optimize behavioral rigs </w:t>
      </w:r>
      <w:r w:rsidR="005C31E6">
        <w:t>for experimental use.</w:t>
      </w:r>
    </w:p>
    <w:p w14:paraId="68A27933" w14:textId="65DB2F29" w:rsidR="00877B11" w:rsidRDefault="00877B11" w:rsidP="00877B11">
      <w:pPr>
        <w:numPr>
          <w:ilvl w:val="0"/>
          <w:numId w:val="2"/>
        </w:numPr>
      </w:pPr>
      <w:r>
        <w:t xml:space="preserve">Supports </w:t>
      </w:r>
      <w:r w:rsidRPr="00877B11">
        <w:t xml:space="preserve">engineering collaboration with the </w:t>
      </w:r>
      <w:r w:rsidRPr="00877B11">
        <w:rPr>
          <w:b/>
          <w:bCs/>
        </w:rPr>
        <w:t>IDEA Core</w:t>
      </w:r>
      <w:r w:rsidRPr="00877B11">
        <w:t>, delivering custom experimental systems and hardware modifications for interdisciplinary research initiatives.</w:t>
      </w:r>
    </w:p>
    <w:p w14:paraId="21068E85" w14:textId="75654636" w:rsidR="00877B11" w:rsidRDefault="00877B11" w:rsidP="00877B11">
      <w:pPr>
        <w:pStyle w:val="ListParagraph"/>
        <w:numPr>
          <w:ilvl w:val="0"/>
          <w:numId w:val="2"/>
        </w:numPr>
      </w:pPr>
      <w:r w:rsidRPr="00877B11">
        <w:t xml:space="preserve">Architect and implement </w:t>
      </w:r>
      <w:r w:rsidRPr="00877B11">
        <w:rPr>
          <w:b/>
          <w:bCs/>
        </w:rPr>
        <w:t>NWB-formatted data pipelines</w:t>
      </w:r>
      <w:r w:rsidRPr="00877B11">
        <w:t xml:space="preserve">, ensuring long-term data accessibility and reproducibility. </w:t>
      </w:r>
    </w:p>
    <w:p w14:paraId="3E4F1C97" w14:textId="3168DD49" w:rsidR="00877B11" w:rsidRPr="00877B11" w:rsidRDefault="00877B11" w:rsidP="00877B11">
      <w:pPr>
        <w:pStyle w:val="ListParagraph"/>
        <w:numPr>
          <w:ilvl w:val="0"/>
          <w:numId w:val="2"/>
        </w:numPr>
      </w:pPr>
      <w:r w:rsidRPr="00877B11">
        <w:t xml:space="preserve">Consolidate fragmented rig-control interfaces into </w:t>
      </w:r>
      <w:r w:rsidR="005C31E6">
        <w:t xml:space="preserve">a </w:t>
      </w:r>
      <w:r w:rsidRPr="00877B11">
        <w:t xml:space="preserve">standardized application, improving reliability and reducing operator burden. </w:t>
      </w:r>
    </w:p>
    <w:p w14:paraId="454D637E" w14:textId="77777777" w:rsidR="00877B11" w:rsidRPr="00877B11" w:rsidRDefault="00877B11" w:rsidP="00877B11">
      <w:pPr>
        <w:rPr>
          <w:b/>
          <w:bCs/>
        </w:rPr>
      </w:pPr>
      <w:r w:rsidRPr="00877B11">
        <w:rPr>
          <w:b/>
          <w:bCs/>
        </w:rPr>
        <w:t>Laboratory Infrastructure Development &amp; Maintenance</w:t>
      </w:r>
    </w:p>
    <w:p w14:paraId="44EEB982" w14:textId="77777777" w:rsidR="00877B11" w:rsidRDefault="00877B11" w:rsidP="00877B11">
      <w:pPr>
        <w:numPr>
          <w:ilvl w:val="0"/>
          <w:numId w:val="4"/>
        </w:numPr>
      </w:pPr>
      <w:r w:rsidRPr="00877B11">
        <w:t xml:space="preserve">Maintain and standardize all department-wide reach rigs, including calibration, repair, software updates, and performance validation. </w:t>
      </w:r>
    </w:p>
    <w:p w14:paraId="3893205F" w14:textId="14D39123" w:rsidR="00877B11" w:rsidRPr="00877B11" w:rsidRDefault="00877B11" w:rsidP="00877B11">
      <w:pPr>
        <w:pStyle w:val="ListParagraph"/>
        <w:numPr>
          <w:ilvl w:val="0"/>
          <w:numId w:val="4"/>
        </w:numPr>
      </w:pPr>
      <w:r w:rsidRPr="00877B11">
        <w:t xml:space="preserve">Develop cost-efficient engineering solutions that replace high-price commercial devices, expanding accessibility for research teams. </w:t>
      </w:r>
    </w:p>
    <w:p w14:paraId="248DC116" w14:textId="77777777" w:rsidR="00877B11" w:rsidRDefault="00877B11" w:rsidP="00877B11">
      <w:pPr>
        <w:numPr>
          <w:ilvl w:val="0"/>
          <w:numId w:val="5"/>
        </w:numPr>
      </w:pPr>
      <w:r w:rsidRPr="00877B11">
        <w:t>Manage inventory, parts procurement, and preventive maintenance schedules for custom systems supporting ongoing experiments.</w:t>
      </w:r>
    </w:p>
    <w:p w14:paraId="6D027395" w14:textId="77777777" w:rsidR="00A509DE" w:rsidRPr="00877B11" w:rsidRDefault="00A509DE" w:rsidP="00A509DE">
      <w:pPr>
        <w:rPr>
          <w:b/>
          <w:bCs/>
        </w:rPr>
      </w:pPr>
      <w:r w:rsidRPr="00877B11">
        <w:rPr>
          <w:b/>
          <w:bCs/>
        </w:rPr>
        <w:t>Selected Technical Projects</w:t>
      </w:r>
    </w:p>
    <w:p w14:paraId="1218F9C4" w14:textId="77777777" w:rsidR="00A509DE" w:rsidRPr="00877B11" w:rsidRDefault="00A509DE" w:rsidP="00A509DE">
      <w:pPr>
        <w:numPr>
          <w:ilvl w:val="0"/>
          <w:numId w:val="9"/>
        </w:numPr>
      </w:pPr>
      <w:r w:rsidRPr="00877B11">
        <w:rPr>
          <w:b/>
          <w:bCs/>
        </w:rPr>
        <w:t>Autonomous Behavioral Training System (Autotrainer)</w:t>
      </w:r>
      <w:r w:rsidRPr="00877B11">
        <w:t xml:space="preserve"> – Fully automated cerebellar training platform with DeepLabCut-based kinematic tracking, multi-axis actuation, and CAN bus coordination.</w:t>
      </w:r>
      <w:r w:rsidRPr="00A509DE">
        <w:t xml:space="preserve"> </w:t>
      </w:r>
      <w:r w:rsidRPr="00877B11">
        <w:t>Long-term home-cage automated reaching environment integrated with machine learning for high-throughput behavioral training.</w:t>
      </w:r>
    </w:p>
    <w:p w14:paraId="63329790" w14:textId="77777777" w:rsidR="00A509DE" w:rsidRPr="00877B11" w:rsidRDefault="00A509DE" w:rsidP="00A509DE">
      <w:pPr>
        <w:numPr>
          <w:ilvl w:val="0"/>
          <w:numId w:val="9"/>
        </w:numPr>
      </w:pPr>
      <w:r w:rsidRPr="00877B11">
        <w:rPr>
          <w:b/>
          <w:bCs/>
        </w:rPr>
        <w:t>RFID Metadata Integration Pipeline</w:t>
      </w:r>
      <w:r w:rsidRPr="00877B11">
        <w:t xml:space="preserve"> – Real-time tag recognition linked to SQL databases and automated experiment configuration.</w:t>
      </w:r>
    </w:p>
    <w:p w14:paraId="26ED5478" w14:textId="77777777" w:rsidR="00A509DE" w:rsidRPr="00877B11" w:rsidRDefault="00A509DE" w:rsidP="00A509DE">
      <w:pPr>
        <w:numPr>
          <w:ilvl w:val="0"/>
          <w:numId w:val="9"/>
        </w:numPr>
      </w:pPr>
      <w:r w:rsidRPr="00877B11">
        <w:rPr>
          <w:b/>
          <w:bCs/>
        </w:rPr>
        <w:t>Osseointegrated Prosthetic Sensation Tester</w:t>
      </w:r>
      <w:r w:rsidRPr="00877B11">
        <w:t xml:space="preserve"> – Frequency-controlled haptic delivery system with load-cell validation.</w:t>
      </w:r>
    </w:p>
    <w:p w14:paraId="79CE3B4F" w14:textId="77777777" w:rsidR="00A509DE" w:rsidRPr="00877B11" w:rsidRDefault="00A509DE" w:rsidP="00A509DE">
      <w:pPr>
        <w:numPr>
          <w:ilvl w:val="0"/>
          <w:numId w:val="9"/>
        </w:numPr>
      </w:pPr>
      <w:r w:rsidRPr="00877B11">
        <w:rPr>
          <w:b/>
          <w:bCs/>
        </w:rPr>
        <w:lastRenderedPageBreak/>
        <w:t>Taste Sensitivity Rotational Rig</w:t>
      </w:r>
      <w:r w:rsidRPr="00877B11">
        <w:t xml:space="preserve"> – Automated multi-solution delivery platform with high-sensitivity lick detection and protocol-driven trial logic.</w:t>
      </w:r>
    </w:p>
    <w:p w14:paraId="77C63CFB" w14:textId="77777777" w:rsidR="00A509DE" w:rsidRPr="00877B11" w:rsidRDefault="00A509DE" w:rsidP="00A509DE">
      <w:pPr>
        <w:numPr>
          <w:ilvl w:val="0"/>
          <w:numId w:val="9"/>
        </w:numPr>
      </w:pPr>
      <w:r w:rsidRPr="00877B11">
        <w:rPr>
          <w:b/>
          <w:bCs/>
        </w:rPr>
        <w:t>Automated TENS-Triggered DBS Alignment System</w:t>
      </w:r>
      <w:r w:rsidRPr="00877B11">
        <w:t xml:space="preserve"> – Low-latency stimulation control with synchronized video acquisition and NI/Arduino hardware.</w:t>
      </w:r>
    </w:p>
    <w:p w14:paraId="731AFA55" w14:textId="65367B37" w:rsidR="00A509DE" w:rsidRPr="00877B11" w:rsidRDefault="00A509DE" w:rsidP="00A509DE">
      <w:pPr>
        <w:numPr>
          <w:ilvl w:val="0"/>
          <w:numId w:val="9"/>
        </w:numPr>
      </w:pPr>
      <w:r w:rsidRPr="00877B11">
        <w:rPr>
          <w:b/>
          <w:bCs/>
        </w:rPr>
        <w:t>Reach Analysis Suite</w:t>
      </w:r>
      <w:r w:rsidRPr="00877B11">
        <w:t xml:space="preserve"> – Modular pipeline for kinematic extraction, segmentation, and behavioral quantification.</w:t>
      </w:r>
    </w:p>
    <w:p w14:paraId="6D353352" w14:textId="77777777" w:rsidR="00877B11" w:rsidRPr="00877B11" w:rsidRDefault="00877B11" w:rsidP="00877B11">
      <w:r w:rsidRPr="00877B11">
        <w:pict w14:anchorId="5556C484">
          <v:rect id="_x0000_i1088" style="width:0;height:1.5pt" o:hralign="center" o:hrstd="t" o:hr="t" fillcolor="#a0a0a0" stroked="f"/>
        </w:pict>
      </w:r>
    </w:p>
    <w:p w14:paraId="2CFEB1D3" w14:textId="77777777" w:rsidR="00877B11" w:rsidRPr="00F07D16" w:rsidRDefault="00877B11" w:rsidP="00F07D16">
      <w:pPr>
        <w:pStyle w:val="Heading2"/>
        <w:rPr>
          <w:sz w:val="24"/>
          <w:szCs w:val="24"/>
        </w:rPr>
      </w:pPr>
      <w:r w:rsidRPr="00F07D16">
        <w:rPr>
          <w:sz w:val="24"/>
          <w:szCs w:val="24"/>
        </w:rPr>
        <w:t>Lead Researcher &amp; Project Assistant</w:t>
      </w:r>
    </w:p>
    <w:p w14:paraId="41F8A7D2" w14:textId="77777777" w:rsidR="00877B11" w:rsidRPr="00877B11" w:rsidRDefault="00877B11" w:rsidP="00877B11">
      <w:r w:rsidRPr="00877B11">
        <w:rPr>
          <w:b/>
          <w:bCs/>
        </w:rPr>
        <w:t>CU Denver CIDE</w:t>
      </w:r>
      <w:r w:rsidRPr="00877B11">
        <w:br/>
      </w:r>
      <w:r w:rsidRPr="00877B11">
        <w:rPr>
          <w:i/>
          <w:iCs/>
        </w:rPr>
        <w:t>May 2023 – October 2023</w:t>
      </w:r>
    </w:p>
    <w:p w14:paraId="7B4AF7A8" w14:textId="77777777" w:rsidR="00877B11" w:rsidRPr="00877B11" w:rsidRDefault="00877B11" w:rsidP="00877B11">
      <w:pPr>
        <w:numPr>
          <w:ilvl w:val="0"/>
          <w:numId w:val="6"/>
        </w:numPr>
      </w:pPr>
      <w:r w:rsidRPr="00877B11">
        <w:t>Led a systematic literature review on assistive technology for individuals with mild cognitive impairments.</w:t>
      </w:r>
    </w:p>
    <w:p w14:paraId="060BD61B" w14:textId="77777777" w:rsidR="00877B11" w:rsidRPr="00877B11" w:rsidRDefault="00877B11" w:rsidP="00877B11">
      <w:pPr>
        <w:numPr>
          <w:ilvl w:val="0"/>
          <w:numId w:val="6"/>
        </w:numPr>
      </w:pPr>
      <w:r w:rsidRPr="00877B11">
        <w:t>Designed and conducted three mixed-methods studies evaluating audio-visual prompting and accessibility features in iOS devices.</w:t>
      </w:r>
    </w:p>
    <w:p w14:paraId="0F2176D8" w14:textId="77777777" w:rsidR="00877B11" w:rsidRPr="00877B11" w:rsidRDefault="00877B11" w:rsidP="00877B11">
      <w:pPr>
        <w:numPr>
          <w:ilvl w:val="0"/>
          <w:numId w:val="6"/>
        </w:numPr>
      </w:pPr>
      <w:r w:rsidRPr="00877B11">
        <w:t xml:space="preserve">Executed data collection, quantitative/qualitative analysis, and formal report writing summarizing research outcomes. </w:t>
      </w:r>
    </w:p>
    <w:p w14:paraId="11D8F651" w14:textId="77777777" w:rsidR="00877B11" w:rsidRPr="00877B11" w:rsidRDefault="00877B11" w:rsidP="00877B11">
      <w:r w:rsidRPr="00877B11">
        <w:pict w14:anchorId="7CBDEE37">
          <v:rect id="_x0000_i1089" style="width:0;height:1.5pt" o:hralign="center" o:hrstd="t" o:hr="t" fillcolor="#a0a0a0" stroked="f"/>
        </w:pict>
      </w:r>
    </w:p>
    <w:p w14:paraId="4B6E3D98" w14:textId="77777777" w:rsidR="00877B11" w:rsidRPr="00F07D16" w:rsidRDefault="00877B11" w:rsidP="00F07D16">
      <w:pPr>
        <w:pStyle w:val="Heading2"/>
        <w:rPr>
          <w:sz w:val="24"/>
          <w:szCs w:val="24"/>
        </w:rPr>
      </w:pPr>
      <w:r w:rsidRPr="00F07D16">
        <w:rPr>
          <w:sz w:val="24"/>
          <w:szCs w:val="24"/>
        </w:rPr>
        <w:t>Web Developer &amp; Database Framework Architect</w:t>
      </w:r>
    </w:p>
    <w:p w14:paraId="5F3DC496" w14:textId="77777777" w:rsidR="00877B11" w:rsidRPr="00877B11" w:rsidRDefault="00877B11" w:rsidP="00877B11">
      <w:r w:rsidRPr="00877B11">
        <w:rPr>
          <w:b/>
          <w:bCs/>
        </w:rPr>
        <w:t>Peak Leadership Frameworks</w:t>
      </w:r>
      <w:r w:rsidRPr="00877B11">
        <w:br/>
      </w:r>
      <w:r w:rsidRPr="00877B11">
        <w:rPr>
          <w:i/>
          <w:iCs/>
        </w:rPr>
        <w:t>May 2022 – September 2022</w:t>
      </w:r>
    </w:p>
    <w:p w14:paraId="5FAB9C8F" w14:textId="77777777" w:rsidR="00877B11" w:rsidRPr="00877B11" w:rsidRDefault="00877B11" w:rsidP="00877B11">
      <w:pPr>
        <w:numPr>
          <w:ilvl w:val="0"/>
          <w:numId w:val="7"/>
        </w:numPr>
      </w:pPr>
      <w:r w:rsidRPr="00877B11">
        <w:t>Developed secure, user-friendly web applications using SQL Server, Caspio, HTML, and JavaScript.</w:t>
      </w:r>
    </w:p>
    <w:p w14:paraId="55A213A2" w14:textId="77777777" w:rsidR="00877B11" w:rsidRPr="00877B11" w:rsidRDefault="00877B11" w:rsidP="00877B11">
      <w:pPr>
        <w:numPr>
          <w:ilvl w:val="0"/>
          <w:numId w:val="7"/>
        </w:numPr>
      </w:pPr>
      <w:r w:rsidRPr="00877B11">
        <w:t>Implemented encryption, secure authentication, and modular database frameworks.</w:t>
      </w:r>
    </w:p>
    <w:p w14:paraId="45D80717" w14:textId="77777777" w:rsidR="00877B11" w:rsidRPr="00877B11" w:rsidRDefault="00877B11" w:rsidP="00877B11">
      <w:pPr>
        <w:numPr>
          <w:ilvl w:val="0"/>
          <w:numId w:val="7"/>
        </w:numPr>
      </w:pPr>
      <w:r w:rsidRPr="00877B11">
        <w:t xml:space="preserve">Delivered scalable infrastructure supporting organizational program management. </w:t>
      </w:r>
    </w:p>
    <w:p w14:paraId="0B94E403" w14:textId="77777777" w:rsidR="00877B11" w:rsidRPr="00877B11" w:rsidRDefault="00877B11" w:rsidP="00877B11">
      <w:r w:rsidRPr="00877B11">
        <w:pict w14:anchorId="1D68B443">
          <v:rect id="_x0000_i1090" style="width:0;height:1.5pt" o:hralign="center" o:hrstd="t" o:hr="t" fillcolor="#a0a0a0" stroked="f"/>
        </w:pict>
      </w:r>
    </w:p>
    <w:p w14:paraId="69FBF4B8" w14:textId="77777777" w:rsidR="00877B11" w:rsidRPr="00F07D16" w:rsidRDefault="00877B11" w:rsidP="00F07D16">
      <w:pPr>
        <w:pStyle w:val="Heading2"/>
        <w:rPr>
          <w:sz w:val="24"/>
          <w:szCs w:val="24"/>
        </w:rPr>
      </w:pPr>
      <w:r w:rsidRPr="00F07D16">
        <w:rPr>
          <w:sz w:val="24"/>
          <w:szCs w:val="24"/>
        </w:rPr>
        <w:t>Senior Design Project – Lead Engineer &amp; Project Manager</w:t>
      </w:r>
    </w:p>
    <w:p w14:paraId="01E82870" w14:textId="77777777" w:rsidR="00877B11" w:rsidRPr="00877B11" w:rsidRDefault="00877B11" w:rsidP="00877B11">
      <w:r w:rsidRPr="00877B11">
        <w:rPr>
          <w:b/>
          <w:bCs/>
        </w:rPr>
        <w:t>University of Colorado Denver</w:t>
      </w:r>
      <w:r w:rsidRPr="00877B11">
        <w:br/>
      </w:r>
      <w:r w:rsidRPr="00877B11">
        <w:rPr>
          <w:i/>
          <w:iCs/>
        </w:rPr>
        <w:t>August 2022 – May 2023</w:t>
      </w:r>
    </w:p>
    <w:p w14:paraId="42641240" w14:textId="1120FE75" w:rsidR="00877B11" w:rsidRPr="00877B11" w:rsidRDefault="00877B11" w:rsidP="00877B11">
      <w:pPr>
        <w:numPr>
          <w:ilvl w:val="0"/>
          <w:numId w:val="8"/>
        </w:numPr>
      </w:pPr>
      <w:r w:rsidRPr="00877B11">
        <w:t xml:space="preserve">Directed the full development lifecycle of a quick-release mechanism for enteral </w:t>
      </w:r>
      <w:r w:rsidR="005C31E6">
        <w:t xml:space="preserve">gastrostomy </w:t>
      </w:r>
      <w:r w:rsidRPr="00877B11">
        <w:t>tubes, aiming to reduce dislodgement rates.</w:t>
      </w:r>
    </w:p>
    <w:p w14:paraId="141CF89F" w14:textId="2541A47C" w:rsidR="00877B11" w:rsidRPr="00877B11" w:rsidRDefault="00877B11" w:rsidP="00877B11">
      <w:pPr>
        <w:numPr>
          <w:ilvl w:val="0"/>
          <w:numId w:val="8"/>
        </w:numPr>
      </w:pPr>
      <w:r w:rsidRPr="00877B11">
        <w:t xml:space="preserve">Managed mechanical design, prototyping, manufacturing, regulatory considerations, and </w:t>
      </w:r>
      <w:r w:rsidR="005C31E6">
        <w:t xml:space="preserve">validation </w:t>
      </w:r>
      <w:r w:rsidRPr="00877B11">
        <w:t>testing.</w:t>
      </w:r>
    </w:p>
    <w:p w14:paraId="367AAE4D" w14:textId="77777777" w:rsidR="00877B11" w:rsidRPr="00877B11" w:rsidRDefault="00877B11" w:rsidP="00877B11">
      <w:pPr>
        <w:numPr>
          <w:ilvl w:val="0"/>
          <w:numId w:val="8"/>
        </w:numPr>
      </w:pPr>
      <w:r w:rsidRPr="00877B11">
        <w:t xml:space="preserve">Delivered an industry-aligned, clinically viable mechanism design. </w:t>
      </w:r>
    </w:p>
    <w:p w14:paraId="2C7B2433" w14:textId="68BD5EDB" w:rsidR="00877B11" w:rsidRPr="00877B11" w:rsidRDefault="00877B11" w:rsidP="00877B11">
      <w:r w:rsidRPr="00877B11">
        <w:lastRenderedPageBreak/>
        <w:pict w14:anchorId="54D8209E">
          <v:rect id="_x0000_i1091" style="width:0;height:1.5pt" o:hralign="center" o:hrstd="t" o:hr="t" fillcolor="#a0a0a0" stroked="f"/>
        </w:pict>
      </w:r>
    </w:p>
    <w:p w14:paraId="0B28784B" w14:textId="77777777" w:rsidR="00877B11" w:rsidRPr="00877B11" w:rsidRDefault="00877B11" w:rsidP="00877B11">
      <w:pPr>
        <w:rPr>
          <w:b/>
          <w:bCs/>
        </w:rPr>
      </w:pPr>
      <w:r w:rsidRPr="00877B11">
        <w:rPr>
          <w:b/>
          <w:bCs/>
        </w:rPr>
        <w:t>Education</w:t>
      </w:r>
    </w:p>
    <w:p w14:paraId="2A9B9ED4" w14:textId="77777777" w:rsidR="00877B11" w:rsidRPr="00877B11" w:rsidRDefault="00877B11" w:rsidP="00877B11">
      <w:r w:rsidRPr="00877B11">
        <w:rPr>
          <w:b/>
          <w:bCs/>
        </w:rPr>
        <w:t>Bachelor of Science in Bioengineering</w:t>
      </w:r>
      <w:r w:rsidRPr="00877B11">
        <w:br/>
        <w:t>University of Colorado Denver – Anschutz Medical Campus</w:t>
      </w:r>
      <w:r w:rsidRPr="00877B11">
        <w:br/>
      </w:r>
      <w:r w:rsidRPr="00877B11">
        <w:rPr>
          <w:i/>
          <w:iCs/>
        </w:rPr>
        <w:t>Graduated May 2023 | GPA: 3.7</w:t>
      </w:r>
      <w:r w:rsidRPr="00877B11">
        <w:br/>
        <w:t>Dean’s List (2021–2023) • CEDC Design Expo Winner</w:t>
      </w:r>
    </w:p>
    <w:p w14:paraId="2F28ECBB" w14:textId="77777777" w:rsidR="00877B11" w:rsidRPr="00877B11" w:rsidRDefault="00877B11" w:rsidP="00877B11">
      <w:r w:rsidRPr="00877B11">
        <w:pict w14:anchorId="7006C8B8">
          <v:rect id="_x0000_i1093" style="width:0;height:1.5pt" o:hralign="center" o:hrstd="t" o:hr="t" fillcolor="#a0a0a0" stroked="f"/>
        </w:pict>
      </w:r>
    </w:p>
    <w:p w14:paraId="74EB7CCF" w14:textId="54514173" w:rsidR="00877B11" w:rsidRPr="00877B11" w:rsidRDefault="00877B11" w:rsidP="00877B11">
      <w:pPr>
        <w:rPr>
          <w:b/>
          <w:bCs/>
        </w:rPr>
      </w:pPr>
      <w:r w:rsidRPr="00877B11">
        <w:rPr>
          <w:b/>
          <w:bCs/>
        </w:rPr>
        <w:t>Technical Skills</w:t>
      </w:r>
    </w:p>
    <w:p w14:paraId="09201022" w14:textId="77777777" w:rsidR="00877B11" w:rsidRPr="00877B11" w:rsidRDefault="00877B11" w:rsidP="00877B11">
      <w:r w:rsidRPr="00877B11">
        <w:t>Python | C++ | MATLAB | SolidWorks | CAD &amp; 3D Printing | Arduino &amp; Embedded Systems | PCB &amp; Circuit Design | CAN Bus | TTL/Sync Signaling | High-Speed Video Acquisition | DeepLabCut | NWB Data Workflow | SQL | HTML | JavaScript | GUI Development | Version Control (Git) | Technical Documentation &amp; SOPs | Experimental Rig Maintenance | Inventory &amp; Capacity Planning | Vendor Coordination | Microsoft Office</w:t>
      </w:r>
    </w:p>
    <w:p w14:paraId="31A2A7F4" w14:textId="08655A86" w:rsidR="003608CB" w:rsidRDefault="00877B11">
      <w:r w:rsidRPr="00877B11">
        <w:pict w14:anchorId="4F4F2971">
          <v:rect id="_x0000_i1094" style="width:0;height:1.5pt" o:hralign="center" o:hrstd="t" o:hr="t" fillcolor="#a0a0a0" stroked="f"/>
        </w:pict>
      </w:r>
    </w:p>
    <w:sectPr w:rsidR="00360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417"/>
    <w:multiLevelType w:val="multilevel"/>
    <w:tmpl w:val="E510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0038"/>
    <w:multiLevelType w:val="hybridMultilevel"/>
    <w:tmpl w:val="3DD2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77777"/>
    <w:multiLevelType w:val="multilevel"/>
    <w:tmpl w:val="C67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86023"/>
    <w:multiLevelType w:val="multilevel"/>
    <w:tmpl w:val="D626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23A22"/>
    <w:multiLevelType w:val="multilevel"/>
    <w:tmpl w:val="F2F4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F292A"/>
    <w:multiLevelType w:val="multilevel"/>
    <w:tmpl w:val="BB08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E6577"/>
    <w:multiLevelType w:val="multilevel"/>
    <w:tmpl w:val="9C5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D0DED"/>
    <w:multiLevelType w:val="multilevel"/>
    <w:tmpl w:val="D71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C27B4"/>
    <w:multiLevelType w:val="multilevel"/>
    <w:tmpl w:val="96EE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677AF"/>
    <w:multiLevelType w:val="multilevel"/>
    <w:tmpl w:val="AB2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D457E"/>
    <w:multiLevelType w:val="multilevel"/>
    <w:tmpl w:val="73F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079900">
    <w:abstractNumId w:val="6"/>
  </w:num>
  <w:num w:numId="2" w16cid:durableId="31929142">
    <w:abstractNumId w:val="0"/>
  </w:num>
  <w:num w:numId="3" w16cid:durableId="1913157684">
    <w:abstractNumId w:val="5"/>
  </w:num>
  <w:num w:numId="4" w16cid:durableId="1992176478">
    <w:abstractNumId w:val="2"/>
  </w:num>
  <w:num w:numId="5" w16cid:durableId="1316107697">
    <w:abstractNumId w:val="9"/>
  </w:num>
  <w:num w:numId="6" w16cid:durableId="399131640">
    <w:abstractNumId w:val="10"/>
  </w:num>
  <w:num w:numId="7" w16cid:durableId="1039665844">
    <w:abstractNumId w:val="3"/>
  </w:num>
  <w:num w:numId="8" w16cid:durableId="68699205">
    <w:abstractNumId w:val="4"/>
  </w:num>
  <w:num w:numId="9" w16cid:durableId="1586182543">
    <w:abstractNumId w:val="7"/>
  </w:num>
  <w:num w:numId="10" w16cid:durableId="1351252602">
    <w:abstractNumId w:val="8"/>
  </w:num>
  <w:num w:numId="11" w16cid:durableId="244384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11"/>
    <w:rsid w:val="003449F8"/>
    <w:rsid w:val="003608CB"/>
    <w:rsid w:val="005C31E6"/>
    <w:rsid w:val="00877B11"/>
    <w:rsid w:val="00A509DE"/>
    <w:rsid w:val="00E0319E"/>
    <w:rsid w:val="00F07D16"/>
    <w:rsid w:val="00FE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B5E8"/>
  <w15:chartTrackingRefBased/>
  <w15:docId w15:val="{95B70948-D451-44BE-8CF8-A3150393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7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A69D4-CE4A-440C-A8C1-D38576A6D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Reynolds, Benjamin</dc:creator>
  <cp:keywords/>
  <dc:description/>
  <cp:lastModifiedBy>Reynolds, Benjamin</cp:lastModifiedBy>
  <cp:revision>4</cp:revision>
  <dcterms:created xsi:type="dcterms:W3CDTF">2025-11-26T01:05:00Z</dcterms:created>
  <dcterms:modified xsi:type="dcterms:W3CDTF">2025-11-26T01:31:00Z</dcterms:modified>
</cp:coreProperties>
</file>