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5" w:type="dxa"/>
        <w:jc w:val="center"/>
        <w:tblLook w:val="04A0" w:firstRow="1" w:lastRow="0" w:firstColumn="1" w:lastColumn="0" w:noHBand="0" w:noVBand="1"/>
      </w:tblPr>
      <w:tblGrid>
        <w:gridCol w:w="2817"/>
        <w:gridCol w:w="5084"/>
        <w:gridCol w:w="2994"/>
      </w:tblGrid>
      <w:tr w:rsidR="00707E0B" w:rsidRPr="002A377B" w14:paraId="13B70A04" w14:textId="77777777" w:rsidTr="003227AE">
        <w:trPr>
          <w:trHeight w:val="315"/>
          <w:jc w:val="center"/>
        </w:trPr>
        <w:tc>
          <w:tcPr>
            <w:tcW w:w="10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3A9D72" w14:textId="77777777" w:rsidR="00707E0B" w:rsidRPr="002A377B" w:rsidRDefault="00707E0B" w:rsidP="008639A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 w:rsidRPr="002A377B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Elsa Bengu</w:t>
            </w:r>
          </w:p>
        </w:tc>
      </w:tr>
      <w:tr w:rsidR="00707E0B" w:rsidRPr="002A377B" w14:paraId="3A244508" w14:textId="77777777" w:rsidTr="003227AE">
        <w:trPr>
          <w:trHeight w:val="91"/>
          <w:jc w:val="center"/>
        </w:trPr>
        <w:tc>
          <w:tcPr>
            <w:tcW w:w="2817" w:type="dxa"/>
            <w:tcBorders>
              <w:top w:val="nil"/>
              <w:left w:val="nil"/>
              <w:bottom w:val="nil"/>
            </w:tcBorders>
          </w:tcPr>
          <w:p w14:paraId="7007E8A2" w14:textId="776121D1" w:rsidR="00707E0B" w:rsidRPr="002A377B" w:rsidRDefault="00B8521A" w:rsidP="00B8521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377B">
              <w:rPr>
                <w:rFonts w:ascii="Times New Roman" w:hAnsi="Times New Roman" w:cs="Times New Roman"/>
                <w:sz w:val="18"/>
                <w:szCs w:val="18"/>
              </w:rPr>
              <w:t>904-525-4805</w:t>
            </w:r>
          </w:p>
        </w:tc>
        <w:tc>
          <w:tcPr>
            <w:tcW w:w="5084" w:type="dxa"/>
            <w:tcBorders>
              <w:top w:val="nil"/>
              <w:bottom w:val="nil"/>
            </w:tcBorders>
          </w:tcPr>
          <w:p w14:paraId="7A747CFE" w14:textId="113178EC" w:rsidR="00707E0B" w:rsidRPr="002A377B" w:rsidRDefault="007759AE" w:rsidP="00B8521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3295 SW Avalon Way, Seattle, WA 98126</w:t>
            </w:r>
          </w:p>
        </w:tc>
        <w:tc>
          <w:tcPr>
            <w:tcW w:w="2993" w:type="dxa"/>
            <w:tcBorders>
              <w:top w:val="nil"/>
              <w:bottom w:val="nil"/>
              <w:right w:val="nil"/>
            </w:tcBorders>
          </w:tcPr>
          <w:p w14:paraId="61EC1D13" w14:textId="645B5678" w:rsidR="00707E0B" w:rsidRPr="002A377B" w:rsidRDefault="007049A9" w:rsidP="00B8521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377B">
              <w:rPr>
                <w:rFonts w:ascii="Times New Roman" w:hAnsi="Times New Roman" w:cs="Times New Roman"/>
                <w:sz w:val="18"/>
                <w:szCs w:val="18"/>
              </w:rPr>
              <w:t>elsabengu@att.net</w:t>
            </w:r>
          </w:p>
        </w:tc>
      </w:tr>
      <w:tr w:rsidR="00707E0B" w:rsidRPr="002A377B" w14:paraId="6F40057E" w14:textId="77777777" w:rsidTr="003227AE">
        <w:tblPrEx>
          <w:jc w:val="left"/>
        </w:tblPrEx>
        <w:trPr>
          <w:trHeight w:val="90"/>
        </w:trPr>
        <w:tc>
          <w:tcPr>
            <w:tcW w:w="10895" w:type="dxa"/>
            <w:gridSpan w:val="3"/>
            <w:tcBorders>
              <w:top w:val="nil"/>
              <w:left w:val="nil"/>
              <w:right w:val="nil"/>
            </w:tcBorders>
          </w:tcPr>
          <w:p w14:paraId="1C7929A9" w14:textId="77777777" w:rsidR="00707E0B" w:rsidRPr="002A377B" w:rsidRDefault="00707E0B" w:rsidP="00B8521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8340B69" w14:textId="77777777" w:rsidR="000F603C" w:rsidRDefault="000F603C" w:rsidP="00C87126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1BF4AC0A" w14:textId="4B6476F2" w:rsidR="00C87126" w:rsidRPr="002A377B" w:rsidRDefault="00707E0B" w:rsidP="00C871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A377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Experience</w:t>
      </w:r>
    </w:p>
    <w:p w14:paraId="28765743" w14:textId="77777777" w:rsidR="00A50C4A" w:rsidRPr="00D0198D" w:rsidRDefault="00A50C4A" w:rsidP="00C87126">
      <w:pPr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2CC7E016" w14:textId="59BFC003" w:rsidR="000F603C" w:rsidRPr="003227AE" w:rsidRDefault="000F603C" w:rsidP="000F603C">
      <w:pPr>
        <w:ind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AWS Financial Analyst II</w:t>
      </w:r>
      <w:r w:rsidRPr="003227AE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i/>
          <w:sz w:val="18"/>
          <w:szCs w:val="18"/>
        </w:rPr>
        <w:t>Amazon</w:t>
      </w:r>
      <w:r w:rsidRPr="003227AE">
        <w:rPr>
          <w:rFonts w:ascii="Times New Roman" w:hAnsi="Times New Roman" w:cs="Times New Roman"/>
          <w:i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Seattle, WA</w:t>
      </w:r>
      <w:r w:rsidRPr="003227AE">
        <w:rPr>
          <w:rFonts w:ascii="Times New Roman" w:hAnsi="Times New Roman" w:cs="Times New Roman"/>
          <w:i/>
          <w:sz w:val="18"/>
          <w:szCs w:val="18"/>
        </w:rPr>
        <w:tab/>
      </w:r>
      <w:r w:rsidRPr="003227AE">
        <w:rPr>
          <w:rFonts w:ascii="Times New Roman" w:hAnsi="Times New Roman" w:cs="Times New Roman"/>
          <w:i/>
          <w:sz w:val="18"/>
          <w:szCs w:val="18"/>
        </w:rPr>
        <w:tab/>
      </w:r>
      <w:r w:rsidRPr="003227AE">
        <w:rPr>
          <w:rFonts w:ascii="Times New Roman" w:hAnsi="Times New Roman" w:cs="Times New Roman"/>
          <w:i/>
          <w:sz w:val="18"/>
          <w:szCs w:val="18"/>
        </w:rPr>
        <w:tab/>
      </w:r>
      <w:r w:rsidRPr="003227AE">
        <w:rPr>
          <w:rFonts w:ascii="Times New Roman" w:hAnsi="Times New Roman" w:cs="Times New Roman"/>
          <w:i/>
          <w:sz w:val="18"/>
          <w:szCs w:val="18"/>
        </w:rPr>
        <w:tab/>
      </w:r>
      <w:r w:rsidRPr="003227AE">
        <w:rPr>
          <w:rFonts w:ascii="Times New Roman" w:hAnsi="Times New Roman" w:cs="Times New Roman"/>
          <w:i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i/>
          <w:sz w:val="18"/>
          <w:szCs w:val="18"/>
        </w:rPr>
        <w:t xml:space="preserve">                                         </w:t>
      </w:r>
      <w:r>
        <w:rPr>
          <w:rFonts w:ascii="Times New Roman" w:hAnsi="Times New Roman" w:cs="Times New Roman"/>
          <w:sz w:val="18"/>
          <w:szCs w:val="18"/>
        </w:rPr>
        <w:t>June 2019 - Present</w:t>
      </w:r>
    </w:p>
    <w:p w14:paraId="0AEC7B58" w14:textId="72627384" w:rsidR="000F603C" w:rsidRPr="003227AE" w:rsidRDefault="000F603C" w:rsidP="000F6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Managed headcount and operating cost for various Amazon Web Services teams</w:t>
      </w:r>
    </w:p>
    <w:p w14:paraId="2D44A028" w14:textId="1EF5B725" w:rsidR="000F603C" w:rsidRPr="003227AE" w:rsidRDefault="000F603C" w:rsidP="000F6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Created the financial models of headcount and operating cost for the bi-yearly operating plan as well as monthly and quarterly adjustments</w:t>
      </w:r>
    </w:p>
    <w:p w14:paraId="3CC0F96B" w14:textId="128389F8" w:rsidR="000F603C" w:rsidRDefault="000F603C" w:rsidP="000F6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Created the risk and opportunities models based for global capacity allocations</w:t>
      </w:r>
    </w:p>
    <w:p w14:paraId="5B50ABC9" w14:textId="534F128C" w:rsidR="000F603C" w:rsidRDefault="000F603C" w:rsidP="000F6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Tracked operating cost and headcount weekly and published a weekly report </w:t>
      </w:r>
      <w:r w:rsidR="00AE7042">
        <w:rPr>
          <w:rFonts w:ascii="Times New Roman" w:hAnsi="Times New Roman" w:cs="Times New Roman"/>
          <w:sz w:val="17"/>
          <w:szCs w:val="17"/>
        </w:rPr>
        <w:t xml:space="preserve">of findings and recommendations </w:t>
      </w:r>
      <w:r>
        <w:rPr>
          <w:rFonts w:ascii="Times New Roman" w:hAnsi="Times New Roman" w:cs="Times New Roman"/>
          <w:sz w:val="17"/>
          <w:szCs w:val="17"/>
        </w:rPr>
        <w:t xml:space="preserve">to leadership </w:t>
      </w:r>
    </w:p>
    <w:p w14:paraId="75C1740D" w14:textId="1B87776D" w:rsidR="007759AE" w:rsidRDefault="007759AE" w:rsidP="000F6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Implemented productivity metrics for variable headcount on AWS Support globally</w:t>
      </w:r>
    </w:p>
    <w:p w14:paraId="36FD6006" w14:textId="4B38692F" w:rsidR="00AE7042" w:rsidRPr="003227AE" w:rsidRDefault="00AE7042" w:rsidP="000F6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Analyzed employee expenses and adjusted business expansion to move capacity to underutilized locations with lower costs</w:t>
      </w:r>
    </w:p>
    <w:p w14:paraId="71823F6B" w14:textId="77777777" w:rsidR="000F603C" w:rsidRPr="000F603C" w:rsidRDefault="000F603C" w:rsidP="00B8521A">
      <w:pPr>
        <w:ind w:firstLine="360"/>
        <w:rPr>
          <w:rFonts w:ascii="Times New Roman" w:hAnsi="Times New Roman" w:cs="Times New Roman"/>
          <w:b/>
          <w:sz w:val="4"/>
          <w:szCs w:val="4"/>
        </w:rPr>
      </w:pPr>
    </w:p>
    <w:p w14:paraId="2C40EB82" w14:textId="2B445F3D" w:rsidR="00206E2E" w:rsidRPr="003227AE" w:rsidRDefault="00206E2E" w:rsidP="00B8521A">
      <w:pPr>
        <w:ind w:firstLine="360"/>
        <w:rPr>
          <w:rFonts w:ascii="Times New Roman" w:hAnsi="Times New Roman" w:cs="Times New Roman"/>
          <w:sz w:val="18"/>
          <w:szCs w:val="18"/>
        </w:rPr>
      </w:pPr>
      <w:r w:rsidRPr="003227AE">
        <w:rPr>
          <w:rFonts w:ascii="Times New Roman" w:hAnsi="Times New Roman" w:cs="Times New Roman"/>
          <w:b/>
          <w:sz w:val="18"/>
          <w:szCs w:val="18"/>
        </w:rPr>
        <w:t xml:space="preserve">Area Manager II, </w:t>
      </w:r>
      <w:r w:rsidRPr="003227AE">
        <w:rPr>
          <w:rFonts w:ascii="Times New Roman" w:hAnsi="Times New Roman" w:cs="Times New Roman"/>
          <w:i/>
          <w:sz w:val="18"/>
          <w:szCs w:val="18"/>
        </w:rPr>
        <w:t>Amazon</w:t>
      </w:r>
      <w:r w:rsidR="002C718E" w:rsidRPr="003227AE">
        <w:rPr>
          <w:rFonts w:ascii="Times New Roman" w:hAnsi="Times New Roman" w:cs="Times New Roman"/>
          <w:i/>
          <w:sz w:val="18"/>
          <w:szCs w:val="18"/>
        </w:rPr>
        <w:t xml:space="preserve">, </w:t>
      </w:r>
      <w:r w:rsidR="002C718E" w:rsidRPr="003227AE">
        <w:rPr>
          <w:rFonts w:ascii="Times New Roman" w:hAnsi="Times New Roman" w:cs="Times New Roman"/>
          <w:sz w:val="18"/>
          <w:szCs w:val="18"/>
        </w:rPr>
        <w:t>Kent, WA</w:t>
      </w:r>
      <w:r w:rsidR="00322417" w:rsidRPr="003227AE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</w:t>
      </w:r>
      <w:r w:rsidR="002C718E" w:rsidRPr="003227AE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7D3BA0" w:rsidRPr="003227AE">
        <w:rPr>
          <w:rFonts w:ascii="Times New Roman" w:hAnsi="Times New Roman" w:cs="Times New Roman"/>
          <w:sz w:val="18"/>
          <w:szCs w:val="18"/>
        </w:rPr>
        <w:t xml:space="preserve"> </w:t>
      </w:r>
      <w:r w:rsidR="00C704A7"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7D3BA0" w:rsidRPr="003227AE">
        <w:rPr>
          <w:rFonts w:ascii="Times New Roman" w:hAnsi="Times New Roman" w:cs="Times New Roman"/>
          <w:sz w:val="18"/>
          <w:szCs w:val="18"/>
        </w:rPr>
        <w:t>J</w:t>
      </w:r>
      <w:r w:rsidR="00322417" w:rsidRPr="003227AE">
        <w:rPr>
          <w:rFonts w:ascii="Times New Roman" w:hAnsi="Times New Roman" w:cs="Times New Roman"/>
          <w:sz w:val="18"/>
          <w:szCs w:val="18"/>
        </w:rPr>
        <w:t>uly 2018</w:t>
      </w:r>
      <w:r w:rsidR="000F603C">
        <w:rPr>
          <w:rFonts w:ascii="Times New Roman" w:hAnsi="Times New Roman" w:cs="Times New Roman"/>
          <w:sz w:val="18"/>
          <w:szCs w:val="18"/>
        </w:rPr>
        <w:t xml:space="preserve"> – June 2019</w:t>
      </w:r>
    </w:p>
    <w:p w14:paraId="2C03E87D" w14:textId="7B23EE52" w:rsidR="00540F88" w:rsidRPr="003227AE" w:rsidRDefault="00896E6B" w:rsidP="00F838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Oversee shift performance hitting a daily average volume of 300k units</w:t>
      </w:r>
    </w:p>
    <w:p w14:paraId="2C7AB760" w14:textId="5B95A056" w:rsidR="00896E6B" w:rsidRPr="003227AE" w:rsidRDefault="00896E6B" w:rsidP="00F838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Directed day-to-day operations focused on attainment of key business metrics, continuous improvement initiatives and 150 member management team with related direct reports</w:t>
      </w:r>
    </w:p>
    <w:p w14:paraId="7391145E" w14:textId="51946BF5" w:rsidR="00896E6B" w:rsidRPr="003227AE" w:rsidRDefault="00896E6B" w:rsidP="00F838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Strengthened performance metrics tracking and analysis to enhance tactical and strategic company plans</w:t>
      </w:r>
    </w:p>
    <w:p w14:paraId="45FE74F0" w14:textId="1B0A9357" w:rsidR="00896E6B" w:rsidRPr="003227AE" w:rsidRDefault="00896E6B" w:rsidP="00F838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Identified and resolved unauthorized, unsafe or ineffective practices by inspecting production areas regularly</w:t>
      </w:r>
    </w:p>
    <w:p w14:paraId="7FC32A4C" w14:textId="30BCF1D1" w:rsidR="00896E6B" w:rsidRPr="003227AE" w:rsidRDefault="00896E6B" w:rsidP="00F838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Managed, trained and motivated Area Managers and Process Assistants to continuously improve knowledge and abilities in the Inbound Operations field</w:t>
      </w:r>
    </w:p>
    <w:p w14:paraId="5BE45A0C" w14:textId="77777777" w:rsidR="00BA4410" w:rsidRPr="00D0198D" w:rsidRDefault="00BA4410" w:rsidP="005F0B41">
      <w:pPr>
        <w:ind w:firstLine="360"/>
        <w:rPr>
          <w:rFonts w:ascii="Times New Roman" w:hAnsi="Times New Roman" w:cs="Times New Roman"/>
          <w:b/>
          <w:sz w:val="4"/>
          <w:szCs w:val="4"/>
        </w:rPr>
      </w:pPr>
    </w:p>
    <w:p w14:paraId="282E7FF9" w14:textId="2F4C5AC0" w:rsidR="00A603EA" w:rsidRPr="003227AE" w:rsidRDefault="00A603EA" w:rsidP="005F0B41">
      <w:pPr>
        <w:ind w:firstLine="360"/>
        <w:rPr>
          <w:rFonts w:ascii="Times New Roman" w:hAnsi="Times New Roman" w:cs="Times New Roman"/>
          <w:sz w:val="18"/>
          <w:szCs w:val="18"/>
        </w:rPr>
      </w:pPr>
      <w:r w:rsidRPr="003227AE">
        <w:rPr>
          <w:rFonts w:ascii="Times New Roman" w:hAnsi="Times New Roman" w:cs="Times New Roman"/>
          <w:b/>
          <w:sz w:val="18"/>
          <w:szCs w:val="18"/>
        </w:rPr>
        <w:t xml:space="preserve">Area Manager I, </w:t>
      </w:r>
      <w:r w:rsidRPr="003227AE">
        <w:rPr>
          <w:rFonts w:ascii="Times New Roman" w:hAnsi="Times New Roman" w:cs="Times New Roman"/>
          <w:i/>
          <w:sz w:val="18"/>
          <w:szCs w:val="18"/>
        </w:rPr>
        <w:t>Amazon</w:t>
      </w:r>
      <w:r w:rsidR="002C718E" w:rsidRPr="003227AE">
        <w:rPr>
          <w:rFonts w:ascii="Times New Roman" w:hAnsi="Times New Roman" w:cs="Times New Roman"/>
          <w:i/>
          <w:sz w:val="18"/>
          <w:szCs w:val="18"/>
        </w:rPr>
        <w:t xml:space="preserve">, </w:t>
      </w:r>
      <w:r w:rsidR="002C718E" w:rsidRPr="003227AE">
        <w:rPr>
          <w:rFonts w:ascii="Times New Roman" w:hAnsi="Times New Roman" w:cs="Times New Roman"/>
          <w:sz w:val="18"/>
          <w:szCs w:val="18"/>
        </w:rPr>
        <w:t>Kent, WA</w:t>
      </w:r>
      <w:r w:rsidRPr="003227AE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3227AE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</w:t>
      </w:r>
      <w:r w:rsidR="002C718E" w:rsidRPr="003227AE">
        <w:rPr>
          <w:rFonts w:ascii="Times New Roman" w:hAnsi="Times New Roman" w:cs="Times New Roman"/>
          <w:sz w:val="18"/>
          <w:szCs w:val="18"/>
        </w:rPr>
        <w:t xml:space="preserve">         </w:t>
      </w:r>
      <w:r w:rsidR="007D3BA0" w:rsidRPr="003227AE">
        <w:rPr>
          <w:rFonts w:ascii="Times New Roman" w:hAnsi="Times New Roman" w:cs="Times New Roman"/>
          <w:sz w:val="18"/>
          <w:szCs w:val="18"/>
        </w:rPr>
        <w:t xml:space="preserve">   </w:t>
      </w:r>
      <w:r w:rsidR="00C704A7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2C718E" w:rsidRPr="003227AE">
        <w:rPr>
          <w:rFonts w:ascii="Times New Roman" w:hAnsi="Times New Roman" w:cs="Times New Roman"/>
          <w:sz w:val="18"/>
          <w:szCs w:val="18"/>
        </w:rPr>
        <w:t xml:space="preserve"> </w:t>
      </w:r>
      <w:r w:rsidRPr="003227AE">
        <w:rPr>
          <w:rFonts w:ascii="Times New Roman" w:hAnsi="Times New Roman" w:cs="Times New Roman"/>
          <w:sz w:val="18"/>
          <w:szCs w:val="18"/>
        </w:rPr>
        <w:t>July 2017 - June 2018</w:t>
      </w:r>
    </w:p>
    <w:p w14:paraId="4AD5A01B" w14:textId="1634F30A" w:rsidR="005C17AA" w:rsidRPr="003227AE" w:rsidRDefault="00171CD4" w:rsidP="00A603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Implemented policies and standard operating procedures for continuous improvement</w:t>
      </w:r>
    </w:p>
    <w:p w14:paraId="4DECE1AF" w14:textId="085C7A69" w:rsidR="00171CD4" w:rsidRPr="003227AE" w:rsidRDefault="00171CD4" w:rsidP="00A603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Conducted orientation sessions and organized on-the-job training for new hires</w:t>
      </w:r>
    </w:p>
    <w:p w14:paraId="45C75243" w14:textId="5ED0D553" w:rsidR="00171CD4" w:rsidRPr="003227AE" w:rsidRDefault="00171CD4" w:rsidP="00A603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 xml:space="preserve">Communicated all learning and performance objectives, schedules and training </w:t>
      </w:r>
      <w:r w:rsidR="002A377B" w:rsidRPr="003227AE">
        <w:rPr>
          <w:rFonts w:ascii="Times New Roman" w:hAnsi="Times New Roman" w:cs="Times New Roman"/>
          <w:sz w:val="17"/>
          <w:szCs w:val="17"/>
        </w:rPr>
        <w:t>assessments</w:t>
      </w:r>
      <w:r w:rsidRPr="003227AE">
        <w:rPr>
          <w:rFonts w:ascii="Times New Roman" w:hAnsi="Times New Roman" w:cs="Times New Roman"/>
          <w:sz w:val="17"/>
          <w:szCs w:val="17"/>
        </w:rPr>
        <w:t xml:space="preserve"> to upper management</w:t>
      </w:r>
    </w:p>
    <w:p w14:paraId="100A42F0" w14:textId="0C94C06D" w:rsidR="00171CD4" w:rsidRPr="003227AE" w:rsidRDefault="00171CD4" w:rsidP="00A603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Analyzed effectiveness of training programs and recommended updates</w:t>
      </w:r>
    </w:p>
    <w:p w14:paraId="660B1EB6" w14:textId="34F8A109" w:rsidR="00171CD4" w:rsidRPr="003227AE" w:rsidRDefault="00171CD4" w:rsidP="00A603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 xml:space="preserve">Maximized productivity and management systems by establishing specific goals and </w:t>
      </w:r>
      <w:r w:rsidR="002A377B" w:rsidRPr="003227AE">
        <w:rPr>
          <w:rFonts w:ascii="Times New Roman" w:hAnsi="Times New Roman" w:cs="Times New Roman"/>
          <w:sz w:val="17"/>
          <w:szCs w:val="17"/>
        </w:rPr>
        <w:t>managing</w:t>
      </w:r>
      <w:r w:rsidRPr="003227AE">
        <w:rPr>
          <w:rFonts w:ascii="Times New Roman" w:hAnsi="Times New Roman" w:cs="Times New Roman"/>
          <w:sz w:val="17"/>
          <w:szCs w:val="17"/>
        </w:rPr>
        <w:t xml:space="preserve"> operations</w:t>
      </w:r>
    </w:p>
    <w:p w14:paraId="379D9F05" w14:textId="41A6BEF5" w:rsidR="00171CD4" w:rsidRPr="003227AE" w:rsidRDefault="00171CD4" w:rsidP="00A603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 xml:space="preserve">Spearheaded quality control </w:t>
      </w:r>
      <w:r w:rsidR="002A377B" w:rsidRPr="003227AE">
        <w:rPr>
          <w:rFonts w:ascii="Times New Roman" w:hAnsi="Times New Roman" w:cs="Times New Roman"/>
          <w:sz w:val="17"/>
          <w:szCs w:val="17"/>
        </w:rPr>
        <w:t>measures</w:t>
      </w:r>
      <w:r w:rsidRPr="003227AE">
        <w:rPr>
          <w:rFonts w:ascii="Times New Roman" w:hAnsi="Times New Roman" w:cs="Times New Roman"/>
          <w:sz w:val="17"/>
          <w:szCs w:val="17"/>
        </w:rPr>
        <w:t xml:space="preserve"> to minimize downtime</w:t>
      </w:r>
    </w:p>
    <w:p w14:paraId="076C19DC" w14:textId="41469C8D" w:rsidR="00171CD4" w:rsidRPr="003227AE" w:rsidRDefault="00171CD4" w:rsidP="00A603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Managed and allocated staff and material resources to meet production goals</w:t>
      </w:r>
    </w:p>
    <w:p w14:paraId="5697320D" w14:textId="4CF0B599" w:rsidR="00171CD4" w:rsidRPr="005227D0" w:rsidRDefault="00171CD4" w:rsidP="00A603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3227AE">
        <w:rPr>
          <w:rFonts w:ascii="Times New Roman" w:hAnsi="Times New Roman" w:cs="Times New Roman"/>
          <w:sz w:val="17"/>
          <w:szCs w:val="17"/>
        </w:rPr>
        <w:t xml:space="preserve">Led warehouse improvement initiatives to advance operational efficiencies and increase </w:t>
      </w:r>
      <w:r w:rsidR="002A377B" w:rsidRPr="003227AE">
        <w:rPr>
          <w:rFonts w:ascii="Times New Roman" w:hAnsi="Times New Roman" w:cs="Times New Roman"/>
          <w:sz w:val="17"/>
          <w:szCs w:val="17"/>
        </w:rPr>
        <w:t>revenue</w:t>
      </w:r>
    </w:p>
    <w:p w14:paraId="7E37B4A9" w14:textId="151EB1A3" w:rsidR="00BA4410" w:rsidRPr="00D0198D" w:rsidRDefault="00BA4410" w:rsidP="005F0B41">
      <w:pPr>
        <w:ind w:firstLine="360"/>
        <w:rPr>
          <w:rFonts w:ascii="Times New Roman" w:hAnsi="Times New Roman" w:cs="Times New Roman"/>
          <w:b/>
          <w:sz w:val="4"/>
          <w:szCs w:val="4"/>
        </w:rPr>
      </w:pPr>
    </w:p>
    <w:p w14:paraId="02721B20" w14:textId="7A556E35" w:rsidR="00D0198D" w:rsidRPr="003227AE" w:rsidRDefault="00D0198D" w:rsidP="00D0198D">
      <w:pPr>
        <w:ind w:firstLine="360"/>
        <w:rPr>
          <w:rFonts w:ascii="Times New Roman" w:hAnsi="Times New Roman" w:cs="Times New Roman"/>
          <w:sz w:val="18"/>
          <w:szCs w:val="18"/>
        </w:rPr>
      </w:pPr>
      <w:r w:rsidRPr="003227AE">
        <w:rPr>
          <w:rFonts w:ascii="Times New Roman" w:hAnsi="Times New Roman" w:cs="Times New Roman"/>
          <w:b/>
          <w:sz w:val="18"/>
          <w:szCs w:val="18"/>
        </w:rPr>
        <w:t>Financial A</w:t>
      </w:r>
      <w:r w:rsidR="000E7C86" w:rsidRPr="003227AE">
        <w:rPr>
          <w:rFonts w:ascii="Times New Roman" w:hAnsi="Times New Roman" w:cs="Times New Roman"/>
          <w:b/>
          <w:sz w:val="18"/>
          <w:szCs w:val="18"/>
        </w:rPr>
        <w:t>nalyst</w:t>
      </w:r>
      <w:r w:rsidRPr="003227AE">
        <w:rPr>
          <w:rFonts w:ascii="Times New Roman" w:hAnsi="Times New Roman" w:cs="Times New Roman"/>
          <w:sz w:val="18"/>
          <w:szCs w:val="18"/>
        </w:rPr>
        <w:t xml:space="preserve">, </w:t>
      </w:r>
      <w:r w:rsidRPr="003227AE">
        <w:rPr>
          <w:rFonts w:ascii="Times New Roman" w:hAnsi="Times New Roman" w:cs="Times New Roman"/>
          <w:i/>
          <w:sz w:val="18"/>
          <w:szCs w:val="18"/>
        </w:rPr>
        <w:t>ERA3 LLC</w:t>
      </w:r>
      <w:r w:rsidRPr="003227AE">
        <w:rPr>
          <w:rFonts w:ascii="Times New Roman" w:hAnsi="Times New Roman" w:cs="Times New Roman"/>
          <w:i/>
          <w:sz w:val="18"/>
          <w:szCs w:val="18"/>
        </w:rPr>
        <w:tab/>
      </w:r>
      <w:r w:rsidRPr="003227AE">
        <w:rPr>
          <w:rFonts w:ascii="Times New Roman" w:hAnsi="Times New Roman" w:cs="Times New Roman"/>
          <w:i/>
          <w:sz w:val="18"/>
          <w:szCs w:val="18"/>
        </w:rPr>
        <w:tab/>
      </w:r>
      <w:r w:rsidRPr="003227AE">
        <w:rPr>
          <w:rFonts w:ascii="Times New Roman" w:hAnsi="Times New Roman" w:cs="Times New Roman"/>
          <w:i/>
          <w:sz w:val="18"/>
          <w:szCs w:val="18"/>
        </w:rPr>
        <w:tab/>
      </w:r>
      <w:r w:rsidRPr="003227AE">
        <w:rPr>
          <w:rFonts w:ascii="Times New Roman" w:hAnsi="Times New Roman" w:cs="Times New Roman"/>
          <w:i/>
          <w:sz w:val="18"/>
          <w:szCs w:val="18"/>
        </w:rPr>
        <w:tab/>
      </w:r>
      <w:r w:rsidRPr="003227AE">
        <w:rPr>
          <w:rFonts w:ascii="Times New Roman" w:hAnsi="Times New Roman" w:cs="Times New Roman"/>
          <w:i/>
          <w:sz w:val="18"/>
          <w:szCs w:val="18"/>
        </w:rPr>
        <w:tab/>
      </w:r>
      <w:r w:rsidRPr="003227AE">
        <w:rPr>
          <w:rFonts w:ascii="Times New Roman" w:hAnsi="Times New Roman" w:cs="Times New Roman"/>
          <w:i/>
          <w:sz w:val="18"/>
          <w:szCs w:val="18"/>
        </w:rPr>
        <w:tab/>
      </w:r>
      <w:r w:rsidRPr="003227AE">
        <w:rPr>
          <w:rFonts w:ascii="Times New Roman" w:hAnsi="Times New Roman" w:cs="Times New Roman"/>
          <w:i/>
          <w:sz w:val="18"/>
          <w:szCs w:val="18"/>
        </w:rPr>
        <w:tab/>
        <w:t xml:space="preserve">                             </w:t>
      </w:r>
      <w:r w:rsidR="00C704A7">
        <w:rPr>
          <w:rFonts w:ascii="Times New Roman" w:hAnsi="Times New Roman" w:cs="Times New Roman"/>
          <w:i/>
          <w:sz w:val="18"/>
          <w:szCs w:val="18"/>
        </w:rPr>
        <w:t xml:space="preserve">        </w:t>
      </w:r>
      <w:r w:rsidRPr="003227AE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3227AE">
        <w:rPr>
          <w:rFonts w:ascii="Times New Roman" w:hAnsi="Times New Roman" w:cs="Times New Roman"/>
          <w:sz w:val="18"/>
          <w:szCs w:val="18"/>
        </w:rPr>
        <w:t xml:space="preserve">July 2016 </w:t>
      </w:r>
      <w:r w:rsidR="002A377B" w:rsidRPr="003227AE">
        <w:rPr>
          <w:rFonts w:ascii="Times New Roman" w:hAnsi="Times New Roman" w:cs="Times New Roman"/>
          <w:sz w:val="18"/>
          <w:szCs w:val="18"/>
        </w:rPr>
        <w:t>–</w:t>
      </w:r>
      <w:r w:rsidRPr="003227AE">
        <w:rPr>
          <w:rFonts w:ascii="Times New Roman" w:hAnsi="Times New Roman" w:cs="Times New Roman"/>
          <w:sz w:val="18"/>
          <w:szCs w:val="18"/>
        </w:rPr>
        <w:t xml:space="preserve"> </w:t>
      </w:r>
      <w:r w:rsidR="002A377B" w:rsidRPr="003227AE">
        <w:rPr>
          <w:rFonts w:ascii="Times New Roman" w:hAnsi="Times New Roman" w:cs="Times New Roman"/>
          <w:sz w:val="18"/>
          <w:szCs w:val="18"/>
        </w:rPr>
        <w:t>January 2018</w:t>
      </w:r>
    </w:p>
    <w:p w14:paraId="6E874C00" w14:textId="49738965" w:rsidR="00D0198D" w:rsidRPr="003227AE" w:rsidRDefault="00896E6B" w:rsidP="00D0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Administered accounts payable, conducted general ledger and bank reconciliations and prepared monthly sales and used tax returns</w:t>
      </w:r>
    </w:p>
    <w:p w14:paraId="0ACCA7C4" w14:textId="706AC739" w:rsidR="00171CD4" w:rsidRPr="003227AE" w:rsidRDefault="00171CD4" w:rsidP="00D0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Identified variances to budget and recommend corrective actions and strategies to avoid overruns and maintain positive cash positions</w:t>
      </w:r>
    </w:p>
    <w:p w14:paraId="1034139C" w14:textId="4B69C640" w:rsidR="00171CD4" w:rsidRPr="003227AE" w:rsidRDefault="00171CD4" w:rsidP="00D0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Reviewed monthly requisitions for accuracy and completeness, reconciled transactions and determined payment approval statuses</w:t>
      </w:r>
    </w:p>
    <w:p w14:paraId="55BD0089" w14:textId="33E7587F" w:rsidR="00171CD4" w:rsidRPr="003227AE" w:rsidRDefault="00171CD4" w:rsidP="00D0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Collected data and developed detailed spreadsheets to identify trends and create revenue, profitability and expense forecasts</w:t>
      </w:r>
    </w:p>
    <w:p w14:paraId="4476D14C" w14:textId="4D3AD268" w:rsidR="00171CD4" w:rsidRPr="003227AE" w:rsidRDefault="00171CD4" w:rsidP="00D0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Improved financial status by analyzing results, monitoring variances and recommending actions to Owners</w:t>
      </w:r>
    </w:p>
    <w:p w14:paraId="5B7C3A40" w14:textId="64A6CA8D" w:rsidR="00171CD4" w:rsidRPr="003227AE" w:rsidRDefault="00171CD4" w:rsidP="00D0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Analyzed financial information related to payroll, capital projects, operating expenses, professional service contracts and office supplies and equipment to examine budget needs</w:t>
      </w:r>
    </w:p>
    <w:p w14:paraId="037D19E4" w14:textId="6DB57D34" w:rsidR="00171CD4" w:rsidRPr="003227AE" w:rsidRDefault="00171CD4" w:rsidP="00D0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Reviewed weekly and monthly budget performance reports, ensuring all departments and agencies operated within allocated budgets and investigated excessive expenses and reporting discrepancies</w:t>
      </w:r>
    </w:p>
    <w:p w14:paraId="4020D7F0" w14:textId="66912900" w:rsidR="00171CD4" w:rsidRPr="003227AE" w:rsidRDefault="00171CD4" w:rsidP="00D01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Identified risks associated with projects, contract approvals and other client accounting issues</w:t>
      </w:r>
    </w:p>
    <w:p w14:paraId="0AB5347C" w14:textId="77777777" w:rsidR="008C6140" w:rsidRPr="00D0198D" w:rsidRDefault="008C6140" w:rsidP="008C6140">
      <w:pPr>
        <w:pStyle w:val="ListParagraph"/>
        <w:ind w:left="1080"/>
        <w:rPr>
          <w:rFonts w:ascii="Times New Roman" w:hAnsi="Times New Roman" w:cs="Times New Roman"/>
          <w:sz w:val="4"/>
          <w:szCs w:val="4"/>
        </w:rPr>
      </w:pPr>
    </w:p>
    <w:p w14:paraId="64AB2E65" w14:textId="763CEEB6" w:rsidR="00CC505E" w:rsidRPr="003227AE" w:rsidRDefault="00CC505E" w:rsidP="00B8521A">
      <w:pPr>
        <w:ind w:firstLine="360"/>
        <w:rPr>
          <w:rFonts w:ascii="Times New Roman" w:hAnsi="Times New Roman" w:cs="Times New Roman"/>
          <w:sz w:val="18"/>
          <w:szCs w:val="18"/>
        </w:rPr>
      </w:pPr>
      <w:r w:rsidRPr="003227AE">
        <w:rPr>
          <w:rFonts w:ascii="Times New Roman" w:hAnsi="Times New Roman" w:cs="Times New Roman"/>
          <w:b/>
          <w:sz w:val="18"/>
          <w:szCs w:val="18"/>
        </w:rPr>
        <w:t>Graphic Design Manager</w:t>
      </w:r>
      <w:r w:rsidRPr="003227AE">
        <w:rPr>
          <w:rFonts w:ascii="Times New Roman" w:hAnsi="Times New Roman" w:cs="Times New Roman"/>
          <w:sz w:val="18"/>
          <w:szCs w:val="18"/>
        </w:rPr>
        <w:t xml:space="preserve">, </w:t>
      </w:r>
      <w:r w:rsidRPr="003227AE">
        <w:rPr>
          <w:rFonts w:ascii="Times New Roman" w:hAnsi="Times New Roman" w:cs="Times New Roman"/>
          <w:i/>
          <w:sz w:val="18"/>
          <w:szCs w:val="18"/>
        </w:rPr>
        <w:t>Seminole Creative</w:t>
      </w:r>
      <w:r w:rsidR="002C718E" w:rsidRPr="003227AE">
        <w:rPr>
          <w:rFonts w:ascii="Times New Roman" w:hAnsi="Times New Roman" w:cs="Times New Roman"/>
          <w:i/>
          <w:sz w:val="18"/>
          <w:szCs w:val="18"/>
        </w:rPr>
        <w:t xml:space="preserve">, </w:t>
      </w:r>
      <w:r w:rsidR="002C718E" w:rsidRPr="003227AE">
        <w:rPr>
          <w:rFonts w:ascii="Times New Roman" w:hAnsi="Times New Roman" w:cs="Times New Roman"/>
          <w:sz w:val="18"/>
          <w:szCs w:val="18"/>
        </w:rPr>
        <w:t>Tallahassee, FL</w:t>
      </w:r>
      <w:r w:rsidR="002C718E" w:rsidRPr="003227AE">
        <w:rPr>
          <w:rFonts w:ascii="Times New Roman" w:hAnsi="Times New Roman" w:cs="Times New Roman"/>
          <w:i/>
          <w:sz w:val="18"/>
          <w:szCs w:val="18"/>
        </w:rPr>
        <w:tab/>
        <w:t xml:space="preserve">       </w:t>
      </w:r>
      <w:r w:rsidRPr="003227AE">
        <w:rPr>
          <w:rFonts w:ascii="Times New Roman" w:hAnsi="Times New Roman" w:cs="Times New Roman"/>
          <w:i/>
          <w:sz w:val="18"/>
          <w:szCs w:val="18"/>
        </w:rPr>
        <w:tab/>
      </w:r>
      <w:r w:rsidRPr="003227AE">
        <w:rPr>
          <w:rFonts w:ascii="Times New Roman" w:hAnsi="Times New Roman" w:cs="Times New Roman"/>
          <w:i/>
          <w:sz w:val="18"/>
          <w:szCs w:val="18"/>
        </w:rPr>
        <w:tab/>
      </w:r>
      <w:r w:rsidRPr="003227AE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5F0B41" w:rsidRPr="003227AE"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9E3993" w:rsidRPr="003227AE">
        <w:rPr>
          <w:rFonts w:ascii="Times New Roman" w:hAnsi="Times New Roman" w:cs="Times New Roman"/>
          <w:sz w:val="18"/>
          <w:szCs w:val="18"/>
        </w:rPr>
        <w:t xml:space="preserve"> </w:t>
      </w:r>
      <w:r w:rsidR="00554F8B" w:rsidRPr="003227AE">
        <w:rPr>
          <w:rFonts w:ascii="Times New Roman" w:hAnsi="Times New Roman" w:cs="Times New Roman"/>
          <w:sz w:val="18"/>
          <w:szCs w:val="18"/>
        </w:rPr>
        <w:t xml:space="preserve">        </w:t>
      </w:r>
      <w:r w:rsidR="00A603EA" w:rsidRPr="003227AE">
        <w:rPr>
          <w:rFonts w:ascii="Times New Roman" w:hAnsi="Times New Roman" w:cs="Times New Roman"/>
          <w:sz w:val="18"/>
          <w:szCs w:val="18"/>
        </w:rPr>
        <w:t xml:space="preserve"> </w:t>
      </w:r>
      <w:r w:rsidR="00C704A7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A21142" w:rsidRPr="003227AE">
        <w:rPr>
          <w:rFonts w:ascii="Times New Roman" w:hAnsi="Times New Roman" w:cs="Times New Roman"/>
          <w:sz w:val="18"/>
          <w:szCs w:val="18"/>
        </w:rPr>
        <w:t>June</w:t>
      </w:r>
      <w:r w:rsidR="00554F8B" w:rsidRPr="003227AE">
        <w:rPr>
          <w:rFonts w:ascii="Times New Roman" w:hAnsi="Times New Roman" w:cs="Times New Roman"/>
          <w:sz w:val="18"/>
          <w:szCs w:val="18"/>
        </w:rPr>
        <w:t xml:space="preserve"> 2016</w:t>
      </w:r>
      <w:r w:rsidR="00A603EA" w:rsidRPr="003227AE">
        <w:rPr>
          <w:rFonts w:ascii="Times New Roman" w:hAnsi="Times New Roman" w:cs="Times New Roman"/>
          <w:sz w:val="18"/>
          <w:szCs w:val="18"/>
        </w:rPr>
        <w:t xml:space="preserve"> - </w:t>
      </w:r>
      <w:r w:rsidR="00554F8B" w:rsidRPr="003227AE">
        <w:rPr>
          <w:rFonts w:ascii="Times New Roman" w:hAnsi="Times New Roman" w:cs="Times New Roman"/>
          <w:sz w:val="18"/>
          <w:szCs w:val="18"/>
        </w:rPr>
        <w:t>May 2017</w:t>
      </w:r>
    </w:p>
    <w:p w14:paraId="161FBF1F" w14:textId="0CDE50F0" w:rsidR="00CC505E" w:rsidRPr="003227AE" w:rsidRDefault="008E3F57" w:rsidP="005F0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Recruited marketing, advertising</w:t>
      </w:r>
      <w:r w:rsidR="00152443" w:rsidRPr="003227AE">
        <w:rPr>
          <w:rFonts w:ascii="Times New Roman" w:hAnsi="Times New Roman" w:cs="Times New Roman"/>
          <w:sz w:val="17"/>
          <w:szCs w:val="17"/>
        </w:rPr>
        <w:t>,</w:t>
      </w:r>
      <w:r w:rsidRPr="003227AE">
        <w:rPr>
          <w:rFonts w:ascii="Times New Roman" w:hAnsi="Times New Roman" w:cs="Times New Roman"/>
          <w:sz w:val="17"/>
          <w:szCs w:val="17"/>
        </w:rPr>
        <w:t xml:space="preserve"> and </w:t>
      </w:r>
      <w:r w:rsidR="002E7F8C" w:rsidRPr="003227AE">
        <w:rPr>
          <w:rFonts w:ascii="Times New Roman" w:hAnsi="Times New Roman" w:cs="Times New Roman"/>
          <w:sz w:val="17"/>
          <w:szCs w:val="17"/>
        </w:rPr>
        <w:t xml:space="preserve">studio art </w:t>
      </w:r>
      <w:r w:rsidR="00A64CD9" w:rsidRPr="003227AE">
        <w:rPr>
          <w:rFonts w:ascii="Times New Roman" w:hAnsi="Times New Roman" w:cs="Times New Roman"/>
          <w:sz w:val="17"/>
          <w:szCs w:val="17"/>
        </w:rPr>
        <w:t>students for the graphic design team</w:t>
      </w:r>
      <w:r w:rsidR="00264FB0" w:rsidRPr="003227AE">
        <w:rPr>
          <w:rFonts w:ascii="Times New Roman" w:hAnsi="Times New Roman" w:cs="Times New Roman"/>
          <w:sz w:val="17"/>
          <w:szCs w:val="17"/>
        </w:rPr>
        <w:t xml:space="preserve"> in Seminole Creative</w:t>
      </w:r>
    </w:p>
    <w:p w14:paraId="5AF3C75A" w14:textId="77777777" w:rsidR="00CC505E" w:rsidRPr="003227AE" w:rsidRDefault="00AB4583" w:rsidP="005F0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Traine</w:t>
      </w:r>
      <w:r w:rsidR="007209FB" w:rsidRPr="003227AE">
        <w:rPr>
          <w:rFonts w:ascii="Times New Roman" w:hAnsi="Times New Roman" w:cs="Times New Roman"/>
          <w:sz w:val="17"/>
          <w:szCs w:val="17"/>
        </w:rPr>
        <w:t>d team members in the design programs used for the creation of promotional media used in client campaigns</w:t>
      </w:r>
      <w:r w:rsidRPr="003227AE"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5339F49" w14:textId="77777777" w:rsidR="007209FB" w:rsidRPr="003227AE" w:rsidRDefault="00AB4583" w:rsidP="005F0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Planned the different design projects for various clients with the team a</w:t>
      </w:r>
      <w:r w:rsidR="007209FB" w:rsidRPr="003227AE">
        <w:rPr>
          <w:rFonts w:ascii="Times New Roman" w:hAnsi="Times New Roman" w:cs="Times New Roman"/>
          <w:sz w:val="17"/>
          <w:szCs w:val="17"/>
        </w:rPr>
        <w:t>nd supervised the progress made by the team</w:t>
      </w:r>
    </w:p>
    <w:p w14:paraId="38729A52" w14:textId="77777777" w:rsidR="00CC505E" w:rsidRPr="003227AE" w:rsidRDefault="007209FB" w:rsidP="005F0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Assessed the team members’ work and made editions prior to submitting designs to clients for final approval</w:t>
      </w:r>
    </w:p>
    <w:p w14:paraId="1F971DB9" w14:textId="77777777" w:rsidR="004427FC" w:rsidRPr="00D0198D" w:rsidRDefault="004427FC" w:rsidP="004427FC">
      <w:pPr>
        <w:rPr>
          <w:rFonts w:ascii="Times New Roman" w:hAnsi="Times New Roman" w:cs="Times New Roman"/>
          <w:sz w:val="4"/>
          <w:szCs w:val="4"/>
        </w:rPr>
      </w:pPr>
    </w:p>
    <w:p w14:paraId="035C0532" w14:textId="7D4DE417" w:rsidR="00707E0B" w:rsidRPr="003227AE" w:rsidRDefault="00707E0B" w:rsidP="00B8521A">
      <w:pPr>
        <w:ind w:firstLine="360"/>
        <w:rPr>
          <w:rFonts w:ascii="Times New Roman" w:hAnsi="Times New Roman" w:cs="Times New Roman"/>
          <w:sz w:val="18"/>
          <w:szCs w:val="18"/>
        </w:rPr>
      </w:pPr>
      <w:r w:rsidRPr="003227AE">
        <w:rPr>
          <w:rFonts w:ascii="Times New Roman" w:hAnsi="Times New Roman" w:cs="Times New Roman"/>
          <w:b/>
          <w:sz w:val="18"/>
          <w:szCs w:val="18"/>
        </w:rPr>
        <w:t>Project Coordinator</w:t>
      </w:r>
      <w:r w:rsidRPr="003227AE">
        <w:rPr>
          <w:rFonts w:ascii="Times New Roman" w:hAnsi="Times New Roman" w:cs="Times New Roman"/>
          <w:sz w:val="18"/>
          <w:szCs w:val="18"/>
        </w:rPr>
        <w:t xml:space="preserve">, </w:t>
      </w:r>
      <w:r w:rsidRPr="003227AE">
        <w:rPr>
          <w:rFonts w:ascii="Times New Roman" w:hAnsi="Times New Roman" w:cs="Times New Roman"/>
          <w:i/>
          <w:sz w:val="18"/>
          <w:szCs w:val="18"/>
        </w:rPr>
        <w:t>Seminole Creative</w:t>
      </w:r>
      <w:r w:rsidR="002C718E" w:rsidRPr="003227AE">
        <w:rPr>
          <w:rFonts w:ascii="Times New Roman" w:hAnsi="Times New Roman" w:cs="Times New Roman"/>
          <w:i/>
          <w:sz w:val="18"/>
          <w:szCs w:val="18"/>
        </w:rPr>
        <w:t xml:space="preserve">, </w:t>
      </w:r>
      <w:r w:rsidR="002C718E" w:rsidRPr="003227AE">
        <w:rPr>
          <w:rFonts w:ascii="Times New Roman" w:hAnsi="Times New Roman" w:cs="Times New Roman"/>
          <w:sz w:val="18"/>
          <w:szCs w:val="18"/>
        </w:rPr>
        <w:t>Tallahassee, FL</w:t>
      </w:r>
      <w:r w:rsidR="003637B2" w:rsidRPr="003227AE">
        <w:rPr>
          <w:rFonts w:ascii="Times New Roman" w:hAnsi="Times New Roman" w:cs="Times New Roman"/>
          <w:i/>
          <w:sz w:val="18"/>
          <w:szCs w:val="18"/>
        </w:rPr>
        <w:tab/>
      </w:r>
      <w:r w:rsidR="003637B2" w:rsidRPr="003227AE">
        <w:rPr>
          <w:rFonts w:ascii="Times New Roman" w:hAnsi="Times New Roman" w:cs="Times New Roman"/>
          <w:i/>
          <w:sz w:val="18"/>
          <w:szCs w:val="18"/>
        </w:rPr>
        <w:tab/>
      </w:r>
      <w:r w:rsidR="003637B2" w:rsidRPr="003227AE">
        <w:rPr>
          <w:rFonts w:ascii="Times New Roman" w:hAnsi="Times New Roman" w:cs="Times New Roman"/>
          <w:i/>
          <w:sz w:val="18"/>
          <w:szCs w:val="18"/>
        </w:rPr>
        <w:tab/>
      </w:r>
      <w:r w:rsidR="003637B2" w:rsidRPr="003227AE">
        <w:rPr>
          <w:rFonts w:ascii="Times New Roman" w:hAnsi="Times New Roman" w:cs="Times New Roman"/>
          <w:i/>
          <w:sz w:val="18"/>
          <w:szCs w:val="18"/>
        </w:rPr>
        <w:tab/>
      </w:r>
      <w:r w:rsidR="003637B2" w:rsidRPr="003227AE">
        <w:rPr>
          <w:rFonts w:ascii="Times New Roman" w:hAnsi="Times New Roman" w:cs="Times New Roman"/>
          <w:i/>
          <w:sz w:val="18"/>
          <w:szCs w:val="18"/>
        </w:rPr>
        <w:tab/>
      </w:r>
      <w:r w:rsidR="007D3BA0" w:rsidRPr="003227AE">
        <w:rPr>
          <w:rFonts w:ascii="Times New Roman" w:hAnsi="Times New Roman" w:cs="Times New Roman"/>
          <w:i/>
          <w:sz w:val="18"/>
          <w:szCs w:val="18"/>
        </w:rPr>
        <w:t xml:space="preserve">              </w:t>
      </w:r>
      <w:r w:rsidR="00C704A7">
        <w:rPr>
          <w:rFonts w:ascii="Times New Roman" w:hAnsi="Times New Roman" w:cs="Times New Roman"/>
          <w:i/>
          <w:sz w:val="18"/>
          <w:szCs w:val="18"/>
        </w:rPr>
        <w:t xml:space="preserve">      </w:t>
      </w:r>
      <w:r w:rsidR="003637B2" w:rsidRPr="003227AE">
        <w:rPr>
          <w:rFonts w:ascii="Times New Roman" w:hAnsi="Times New Roman" w:cs="Times New Roman"/>
          <w:sz w:val="18"/>
          <w:szCs w:val="18"/>
        </w:rPr>
        <w:t>February 2016</w:t>
      </w:r>
      <w:r w:rsidR="00A603EA" w:rsidRPr="003227AE">
        <w:rPr>
          <w:rFonts w:ascii="Times New Roman" w:hAnsi="Times New Roman" w:cs="Times New Roman"/>
          <w:sz w:val="18"/>
          <w:szCs w:val="18"/>
        </w:rPr>
        <w:t xml:space="preserve"> - </w:t>
      </w:r>
      <w:r w:rsidR="003637B2" w:rsidRPr="003227AE">
        <w:rPr>
          <w:rFonts w:ascii="Times New Roman" w:hAnsi="Times New Roman" w:cs="Times New Roman"/>
          <w:sz w:val="18"/>
          <w:szCs w:val="18"/>
        </w:rPr>
        <w:t>June 2016</w:t>
      </w:r>
    </w:p>
    <w:p w14:paraId="7C401179" w14:textId="14739A15" w:rsidR="00707E0B" w:rsidRPr="003227AE" w:rsidRDefault="00707E0B" w:rsidP="005F0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 xml:space="preserve">Conducted market research using SWOT analysis to see where </w:t>
      </w:r>
      <w:r w:rsidR="002C718E" w:rsidRPr="003227AE">
        <w:rPr>
          <w:rFonts w:ascii="Times New Roman" w:hAnsi="Times New Roman" w:cs="Times New Roman"/>
          <w:sz w:val="17"/>
          <w:szCs w:val="17"/>
        </w:rPr>
        <w:t xml:space="preserve">clients </w:t>
      </w:r>
      <w:r w:rsidRPr="003227AE">
        <w:rPr>
          <w:rFonts w:ascii="Times New Roman" w:hAnsi="Times New Roman" w:cs="Times New Roman"/>
          <w:sz w:val="17"/>
          <w:szCs w:val="17"/>
        </w:rPr>
        <w:t>stood among competitors</w:t>
      </w:r>
    </w:p>
    <w:p w14:paraId="40EB45A5" w14:textId="77777777" w:rsidR="00707E0B" w:rsidRPr="003227AE" w:rsidRDefault="00707E0B" w:rsidP="005F0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Implemented a variety of creative and interactive guerrilla marketing campaigns to increase Florida Shines’ presence among Florida State University students</w:t>
      </w:r>
    </w:p>
    <w:p w14:paraId="5D48DE77" w14:textId="6E60DACE" w:rsidR="007759AE" w:rsidRDefault="00707E0B" w:rsidP="00775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>Designed marketing media for various guerrilla campaigns</w:t>
      </w:r>
      <w:r w:rsidR="007209FB" w:rsidRPr="003227AE">
        <w:rPr>
          <w:rFonts w:ascii="Times New Roman" w:hAnsi="Times New Roman" w:cs="Times New Roman"/>
          <w:sz w:val="17"/>
          <w:szCs w:val="17"/>
        </w:rPr>
        <w:t xml:space="preserve"> and worked</w:t>
      </w:r>
      <w:r w:rsidRPr="003227AE">
        <w:rPr>
          <w:rFonts w:ascii="Times New Roman" w:hAnsi="Times New Roman" w:cs="Times New Roman"/>
          <w:sz w:val="17"/>
          <w:szCs w:val="17"/>
        </w:rPr>
        <w:t xml:space="preserve"> with graphic design team to create final version of marketing media for guerilla campaign</w:t>
      </w:r>
    </w:p>
    <w:p w14:paraId="14B7043B" w14:textId="77777777" w:rsidR="007759AE" w:rsidRPr="007759AE" w:rsidRDefault="007759AE" w:rsidP="007759AE">
      <w:pPr>
        <w:ind w:left="720"/>
        <w:rPr>
          <w:rFonts w:ascii="Times New Roman" w:hAnsi="Times New Roman" w:cs="Times New Roman"/>
          <w:sz w:val="10"/>
          <w:szCs w:val="10"/>
        </w:rPr>
      </w:pPr>
    </w:p>
    <w:p w14:paraId="76FF5262" w14:textId="4F8B5EA9" w:rsidR="000F603C" w:rsidRPr="007759AE" w:rsidRDefault="000F603C" w:rsidP="007759AE">
      <w:pPr>
        <w:rPr>
          <w:rFonts w:ascii="Times New Roman" w:hAnsi="Times New Roman" w:cs="Times New Roman"/>
          <w:sz w:val="17"/>
          <w:szCs w:val="17"/>
        </w:rPr>
      </w:pPr>
      <w:r w:rsidRPr="007759A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Education</w:t>
      </w:r>
    </w:p>
    <w:p w14:paraId="16D5789A" w14:textId="516E8FDB" w:rsidR="007759AE" w:rsidRPr="00CC505E" w:rsidRDefault="000F603C" w:rsidP="007759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7759AE" w:rsidRPr="003227AE">
        <w:rPr>
          <w:rFonts w:ascii="Times New Roman" w:hAnsi="Times New Roman" w:cs="Times New Roman"/>
          <w:b/>
          <w:sz w:val="18"/>
          <w:szCs w:val="18"/>
        </w:rPr>
        <w:t>Florida State University</w:t>
      </w:r>
      <w:r w:rsidR="007759AE" w:rsidRPr="003227AE">
        <w:rPr>
          <w:rFonts w:ascii="Times New Roman" w:hAnsi="Times New Roman" w:cs="Times New Roman"/>
          <w:sz w:val="18"/>
          <w:szCs w:val="18"/>
        </w:rPr>
        <w:t>, Tallahassee, FL</w:t>
      </w:r>
      <w:r w:rsidR="007759AE" w:rsidRPr="00CC505E">
        <w:rPr>
          <w:rFonts w:ascii="Times New Roman" w:hAnsi="Times New Roman" w:cs="Times New Roman"/>
          <w:sz w:val="20"/>
          <w:szCs w:val="20"/>
        </w:rPr>
        <w:tab/>
      </w:r>
      <w:r w:rsidR="007759AE" w:rsidRPr="00CC505E">
        <w:rPr>
          <w:rFonts w:ascii="Times New Roman" w:hAnsi="Times New Roman" w:cs="Times New Roman"/>
          <w:sz w:val="20"/>
          <w:szCs w:val="20"/>
        </w:rPr>
        <w:tab/>
      </w:r>
      <w:r w:rsidR="007759AE" w:rsidRPr="00CC505E">
        <w:rPr>
          <w:rFonts w:ascii="Times New Roman" w:hAnsi="Times New Roman" w:cs="Times New Roman"/>
          <w:sz w:val="20"/>
          <w:szCs w:val="20"/>
        </w:rPr>
        <w:tab/>
      </w:r>
      <w:r w:rsidR="007759AE" w:rsidRPr="00CC505E">
        <w:rPr>
          <w:rFonts w:ascii="Times New Roman" w:hAnsi="Times New Roman" w:cs="Times New Roman"/>
          <w:sz w:val="20"/>
          <w:szCs w:val="20"/>
        </w:rPr>
        <w:tab/>
      </w:r>
      <w:r w:rsidR="007759AE" w:rsidRPr="00CC505E">
        <w:rPr>
          <w:rFonts w:ascii="Times New Roman" w:hAnsi="Times New Roman" w:cs="Times New Roman"/>
          <w:sz w:val="20"/>
          <w:szCs w:val="20"/>
        </w:rPr>
        <w:tab/>
      </w:r>
      <w:r w:rsidR="007759AE">
        <w:rPr>
          <w:rFonts w:ascii="Times New Roman" w:hAnsi="Times New Roman" w:cs="Times New Roman"/>
          <w:sz w:val="20"/>
          <w:szCs w:val="20"/>
        </w:rPr>
        <w:t xml:space="preserve">    </w:t>
      </w:r>
      <w:r w:rsidR="007759AE" w:rsidRPr="00CC505E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7759AE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7759AE" w:rsidRPr="00C704A7">
        <w:rPr>
          <w:rFonts w:ascii="Times New Roman" w:hAnsi="Times New Roman" w:cs="Times New Roman"/>
          <w:sz w:val="18"/>
          <w:szCs w:val="18"/>
        </w:rPr>
        <w:t>May 2017</w:t>
      </w:r>
    </w:p>
    <w:p w14:paraId="16807AFF" w14:textId="77777777" w:rsidR="007759AE" w:rsidRPr="003227AE" w:rsidRDefault="007759AE" w:rsidP="007759AE">
      <w:pPr>
        <w:ind w:firstLine="720"/>
        <w:rPr>
          <w:rFonts w:ascii="Times New Roman" w:hAnsi="Times New Roman" w:cs="Times New Roman"/>
          <w:sz w:val="17"/>
          <w:szCs w:val="17"/>
        </w:rPr>
      </w:pPr>
      <w:r w:rsidRPr="003227AE">
        <w:rPr>
          <w:rFonts w:ascii="Times New Roman" w:hAnsi="Times New Roman" w:cs="Times New Roman"/>
          <w:sz w:val="17"/>
          <w:szCs w:val="17"/>
        </w:rPr>
        <w:t xml:space="preserve">B.S. in Finance </w:t>
      </w:r>
    </w:p>
    <w:p w14:paraId="59FB5450" w14:textId="77777777" w:rsidR="007759AE" w:rsidRPr="00CC505E" w:rsidRDefault="007759AE" w:rsidP="007759A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3227AE">
        <w:rPr>
          <w:rFonts w:ascii="Times New Roman" w:hAnsi="Times New Roman" w:cs="Times New Roman"/>
          <w:sz w:val="17"/>
          <w:szCs w:val="17"/>
        </w:rPr>
        <w:t>B.S. in Marketing</w:t>
      </w:r>
      <w:r w:rsidRPr="003227AE">
        <w:rPr>
          <w:rFonts w:ascii="Times New Roman" w:hAnsi="Times New Roman" w:cs="Times New Roman"/>
          <w:sz w:val="17"/>
          <w:szCs w:val="17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7ED10BB" w14:textId="28CF2DE0" w:rsidR="007759AE" w:rsidRPr="00CC505E" w:rsidRDefault="007759AE" w:rsidP="007759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18"/>
          <w:szCs w:val="18"/>
        </w:rPr>
        <w:t>University of Washington</w:t>
      </w:r>
      <w:r w:rsidRPr="003227AE">
        <w:rPr>
          <w:rFonts w:ascii="Times New Roman" w:hAnsi="Times New Roman" w:cs="Times New Roman"/>
          <w:sz w:val="18"/>
          <w:szCs w:val="18"/>
        </w:rPr>
        <w:t xml:space="preserve">, </w:t>
      </w:r>
      <w:r w:rsidR="00DD2C5D">
        <w:rPr>
          <w:rFonts w:ascii="Times New Roman" w:hAnsi="Times New Roman" w:cs="Times New Roman"/>
          <w:sz w:val="18"/>
          <w:szCs w:val="18"/>
        </w:rPr>
        <w:t>Seattle, WA</w:t>
      </w:r>
      <w:r w:rsidRPr="00CC505E">
        <w:rPr>
          <w:rFonts w:ascii="Times New Roman" w:hAnsi="Times New Roman" w:cs="Times New Roman"/>
          <w:sz w:val="20"/>
          <w:szCs w:val="20"/>
        </w:rPr>
        <w:tab/>
      </w:r>
      <w:r w:rsidRPr="00CC505E">
        <w:rPr>
          <w:rFonts w:ascii="Times New Roman" w:hAnsi="Times New Roman" w:cs="Times New Roman"/>
          <w:sz w:val="20"/>
          <w:szCs w:val="20"/>
        </w:rPr>
        <w:tab/>
      </w:r>
      <w:r w:rsidRPr="00CC505E">
        <w:rPr>
          <w:rFonts w:ascii="Times New Roman" w:hAnsi="Times New Roman" w:cs="Times New Roman"/>
          <w:sz w:val="20"/>
          <w:szCs w:val="20"/>
        </w:rPr>
        <w:tab/>
      </w:r>
      <w:r w:rsidRPr="00CC505E">
        <w:rPr>
          <w:rFonts w:ascii="Times New Roman" w:hAnsi="Times New Roman" w:cs="Times New Roman"/>
          <w:sz w:val="20"/>
          <w:szCs w:val="20"/>
        </w:rPr>
        <w:tab/>
      </w:r>
      <w:r w:rsidRPr="00CC505E">
        <w:rPr>
          <w:rFonts w:ascii="Times New Roman" w:hAnsi="Times New Roman" w:cs="Times New Roman"/>
          <w:sz w:val="20"/>
          <w:szCs w:val="20"/>
        </w:rPr>
        <w:tab/>
      </w:r>
      <w:r w:rsidRPr="00CC505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Expected </w:t>
      </w:r>
      <w:r>
        <w:rPr>
          <w:rFonts w:ascii="Times New Roman" w:hAnsi="Times New Roman" w:cs="Times New Roman"/>
          <w:sz w:val="18"/>
          <w:szCs w:val="18"/>
        </w:rPr>
        <w:t xml:space="preserve">February </w:t>
      </w:r>
      <w:r w:rsidRPr="00C704A7">
        <w:rPr>
          <w:rFonts w:ascii="Times New Roman" w:hAnsi="Times New Roman" w:cs="Times New Roman"/>
          <w:sz w:val="18"/>
          <w:szCs w:val="18"/>
        </w:rPr>
        <w:t>20</w:t>
      </w:r>
      <w:r>
        <w:rPr>
          <w:rFonts w:ascii="Times New Roman" w:hAnsi="Times New Roman" w:cs="Times New Roman"/>
          <w:sz w:val="18"/>
          <w:szCs w:val="18"/>
        </w:rPr>
        <w:t>20</w:t>
      </w:r>
    </w:p>
    <w:p w14:paraId="54339175" w14:textId="77777777" w:rsidR="007759AE" w:rsidRDefault="007759AE" w:rsidP="007759AE">
      <w:pPr>
        <w:ind w:firstLine="72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Certificate Program in Full-Stack Development</w:t>
      </w:r>
    </w:p>
    <w:p w14:paraId="58ABECF0" w14:textId="77777777" w:rsidR="007759AE" w:rsidRDefault="007759AE" w:rsidP="005227D0">
      <w:pPr>
        <w:rPr>
          <w:rFonts w:ascii="Times New Roman" w:hAnsi="Times New Roman" w:cs="Times New Roman"/>
          <w:sz w:val="10"/>
          <w:szCs w:val="10"/>
        </w:rPr>
      </w:pPr>
    </w:p>
    <w:p w14:paraId="53D05650" w14:textId="59602658" w:rsidR="005227D0" w:rsidRPr="002A377B" w:rsidRDefault="005227D0" w:rsidP="005227D0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2A377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Skills and Abilities</w:t>
      </w:r>
    </w:p>
    <w:p w14:paraId="7A8C14F9" w14:textId="77777777" w:rsidR="005227D0" w:rsidRPr="00D0198D" w:rsidRDefault="005227D0" w:rsidP="005227D0">
      <w:pPr>
        <w:rPr>
          <w:rFonts w:ascii="Times New Roman" w:hAnsi="Times New Roman" w:cs="Times New Roman"/>
          <w:b/>
          <w:color w:val="000000" w:themeColor="text1"/>
          <w:sz w:val="4"/>
          <w:szCs w:val="4"/>
        </w:rPr>
      </w:pPr>
    </w:p>
    <w:p w14:paraId="6B0D9375" w14:textId="77777777" w:rsidR="005227D0" w:rsidRPr="005227D0" w:rsidRDefault="005227D0" w:rsidP="005227D0">
      <w:pPr>
        <w:rPr>
          <w:rFonts w:ascii="Times New Roman" w:hAnsi="Times New Roman" w:cs="Times New Roman"/>
          <w:sz w:val="18"/>
          <w:szCs w:val="18"/>
        </w:rPr>
      </w:pPr>
      <w:r w:rsidRPr="005227D0">
        <w:rPr>
          <w:rFonts w:ascii="Times New Roman" w:hAnsi="Times New Roman" w:cs="Times New Roman"/>
          <w:b/>
          <w:sz w:val="18"/>
          <w:szCs w:val="18"/>
        </w:rPr>
        <w:t xml:space="preserve">       Languages</w:t>
      </w:r>
      <w:r w:rsidRPr="005227D0">
        <w:rPr>
          <w:rFonts w:ascii="Times New Roman" w:hAnsi="Times New Roman" w:cs="Times New Roman"/>
          <w:sz w:val="18"/>
          <w:szCs w:val="18"/>
        </w:rPr>
        <w:t>: Albanian (Fluent) , English (Fluent)</w:t>
      </w:r>
    </w:p>
    <w:p w14:paraId="41333EF4" w14:textId="59EE7CEA" w:rsidR="007759AE" w:rsidRDefault="005227D0" w:rsidP="005227D0">
      <w:pPr>
        <w:rPr>
          <w:rFonts w:ascii="Times New Roman" w:hAnsi="Times New Roman" w:cs="Times New Roman"/>
          <w:sz w:val="18"/>
          <w:szCs w:val="18"/>
        </w:rPr>
      </w:pPr>
      <w:r w:rsidRPr="005227D0">
        <w:rPr>
          <w:rFonts w:ascii="Times New Roman" w:hAnsi="Times New Roman" w:cs="Times New Roman"/>
          <w:b/>
          <w:sz w:val="18"/>
          <w:szCs w:val="18"/>
        </w:rPr>
        <w:t xml:space="preserve">       Certificates</w:t>
      </w:r>
      <w:r w:rsidRPr="005227D0">
        <w:rPr>
          <w:rFonts w:ascii="Times New Roman" w:hAnsi="Times New Roman" w:cs="Times New Roman"/>
          <w:sz w:val="18"/>
          <w:szCs w:val="18"/>
        </w:rPr>
        <w:t>: Bloomberg Certified</w:t>
      </w:r>
    </w:p>
    <w:p w14:paraId="2D3B0802" w14:textId="7C688B37" w:rsidR="007759AE" w:rsidRPr="007759AE" w:rsidRDefault="007759AE" w:rsidP="005227D0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</w:t>
      </w:r>
      <w:r w:rsidRPr="007759AE">
        <w:rPr>
          <w:rFonts w:ascii="Times New Roman" w:hAnsi="Times New Roman" w:cs="Times New Roman"/>
          <w:b/>
          <w:bCs/>
          <w:sz w:val="18"/>
          <w:szCs w:val="18"/>
        </w:rPr>
        <w:t>Skills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7759AE">
        <w:rPr>
          <w:rFonts w:ascii="Times New Roman" w:hAnsi="Times New Roman" w:cs="Times New Roman"/>
          <w:sz w:val="18"/>
          <w:szCs w:val="18"/>
        </w:rPr>
        <w:t>Microsoft Suite, HTML, CSS, JavaScript</w:t>
      </w:r>
      <w:r w:rsidR="00DD2C5D">
        <w:rPr>
          <w:rFonts w:ascii="Times New Roman" w:hAnsi="Times New Roman" w:cs="Times New Roman"/>
          <w:sz w:val="18"/>
          <w:szCs w:val="18"/>
        </w:rPr>
        <w:t xml:space="preserve">, SQL, Tableau </w:t>
      </w:r>
    </w:p>
    <w:p w14:paraId="52E91B7C" w14:textId="77777777" w:rsidR="005227D0" w:rsidRPr="003227AE" w:rsidRDefault="005227D0" w:rsidP="00707E0B">
      <w:pPr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44DBBBEC" w14:textId="39EE4426" w:rsidR="00707E0B" w:rsidRPr="002A377B" w:rsidRDefault="00707E0B" w:rsidP="00707E0B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2A377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Affiliations</w:t>
      </w:r>
    </w:p>
    <w:p w14:paraId="04B935D5" w14:textId="77777777" w:rsidR="00A50C4A" w:rsidRPr="00D0198D" w:rsidRDefault="00A50C4A" w:rsidP="00707E0B">
      <w:pPr>
        <w:rPr>
          <w:rFonts w:ascii="Times New Roman" w:hAnsi="Times New Roman" w:cs="Times New Roman"/>
          <w:b/>
          <w:color w:val="8B1103"/>
          <w:sz w:val="4"/>
          <w:szCs w:val="4"/>
        </w:rPr>
      </w:pPr>
    </w:p>
    <w:p w14:paraId="3CC53376" w14:textId="28F716A7" w:rsidR="00707E0B" w:rsidRPr="005227D0" w:rsidRDefault="00B8521A" w:rsidP="00554F8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07E0B" w:rsidRPr="005227D0">
        <w:rPr>
          <w:rFonts w:ascii="Times New Roman" w:hAnsi="Times New Roman" w:cs="Times New Roman"/>
          <w:sz w:val="18"/>
          <w:szCs w:val="18"/>
        </w:rPr>
        <w:t>American Marketing Association</w:t>
      </w:r>
      <w:r w:rsidR="00707E0B" w:rsidRPr="005227D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554F8B" w:rsidRPr="005227D0">
        <w:rPr>
          <w:rFonts w:ascii="Times New Roman" w:hAnsi="Times New Roman" w:cs="Times New Roman"/>
          <w:sz w:val="18"/>
          <w:szCs w:val="18"/>
        </w:rPr>
        <w:tab/>
      </w:r>
      <w:r w:rsidR="00554F8B" w:rsidRPr="005227D0">
        <w:rPr>
          <w:rFonts w:ascii="Times New Roman" w:hAnsi="Times New Roman" w:cs="Times New Roman"/>
          <w:sz w:val="18"/>
          <w:szCs w:val="18"/>
        </w:rPr>
        <w:tab/>
      </w:r>
      <w:r w:rsidR="00554F8B" w:rsidRPr="005227D0">
        <w:rPr>
          <w:rFonts w:ascii="Times New Roman" w:hAnsi="Times New Roman" w:cs="Times New Roman"/>
          <w:sz w:val="18"/>
          <w:szCs w:val="18"/>
        </w:rPr>
        <w:tab/>
      </w:r>
      <w:r w:rsidR="00554F8B" w:rsidRPr="005227D0">
        <w:rPr>
          <w:rFonts w:ascii="Times New Roman" w:hAnsi="Times New Roman" w:cs="Times New Roman"/>
          <w:sz w:val="18"/>
          <w:szCs w:val="18"/>
        </w:rPr>
        <w:tab/>
      </w:r>
      <w:r w:rsidR="00554F8B" w:rsidRPr="005227D0">
        <w:rPr>
          <w:rFonts w:ascii="Times New Roman" w:hAnsi="Times New Roman" w:cs="Times New Roman"/>
          <w:sz w:val="18"/>
          <w:szCs w:val="18"/>
        </w:rPr>
        <w:tab/>
      </w:r>
      <w:r w:rsidR="00554F8B" w:rsidRPr="005227D0">
        <w:rPr>
          <w:rFonts w:ascii="Times New Roman" w:hAnsi="Times New Roman" w:cs="Times New Roman"/>
          <w:sz w:val="18"/>
          <w:szCs w:val="18"/>
        </w:rPr>
        <w:tab/>
      </w:r>
      <w:r w:rsidR="00554F8B" w:rsidRPr="005227D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703609" w:rsidRPr="005227D0">
        <w:rPr>
          <w:rFonts w:ascii="Times New Roman" w:hAnsi="Times New Roman" w:cs="Times New Roman"/>
          <w:sz w:val="18"/>
          <w:szCs w:val="18"/>
        </w:rPr>
        <w:t xml:space="preserve"> </w:t>
      </w:r>
      <w:r w:rsidRPr="005227D0">
        <w:rPr>
          <w:rFonts w:ascii="Times New Roman" w:hAnsi="Times New Roman" w:cs="Times New Roman"/>
          <w:sz w:val="18"/>
          <w:szCs w:val="18"/>
        </w:rPr>
        <w:t xml:space="preserve">     </w:t>
      </w:r>
      <w:r w:rsidR="00C704A7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A603EA" w:rsidRPr="005227D0">
        <w:rPr>
          <w:rFonts w:ascii="Times New Roman" w:hAnsi="Times New Roman" w:cs="Times New Roman"/>
          <w:sz w:val="18"/>
          <w:szCs w:val="18"/>
        </w:rPr>
        <w:t>August 2015 - Present</w:t>
      </w:r>
    </w:p>
    <w:p w14:paraId="67848A36" w14:textId="22A7F62A" w:rsidR="00A603EA" w:rsidRPr="005227D0" w:rsidRDefault="00707E0B" w:rsidP="00C74343">
      <w:pPr>
        <w:rPr>
          <w:rFonts w:ascii="Times New Roman" w:hAnsi="Times New Roman" w:cs="Times New Roman"/>
          <w:b/>
          <w:sz w:val="18"/>
          <w:szCs w:val="18"/>
        </w:rPr>
      </w:pPr>
      <w:r w:rsidRPr="005227D0">
        <w:rPr>
          <w:rFonts w:ascii="Times New Roman" w:hAnsi="Times New Roman" w:cs="Times New Roman"/>
          <w:sz w:val="18"/>
          <w:szCs w:val="18"/>
        </w:rPr>
        <w:t xml:space="preserve">     </w:t>
      </w:r>
      <w:r w:rsidR="00703609" w:rsidRPr="005227D0">
        <w:rPr>
          <w:rFonts w:ascii="Times New Roman" w:hAnsi="Times New Roman" w:cs="Times New Roman"/>
          <w:sz w:val="18"/>
          <w:szCs w:val="18"/>
        </w:rPr>
        <w:tab/>
      </w:r>
      <w:r w:rsidR="00703609" w:rsidRPr="005227D0">
        <w:rPr>
          <w:rFonts w:ascii="Times New Roman" w:hAnsi="Times New Roman" w:cs="Times New Roman"/>
          <w:sz w:val="18"/>
          <w:szCs w:val="18"/>
        </w:rPr>
        <w:tab/>
      </w:r>
      <w:r w:rsidR="00A603EA" w:rsidRPr="005227D0">
        <w:rPr>
          <w:rFonts w:ascii="Times New Roman" w:hAnsi="Times New Roman" w:cs="Times New Roman"/>
          <w:b/>
          <w:sz w:val="18"/>
          <w:szCs w:val="18"/>
        </w:rPr>
        <w:t>FSU Chapter</w:t>
      </w:r>
      <w:r w:rsidR="00A603EA" w:rsidRPr="005227D0">
        <w:rPr>
          <w:rFonts w:ascii="Times New Roman" w:hAnsi="Times New Roman" w:cs="Times New Roman"/>
          <w:sz w:val="18"/>
          <w:szCs w:val="18"/>
        </w:rPr>
        <w:t xml:space="preserve"> </w:t>
      </w:r>
      <w:r w:rsidRPr="005227D0">
        <w:rPr>
          <w:rFonts w:ascii="Times New Roman" w:hAnsi="Times New Roman" w:cs="Times New Roman"/>
          <w:b/>
          <w:sz w:val="18"/>
          <w:szCs w:val="18"/>
        </w:rPr>
        <w:t>Vice President Finance for 2016-2017</w:t>
      </w:r>
    </w:p>
    <w:sectPr w:rsidR="00A603EA" w:rsidRPr="005227D0" w:rsidSect="003F1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330EB" w14:textId="77777777" w:rsidR="00943701" w:rsidRDefault="00943701" w:rsidP="00A0277F">
      <w:r>
        <w:separator/>
      </w:r>
    </w:p>
  </w:endnote>
  <w:endnote w:type="continuationSeparator" w:id="0">
    <w:p w14:paraId="61C72AC2" w14:textId="77777777" w:rsidR="00943701" w:rsidRDefault="00943701" w:rsidP="00A0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3622D" w14:textId="77777777" w:rsidR="00943701" w:rsidRDefault="00943701" w:rsidP="00A0277F">
      <w:r>
        <w:separator/>
      </w:r>
    </w:p>
  </w:footnote>
  <w:footnote w:type="continuationSeparator" w:id="0">
    <w:p w14:paraId="5A8CF214" w14:textId="77777777" w:rsidR="00943701" w:rsidRDefault="00943701" w:rsidP="00A02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1A88"/>
    <w:multiLevelType w:val="hybridMultilevel"/>
    <w:tmpl w:val="E8C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E3158E"/>
    <w:multiLevelType w:val="hybridMultilevel"/>
    <w:tmpl w:val="18502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012F5B"/>
    <w:multiLevelType w:val="hybridMultilevel"/>
    <w:tmpl w:val="E4623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C2398"/>
    <w:multiLevelType w:val="hybridMultilevel"/>
    <w:tmpl w:val="EF9E3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AB382E"/>
    <w:multiLevelType w:val="hybridMultilevel"/>
    <w:tmpl w:val="0D98E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B16368"/>
    <w:multiLevelType w:val="hybridMultilevel"/>
    <w:tmpl w:val="992EE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32736"/>
    <w:multiLevelType w:val="hybridMultilevel"/>
    <w:tmpl w:val="EC6A5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071D2F"/>
    <w:multiLevelType w:val="hybridMultilevel"/>
    <w:tmpl w:val="9D902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B2"/>
    <w:rsid w:val="000052EF"/>
    <w:rsid w:val="00013C10"/>
    <w:rsid w:val="00027E05"/>
    <w:rsid w:val="000E7C86"/>
    <w:rsid w:val="000F603C"/>
    <w:rsid w:val="0010793A"/>
    <w:rsid w:val="0015099F"/>
    <w:rsid w:val="001516C0"/>
    <w:rsid w:val="00152443"/>
    <w:rsid w:val="00171CD4"/>
    <w:rsid w:val="001A3872"/>
    <w:rsid w:val="001A6421"/>
    <w:rsid w:val="00206E2E"/>
    <w:rsid w:val="00214295"/>
    <w:rsid w:val="00264FB0"/>
    <w:rsid w:val="00290FB1"/>
    <w:rsid w:val="002A377B"/>
    <w:rsid w:val="002C4B12"/>
    <w:rsid w:val="002C718E"/>
    <w:rsid w:val="002E7F8C"/>
    <w:rsid w:val="00310CE4"/>
    <w:rsid w:val="00322417"/>
    <w:rsid w:val="003227AE"/>
    <w:rsid w:val="00327E53"/>
    <w:rsid w:val="00330960"/>
    <w:rsid w:val="003319DA"/>
    <w:rsid w:val="0034031A"/>
    <w:rsid w:val="003562AA"/>
    <w:rsid w:val="003637B2"/>
    <w:rsid w:val="003E7D43"/>
    <w:rsid w:val="003F1B26"/>
    <w:rsid w:val="00413680"/>
    <w:rsid w:val="00416D24"/>
    <w:rsid w:val="004427FC"/>
    <w:rsid w:val="00477BE8"/>
    <w:rsid w:val="00493415"/>
    <w:rsid w:val="004A1065"/>
    <w:rsid w:val="004E3244"/>
    <w:rsid w:val="005138AC"/>
    <w:rsid w:val="005227D0"/>
    <w:rsid w:val="00540F88"/>
    <w:rsid w:val="0055019B"/>
    <w:rsid w:val="00554F8B"/>
    <w:rsid w:val="005671AB"/>
    <w:rsid w:val="00581EE9"/>
    <w:rsid w:val="005C17AA"/>
    <w:rsid w:val="005C22F4"/>
    <w:rsid w:val="005F0B41"/>
    <w:rsid w:val="005F175C"/>
    <w:rsid w:val="0062219B"/>
    <w:rsid w:val="006766B3"/>
    <w:rsid w:val="006B2E38"/>
    <w:rsid w:val="00703609"/>
    <w:rsid w:val="007049A9"/>
    <w:rsid w:val="00707E0B"/>
    <w:rsid w:val="00711034"/>
    <w:rsid w:val="007209FB"/>
    <w:rsid w:val="007759AE"/>
    <w:rsid w:val="00793D9D"/>
    <w:rsid w:val="007975D5"/>
    <w:rsid w:val="007C7FA8"/>
    <w:rsid w:val="007D3BA0"/>
    <w:rsid w:val="00830D49"/>
    <w:rsid w:val="00847790"/>
    <w:rsid w:val="0087048E"/>
    <w:rsid w:val="00896E6B"/>
    <w:rsid w:val="008B4F9A"/>
    <w:rsid w:val="008C6140"/>
    <w:rsid w:val="008C74EE"/>
    <w:rsid w:val="008E3F57"/>
    <w:rsid w:val="008E5B4F"/>
    <w:rsid w:val="00943701"/>
    <w:rsid w:val="009C102C"/>
    <w:rsid w:val="009E3993"/>
    <w:rsid w:val="009E48B9"/>
    <w:rsid w:val="00A0277F"/>
    <w:rsid w:val="00A21142"/>
    <w:rsid w:val="00A23943"/>
    <w:rsid w:val="00A50C4A"/>
    <w:rsid w:val="00A603EA"/>
    <w:rsid w:val="00A64CD9"/>
    <w:rsid w:val="00AB4583"/>
    <w:rsid w:val="00AE7042"/>
    <w:rsid w:val="00B054E2"/>
    <w:rsid w:val="00B06CC9"/>
    <w:rsid w:val="00B8521A"/>
    <w:rsid w:val="00BA4410"/>
    <w:rsid w:val="00BC641A"/>
    <w:rsid w:val="00BC70CF"/>
    <w:rsid w:val="00BD7695"/>
    <w:rsid w:val="00C24114"/>
    <w:rsid w:val="00C35516"/>
    <w:rsid w:val="00C45997"/>
    <w:rsid w:val="00C47F58"/>
    <w:rsid w:val="00C704A7"/>
    <w:rsid w:val="00C74343"/>
    <w:rsid w:val="00C87126"/>
    <w:rsid w:val="00C90852"/>
    <w:rsid w:val="00CC505E"/>
    <w:rsid w:val="00D0198D"/>
    <w:rsid w:val="00D31E40"/>
    <w:rsid w:val="00D57699"/>
    <w:rsid w:val="00D72468"/>
    <w:rsid w:val="00D917B6"/>
    <w:rsid w:val="00DC5B9E"/>
    <w:rsid w:val="00DD2C5D"/>
    <w:rsid w:val="00DE59C6"/>
    <w:rsid w:val="00E83F71"/>
    <w:rsid w:val="00EF03EF"/>
    <w:rsid w:val="00F46C29"/>
    <w:rsid w:val="00F838CF"/>
    <w:rsid w:val="00FC00C7"/>
    <w:rsid w:val="00FC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CC91"/>
  <w14:defaultImageDpi w14:val="32767"/>
  <w15:docId w15:val="{54221846-84BB-9E40-9AC3-45A82EFB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7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77F"/>
  </w:style>
  <w:style w:type="paragraph" w:styleId="Footer">
    <w:name w:val="footer"/>
    <w:basedOn w:val="Normal"/>
    <w:link w:val="FooterChar"/>
    <w:uiPriority w:val="99"/>
    <w:unhideWhenUsed/>
    <w:rsid w:val="00A02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77F"/>
  </w:style>
  <w:style w:type="character" w:styleId="CommentReference">
    <w:name w:val="annotation reference"/>
    <w:basedOn w:val="DefaultParagraphFont"/>
    <w:uiPriority w:val="99"/>
    <w:semiHidden/>
    <w:unhideWhenUsed/>
    <w:rsid w:val="002C4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B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22B22-3615-4C44-9733-3BDA500F2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Sound Mental Health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Bengu, Elsa</dc:creator>
  <cp:lastModifiedBy>Elsa Bengu</cp:lastModifiedBy>
  <cp:revision>2</cp:revision>
  <cp:lastPrinted>2017-02-22T19:22:00Z</cp:lastPrinted>
  <dcterms:created xsi:type="dcterms:W3CDTF">2019-10-22T01:01:00Z</dcterms:created>
  <dcterms:modified xsi:type="dcterms:W3CDTF">2019-10-22T01:01:00Z</dcterms:modified>
</cp:coreProperties>
</file>