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6412EC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Tenth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0EE6B7D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16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46289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3B03C0D9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 w:rsidR="00246289">
        <w:rPr>
          <w:rFonts w:ascii="Avenir Next Condensed" w:hAnsi="Avenir Next Condensed"/>
          <w:sz w:val="28"/>
          <w:szCs w:val="28"/>
        </w:rPr>
        <w:t>Weilun</w:t>
      </w:r>
    </w:p>
    <w:p w14:paraId="2FCED984" w14:textId="1A0A11C9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4773B65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Gao Min, Zong Wei, Chingyi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0D452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44DE205" w14:textId="734E965B" w:rsidR="003C7568" w:rsidRPr="003C7568" w:rsidRDefault="003C7568" w:rsidP="003C7568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Went through the expert testing II feedbacks</w:t>
      </w:r>
    </w:p>
    <w:p w14:paraId="02E0B996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Minor</w:t>
      </w:r>
      <w:r w:rsidRPr="003C7568">
        <w:rPr>
          <w:rFonts w:ascii="Avenir Next Condensed" w:hAnsi="Avenir Next Condensed"/>
          <w:sz w:val="28"/>
          <w:szCs w:val="28"/>
        </w:rPr>
        <w:t>:</w:t>
      </w:r>
    </w:p>
    <w:p w14:paraId="023C65D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Profile tab can’t be view probably due to old account</w:t>
      </w:r>
    </w:p>
    <w:p w14:paraId="621AD0D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Scroll for registration </w:t>
      </w:r>
    </w:p>
    <w:p w14:paraId="39CB28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1DB1C71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UI</w:t>
      </w:r>
      <w:r w:rsidRPr="003C7568">
        <w:rPr>
          <w:rFonts w:ascii="Avenir Next Condensed" w:hAnsi="Avenir Next Condensed"/>
          <w:sz w:val="28"/>
          <w:szCs w:val="28"/>
        </w:rPr>
        <w:t>:</w:t>
      </w:r>
    </w:p>
    <w:p w14:paraId="0DDEE708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Main page: background color for button </w:t>
      </w:r>
    </w:p>
    <w:p w14:paraId="3B51D86D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DE8A21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Update record: </w:t>
      </w:r>
    </w:p>
    <w:p w14:paraId="70A02E8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Delete button change to delete entire records</w:t>
      </w:r>
    </w:p>
    <w:p w14:paraId="4C265593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75ADC28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Edit pop up add new record message: Successfully Saved /n Please continue.</w:t>
      </w:r>
    </w:p>
    <w:p w14:paraId="260D15A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F057D44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Shift sales – this month to analytics, show today’s figures, this week’s figures and this month’s figures</w:t>
      </w:r>
    </w:p>
    <w:p w14:paraId="70A3775C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A27069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Report</w:t>
      </w:r>
      <w:r w:rsidRPr="003C7568">
        <w:rPr>
          <w:rFonts w:ascii="Avenir Next Condensed" w:hAnsi="Avenir Next Condensed"/>
          <w:sz w:val="28"/>
          <w:szCs w:val="28"/>
        </w:rPr>
        <w:t>: bold net profit line and legend to be consistent with the above text</w:t>
      </w:r>
    </w:p>
    <w:p w14:paraId="5633FC8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36AEF87" w14:textId="77777777" w:rsidR="003C7568" w:rsidRPr="003C7568" w:rsidRDefault="003C7568" w:rsidP="003C7568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Tax:</w:t>
      </w:r>
    </w:p>
    <w:p w14:paraId="5873E1E3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 </w:t>
      </w:r>
      <w:r w:rsidRPr="003C7568">
        <w:rPr>
          <w:rFonts w:ascii="Avenir Next Condensed" w:hAnsi="Avenir Next Condensed"/>
          <w:noProof/>
          <w:sz w:val="28"/>
          <w:szCs w:val="28"/>
        </w:rPr>
        <w:drawing>
          <wp:inline distT="0" distB="0" distL="0" distR="0" wp14:anchorId="254B9DE3" wp14:editId="124A0C91">
            <wp:extent cx="2642235" cy="694833"/>
            <wp:effectExtent l="0" t="0" r="0" b="0"/>
            <wp:docPr id="1" name="Picture 1" descr="Screen%20Shot%202016-09-16%20at%202.30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16%20at%202.30.5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93" cy="70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A51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0A46011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Function</w:t>
      </w:r>
      <w:r w:rsidRPr="003C7568">
        <w:rPr>
          <w:rFonts w:ascii="Avenir Next Condensed" w:hAnsi="Avenir Next Condensed"/>
          <w:sz w:val="28"/>
          <w:szCs w:val="28"/>
        </w:rPr>
        <w:t xml:space="preserve">: </w:t>
      </w:r>
    </w:p>
    <w:p w14:paraId="4D0642D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report starts from week</w:t>
      </w:r>
    </w:p>
    <w:p w14:paraId="04401E9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AE11A9C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Calendar</w:t>
      </w:r>
      <w:r w:rsidRPr="003C7568">
        <w:rPr>
          <w:rFonts w:ascii="Avenir Next Condensed" w:hAnsi="Avenir Next Condensed"/>
          <w:sz w:val="28"/>
          <w:szCs w:val="28"/>
        </w:rPr>
        <w:t>: add profit, lock the days in calendar</w:t>
      </w:r>
    </w:p>
    <w:p w14:paraId="18C6912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14BBBE78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Profile</w:t>
      </w:r>
      <w:r w:rsidRPr="003C7568">
        <w:rPr>
          <w:rFonts w:ascii="Avenir Next Condensed" w:hAnsi="Avenir Next Condensed"/>
          <w:sz w:val="28"/>
          <w:szCs w:val="28"/>
        </w:rPr>
        <w:t>: please fill in incomplete field at the tab with red dot, successful alert</w:t>
      </w:r>
    </w:p>
    <w:p w14:paraId="0186BCA4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8FF9827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Sync</w:t>
      </w:r>
      <w:r w:rsidRPr="003C7568">
        <w:rPr>
          <w:rFonts w:ascii="Avenir Next Condensed" w:hAnsi="Avenir Next Condensed"/>
          <w:sz w:val="28"/>
          <w:szCs w:val="28"/>
        </w:rPr>
        <w:t>: successful alert, sync even before enter admin pin, CHECK SYNC FUNCTION!!!</w:t>
      </w:r>
    </w:p>
    <w:p w14:paraId="707CC8F6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7E3684E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Check for clearance of login details</w:t>
      </w:r>
    </w:p>
    <w:p w14:paraId="0C9694ED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07DC025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Analytics: comparison </w:t>
      </w:r>
    </w:p>
    <w:p w14:paraId="1E51BC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2C71A36" w14:textId="4C0083B5" w:rsidR="003C7568" w:rsidRDefault="003C7568" w:rsidP="003C75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 w:rsidRPr="003C7568">
        <w:rPr>
          <w:rFonts w:ascii="Avenir Next Condensed" w:hAnsi="Avenir Next Condensed" w:cs="Helvetica Neue"/>
          <w:sz w:val="28"/>
          <w:szCs w:val="28"/>
        </w:rPr>
        <w:t xml:space="preserve">Unique testing </w:t>
      </w:r>
      <w:r w:rsidR="002A63FE" w:rsidRPr="003C7568">
        <w:rPr>
          <w:rFonts w:ascii="Avenir Next Condensed" w:hAnsi="Avenir Next Condensed" w:cs="Helvetica Neue"/>
          <w:sz w:val="28"/>
          <w:szCs w:val="28"/>
        </w:rPr>
        <w:t>builds</w:t>
      </w:r>
      <w:r w:rsidRPr="003C7568">
        <w:rPr>
          <w:rFonts w:ascii="Avenir Next Condensed" w:hAnsi="Avenir Next Condensed" w:cs="Helvetica Neue"/>
          <w:sz w:val="28"/>
          <w:szCs w:val="28"/>
        </w:rPr>
        <w:t xml:space="preserve"> in xcode</w:t>
      </w:r>
    </w:p>
    <w:p w14:paraId="567A3DF8" w14:textId="77777777" w:rsidR="003C7568" w:rsidRDefault="003C7568" w:rsidP="0065550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61A70B4A" w14:textId="7CEA0E16" w:rsidR="00E80326" w:rsidRDefault="004A17D8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Client approved changing</w:t>
      </w:r>
      <w:r w:rsidR="002A63FE">
        <w:rPr>
          <w:rFonts w:ascii="Avenir Next Condensed" w:hAnsi="Avenir Next Condensed" w:cs="Helvetica Neue"/>
          <w:sz w:val="28"/>
          <w:szCs w:val="28"/>
        </w:rPr>
        <w:t xml:space="preserve"> function name</w:t>
      </w:r>
      <w:r>
        <w:rPr>
          <w:rFonts w:ascii="Avenir Next Condensed" w:hAnsi="Avenir Next Condensed" w:cs="Helvetica Neue"/>
          <w:sz w:val="28"/>
          <w:szCs w:val="28"/>
        </w:rPr>
        <w:t xml:space="preserve"> </w:t>
      </w:r>
      <w:r w:rsidR="002A63FE">
        <w:rPr>
          <w:rFonts w:ascii="Avenir Next Condensed" w:hAnsi="Avenir Next Condensed" w:cs="Helvetica Neue"/>
          <w:sz w:val="28"/>
          <w:szCs w:val="28"/>
        </w:rPr>
        <w:t>from</w:t>
      </w:r>
      <w:r>
        <w:rPr>
          <w:rFonts w:ascii="Avenir Next Condensed" w:hAnsi="Avenir Next Condensed" w:cs="Helvetica Neue"/>
          <w:sz w:val="28"/>
          <w:szCs w:val="28"/>
        </w:rPr>
        <w:t xml:space="preserve"> Analytics</w:t>
      </w:r>
      <w:r w:rsidR="002A63FE">
        <w:rPr>
          <w:rFonts w:ascii="Avenir Next Condensed" w:hAnsi="Avenir Next Condensed" w:cs="Helvetica Neue"/>
          <w:sz w:val="28"/>
          <w:szCs w:val="28"/>
        </w:rPr>
        <w:t xml:space="preserve"> Module</w:t>
      </w:r>
      <w:r>
        <w:rPr>
          <w:rFonts w:ascii="Avenir Next Condensed" w:hAnsi="Avenir Next Condensed" w:cs="Helvetica Neue"/>
          <w:sz w:val="28"/>
          <w:szCs w:val="28"/>
        </w:rPr>
        <w:t xml:space="preserve"> to </w:t>
      </w:r>
      <w:r w:rsidR="002A63FE">
        <w:rPr>
          <w:rFonts w:ascii="Avenir Next Condensed" w:hAnsi="Avenir Next Condensed" w:cs="Helvetica Neue"/>
          <w:sz w:val="28"/>
          <w:szCs w:val="28"/>
        </w:rPr>
        <w:t xml:space="preserve">Business Intelligence (BI) </w:t>
      </w:r>
      <w:r>
        <w:rPr>
          <w:rFonts w:ascii="Avenir Next Condensed" w:hAnsi="Avenir Next Condensed" w:cs="Helvetica Neue"/>
          <w:sz w:val="28"/>
          <w:szCs w:val="28"/>
        </w:rPr>
        <w:t xml:space="preserve">Module </w:t>
      </w:r>
    </w:p>
    <w:p w14:paraId="6C261243" w14:textId="77777777" w:rsidR="003717D7" w:rsidRPr="003717D7" w:rsidRDefault="003717D7" w:rsidP="003717D7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18400C57" w14:textId="7C218207" w:rsidR="003717D7" w:rsidRPr="003717D7" w:rsidRDefault="003717D7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 w:rsidRPr="003717D7">
        <w:rPr>
          <w:rFonts w:ascii="Avenir Next Condensed" w:hAnsi="Avenir Next Condensed" w:cs="Times New Roman"/>
          <w:sz w:val="28"/>
          <w:szCs w:val="28"/>
        </w:rPr>
        <w:t>Discuss and decided to do the parse migration with the help of Marcus</w:t>
      </w:r>
      <w:r>
        <w:rPr>
          <w:rFonts w:ascii="Avenir Next Condensed" w:hAnsi="Avenir Next Condensed" w:cs="Times New Roman"/>
          <w:sz w:val="28"/>
          <w:szCs w:val="28"/>
        </w:rPr>
        <w:t xml:space="preserve"> at Iteration 10</w:t>
      </w:r>
      <w:bookmarkStart w:id="0" w:name="_GoBack"/>
      <w:bookmarkEnd w:id="0"/>
    </w:p>
    <w:p w14:paraId="2467A3B1" w14:textId="77777777" w:rsidR="003C7568" w:rsidRPr="003C7568" w:rsidRDefault="003C7568" w:rsidP="00655504"/>
    <w:p w14:paraId="56605DC9" w14:textId="32DBC629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246289">
        <w:rPr>
          <w:rFonts w:ascii="Avenir Next Condensed" w:hAnsi="Avenir Next Condensed"/>
          <w:b/>
          <w:sz w:val="28"/>
          <w:szCs w:val="28"/>
        </w:rPr>
        <w:t>15</w:t>
      </w:r>
      <w:r w:rsidR="003C7568">
        <w:rPr>
          <w:rFonts w:ascii="Avenir Next Condensed" w:hAnsi="Avenir Next Condensed"/>
          <w:b/>
          <w:sz w:val="28"/>
          <w:szCs w:val="28"/>
        </w:rPr>
        <w:t>15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623F64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90879" w14:textId="77777777" w:rsidR="00623F64" w:rsidRDefault="00623F64">
      <w:r>
        <w:separator/>
      </w:r>
    </w:p>
  </w:endnote>
  <w:endnote w:type="continuationSeparator" w:id="0">
    <w:p w14:paraId="59B166DE" w14:textId="77777777" w:rsidR="00623F64" w:rsidRDefault="0062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A4748" w14:textId="77777777" w:rsidR="00623F64" w:rsidRDefault="00623F64">
      <w:r>
        <w:separator/>
      </w:r>
    </w:p>
  </w:footnote>
  <w:footnote w:type="continuationSeparator" w:id="0">
    <w:p w14:paraId="0315AB60" w14:textId="77777777" w:rsidR="00623F64" w:rsidRDefault="00623F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030C4"/>
    <w:rsid w:val="00162ABC"/>
    <w:rsid w:val="00244B20"/>
    <w:rsid w:val="00246289"/>
    <w:rsid w:val="002A63FE"/>
    <w:rsid w:val="002E498A"/>
    <w:rsid w:val="003472E8"/>
    <w:rsid w:val="003717D7"/>
    <w:rsid w:val="00382FA8"/>
    <w:rsid w:val="003C7568"/>
    <w:rsid w:val="003E2CCB"/>
    <w:rsid w:val="00432543"/>
    <w:rsid w:val="0047097C"/>
    <w:rsid w:val="004A17D8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23F64"/>
    <w:rsid w:val="00655504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D43BE"/>
    <w:rsid w:val="00C26BF5"/>
    <w:rsid w:val="00C74910"/>
    <w:rsid w:val="00CF1D85"/>
    <w:rsid w:val="00D35CA2"/>
    <w:rsid w:val="00D61DAF"/>
    <w:rsid w:val="00DD7475"/>
    <w:rsid w:val="00E60A9D"/>
    <w:rsid w:val="00E72DC7"/>
    <w:rsid w:val="00E77DC1"/>
    <w:rsid w:val="00E80326"/>
    <w:rsid w:val="00F214A2"/>
    <w:rsid w:val="00F60E0E"/>
    <w:rsid w:val="00F655BE"/>
    <w:rsid w:val="00FD1705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5</cp:revision>
  <cp:lastPrinted>2016-07-15T09:06:00Z</cp:lastPrinted>
  <dcterms:created xsi:type="dcterms:W3CDTF">2016-09-20T01:49:00Z</dcterms:created>
  <dcterms:modified xsi:type="dcterms:W3CDTF">2016-11-13T07:05:00Z</dcterms:modified>
</cp:coreProperties>
</file>