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450" w:rsidRDefault="000C5C69" w:rsidP="008F753D">
      <w:pPr>
        <w:pStyle w:val="Heading1"/>
        <w:jc w:val="center"/>
      </w:pPr>
      <w:r>
        <w:rPr>
          <w:rFonts w:hint="eastAsia"/>
        </w:rPr>
        <w:t>采购流程</w:t>
      </w:r>
    </w:p>
    <w:p w:rsidR="000C5C69" w:rsidRDefault="000C5C69" w:rsidP="000C5C69">
      <w:pPr>
        <w:pStyle w:val="ListParagraph"/>
        <w:numPr>
          <w:ilvl w:val="0"/>
          <w:numId w:val="1"/>
        </w:numPr>
        <w:ind w:firstLineChars="0"/>
      </w:pPr>
      <w:r>
        <w:rPr>
          <w:rFonts w:hint="eastAsia"/>
        </w:rPr>
        <w:t>报价</w:t>
      </w:r>
    </w:p>
    <w:p w:rsidR="000C5C69" w:rsidRDefault="000C5C69" w:rsidP="000C5C69">
      <w:pPr>
        <w:pStyle w:val="ListParagraph"/>
        <w:ind w:left="360" w:firstLineChars="0" w:firstLine="0"/>
      </w:pPr>
      <w:r>
        <w:rPr>
          <w:rFonts w:hint="eastAsia"/>
        </w:rPr>
        <w:t>1.1</w:t>
      </w:r>
      <w:r>
        <w:rPr>
          <w:rFonts w:hint="eastAsia"/>
        </w:rPr>
        <w:t>有商品编码的报价：</w:t>
      </w:r>
    </w:p>
    <w:p w:rsidR="000C5C69" w:rsidRDefault="000C5C69" w:rsidP="000C5C69">
      <w:pPr>
        <w:pStyle w:val="ListParagraph"/>
        <w:ind w:left="360" w:firstLineChars="0" w:firstLine="0"/>
      </w:pPr>
      <w:r>
        <w:rPr>
          <w:rFonts w:hint="eastAsia"/>
        </w:rPr>
        <w:t>研发提交上的询价单是有商品编码的，我们要拷贝</w:t>
      </w:r>
      <w:r w:rsidR="00AE57B0">
        <w:rPr>
          <w:rFonts w:hint="eastAsia"/>
        </w:rPr>
        <w:t>AA</w:t>
      </w:r>
      <w:r>
        <w:rPr>
          <w:rFonts w:hint="eastAsia"/>
        </w:rPr>
        <w:t>商品编码，查看历史价格和供货商。接下来向原来供货商进行询价，当单价超过</w:t>
      </w:r>
      <w:r>
        <w:rPr>
          <w:rFonts w:hint="eastAsia"/>
        </w:rPr>
        <w:t>500</w:t>
      </w:r>
      <w:r>
        <w:rPr>
          <w:rFonts w:hint="eastAsia"/>
        </w:rPr>
        <w:t>元，询三家（询货期、价格、现货情况、支付方式）。并报到平台询价商品下（如遇平台没有供货商信息的，可以用睿智化学名称作为供货商报价，并在备注中注明真实的供货商名称）。</w:t>
      </w:r>
    </w:p>
    <w:p w:rsidR="000C5C69" w:rsidRDefault="000C5C69" w:rsidP="000C5C69">
      <w:pPr>
        <w:pStyle w:val="ListParagraph"/>
        <w:ind w:left="360" w:firstLineChars="0" w:firstLine="0"/>
      </w:pPr>
      <w:r>
        <w:rPr>
          <w:rFonts w:hint="eastAsia"/>
        </w:rPr>
        <w:t>研发提交上的询价单有商品编码对应的供货商是</w:t>
      </w:r>
      <w:r w:rsidR="00AE57B0">
        <w:rPr>
          <w:rFonts w:hint="eastAsia"/>
        </w:rPr>
        <w:t>BBB</w:t>
      </w:r>
      <w:r>
        <w:rPr>
          <w:rFonts w:hint="eastAsia"/>
        </w:rPr>
        <w:t>科技的，我们要在收到询价单第二天未收到</w:t>
      </w:r>
      <w:r w:rsidR="00AE57B0">
        <w:rPr>
          <w:rFonts w:hint="eastAsia"/>
        </w:rPr>
        <w:t>BBB</w:t>
      </w:r>
      <w:r>
        <w:rPr>
          <w:rFonts w:hint="eastAsia"/>
        </w:rPr>
        <w:t>报价的情况下，邮件和电话催促</w:t>
      </w:r>
      <w:r w:rsidR="00AE57B0">
        <w:rPr>
          <w:rFonts w:hint="eastAsia"/>
        </w:rPr>
        <w:t>BBB</w:t>
      </w:r>
      <w:r>
        <w:rPr>
          <w:rFonts w:hint="eastAsia"/>
        </w:rPr>
        <w:t>科技</w:t>
      </w:r>
      <w:r w:rsidR="00A01E2E">
        <w:rPr>
          <w:rFonts w:hint="eastAsia"/>
        </w:rPr>
        <w:t>销售</w:t>
      </w:r>
      <w:r>
        <w:rPr>
          <w:rFonts w:hint="eastAsia"/>
        </w:rPr>
        <w:t>。如果对方第三天未报价，起草邮件告知还未收到报价，我们将自行采购，并将此邮件发给</w:t>
      </w:r>
      <w:r w:rsidR="00AE57B0">
        <w:rPr>
          <w:rFonts w:hint="eastAsia"/>
        </w:rPr>
        <w:t>BBB</w:t>
      </w:r>
      <w:r>
        <w:rPr>
          <w:rFonts w:hint="eastAsia"/>
        </w:rPr>
        <w:t>抄送给</w:t>
      </w:r>
      <w:r w:rsidR="00AE57B0">
        <w:rPr>
          <w:rFonts w:hint="eastAsia"/>
        </w:rPr>
        <w:t>WWW</w:t>
      </w:r>
      <w:r>
        <w:rPr>
          <w:rFonts w:hint="eastAsia"/>
        </w:rPr>
        <w:t>。</w:t>
      </w:r>
    </w:p>
    <w:p w:rsidR="0053181B" w:rsidRDefault="000C5C69" w:rsidP="000C5C69">
      <w:pPr>
        <w:pStyle w:val="ListParagraph"/>
        <w:ind w:left="360" w:firstLineChars="0" w:firstLine="0"/>
      </w:pPr>
      <w:r>
        <w:rPr>
          <w:rFonts w:hint="eastAsia"/>
        </w:rPr>
        <w:t>包装材料主要供货商是：</w:t>
      </w:r>
    </w:p>
    <w:p w:rsidR="000C5C69" w:rsidRDefault="00AE57B0" w:rsidP="000C5C69">
      <w:pPr>
        <w:pStyle w:val="ListParagraph"/>
        <w:ind w:left="360" w:firstLineChars="0" w:firstLine="0"/>
      </w:pPr>
      <w:r>
        <w:rPr>
          <w:rFonts w:hint="eastAsia"/>
        </w:rPr>
        <w:t>BBB</w:t>
      </w:r>
      <w:r w:rsidR="000C5C69">
        <w:rPr>
          <w:rFonts w:hint="eastAsia"/>
        </w:rPr>
        <w:t>科技、宗义。</w:t>
      </w:r>
      <w:r w:rsidR="00AA08E9">
        <w:rPr>
          <w:rFonts w:hint="eastAsia"/>
        </w:rPr>
        <w:t>（对于有些低价值供货商不能开票的，可以让宗义带购，报价的时候要告诉宗义购买价格，让宗义给出代购价）。</w:t>
      </w:r>
    </w:p>
    <w:p w:rsidR="00AA08E9" w:rsidRDefault="00AA08E9" w:rsidP="000C5C69">
      <w:pPr>
        <w:pStyle w:val="ListParagraph"/>
        <w:ind w:left="360" w:firstLineChars="0" w:firstLine="0"/>
      </w:pPr>
    </w:p>
    <w:p w:rsidR="0053181B" w:rsidRDefault="00AA08E9" w:rsidP="000C5C69">
      <w:pPr>
        <w:pStyle w:val="ListParagraph"/>
        <w:ind w:left="360" w:firstLineChars="0" w:firstLine="0"/>
      </w:pPr>
      <w:r>
        <w:rPr>
          <w:rFonts w:hint="eastAsia"/>
        </w:rPr>
        <w:t>玻璃器皿主要供货商是：</w:t>
      </w:r>
    </w:p>
    <w:p w:rsidR="00AA08E9" w:rsidRDefault="00AE57B0" w:rsidP="000C5C69">
      <w:pPr>
        <w:pStyle w:val="ListParagraph"/>
        <w:ind w:left="360" w:firstLineChars="0" w:firstLine="0"/>
      </w:pPr>
      <w:r>
        <w:rPr>
          <w:rFonts w:hint="eastAsia"/>
        </w:rPr>
        <w:t>BBB</w:t>
      </w:r>
      <w:r w:rsidR="00AA08E9">
        <w:rPr>
          <w:rFonts w:hint="eastAsia"/>
        </w:rPr>
        <w:t>科技（代理蜀玻）；禾汽玻璃（可以按照我们的要求定制一些特殊的玻璃器皿，一般</w:t>
      </w:r>
      <w:r>
        <w:rPr>
          <w:rFonts w:hint="eastAsia"/>
        </w:rPr>
        <w:t>BBB</w:t>
      </w:r>
      <w:r w:rsidR="00AA08E9">
        <w:rPr>
          <w:rFonts w:hint="eastAsia"/>
        </w:rPr>
        <w:t>不做的，可以转到禾汽玻璃）。</w:t>
      </w:r>
    </w:p>
    <w:p w:rsidR="00AA08E9" w:rsidRDefault="00AA08E9" w:rsidP="000C5C69">
      <w:pPr>
        <w:pStyle w:val="ListParagraph"/>
        <w:ind w:left="360" w:firstLineChars="0" w:firstLine="0"/>
      </w:pPr>
    </w:p>
    <w:p w:rsidR="0053181B" w:rsidRDefault="009321EA" w:rsidP="000C5C69">
      <w:pPr>
        <w:pStyle w:val="ListParagraph"/>
        <w:ind w:left="360" w:firstLineChars="0" w:firstLine="0"/>
      </w:pPr>
      <w:r>
        <w:rPr>
          <w:rFonts w:hint="eastAsia"/>
        </w:rPr>
        <w:t>玻璃器皿主要供货商是</w:t>
      </w:r>
      <w:r>
        <w:rPr>
          <w:rFonts w:hint="eastAsia"/>
        </w:rPr>
        <w:t>:</w:t>
      </w:r>
    </w:p>
    <w:p w:rsidR="00AA08E9" w:rsidRDefault="00AE57B0" w:rsidP="000C5C69">
      <w:pPr>
        <w:pStyle w:val="ListParagraph"/>
        <w:ind w:left="360" w:firstLineChars="0" w:firstLine="0"/>
      </w:pPr>
      <w:r>
        <w:rPr>
          <w:rFonts w:hint="eastAsia"/>
        </w:rPr>
        <w:t>BBB</w:t>
      </w:r>
      <w:r w:rsidR="009321EA">
        <w:rPr>
          <w:rFonts w:hint="eastAsia"/>
        </w:rPr>
        <w:t>科技、禾汽玻璃、（研发在玻璃器皿损坏的时候，会提出维修申请，这个时候让他们在平台上选择玻璃维修商品名称进行询价）</w:t>
      </w:r>
    </w:p>
    <w:p w:rsidR="009321EA" w:rsidRDefault="009321EA" w:rsidP="000C5C69">
      <w:pPr>
        <w:pStyle w:val="ListParagraph"/>
        <w:ind w:left="360" w:firstLineChars="0" w:firstLine="0"/>
      </w:pPr>
    </w:p>
    <w:p w:rsidR="0053181B" w:rsidRDefault="0053181B" w:rsidP="000C5C69">
      <w:pPr>
        <w:pStyle w:val="ListParagraph"/>
        <w:ind w:left="360" w:firstLineChars="0" w:firstLine="0"/>
      </w:pPr>
      <w:r>
        <w:rPr>
          <w:rFonts w:hint="eastAsia"/>
        </w:rPr>
        <w:t>耗材其他类主要供货商是：</w:t>
      </w:r>
    </w:p>
    <w:p w:rsidR="009321EA" w:rsidRDefault="00AE57B0" w:rsidP="000C5C69">
      <w:pPr>
        <w:pStyle w:val="ListParagraph"/>
        <w:ind w:left="360" w:firstLineChars="0" w:firstLine="0"/>
      </w:pPr>
      <w:r>
        <w:rPr>
          <w:rFonts w:hint="eastAsia"/>
        </w:rPr>
        <w:t>BBB</w:t>
      </w:r>
      <w:r w:rsidR="0053181B">
        <w:rPr>
          <w:rFonts w:hint="eastAsia"/>
        </w:rPr>
        <w:t>科技、其他非常规供货商（这个类别主要依靠</w:t>
      </w:r>
      <w:r>
        <w:rPr>
          <w:rFonts w:hint="eastAsia"/>
        </w:rPr>
        <w:t>BBB</w:t>
      </w:r>
      <w:r w:rsidR="0053181B">
        <w:rPr>
          <w:rFonts w:hint="eastAsia"/>
        </w:rPr>
        <w:t>、其他的供货商可以查看以前的购买记录、如果没有，可以查找新的供货商）</w:t>
      </w:r>
    </w:p>
    <w:p w:rsidR="0053181B" w:rsidRDefault="0053181B" w:rsidP="000C5C69">
      <w:pPr>
        <w:pStyle w:val="ListParagraph"/>
        <w:ind w:left="360" w:firstLineChars="0" w:firstLine="0"/>
      </w:pPr>
    </w:p>
    <w:p w:rsidR="0053181B" w:rsidRDefault="0053181B" w:rsidP="000C5C69">
      <w:pPr>
        <w:pStyle w:val="ListParagraph"/>
        <w:ind w:left="360" w:firstLineChars="0" w:firstLine="0"/>
      </w:pPr>
      <w:r>
        <w:rPr>
          <w:rFonts w:hint="eastAsia"/>
        </w:rPr>
        <w:t>气体供货商主要是：</w:t>
      </w:r>
    </w:p>
    <w:p w:rsidR="0053181B" w:rsidRDefault="0053181B" w:rsidP="000C5C69">
      <w:pPr>
        <w:pStyle w:val="ListParagraph"/>
        <w:ind w:left="360" w:firstLineChars="0" w:firstLine="0"/>
      </w:pPr>
      <w:r>
        <w:rPr>
          <w:rFonts w:hint="eastAsia"/>
        </w:rPr>
        <w:t>振帅化工（常规惰性气体、腐蚀性气体，钢瓶气体主要由他们提供，另外</w:t>
      </w:r>
      <w:r>
        <w:rPr>
          <w:rFonts w:hint="eastAsia"/>
        </w:rPr>
        <w:t>15L</w:t>
      </w:r>
      <w:r>
        <w:rPr>
          <w:rFonts w:hint="eastAsia"/>
        </w:rPr>
        <w:t>液氮、</w:t>
      </w:r>
      <w:r>
        <w:rPr>
          <w:rFonts w:hint="eastAsia"/>
        </w:rPr>
        <w:t>35L</w:t>
      </w:r>
      <w:r>
        <w:rPr>
          <w:rFonts w:hint="eastAsia"/>
        </w:rPr>
        <w:t>液氮也是由他们提供）</w:t>
      </w:r>
    </w:p>
    <w:p w:rsidR="0053181B" w:rsidRPr="0053181B" w:rsidRDefault="0053181B" w:rsidP="000C5C69">
      <w:pPr>
        <w:pStyle w:val="ListParagraph"/>
        <w:ind w:left="360" w:firstLineChars="0" w:firstLine="0"/>
      </w:pPr>
      <w:r>
        <w:rPr>
          <w:rFonts w:hint="eastAsia"/>
        </w:rPr>
        <w:t>空气化工（主要提供</w:t>
      </w:r>
      <w:r>
        <w:rPr>
          <w:rFonts w:hint="eastAsia"/>
        </w:rPr>
        <w:t>120KG</w:t>
      </w:r>
      <w:r>
        <w:rPr>
          <w:rFonts w:hint="eastAsia"/>
        </w:rPr>
        <w:t>、</w:t>
      </w:r>
      <w:r>
        <w:rPr>
          <w:rFonts w:hint="eastAsia"/>
        </w:rPr>
        <w:t>240KG</w:t>
      </w:r>
      <w:r>
        <w:rPr>
          <w:rFonts w:hint="eastAsia"/>
        </w:rPr>
        <w:t>的睿智杜瓦以及公司大的液氮储槽的液氮、二氧化碳）</w:t>
      </w:r>
      <w:r w:rsidR="00F01113">
        <w:rPr>
          <w:rFonts w:hint="eastAsia"/>
        </w:rPr>
        <w:t>大储槽都是后补单，对方对账来后，将大储槽的数量用实习生账户补单，二氧化碳发给</w:t>
      </w:r>
      <w:r w:rsidR="008F753D">
        <w:rPr>
          <w:rFonts w:hint="eastAsia"/>
        </w:rPr>
        <w:t>杨慧伟</w:t>
      </w:r>
      <w:r w:rsidR="00F01113">
        <w:rPr>
          <w:rFonts w:hint="eastAsia"/>
        </w:rPr>
        <w:t>补单。</w:t>
      </w:r>
    </w:p>
    <w:p w:rsidR="000C5C69" w:rsidRDefault="0053181B" w:rsidP="000C5C69">
      <w:pPr>
        <w:pStyle w:val="ListParagraph"/>
        <w:ind w:left="360" w:firstLineChars="0" w:firstLine="0"/>
      </w:pPr>
      <w:r>
        <w:rPr>
          <w:rFonts w:hint="eastAsia"/>
        </w:rPr>
        <w:t>昆山空气化工、比欧西气体、济阳科技（主要提供杜瓦液氦为住，订购的时候记住一定要提前</w:t>
      </w:r>
      <w:r>
        <w:rPr>
          <w:rFonts w:hint="eastAsia"/>
        </w:rPr>
        <w:t>2</w:t>
      </w:r>
      <w:r>
        <w:rPr>
          <w:rFonts w:hint="eastAsia"/>
        </w:rPr>
        <w:t>周以上时间，不能前面订购后面到货）</w:t>
      </w:r>
      <w:r w:rsidR="00F01113">
        <w:rPr>
          <w:rFonts w:hint="eastAsia"/>
        </w:rPr>
        <w:t>杜瓦液氦都是后补订单，对方对账单过来后，将数量发给研发汪雷敏确认，并要求其补单。</w:t>
      </w:r>
    </w:p>
    <w:p w:rsidR="0053181B" w:rsidRDefault="00F01113" w:rsidP="000C5C69">
      <w:pPr>
        <w:pStyle w:val="ListParagraph"/>
        <w:ind w:left="360" w:firstLineChars="0" w:firstLine="0"/>
      </w:pPr>
      <w:r>
        <w:rPr>
          <w:rFonts w:hint="eastAsia"/>
        </w:rPr>
        <w:t>氯闵气体（主要提供核磁液氮</w:t>
      </w:r>
      <w:r w:rsidR="00DB3684">
        <w:rPr>
          <w:rFonts w:hint="eastAsia"/>
        </w:rPr>
        <w:t>）杜瓦液氦也是后补订单，根据供货商对账单将数量发给汪雷敏确认，并要求其补单。</w:t>
      </w:r>
    </w:p>
    <w:p w:rsidR="005320D8" w:rsidRDefault="005320D8" w:rsidP="000C5C69">
      <w:pPr>
        <w:pStyle w:val="ListParagraph"/>
        <w:ind w:left="360" w:firstLineChars="0" w:firstLine="0"/>
      </w:pPr>
      <w:r>
        <w:rPr>
          <w:rFonts w:hint="eastAsia"/>
        </w:rPr>
        <w:t>万红消防（主要提供安全部的灭火器充装）后补单子</w:t>
      </w:r>
    </w:p>
    <w:p w:rsidR="00DB3684" w:rsidRDefault="00DB3684" w:rsidP="000C5C69">
      <w:pPr>
        <w:pStyle w:val="ListParagraph"/>
        <w:ind w:left="360" w:firstLineChars="0" w:firstLine="0"/>
      </w:pPr>
    </w:p>
    <w:p w:rsidR="00DB3684" w:rsidRDefault="00DB3684" w:rsidP="000C5C69">
      <w:pPr>
        <w:pStyle w:val="ListParagraph"/>
        <w:ind w:left="360" w:firstLineChars="0" w:firstLine="0"/>
      </w:pPr>
      <w:r>
        <w:rPr>
          <w:rFonts w:hint="eastAsia"/>
        </w:rPr>
        <w:t>干冰供货商主要是：</w:t>
      </w:r>
    </w:p>
    <w:p w:rsidR="00DB3684" w:rsidRDefault="00DB3684" w:rsidP="000C5C69">
      <w:pPr>
        <w:pStyle w:val="ListParagraph"/>
        <w:ind w:left="360" w:firstLineChars="0" w:firstLine="0"/>
      </w:pPr>
      <w:r>
        <w:rPr>
          <w:rFonts w:hint="eastAsia"/>
        </w:rPr>
        <w:t>振帅化工（主要负责睿智化学部分实验室的干冰供应）此干冰也是后补单，将上月</w:t>
      </w:r>
      <w:r>
        <w:rPr>
          <w:rFonts w:hint="eastAsia"/>
        </w:rPr>
        <w:t>16</w:t>
      </w:r>
      <w:r>
        <w:rPr>
          <w:rFonts w:hint="eastAsia"/>
        </w:rPr>
        <w:lastRenderedPageBreak/>
        <w:t>号至次月</w:t>
      </w:r>
      <w:r>
        <w:rPr>
          <w:rFonts w:hint="eastAsia"/>
        </w:rPr>
        <w:t>15</w:t>
      </w:r>
      <w:r>
        <w:rPr>
          <w:rFonts w:hint="eastAsia"/>
        </w:rPr>
        <w:t>日的单子汇总，算出颗粒干冰总数量和粉末总数量，在平台用实习生账号进行补单。</w:t>
      </w:r>
    </w:p>
    <w:p w:rsidR="001C6E09" w:rsidRDefault="001C6E09" w:rsidP="001C6E09">
      <w:pPr>
        <w:pStyle w:val="ListParagraph"/>
        <w:ind w:left="360" w:firstLineChars="0" w:firstLine="0"/>
      </w:pPr>
      <w:r>
        <w:rPr>
          <w:rFonts w:hint="eastAsia"/>
        </w:rPr>
        <w:t>苓力贸易（主要负责睿智化学部分实验室和开拓者化学全部干冰）此干冰也是后补单，将上月</w:t>
      </w:r>
      <w:r>
        <w:rPr>
          <w:rFonts w:hint="eastAsia"/>
        </w:rPr>
        <w:t>16</w:t>
      </w:r>
      <w:r>
        <w:rPr>
          <w:rFonts w:hint="eastAsia"/>
        </w:rPr>
        <w:t>号至次月</w:t>
      </w:r>
      <w:r>
        <w:rPr>
          <w:rFonts w:hint="eastAsia"/>
        </w:rPr>
        <w:t>15</w:t>
      </w:r>
      <w:r>
        <w:rPr>
          <w:rFonts w:hint="eastAsia"/>
        </w:rPr>
        <w:t>日的单子汇总，算出颗粒干冰总数量和粉末总数量，在平台用实习生账号进行补单，补单时注意，睿智的用</w:t>
      </w:r>
      <w:r>
        <w:rPr>
          <w:rFonts w:hint="eastAsia"/>
        </w:rPr>
        <w:t>G05</w:t>
      </w:r>
      <w:r>
        <w:rPr>
          <w:rFonts w:hint="eastAsia"/>
        </w:rPr>
        <w:t>成本中心、开拓者用</w:t>
      </w:r>
      <w:r>
        <w:rPr>
          <w:rFonts w:hint="eastAsia"/>
        </w:rPr>
        <w:t>G01</w:t>
      </w:r>
      <w:r>
        <w:rPr>
          <w:rFonts w:hint="eastAsia"/>
        </w:rPr>
        <w:t>成本中心。一定要注意。</w:t>
      </w:r>
    </w:p>
    <w:p w:rsidR="001C6E09" w:rsidRDefault="001C6E09" w:rsidP="001C6E09">
      <w:pPr>
        <w:pStyle w:val="ListParagraph"/>
        <w:ind w:left="360" w:firstLineChars="0" w:firstLine="0"/>
      </w:pPr>
    </w:p>
    <w:p w:rsidR="001C6E09" w:rsidRDefault="001C6E09" w:rsidP="001C6E09">
      <w:pPr>
        <w:pStyle w:val="ListParagraph"/>
        <w:ind w:left="360" w:firstLineChars="0" w:firstLine="0"/>
      </w:pPr>
      <w:r>
        <w:rPr>
          <w:rFonts w:hint="eastAsia"/>
        </w:rPr>
        <w:t xml:space="preserve">1.2 </w:t>
      </w:r>
      <w:r>
        <w:rPr>
          <w:rFonts w:hint="eastAsia"/>
        </w:rPr>
        <w:t>无资料商品询价</w:t>
      </w:r>
    </w:p>
    <w:p w:rsidR="001C6E09" w:rsidRDefault="001C6E09" w:rsidP="001C6E09">
      <w:pPr>
        <w:pStyle w:val="ListParagraph"/>
        <w:ind w:left="360" w:firstLineChars="0" w:firstLine="0"/>
      </w:pPr>
      <w:r>
        <w:rPr>
          <w:rFonts w:hint="eastAsia"/>
        </w:rPr>
        <w:t>由于一种物料会出现很多叫法，就会导致研发在平台搜索不到，这个时候，研发会使用未知商品进行询价，采购员要加强对各大类商品的熟悉度，当遇到未知商品的时候，第一要看看平台是否有，如果有，驳回研发询价单，让其使用平台编码进行询价或直接订购。如果没有，要与研发邮件沟通，确认规格和其他要求，如果能提供样品或者图片最好。</w:t>
      </w:r>
    </w:p>
    <w:p w:rsidR="001C6E09" w:rsidRDefault="001C6E09" w:rsidP="001C6E09">
      <w:pPr>
        <w:pStyle w:val="ListParagraph"/>
        <w:numPr>
          <w:ilvl w:val="0"/>
          <w:numId w:val="1"/>
        </w:numPr>
        <w:ind w:firstLineChars="0"/>
      </w:pPr>
      <w:r>
        <w:rPr>
          <w:rFonts w:hint="eastAsia"/>
        </w:rPr>
        <w:t>生成采购单</w:t>
      </w:r>
    </w:p>
    <w:p w:rsidR="001C6E09" w:rsidRDefault="001C6E09" w:rsidP="001C6E09">
      <w:pPr>
        <w:pStyle w:val="ListParagraph"/>
        <w:ind w:left="360" w:firstLineChars="0" w:firstLine="0"/>
      </w:pPr>
      <w:r>
        <w:rPr>
          <w:rFonts w:hint="eastAsia"/>
        </w:rPr>
        <w:t>当研发提交上来的订单通过主管审批</w:t>
      </w:r>
      <w:r w:rsidR="004B63B0">
        <w:rPr>
          <w:rFonts w:hint="eastAsia"/>
        </w:rPr>
        <w:t>后，订单就会提交到采购，采购员应第一时间处理，生成采购单。如果遇到没有商品编码的，要将商品名称、规格、供货商、商品所属类别发给</w:t>
      </w:r>
      <w:r w:rsidR="00AE57B0">
        <w:rPr>
          <w:rFonts w:hint="eastAsia"/>
        </w:rPr>
        <w:t>QYY</w:t>
      </w:r>
      <w:r w:rsidR="004B63B0">
        <w:rPr>
          <w:rFonts w:hint="eastAsia"/>
        </w:rPr>
        <w:t>并抄送给</w:t>
      </w:r>
      <w:r w:rsidR="00AE57B0">
        <w:rPr>
          <w:rFonts w:hint="eastAsia"/>
        </w:rPr>
        <w:t>WWW</w:t>
      </w:r>
      <w:r w:rsidR="004B63B0">
        <w:rPr>
          <w:rFonts w:hint="eastAsia"/>
        </w:rPr>
        <w:t>。得到商品编码后，点单生成采购单。</w:t>
      </w:r>
    </w:p>
    <w:p w:rsidR="004B63B0" w:rsidRDefault="004B63B0" w:rsidP="001C6E09">
      <w:pPr>
        <w:pStyle w:val="ListParagraph"/>
        <w:ind w:left="360" w:firstLineChars="0" w:firstLine="0"/>
      </w:pPr>
      <w:r>
        <w:rPr>
          <w:rFonts w:hint="eastAsia"/>
        </w:rPr>
        <w:t>点单的时候如果出现点错，</w:t>
      </w:r>
      <w:r w:rsidR="00AE57B0">
        <w:rPr>
          <w:rFonts w:hint="eastAsia"/>
        </w:rPr>
        <w:t>BBB</w:t>
      </w:r>
      <w:r>
        <w:rPr>
          <w:rFonts w:hint="eastAsia"/>
        </w:rPr>
        <w:t>的请将</w:t>
      </w:r>
      <w:r>
        <w:rPr>
          <w:rFonts w:hint="eastAsia"/>
        </w:rPr>
        <w:t>PO</w:t>
      </w:r>
      <w:r>
        <w:rPr>
          <w:rFonts w:hint="eastAsia"/>
        </w:rPr>
        <w:t>发邮件给</w:t>
      </w:r>
      <w:r w:rsidR="00AE57B0">
        <w:rPr>
          <w:rFonts w:hint="eastAsia"/>
        </w:rPr>
        <w:t>BBB</w:t>
      </w:r>
      <w:r>
        <w:rPr>
          <w:rFonts w:hint="eastAsia"/>
        </w:rPr>
        <w:t>抄送给</w:t>
      </w:r>
      <w:r w:rsidR="00AE57B0">
        <w:rPr>
          <w:rFonts w:hint="eastAsia"/>
        </w:rPr>
        <w:t>ZXX</w:t>
      </w:r>
      <w:r>
        <w:rPr>
          <w:rFonts w:hint="eastAsia"/>
        </w:rPr>
        <w:t>，让其确认异常。确认异常后，填写正确后重新生单。不是</w:t>
      </w:r>
      <w:r w:rsidR="00AE57B0">
        <w:rPr>
          <w:rFonts w:hint="eastAsia"/>
        </w:rPr>
        <w:t>BBB</w:t>
      </w:r>
      <w:r>
        <w:rPr>
          <w:rFonts w:hint="eastAsia"/>
        </w:rPr>
        <w:t>的，订单还未分组的情况下，直接打开订单，在里面修改，修改完成后点击生成订单。</w:t>
      </w:r>
    </w:p>
    <w:p w:rsidR="004B63B0" w:rsidRDefault="004B63B0" w:rsidP="001C6E09">
      <w:pPr>
        <w:pStyle w:val="ListParagraph"/>
        <w:ind w:left="360" w:firstLineChars="0" w:firstLine="0"/>
      </w:pPr>
      <w:r>
        <w:rPr>
          <w:rFonts w:hint="eastAsia"/>
        </w:rPr>
        <w:t>如果在生单中出现价格错误，需要先发邮件给研发告知价格上调原因，等到研发同意后，填写调价单，让</w:t>
      </w:r>
      <w:r w:rsidR="00AE57B0">
        <w:rPr>
          <w:rFonts w:hint="eastAsia"/>
        </w:rPr>
        <w:t>WWW</w:t>
      </w:r>
      <w:r>
        <w:rPr>
          <w:rFonts w:hint="eastAsia"/>
        </w:rPr>
        <w:t>签字确认后，交</w:t>
      </w:r>
      <w:r w:rsidR="00AE57B0">
        <w:rPr>
          <w:rFonts w:hint="eastAsia"/>
        </w:rPr>
        <w:t>ZXX</w:t>
      </w:r>
      <w:r>
        <w:rPr>
          <w:rFonts w:hint="eastAsia"/>
        </w:rPr>
        <w:t>进行价格调整。下调只要填写调价单，让主管签字后给</w:t>
      </w:r>
      <w:r w:rsidR="00AE57B0">
        <w:rPr>
          <w:rFonts w:hint="eastAsia"/>
        </w:rPr>
        <w:t>ZXX</w:t>
      </w:r>
      <w:r>
        <w:rPr>
          <w:rFonts w:hint="eastAsia"/>
        </w:rPr>
        <w:t>，不需要邮件告知研发。</w:t>
      </w:r>
    </w:p>
    <w:p w:rsidR="004B63B0" w:rsidRDefault="004B63B0" w:rsidP="001C6E09">
      <w:pPr>
        <w:pStyle w:val="ListParagraph"/>
        <w:ind w:left="360" w:firstLineChars="0" w:firstLine="0"/>
      </w:pPr>
      <w:r>
        <w:rPr>
          <w:rFonts w:hint="eastAsia"/>
        </w:rPr>
        <w:t>如果自行采购的订单已经分组并且已经确认，需要到订单</w:t>
      </w:r>
      <w:r w:rsidR="003B14CC">
        <w:rPr>
          <w:rFonts w:hint="eastAsia"/>
        </w:rPr>
        <w:t>维护里面选择后面确认异常，点击是，在点击后面保存就可以了。</w:t>
      </w:r>
    </w:p>
    <w:p w:rsidR="00387381" w:rsidRDefault="00387381" w:rsidP="001C6E09">
      <w:pPr>
        <w:pStyle w:val="ListParagraph"/>
        <w:ind w:left="360" w:firstLineChars="0" w:firstLine="0"/>
      </w:pPr>
      <w:r>
        <w:rPr>
          <w:rFonts w:hint="eastAsia"/>
        </w:rPr>
        <w:t>自行采购中会出现预付款，尽可能的谈到到货后收到发票进行支付，如果不行，打印出采购订单，并填写预付款申请单后，交</w:t>
      </w:r>
      <w:r w:rsidR="00AE57B0">
        <w:rPr>
          <w:rFonts w:hint="eastAsia"/>
        </w:rPr>
        <w:t>WWW</w:t>
      </w:r>
      <w:r>
        <w:rPr>
          <w:rFonts w:hint="eastAsia"/>
        </w:rPr>
        <w:t>和钱经理签字。然后，让负责跑财务的实习生送到财务部。财务部一般不会主动提供汇款凭证给你，你需要就要向财务</w:t>
      </w:r>
      <w:r w:rsidR="00AE57B0">
        <w:rPr>
          <w:rFonts w:hint="eastAsia"/>
        </w:rPr>
        <w:t>YY</w:t>
      </w:r>
      <w:r>
        <w:rPr>
          <w:rFonts w:hint="eastAsia"/>
        </w:rPr>
        <w:t>索取。</w:t>
      </w:r>
    </w:p>
    <w:p w:rsidR="003B14CC" w:rsidRDefault="003B14CC" w:rsidP="003B14CC">
      <w:pPr>
        <w:pStyle w:val="ListParagraph"/>
        <w:numPr>
          <w:ilvl w:val="0"/>
          <w:numId w:val="1"/>
        </w:numPr>
        <w:ind w:firstLineChars="0"/>
      </w:pPr>
      <w:r>
        <w:rPr>
          <w:rFonts w:hint="eastAsia"/>
        </w:rPr>
        <w:t>采购分组（主要将同一个公司同一个供货商的订单划分到同一个采购单组好下）</w:t>
      </w:r>
    </w:p>
    <w:p w:rsidR="003B14CC" w:rsidRDefault="003B14CC" w:rsidP="003B14CC">
      <w:pPr>
        <w:pStyle w:val="ListParagraph"/>
        <w:ind w:left="360" w:firstLineChars="0" w:firstLine="0"/>
      </w:pPr>
      <w:r>
        <w:rPr>
          <w:rFonts w:hint="eastAsia"/>
        </w:rPr>
        <w:t>自行采购的订单在生成完采购单后，会到采购分组中，你可以点击选择你要分组的订单进行分组，除振帅气体外，你都可以第一时间进行分组。气体放到下午</w:t>
      </w:r>
      <w:r>
        <w:rPr>
          <w:rFonts w:hint="eastAsia"/>
        </w:rPr>
        <w:t>4</w:t>
      </w:r>
      <w:r>
        <w:rPr>
          <w:rFonts w:hint="eastAsia"/>
        </w:rPr>
        <w:t>点钟统一分组。</w:t>
      </w:r>
    </w:p>
    <w:p w:rsidR="003B14CC" w:rsidRDefault="003B14CC" w:rsidP="003B14CC">
      <w:pPr>
        <w:pStyle w:val="ListParagraph"/>
        <w:numPr>
          <w:ilvl w:val="0"/>
          <w:numId w:val="1"/>
        </w:numPr>
        <w:ind w:firstLineChars="0"/>
      </w:pPr>
      <w:r>
        <w:rPr>
          <w:rFonts w:hint="eastAsia"/>
        </w:rPr>
        <w:t>采购订单打印</w:t>
      </w:r>
    </w:p>
    <w:p w:rsidR="003B14CC" w:rsidRDefault="003B14CC" w:rsidP="003B14CC">
      <w:pPr>
        <w:pStyle w:val="ListParagraph"/>
        <w:ind w:left="360" w:firstLineChars="0" w:firstLine="0"/>
      </w:pPr>
      <w:r>
        <w:rPr>
          <w:rFonts w:hint="eastAsia"/>
        </w:rPr>
        <w:t>分组后的订单直接到采购打印里面，选择你要打印的采购单组号，点击进去，点击下载，将订单保存在电脑里。除</w:t>
      </w:r>
      <w:r w:rsidR="00AE57B0">
        <w:rPr>
          <w:rFonts w:hint="eastAsia"/>
        </w:rPr>
        <w:t>BBB</w:t>
      </w:r>
      <w:r>
        <w:rPr>
          <w:rFonts w:hint="eastAsia"/>
        </w:rPr>
        <w:t>科技、空气化工、比欧西、氯闵气体、振帅干冰、苓力干冰外，其他都要下载下来。作为存根。</w:t>
      </w:r>
    </w:p>
    <w:p w:rsidR="003B14CC" w:rsidRDefault="003B14CC" w:rsidP="003B14CC">
      <w:pPr>
        <w:pStyle w:val="ListParagraph"/>
        <w:numPr>
          <w:ilvl w:val="0"/>
          <w:numId w:val="1"/>
        </w:numPr>
        <w:ind w:firstLineChars="0"/>
      </w:pPr>
      <w:r>
        <w:rPr>
          <w:rFonts w:hint="eastAsia"/>
        </w:rPr>
        <w:t>采购确认</w:t>
      </w:r>
    </w:p>
    <w:p w:rsidR="003B14CC" w:rsidRDefault="003B14CC" w:rsidP="003B14CC">
      <w:pPr>
        <w:pStyle w:val="ListParagraph"/>
        <w:ind w:left="360" w:firstLineChars="0" w:firstLine="0"/>
      </w:pPr>
      <w:r>
        <w:rPr>
          <w:rFonts w:hint="eastAsia"/>
        </w:rPr>
        <w:t>打印好后，订单会到采购确认里面。你需要对单组好里面商品到货期进行确认，如果确认异常的，在里面选择货期异常。价格异常等。如果没有确认异常的，点击订单确认，并选择日期。</w:t>
      </w:r>
    </w:p>
    <w:p w:rsidR="003B14CC" w:rsidRDefault="005320D8" w:rsidP="005320D8">
      <w:pPr>
        <w:pStyle w:val="ListParagraph"/>
        <w:numPr>
          <w:ilvl w:val="0"/>
          <w:numId w:val="1"/>
        </w:numPr>
        <w:ind w:firstLineChars="0"/>
      </w:pPr>
      <w:r>
        <w:rPr>
          <w:rFonts w:hint="eastAsia"/>
        </w:rPr>
        <w:t>订单跟踪</w:t>
      </w:r>
    </w:p>
    <w:p w:rsidR="005320D8" w:rsidRDefault="005320D8" w:rsidP="005320D8">
      <w:pPr>
        <w:pStyle w:val="ListParagraph"/>
        <w:ind w:left="360" w:firstLineChars="0" w:firstLine="0"/>
      </w:pPr>
      <w:r>
        <w:rPr>
          <w:rFonts w:hint="eastAsia"/>
        </w:rPr>
        <w:t>当自行采购货物出现货期变动的时候，在订单跟踪中，输入订单查询，在里面修改订单预计到货期、并且注明原因。并且保存。</w:t>
      </w:r>
    </w:p>
    <w:p w:rsidR="005320D8" w:rsidRDefault="005320D8" w:rsidP="005320D8">
      <w:pPr>
        <w:pStyle w:val="ListParagraph"/>
        <w:numPr>
          <w:ilvl w:val="0"/>
          <w:numId w:val="1"/>
        </w:numPr>
        <w:ind w:firstLineChars="0"/>
      </w:pPr>
      <w:r>
        <w:rPr>
          <w:rFonts w:hint="eastAsia"/>
        </w:rPr>
        <w:t>送货单打印</w:t>
      </w:r>
    </w:p>
    <w:p w:rsidR="005320D8" w:rsidRDefault="005320D8" w:rsidP="005320D8">
      <w:pPr>
        <w:pStyle w:val="ListParagraph"/>
        <w:ind w:left="360" w:firstLineChars="0" w:firstLine="0"/>
      </w:pPr>
      <w:r>
        <w:rPr>
          <w:rFonts w:hint="eastAsia"/>
        </w:rPr>
        <w:t>一般自行采购的货物到货后，都会有沈嘉奕他们做物流委托，委托后也是由他们委托的</w:t>
      </w:r>
      <w:r>
        <w:rPr>
          <w:rFonts w:hint="eastAsia"/>
        </w:rPr>
        <w:lastRenderedPageBreak/>
        <w:t>对象进行签收。</w:t>
      </w:r>
    </w:p>
    <w:p w:rsidR="005320D8" w:rsidRDefault="005320D8" w:rsidP="005320D8">
      <w:pPr>
        <w:pStyle w:val="ListParagraph"/>
        <w:ind w:left="360" w:firstLineChars="0" w:firstLine="0"/>
      </w:pPr>
      <w:r>
        <w:rPr>
          <w:rFonts w:hint="eastAsia"/>
        </w:rPr>
        <w:t>振帅的气体和干冰；苓力的干冰；空气化工</w:t>
      </w:r>
      <w:r>
        <w:rPr>
          <w:rFonts w:hint="eastAsia"/>
        </w:rPr>
        <w:t>120KG</w:t>
      </w:r>
      <w:r>
        <w:rPr>
          <w:rFonts w:hint="eastAsia"/>
        </w:rPr>
        <w:t>、</w:t>
      </w:r>
      <w:r>
        <w:rPr>
          <w:rFonts w:hint="eastAsia"/>
        </w:rPr>
        <w:t>240KG</w:t>
      </w:r>
      <w:r>
        <w:rPr>
          <w:rFonts w:hint="eastAsia"/>
        </w:rPr>
        <w:t>液氮和大储槽的液氮、二氧化碳；氯闵气体液氮、禾汽玻璃、万红消防的灭火器充装都是将送货单直接给</w:t>
      </w:r>
      <w:r w:rsidR="00AE57B0">
        <w:rPr>
          <w:rFonts w:hint="eastAsia"/>
        </w:rPr>
        <w:t>ZXX</w:t>
      </w:r>
      <w:r>
        <w:rPr>
          <w:rFonts w:hint="eastAsia"/>
        </w:rPr>
        <w:t>有她操作，所以你不需要送货单打印。杜瓦液氦和其他研发自己到你这边取的和你自己送的都需要打印送货单让研发签字后交给</w:t>
      </w:r>
      <w:r w:rsidR="00AE57B0">
        <w:rPr>
          <w:rFonts w:hint="eastAsia"/>
        </w:rPr>
        <w:t>ZXX</w:t>
      </w:r>
      <w:r>
        <w:rPr>
          <w:rFonts w:hint="eastAsia"/>
        </w:rPr>
        <w:t>签收。</w:t>
      </w:r>
    </w:p>
    <w:p w:rsidR="005320D8" w:rsidRDefault="005320D8" w:rsidP="005320D8">
      <w:pPr>
        <w:pStyle w:val="ListParagraph"/>
        <w:numPr>
          <w:ilvl w:val="0"/>
          <w:numId w:val="1"/>
        </w:numPr>
        <w:ind w:firstLineChars="0"/>
      </w:pPr>
      <w:r>
        <w:rPr>
          <w:rFonts w:hint="eastAsia"/>
        </w:rPr>
        <w:t>订单执行</w:t>
      </w:r>
    </w:p>
    <w:p w:rsidR="005320D8" w:rsidRDefault="005320D8" w:rsidP="005320D8">
      <w:pPr>
        <w:pStyle w:val="ListParagraph"/>
        <w:ind w:left="360" w:firstLineChars="0" w:firstLine="0"/>
      </w:pPr>
      <w:r>
        <w:rPr>
          <w:rFonts w:hint="eastAsia"/>
        </w:rPr>
        <w:t>主要查看订单是否到货已经签收的。</w:t>
      </w:r>
    </w:p>
    <w:p w:rsidR="00EC5050" w:rsidRDefault="00EC5050" w:rsidP="00EC5050">
      <w:pPr>
        <w:pStyle w:val="ListParagraph"/>
        <w:numPr>
          <w:ilvl w:val="0"/>
          <w:numId w:val="1"/>
        </w:numPr>
        <w:ind w:firstLineChars="0"/>
      </w:pPr>
      <w:r>
        <w:rPr>
          <w:rFonts w:hint="eastAsia"/>
        </w:rPr>
        <w:t>对账</w:t>
      </w:r>
    </w:p>
    <w:p w:rsidR="00EC5050" w:rsidRDefault="00EC5050" w:rsidP="00EC5050">
      <w:pPr>
        <w:pStyle w:val="ListParagraph"/>
        <w:ind w:left="360" w:firstLineChars="0" w:firstLine="0"/>
      </w:pPr>
      <w:r>
        <w:rPr>
          <w:rFonts w:hint="eastAsia"/>
        </w:rPr>
        <w:t>9.1</w:t>
      </w:r>
      <w:r>
        <w:rPr>
          <w:rFonts w:hint="eastAsia"/>
        </w:rPr>
        <w:t>业务审核</w:t>
      </w:r>
    </w:p>
    <w:p w:rsidR="00EC5050" w:rsidRDefault="00EC5050" w:rsidP="00EC5050">
      <w:pPr>
        <w:pStyle w:val="ListParagraph"/>
        <w:ind w:left="360" w:firstLineChars="0" w:firstLine="0"/>
      </w:pPr>
      <w:r>
        <w:rPr>
          <w:rFonts w:hint="eastAsia"/>
        </w:rPr>
        <w:t>当收到发票后，要及时进行业务审核，将对应的</w:t>
      </w:r>
      <w:r>
        <w:rPr>
          <w:rFonts w:hint="eastAsia"/>
        </w:rPr>
        <w:t>PO</w:t>
      </w:r>
      <w:r>
        <w:rPr>
          <w:rFonts w:hint="eastAsia"/>
        </w:rPr>
        <w:t>号输入进行后，查询到已经签收的</w:t>
      </w:r>
      <w:r>
        <w:rPr>
          <w:rFonts w:hint="eastAsia"/>
        </w:rPr>
        <w:t>PO</w:t>
      </w:r>
      <w:r>
        <w:rPr>
          <w:rFonts w:hint="eastAsia"/>
        </w:rPr>
        <w:t>，并核对开票公司和金额是否正确，正确选择</w:t>
      </w:r>
      <w:r>
        <w:rPr>
          <w:rFonts w:hint="eastAsia"/>
        </w:rPr>
        <w:t>PO</w:t>
      </w:r>
      <w:r>
        <w:rPr>
          <w:rFonts w:hint="eastAsia"/>
        </w:rPr>
        <w:t>，下面就会出现选择的</w:t>
      </w:r>
      <w:r>
        <w:rPr>
          <w:rFonts w:hint="eastAsia"/>
        </w:rPr>
        <w:t>PO</w:t>
      </w:r>
      <w:r>
        <w:rPr>
          <w:rFonts w:hint="eastAsia"/>
        </w:rPr>
        <w:t>和金额、数量，点击对账。</w:t>
      </w:r>
    </w:p>
    <w:p w:rsidR="00EC5050" w:rsidRDefault="00EC5050" w:rsidP="00EC5050">
      <w:pPr>
        <w:pStyle w:val="ListParagraph"/>
        <w:ind w:left="360" w:firstLineChars="0" w:firstLine="0"/>
      </w:pPr>
      <w:r>
        <w:rPr>
          <w:rFonts w:hint="eastAsia"/>
        </w:rPr>
        <w:t>9.2</w:t>
      </w:r>
      <w:r>
        <w:rPr>
          <w:rFonts w:hint="eastAsia"/>
        </w:rPr>
        <w:t>财务对账</w:t>
      </w:r>
    </w:p>
    <w:p w:rsidR="00EC5050" w:rsidRDefault="00EC5050" w:rsidP="00EC5050">
      <w:pPr>
        <w:pStyle w:val="ListParagraph"/>
        <w:ind w:left="360" w:firstLineChars="0" w:firstLine="0"/>
      </w:pPr>
      <w:r>
        <w:rPr>
          <w:rFonts w:hint="eastAsia"/>
        </w:rPr>
        <w:t>业务审核后，此</w:t>
      </w:r>
      <w:r>
        <w:rPr>
          <w:rFonts w:hint="eastAsia"/>
        </w:rPr>
        <w:t>PO</w:t>
      </w:r>
      <w:r>
        <w:rPr>
          <w:rFonts w:hint="eastAsia"/>
        </w:rPr>
        <w:t>就进入财务对账，输入已经对账的</w:t>
      </w:r>
      <w:r>
        <w:rPr>
          <w:rFonts w:hint="eastAsia"/>
        </w:rPr>
        <w:t>PO</w:t>
      </w:r>
      <w:r>
        <w:rPr>
          <w:rFonts w:hint="eastAsia"/>
        </w:rPr>
        <w:t>找到组号，进入后核对金额和数量，选择</w:t>
      </w:r>
      <w:r>
        <w:rPr>
          <w:rFonts w:hint="eastAsia"/>
        </w:rPr>
        <w:t>PO</w:t>
      </w:r>
      <w:r>
        <w:rPr>
          <w:rFonts w:hint="eastAsia"/>
        </w:rPr>
        <w:t>后，在上面物理发票栏和电子发票栏输入你手上的发票号，再选择税率，如果你手上是增票，根据上面税额进行选择。如果是普票，直接选择普票。这一块要注意的是：开拓者医药、凯惠科技这一块不管是否是增票都要选择普票。</w:t>
      </w:r>
    </w:p>
    <w:p w:rsidR="00EC5050" w:rsidRDefault="00EC5050" w:rsidP="00EC5050">
      <w:pPr>
        <w:pStyle w:val="ListParagraph"/>
        <w:ind w:left="360" w:firstLineChars="0" w:firstLine="0"/>
      </w:pPr>
      <w:r>
        <w:rPr>
          <w:rFonts w:hint="eastAsia"/>
        </w:rPr>
        <w:t>9.3</w:t>
      </w:r>
      <w:r>
        <w:rPr>
          <w:rFonts w:hint="eastAsia"/>
        </w:rPr>
        <w:t>对账中出现价格异常</w:t>
      </w:r>
    </w:p>
    <w:p w:rsidR="00EC5050" w:rsidRPr="00213647" w:rsidRDefault="00EC5050" w:rsidP="00EC5050">
      <w:pPr>
        <w:pStyle w:val="ListParagraph"/>
        <w:ind w:left="360" w:firstLineChars="0" w:firstLine="0"/>
      </w:pPr>
      <w:r>
        <w:rPr>
          <w:rFonts w:hint="eastAsia"/>
        </w:rPr>
        <w:t>对账中如果出现价格异常，如果不是我方价格错误，将发票退货供货商。如果是我们价格错误，填写调价单，申请调整价格，给</w:t>
      </w:r>
      <w:r w:rsidR="00AE57B0">
        <w:rPr>
          <w:rFonts w:hint="eastAsia"/>
        </w:rPr>
        <w:t>WWW</w:t>
      </w:r>
      <w:r>
        <w:rPr>
          <w:rFonts w:hint="eastAsia"/>
        </w:rPr>
        <w:t>签字，让</w:t>
      </w:r>
      <w:r w:rsidR="00AE57B0">
        <w:rPr>
          <w:rFonts w:hint="eastAsia"/>
        </w:rPr>
        <w:t>ZXX</w:t>
      </w:r>
      <w:r>
        <w:rPr>
          <w:rFonts w:hint="eastAsia"/>
        </w:rPr>
        <w:t>调整。如果是</w:t>
      </w:r>
      <w:proofErr w:type="spellStart"/>
      <w:r w:rsidR="00213647">
        <w:rPr>
          <w:rFonts w:ascii="Tahoma" w:hAnsi="Tahoma" w:cs="Tahoma"/>
          <w:b/>
          <w:bCs/>
          <w:sz w:val="20"/>
          <w:szCs w:val="20"/>
        </w:rPr>
        <w:t>InvoiceTo</w:t>
      </w:r>
      <w:proofErr w:type="spellEnd"/>
      <w:r w:rsidR="00213647">
        <w:rPr>
          <w:rFonts w:ascii="Tahoma" w:hAnsi="Tahoma" w:cs="Tahoma" w:hint="eastAsia"/>
          <w:b/>
          <w:bCs/>
          <w:sz w:val="20"/>
          <w:szCs w:val="20"/>
        </w:rPr>
        <w:t>，</w:t>
      </w:r>
    </w:p>
    <w:p w:rsidR="00213647" w:rsidRDefault="00213647" w:rsidP="00213647">
      <w:pPr>
        <w:pStyle w:val="ListParagraph"/>
        <w:ind w:left="360" w:firstLineChars="0" w:firstLine="0"/>
      </w:pPr>
      <w:r>
        <w:rPr>
          <w:rFonts w:hint="eastAsia"/>
        </w:rPr>
        <w:t>核对是否是供货商错误，还是我们错误，供货商错误票退回，我们错误发邮件给</w:t>
      </w:r>
      <w:r w:rsidR="00AE57B0">
        <w:rPr>
          <w:rFonts w:hint="eastAsia"/>
        </w:rPr>
        <w:t>ZXX</w:t>
      </w:r>
      <w:r>
        <w:rPr>
          <w:rFonts w:hint="eastAsia"/>
        </w:rPr>
        <w:t>抄给</w:t>
      </w:r>
      <w:r w:rsidR="00AE57B0">
        <w:rPr>
          <w:rFonts w:hint="eastAsia"/>
        </w:rPr>
        <w:t>WWW</w:t>
      </w:r>
      <w:r>
        <w:rPr>
          <w:rFonts w:hint="eastAsia"/>
        </w:rPr>
        <w:t>进行调整。</w:t>
      </w:r>
    </w:p>
    <w:p w:rsidR="00213647" w:rsidRPr="00213647" w:rsidRDefault="00387381" w:rsidP="00213647">
      <w:r>
        <w:rPr>
          <w:rFonts w:hint="eastAsia"/>
        </w:rPr>
        <w:t>10</w:t>
      </w:r>
      <w:r>
        <w:rPr>
          <w:rFonts w:hint="eastAsia"/>
        </w:rPr>
        <w:t>、</w:t>
      </w:r>
      <w:r>
        <w:rPr>
          <w:rFonts w:hint="eastAsia"/>
        </w:rPr>
        <w:t>ERP</w:t>
      </w:r>
    </w:p>
    <w:p w:rsidR="00213647" w:rsidRDefault="00213647" w:rsidP="00213647">
      <w:pPr>
        <w:pStyle w:val="ListParagraph"/>
        <w:ind w:left="360" w:firstLineChars="0" w:firstLine="0"/>
      </w:pPr>
      <w:r>
        <w:rPr>
          <w:rFonts w:hint="eastAsia"/>
        </w:rPr>
        <w:t>财务对账结束后，</w:t>
      </w:r>
      <w:r w:rsidR="00AE57B0">
        <w:rPr>
          <w:rFonts w:hint="eastAsia"/>
        </w:rPr>
        <w:t>ZXX</w:t>
      </w:r>
      <w:r>
        <w:rPr>
          <w:rFonts w:hint="eastAsia"/>
        </w:rPr>
        <w:t>会定期将平台财务对账的数据导入</w:t>
      </w:r>
      <w:r>
        <w:rPr>
          <w:rFonts w:hint="eastAsia"/>
        </w:rPr>
        <w:t>ERP</w:t>
      </w:r>
      <w:r>
        <w:rPr>
          <w:rFonts w:hint="eastAsia"/>
        </w:rPr>
        <w:t>，并通知到各各采购员。</w:t>
      </w:r>
    </w:p>
    <w:p w:rsidR="00387381" w:rsidRDefault="00213647" w:rsidP="00387381">
      <w:pPr>
        <w:pStyle w:val="ListParagraph"/>
        <w:ind w:left="360" w:firstLineChars="0" w:firstLine="0"/>
      </w:pPr>
      <w:r>
        <w:rPr>
          <w:rFonts w:hint="eastAsia"/>
        </w:rPr>
        <w:t>收到通知后，进入</w:t>
      </w:r>
      <w:r>
        <w:rPr>
          <w:rFonts w:hint="eastAsia"/>
        </w:rPr>
        <w:t>ERP</w:t>
      </w:r>
      <w:r>
        <w:rPr>
          <w:rFonts w:hint="eastAsia"/>
        </w:rPr>
        <w:t>选择发票上的公司，打开采购，进入根目录发票，打开发票列表，在里面输入你要找的供货商，点击搜索。这个时候你可以看到你的发票，打开核对物料品名、数量、不含税总价、税额、含税总价是否与发票一直</w:t>
      </w:r>
      <w:r>
        <w:rPr>
          <w:rFonts w:hint="eastAsia"/>
        </w:rPr>
        <w:t xml:space="preserve"> </w:t>
      </w:r>
      <w:r>
        <w:rPr>
          <w:rFonts w:hint="eastAsia"/>
        </w:rPr>
        <w:t>。如果不一直，点击上面修改，进行微调。核对无误后，退出，找到结算目录，选择自动结算，输入要结算的供货商简称（如苓力贸易，在</w:t>
      </w:r>
      <w:r>
        <w:rPr>
          <w:rFonts w:hint="eastAsia"/>
        </w:rPr>
        <w:t>ERP</w:t>
      </w:r>
      <w:r>
        <w:rPr>
          <w:rFonts w:hint="eastAsia"/>
        </w:rPr>
        <w:t>里面简称苓力贸易</w:t>
      </w:r>
      <w:r>
        <w:rPr>
          <w:rFonts w:hint="eastAsia"/>
        </w:rPr>
        <w:t>1</w:t>
      </w:r>
      <w:r>
        <w:rPr>
          <w:rFonts w:hint="eastAsia"/>
        </w:rPr>
        <w:t>）点击结算。这样发票就好了。</w:t>
      </w:r>
    </w:p>
    <w:p w:rsidR="00387381" w:rsidRDefault="00387381" w:rsidP="00387381">
      <w:r>
        <w:rPr>
          <w:rFonts w:hint="eastAsia"/>
        </w:rPr>
        <w:t>11</w:t>
      </w:r>
      <w:r>
        <w:rPr>
          <w:rFonts w:hint="eastAsia"/>
        </w:rPr>
        <w:t>、应付账款</w:t>
      </w:r>
    </w:p>
    <w:p w:rsidR="00387381" w:rsidRDefault="00387381" w:rsidP="008F753D">
      <w:pPr>
        <w:ind w:firstLine="420"/>
      </w:pPr>
      <w:r>
        <w:rPr>
          <w:rFonts w:hint="eastAsia"/>
        </w:rPr>
        <w:t>ERP</w:t>
      </w:r>
      <w:r>
        <w:rPr>
          <w:rFonts w:hint="eastAsia"/>
        </w:rPr>
        <w:t>对账完毕后，对于要支付发票，填写转账支付报销单，填写后交</w:t>
      </w:r>
      <w:r w:rsidR="00AE57B0">
        <w:rPr>
          <w:rFonts w:hint="eastAsia"/>
        </w:rPr>
        <w:t>WWW</w:t>
      </w:r>
      <w:r>
        <w:rPr>
          <w:rFonts w:hint="eastAsia"/>
        </w:rPr>
        <w:t>和钱经理签字。签好后，在每月</w:t>
      </w:r>
      <w:r>
        <w:rPr>
          <w:rFonts w:hint="eastAsia"/>
        </w:rPr>
        <w:t>22</w:t>
      </w:r>
      <w:r>
        <w:rPr>
          <w:rFonts w:hint="eastAsia"/>
        </w:rPr>
        <w:t>日前将转账支付报销单和发票一起交给财务部。交接时，一定要做一份发票和付款单交接单。财务收到发票后，让他们在交接单上签字。财务一般会先核对发票，没有错误的情况下，在交接单上签字并在付款单上敲章一起交还给你。你根据付款单上付款时间将付款单统一交给</w:t>
      </w:r>
      <w:r w:rsidR="00AE57B0">
        <w:rPr>
          <w:rFonts w:hint="eastAsia"/>
        </w:rPr>
        <w:t>QYY</w:t>
      </w:r>
      <w:r>
        <w:rPr>
          <w:rFonts w:hint="eastAsia"/>
        </w:rPr>
        <w:t>。应付账款一般都是</w:t>
      </w:r>
      <w:r>
        <w:rPr>
          <w:rFonts w:hint="eastAsia"/>
        </w:rPr>
        <w:t>2</w:t>
      </w:r>
      <w:r>
        <w:rPr>
          <w:rFonts w:hint="eastAsia"/>
        </w:rPr>
        <w:t>个月账期，在没有</w:t>
      </w:r>
      <w:r>
        <w:rPr>
          <w:rFonts w:hint="eastAsia"/>
        </w:rPr>
        <w:t>22</w:t>
      </w:r>
      <w:r>
        <w:rPr>
          <w:rFonts w:hint="eastAsia"/>
        </w:rPr>
        <w:t>日统一将要在当月要付的应付款付款申请单做一个交接单一起给</w:t>
      </w:r>
      <w:r w:rsidR="00AE57B0">
        <w:rPr>
          <w:rFonts w:hint="eastAsia"/>
        </w:rPr>
        <w:t>QYY</w:t>
      </w:r>
      <w:r>
        <w:rPr>
          <w:rFonts w:hint="eastAsia"/>
        </w:rPr>
        <w:t>。她做统计后，一起交财务付款。</w:t>
      </w:r>
    </w:p>
    <w:p w:rsidR="008F753D" w:rsidRDefault="008F753D" w:rsidP="008F753D">
      <w:r>
        <w:rPr>
          <w:rFonts w:hint="eastAsia"/>
        </w:rPr>
        <w:t>12</w:t>
      </w:r>
      <w:r>
        <w:rPr>
          <w:rFonts w:hint="eastAsia"/>
        </w:rPr>
        <w:t>、其他注意</w:t>
      </w:r>
    </w:p>
    <w:p w:rsidR="008F753D" w:rsidRDefault="008F753D" w:rsidP="008F753D">
      <w:pPr>
        <w:ind w:firstLine="405"/>
      </w:pPr>
      <w:r>
        <w:rPr>
          <w:rFonts w:hint="eastAsia"/>
        </w:rPr>
        <w:t>12.1</w:t>
      </w:r>
      <w:r>
        <w:rPr>
          <w:rFonts w:hint="eastAsia"/>
        </w:rPr>
        <w:t>每天必须核对空气化工</w:t>
      </w:r>
      <w:r>
        <w:rPr>
          <w:rFonts w:hint="eastAsia"/>
        </w:rPr>
        <w:t>120KG</w:t>
      </w:r>
      <w:r>
        <w:rPr>
          <w:rFonts w:hint="eastAsia"/>
        </w:rPr>
        <w:t>、</w:t>
      </w:r>
      <w:r>
        <w:rPr>
          <w:rFonts w:hint="eastAsia"/>
        </w:rPr>
        <w:t>240KG</w:t>
      </w:r>
      <w:r>
        <w:rPr>
          <w:rFonts w:hint="eastAsia"/>
        </w:rPr>
        <w:t>的订单，避免漏单。</w:t>
      </w:r>
    </w:p>
    <w:p w:rsidR="008F753D" w:rsidRDefault="008F753D" w:rsidP="008F753D">
      <w:pPr>
        <w:ind w:firstLine="405"/>
      </w:pPr>
      <w:r>
        <w:rPr>
          <w:rFonts w:hint="eastAsia"/>
        </w:rPr>
        <w:t>12.2</w:t>
      </w:r>
      <w:r>
        <w:rPr>
          <w:rFonts w:hint="eastAsia"/>
        </w:rPr>
        <w:t>做好预付款的登记，避免重复付款。</w:t>
      </w:r>
    </w:p>
    <w:p w:rsidR="008F753D" w:rsidRDefault="008F753D" w:rsidP="008F753D">
      <w:pPr>
        <w:ind w:firstLine="405"/>
      </w:pPr>
      <w:r>
        <w:rPr>
          <w:rFonts w:hint="eastAsia"/>
        </w:rPr>
        <w:t>12.3</w:t>
      </w:r>
      <w:r>
        <w:rPr>
          <w:rFonts w:hint="eastAsia"/>
        </w:rPr>
        <w:t>做好自行采购平台订单跟踪的工作。</w:t>
      </w:r>
    </w:p>
    <w:p w:rsidR="008F753D" w:rsidRDefault="008F753D" w:rsidP="008F753D">
      <w:pPr>
        <w:ind w:firstLine="405"/>
      </w:pPr>
      <w:r>
        <w:rPr>
          <w:rFonts w:hint="eastAsia"/>
        </w:rPr>
        <w:t>12.4</w:t>
      </w:r>
      <w:r>
        <w:rPr>
          <w:rFonts w:hint="eastAsia"/>
        </w:rPr>
        <w:t>与研发交流尽量通过邮件，并抄给</w:t>
      </w:r>
      <w:r w:rsidR="00AE57B0">
        <w:rPr>
          <w:rFonts w:hint="eastAsia"/>
        </w:rPr>
        <w:t>WWW</w:t>
      </w:r>
    </w:p>
    <w:p w:rsidR="008F753D" w:rsidRDefault="008F753D" w:rsidP="008F753D">
      <w:pPr>
        <w:ind w:firstLine="405"/>
      </w:pPr>
      <w:r>
        <w:rPr>
          <w:rFonts w:hint="eastAsia"/>
        </w:rPr>
        <w:t xml:space="preserve">12.5 </w:t>
      </w:r>
      <w:r>
        <w:rPr>
          <w:rFonts w:hint="eastAsia"/>
        </w:rPr>
        <w:t>当给订单超过</w:t>
      </w:r>
      <w:r>
        <w:rPr>
          <w:rFonts w:hint="eastAsia"/>
        </w:rPr>
        <w:t>5000</w:t>
      </w:r>
      <w:r>
        <w:rPr>
          <w:rFonts w:hint="eastAsia"/>
        </w:rPr>
        <w:t>元，且供货商不是我们年度供货商，要签订购销合同。</w:t>
      </w:r>
    </w:p>
    <w:p w:rsidR="008F753D" w:rsidRDefault="008F753D" w:rsidP="008F753D">
      <w:pPr>
        <w:ind w:firstLine="405"/>
      </w:pPr>
      <w:r>
        <w:rPr>
          <w:rFonts w:hint="eastAsia"/>
        </w:rPr>
        <w:t>12.6</w:t>
      </w:r>
      <w:r w:rsidR="00AE57B0">
        <w:rPr>
          <w:rFonts w:hint="eastAsia"/>
        </w:rPr>
        <w:t>QYY</w:t>
      </w:r>
      <w:r>
        <w:rPr>
          <w:rFonts w:hint="eastAsia"/>
        </w:rPr>
        <w:t>负责应付账款的统计和合同、送货单和其他需要存档的文本存档工作。</w:t>
      </w:r>
    </w:p>
    <w:p w:rsidR="008F753D" w:rsidRDefault="008F753D" w:rsidP="008F753D">
      <w:pPr>
        <w:ind w:firstLine="405"/>
      </w:pPr>
      <w:r>
        <w:rPr>
          <w:rFonts w:hint="eastAsia"/>
        </w:rPr>
        <w:t xml:space="preserve">     </w:t>
      </w:r>
      <w:r w:rsidR="00AE57B0">
        <w:rPr>
          <w:rFonts w:hint="eastAsia"/>
        </w:rPr>
        <w:t>ZXX</w:t>
      </w:r>
      <w:r>
        <w:rPr>
          <w:rFonts w:hint="eastAsia"/>
        </w:rPr>
        <w:t>负责平台数据维护和变更工作</w:t>
      </w:r>
    </w:p>
    <w:p w:rsidR="008F753D" w:rsidRDefault="008F753D" w:rsidP="008F753D">
      <w:pPr>
        <w:ind w:firstLine="405"/>
      </w:pPr>
      <w:r>
        <w:rPr>
          <w:rFonts w:hint="eastAsia"/>
        </w:rPr>
        <w:lastRenderedPageBreak/>
        <w:t xml:space="preserve">     </w:t>
      </w:r>
      <w:r>
        <w:rPr>
          <w:rFonts w:hint="eastAsia"/>
        </w:rPr>
        <w:t>丁佳负责供货商新建和供货商信息变动维护工作。</w:t>
      </w:r>
    </w:p>
    <w:p w:rsidR="008F753D" w:rsidRDefault="008F753D" w:rsidP="008F753D">
      <w:pPr>
        <w:ind w:firstLine="405"/>
      </w:pPr>
      <w:r>
        <w:rPr>
          <w:rFonts w:hint="eastAsia"/>
        </w:rPr>
        <w:t>12.7</w:t>
      </w:r>
      <w:r>
        <w:rPr>
          <w:rFonts w:hint="eastAsia"/>
        </w:rPr>
        <w:t>发票上交财务前，最好复印留底一份。</w:t>
      </w:r>
    </w:p>
    <w:p w:rsidR="008F753D" w:rsidRDefault="008F753D" w:rsidP="008F753D">
      <w:pPr>
        <w:ind w:firstLine="405"/>
      </w:pPr>
      <w:r>
        <w:rPr>
          <w:rFonts w:hint="eastAsia"/>
        </w:rPr>
        <w:t>工作上如果不清楚的，对账工作可以问</w:t>
      </w:r>
      <w:r w:rsidR="00AE57B0">
        <w:rPr>
          <w:rFonts w:hint="eastAsia"/>
        </w:rPr>
        <w:t>ZXX</w:t>
      </w:r>
      <w:r>
        <w:rPr>
          <w:rFonts w:hint="eastAsia"/>
        </w:rPr>
        <w:t>、存档可以问</w:t>
      </w:r>
      <w:r w:rsidR="00AE57B0">
        <w:rPr>
          <w:rFonts w:hint="eastAsia"/>
        </w:rPr>
        <w:t>QYY</w:t>
      </w:r>
      <w:r>
        <w:rPr>
          <w:rFonts w:hint="eastAsia"/>
        </w:rPr>
        <w:t>、采购上不清楚的请教一下廖金燕，她对你这块工作比较了解。其他事物向主管</w:t>
      </w:r>
      <w:r w:rsidR="00AE57B0">
        <w:rPr>
          <w:rFonts w:hint="eastAsia"/>
        </w:rPr>
        <w:t>WWW</w:t>
      </w:r>
      <w:r>
        <w:rPr>
          <w:rFonts w:hint="eastAsia"/>
        </w:rPr>
        <w:t>请教。</w:t>
      </w:r>
    </w:p>
    <w:p w:rsidR="00456450" w:rsidRDefault="00456450" w:rsidP="008F753D">
      <w:pPr>
        <w:ind w:firstLine="405"/>
      </w:pPr>
      <w:r>
        <w:rPr>
          <w:rFonts w:hint="eastAsia"/>
        </w:rPr>
        <w:t>平台上的号码意思：</w:t>
      </w:r>
    </w:p>
    <w:p w:rsidR="00AE42EF" w:rsidRDefault="00AE42EF" w:rsidP="008F753D">
      <w:pPr>
        <w:ind w:firstLine="405"/>
      </w:pPr>
      <w:r>
        <w:rPr>
          <w:rFonts w:ascii="Tahoma" w:hAnsi="Tahoma" w:cs="Tahoma"/>
          <w:b/>
          <w:bCs/>
          <w:sz w:val="20"/>
          <w:szCs w:val="20"/>
        </w:rPr>
        <w:t>IPOG</w:t>
      </w:r>
      <w:r>
        <w:rPr>
          <w:rFonts w:ascii="Tahoma" w:hAnsi="Tahoma" w:cs="Tahoma" w:hint="eastAsia"/>
          <w:b/>
          <w:bCs/>
          <w:sz w:val="20"/>
          <w:szCs w:val="20"/>
        </w:rPr>
        <w:t xml:space="preserve"> </w:t>
      </w:r>
      <w:r>
        <w:rPr>
          <w:rFonts w:ascii="Tahoma" w:hAnsi="Tahoma" w:cs="Tahoma" w:hint="eastAsia"/>
          <w:b/>
          <w:bCs/>
          <w:sz w:val="20"/>
          <w:szCs w:val="20"/>
        </w:rPr>
        <w:t>询价单组号</w:t>
      </w:r>
    </w:p>
    <w:p w:rsidR="00456450" w:rsidRDefault="00456450" w:rsidP="008F753D">
      <w:pPr>
        <w:ind w:firstLine="405"/>
        <w:rPr>
          <w:rFonts w:ascii="Tahoma" w:hAnsi="Tahoma" w:cs="Tahoma"/>
          <w:color w:val="0000FF"/>
          <w:sz w:val="15"/>
          <w:szCs w:val="15"/>
        </w:rPr>
      </w:pPr>
      <w:r>
        <w:rPr>
          <w:rFonts w:ascii="Tahoma" w:hAnsi="Tahoma" w:cs="Tahoma"/>
          <w:color w:val="0000FF"/>
          <w:sz w:val="15"/>
          <w:szCs w:val="15"/>
        </w:rPr>
        <w:t xml:space="preserve">IPO   </w:t>
      </w:r>
      <w:r w:rsidR="00A16A86">
        <w:rPr>
          <w:rFonts w:ascii="Tahoma" w:hAnsi="Tahoma" w:cs="Tahoma"/>
          <w:color w:val="0000FF"/>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15pt" o:ole="">
            <v:imagedata r:id="rId8" o:title=""/>
          </v:shape>
          <w:control r:id="rId9" w:name="DefaultOcxName" w:shapeid="_x0000_i1028"/>
        </w:object>
      </w:r>
      <w:r w:rsidR="00AE42EF">
        <w:rPr>
          <w:rFonts w:ascii="Tahoma" w:hAnsi="Tahoma" w:cs="Tahoma" w:hint="eastAsia"/>
          <w:color w:val="0000FF"/>
          <w:sz w:val="15"/>
          <w:szCs w:val="15"/>
        </w:rPr>
        <w:t>询价单号</w:t>
      </w:r>
    </w:p>
    <w:p w:rsidR="00AE42EF" w:rsidRDefault="00AE42EF" w:rsidP="008F753D">
      <w:pPr>
        <w:ind w:firstLine="405"/>
        <w:rPr>
          <w:rFonts w:ascii="Tahoma" w:hAnsi="Tahoma" w:cs="Tahoma"/>
          <w:sz w:val="15"/>
          <w:szCs w:val="15"/>
        </w:rPr>
      </w:pPr>
      <w:r>
        <w:rPr>
          <w:rFonts w:ascii="Tahoma" w:hAnsi="Tahoma" w:cs="Tahoma"/>
          <w:sz w:val="15"/>
          <w:szCs w:val="15"/>
        </w:rPr>
        <w:t>QPO</w:t>
      </w:r>
      <w:r>
        <w:rPr>
          <w:rFonts w:ascii="Tahoma" w:hAnsi="Tahoma" w:cs="Tahoma" w:hint="eastAsia"/>
          <w:sz w:val="15"/>
          <w:szCs w:val="15"/>
        </w:rPr>
        <w:t>报价单号</w:t>
      </w:r>
    </w:p>
    <w:p w:rsidR="00AE42EF" w:rsidRDefault="00AE42EF" w:rsidP="008F753D">
      <w:pPr>
        <w:ind w:firstLine="405"/>
        <w:rPr>
          <w:rFonts w:ascii="Tahoma" w:hAnsi="Tahoma" w:cs="Tahoma"/>
          <w:sz w:val="15"/>
          <w:szCs w:val="15"/>
        </w:rPr>
      </w:pPr>
      <w:r>
        <w:rPr>
          <w:rFonts w:ascii="Tahoma" w:hAnsi="Tahoma" w:cs="Tahoma" w:hint="eastAsia"/>
          <w:sz w:val="15"/>
          <w:szCs w:val="15"/>
        </w:rPr>
        <w:t>有资料询价</w:t>
      </w:r>
    </w:p>
    <w:p w:rsidR="00AE42EF" w:rsidRDefault="00AE42EF" w:rsidP="008F753D">
      <w:pPr>
        <w:ind w:firstLine="405"/>
        <w:rPr>
          <w:rFonts w:ascii="Tahoma" w:hAnsi="Tahoma" w:cs="Tahoma"/>
          <w:color w:val="0000FF"/>
          <w:sz w:val="15"/>
          <w:szCs w:val="15"/>
        </w:rPr>
      </w:pPr>
      <w:r>
        <w:rPr>
          <w:rFonts w:ascii="Tahoma" w:hAnsi="Tahoma" w:cs="Tahoma" w:hint="eastAsia"/>
          <w:noProof/>
          <w:color w:val="0000FF"/>
          <w:sz w:val="15"/>
          <w:szCs w:val="15"/>
        </w:rPr>
        <w:drawing>
          <wp:inline distT="0" distB="0" distL="0" distR="0">
            <wp:extent cx="5274310" cy="120069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274310" cy="1200694"/>
                    </a:xfrm>
                    <a:prstGeom prst="rect">
                      <a:avLst/>
                    </a:prstGeom>
                    <a:noFill/>
                    <a:ln w="9525">
                      <a:noFill/>
                      <a:miter lim="800000"/>
                      <a:headEnd/>
                      <a:tailEnd/>
                    </a:ln>
                  </pic:spPr>
                </pic:pic>
              </a:graphicData>
            </a:graphic>
          </wp:inline>
        </w:drawing>
      </w:r>
    </w:p>
    <w:p w:rsidR="00AE42EF" w:rsidRDefault="00AE42EF" w:rsidP="008F753D">
      <w:pPr>
        <w:ind w:firstLine="405"/>
      </w:pPr>
      <w:r>
        <w:rPr>
          <w:rFonts w:hint="eastAsia"/>
        </w:rPr>
        <w:t>无资料询价</w:t>
      </w:r>
    </w:p>
    <w:p w:rsidR="00AE42EF" w:rsidRDefault="00AE42EF" w:rsidP="008F753D">
      <w:pPr>
        <w:ind w:firstLine="405"/>
      </w:pPr>
      <w:r>
        <w:rPr>
          <w:rFonts w:hint="eastAsia"/>
          <w:noProof/>
        </w:rPr>
        <w:drawing>
          <wp:inline distT="0" distB="0" distL="0" distR="0">
            <wp:extent cx="5274310" cy="113101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1131016"/>
                    </a:xfrm>
                    <a:prstGeom prst="rect">
                      <a:avLst/>
                    </a:prstGeom>
                    <a:noFill/>
                    <a:ln w="9525">
                      <a:noFill/>
                      <a:miter lim="800000"/>
                      <a:headEnd/>
                      <a:tailEnd/>
                    </a:ln>
                  </pic:spPr>
                </pic:pic>
              </a:graphicData>
            </a:graphic>
          </wp:inline>
        </w:drawing>
      </w:r>
    </w:p>
    <w:p w:rsidR="00AE42EF" w:rsidRDefault="00AE42EF" w:rsidP="008F753D">
      <w:pPr>
        <w:ind w:firstLine="405"/>
        <w:rPr>
          <w:rFonts w:ascii="Tahoma" w:hAnsi="Tahoma" w:cs="Tahoma"/>
          <w:b/>
          <w:bCs/>
          <w:sz w:val="20"/>
          <w:szCs w:val="20"/>
        </w:rPr>
      </w:pPr>
      <w:r>
        <w:rPr>
          <w:rFonts w:ascii="Tahoma" w:hAnsi="Tahoma" w:cs="Tahoma"/>
          <w:b/>
          <w:bCs/>
          <w:sz w:val="20"/>
          <w:szCs w:val="20"/>
        </w:rPr>
        <w:t>PROG</w:t>
      </w:r>
      <w:r>
        <w:rPr>
          <w:rFonts w:ascii="Tahoma" w:hAnsi="Tahoma" w:cs="Tahoma" w:hint="eastAsia"/>
          <w:b/>
          <w:bCs/>
          <w:sz w:val="20"/>
          <w:szCs w:val="20"/>
        </w:rPr>
        <w:t>采购申请单组号</w:t>
      </w:r>
    </w:p>
    <w:p w:rsidR="00AE42EF" w:rsidRDefault="00AE42EF" w:rsidP="008F753D">
      <w:pPr>
        <w:ind w:firstLine="405"/>
        <w:rPr>
          <w:rFonts w:ascii="Tahoma" w:hAnsi="Tahoma" w:cs="Tahoma"/>
          <w:color w:val="0000FF"/>
          <w:sz w:val="15"/>
          <w:szCs w:val="15"/>
        </w:rPr>
      </w:pPr>
      <w:r>
        <w:rPr>
          <w:rFonts w:ascii="Tahoma" w:hAnsi="Tahoma" w:cs="Tahoma"/>
          <w:color w:val="0000FF"/>
          <w:sz w:val="15"/>
          <w:szCs w:val="15"/>
        </w:rPr>
        <w:t>PRO</w:t>
      </w:r>
      <w:r>
        <w:rPr>
          <w:rFonts w:ascii="Tahoma" w:hAnsi="Tahoma" w:cs="Tahoma" w:hint="eastAsia"/>
          <w:color w:val="0000FF"/>
          <w:sz w:val="15"/>
          <w:szCs w:val="15"/>
        </w:rPr>
        <w:t>采购申请单号</w:t>
      </w:r>
    </w:p>
    <w:p w:rsidR="00AE42EF" w:rsidRDefault="00AE42EF" w:rsidP="008F753D">
      <w:pPr>
        <w:ind w:firstLine="405"/>
        <w:rPr>
          <w:rFonts w:ascii="Tahoma" w:hAnsi="Tahoma" w:cs="Tahoma"/>
          <w:color w:val="0000FF"/>
          <w:sz w:val="15"/>
          <w:szCs w:val="15"/>
        </w:rPr>
      </w:pPr>
      <w:r>
        <w:rPr>
          <w:rFonts w:ascii="Tahoma" w:hAnsi="Tahoma" w:cs="Tahoma" w:hint="eastAsia"/>
          <w:color w:val="0000FF"/>
          <w:sz w:val="15"/>
          <w:szCs w:val="15"/>
        </w:rPr>
        <w:t>PO</w:t>
      </w:r>
      <w:r>
        <w:rPr>
          <w:rFonts w:ascii="Tahoma" w:hAnsi="Tahoma" w:cs="Tahoma" w:hint="eastAsia"/>
          <w:color w:val="0000FF"/>
          <w:sz w:val="15"/>
          <w:szCs w:val="15"/>
        </w:rPr>
        <w:t>订单号</w:t>
      </w:r>
    </w:p>
    <w:p w:rsidR="00AE42EF" w:rsidRDefault="00AE42EF" w:rsidP="008F753D">
      <w:pPr>
        <w:ind w:firstLine="405"/>
        <w:rPr>
          <w:rFonts w:ascii="Tahoma" w:hAnsi="Tahoma" w:cs="Tahoma"/>
          <w:color w:val="0000FF"/>
          <w:sz w:val="15"/>
          <w:szCs w:val="15"/>
        </w:rPr>
      </w:pPr>
      <w:r>
        <w:rPr>
          <w:rFonts w:ascii="Tahoma" w:hAnsi="Tahoma" w:cs="Tahoma" w:hint="eastAsia"/>
          <w:color w:val="0000FF"/>
          <w:sz w:val="15"/>
          <w:szCs w:val="15"/>
        </w:rPr>
        <w:t>POG</w:t>
      </w:r>
      <w:r>
        <w:rPr>
          <w:rFonts w:ascii="Tahoma" w:hAnsi="Tahoma" w:cs="Tahoma" w:hint="eastAsia"/>
          <w:color w:val="0000FF"/>
          <w:sz w:val="15"/>
          <w:szCs w:val="15"/>
        </w:rPr>
        <w:t>订单组号</w:t>
      </w:r>
    </w:p>
    <w:p w:rsidR="00AE42EF" w:rsidRDefault="00AE42EF" w:rsidP="008F753D">
      <w:pPr>
        <w:ind w:firstLine="405"/>
        <w:rPr>
          <w:rFonts w:ascii="Tahoma" w:hAnsi="Tahoma" w:cs="Tahoma"/>
          <w:color w:val="0000FF"/>
          <w:sz w:val="15"/>
          <w:szCs w:val="15"/>
        </w:rPr>
      </w:pPr>
      <w:r w:rsidRPr="00AE42EF">
        <w:rPr>
          <w:rFonts w:ascii="Tahoma" w:hAnsi="Tahoma" w:cs="Tahoma"/>
          <w:color w:val="0000FF"/>
          <w:sz w:val="15"/>
          <w:szCs w:val="15"/>
        </w:rPr>
        <w:t>POT</w:t>
      </w:r>
      <w:r>
        <w:rPr>
          <w:rFonts w:ascii="Tahoma" w:hAnsi="Tahoma" w:cs="Tahoma" w:hint="eastAsia"/>
          <w:color w:val="0000FF"/>
          <w:sz w:val="15"/>
          <w:szCs w:val="15"/>
        </w:rPr>
        <w:t>订单跟踪单号</w:t>
      </w:r>
    </w:p>
    <w:p w:rsidR="00AE42EF" w:rsidRDefault="00AE42EF" w:rsidP="008F753D">
      <w:pPr>
        <w:ind w:firstLine="405"/>
        <w:rPr>
          <w:rFonts w:ascii="Tahoma" w:hAnsi="Tahoma" w:cs="Tahoma"/>
          <w:b/>
          <w:bCs/>
          <w:sz w:val="20"/>
          <w:szCs w:val="20"/>
        </w:rPr>
      </w:pPr>
      <w:r>
        <w:rPr>
          <w:rFonts w:ascii="Tahoma" w:hAnsi="Tahoma" w:cs="Tahoma"/>
          <w:b/>
          <w:bCs/>
          <w:sz w:val="20"/>
          <w:szCs w:val="20"/>
        </w:rPr>
        <w:t>SOG</w:t>
      </w:r>
      <w:r>
        <w:rPr>
          <w:rFonts w:ascii="Tahoma" w:hAnsi="Tahoma" w:cs="Tahoma" w:hint="eastAsia"/>
          <w:b/>
          <w:bCs/>
          <w:sz w:val="20"/>
          <w:szCs w:val="20"/>
        </w:rPr>
        <w:t>对账单组号</w:t>
      </w:r>
    </w:p>
    <w:p w:rsidR="00AE42EF" w:rsidRDefault="00AE42EF" w:rsidP="008F753D">
      <w:pPr>
        <w:ind w:firstLine="405"/>
        <w:rPr>
          <w:rFonts w:ascii="Tahoma" w:hAnsi="Tahoma" w:cs="Tahoma"/>
          <w:b/>
          <w:bCs/>
          <w:sz w:val="20"/>
          <w:szCs w:val="20"/>
        </w:rPr>
      </w:pPr>
      <w:r>
        <w:rPr>
          <w:rFonts w:ascii="Tahoma" w:hAnsi="Tahoma" w:cs="Tahoma" w:hint="eastAsia"/>
          <w:b/>
          <w:bCs/>
          <w:sz w:val="20"/>
          <w:szCs w:val="20"/>
        </w:rPr>
        <w:t>SO</w:t>
      </w:r>
      <w:r>
        <w:rPr>
          <w:rFonts w:ascii="Tahoma" w:hAnsi="Tahoma" w:cs="Tahoma" w:hint="eastAsia"/>
          <w:b/>
          <w:bCs/>
          <w:sz w:val="20"/>
          <w:szCs w:val="20"/>
        </w:rPr>
        <w:t>对账单号</w:t>
      </w:r>
    </w:p>
    <w:p w:rsidR="00AE42EF" w:rsidRPr="00AE42EF" w:rsidRDefault="00AE42EF" w:rsidP="008F753D">
      <w:pPr>
        <w:ind w:firstLine="405"/>
      </w:pPr>
    </w:p>
    <w:sectPr w:rsidR="00AE42EF" w:rsidRPr="00AE42EF" w:rsidSect="00A16A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450" w:rsidRDefault="00456450" w:rsidP="000C5C69">
      <w:r>
        <w:separator/>
      </w:r>
    </w:p>
  </w:endnote>
  <w:endnote w:type="continuationSeparator" w:id="0">
    <w:p w:rsidR="00456450" w:rsidRDefault="00456450" w:rsidP="000C5C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450" w:rsidRDefault="00456450" w:rsidP="000C5C69">
      <w:r>
        <w:separator/>
      </w:r>
    </w:p>
  </w:footnote>
  <w:footnote w:type="continuationSeparator" w:id="0">
    <w:p w:rsidR="00456450" w:rsidRDefault="00456450" w:rsidP="000C5C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4F4D"/>
    <w:multiLevelType w:val="hybridMultilevel"/>
    <w:tmpl w:val="382691DE"/>
    <w:lvl w:ilvl="0" w:tplc="E34C8150">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5C69"/>
    <w:rsid w:val="000C5C69"/>
    <w:rsid w:val="001C6E09"/>
    <w:rsid w:val="00213647"/>
    <w:rsid w:val="00387381"/>
    <w:rsid w:val="003B14CC"/>
    <w:rsid w:val="00456450"/>
    <w:rsid w:val="004B63B0"/>
    <w:rsid w:val="0053181B"/>
    <w:rsid w:val="005320D8"/>
    <w:rsid w:val="008F753D"/>
    <w:rsid w:val="009321EA"/>
    <w:rsid w:val="00A01E2E"/>
    <w:rsid w:val="00A16A86"/>
    <w:rsid w:val="00AA08E9"/>
    <w:rsid w:val="00AE42EF"/>
    <w:rsid w:val="00AE57B0"/>
    <w:rsid w:val="00DB3684"/>
    <w:rsid w:val="00EC5050"/>
    <w:rsid w:val="00F011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A86"/>
    <w:pPr>
      <w:widowControl w:val="0"/>
      <w:jc w:val="both"/>
    </w:pPr>
  </w:style>
  <w:style w:type="paragraph" w:styleId="Heading1">
    <w:name w:val="heading 1"/>
    <w:basedOn w:val="Normal"/>
    <w:next w:val="Normal"/>
    <w:link w:val="Heading1Char"/>
    <w:uiPriority w:val="9"/>
    <w:qFormat/>
    <w:rsid w:val="008F753D"/>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5C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C5C69"/>
    <w:rPr>
      <w:sz w:val="18"/>
      <w:szCs w:val="18"/>
    </w:rPr>
  </w:style>
  <w:style w:type="paragraph" w:styleId="Footer">
    <w:name w:val="footer"/>
    <w:basedOn w:val="Normal"/>
    <w:link w:val="FooterChar"/>
    <w:uiPriority w:val="99"/>
    <w:semiHidden/>
    <w:unhideWhenUsed/>
    <w:rsid w:val="000C5C6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C5C69"/>
    <w:rPr>
      <w:sz w:val="18"/>
      <w:szCs w:val="18"/>
    </w:rPr>
  </w:style>
  <w:style w:type="paragraph" w:styleId="ListParagraph">
    <w:name w:val="List Paragraph"/>
    <w:basedOn w:val="Normal"/>
    <w:uiPriority w:val="34"/>
    <w:qFormat/>
    <w:rsid w:val="000C5C69"/>
    <w:pPr>
      <w:ind w:firstLineChars="200" w:firstLine="420"/>
    </w:pPr>
  </w:style>
  <w:style w:type="character" w:customStyle="1" w:styleId="Heading1Char">
    <w:name w:val="Heading 1 Char"/>
    <w:basedOn w:val="DefaultParagraphFont"/>
    <w:link w:val="Heading1"/>
    <w:uiPriority w:val="9"/>
    <w:rsid w:val="008F753D"/>
    <w:rPr>
      <w:b/>
      <w:bCs/>
      <w:kern w:val="44"/>
      <w:sz w:val="44"/>
      <w:szCs w:val="44"/>
    </w:rPr>
  </w:style>
  <w:style w:type="paragraph" w:styleId="BalloonText">
    <w:name w:val="Balloon Text"/>
    <w:basedOn w:val="Normal"/>
    <w:link w:val="BalloonTextChar"/>
    <w:uiPriority w:val="99"/>
    <w:semiHidden/>
    <w:unhideWhenUsed/>
    <w:rsid w:val="00AE42EF"/>
    <w:rPr>
      <w:sz w:val="18"/>
      <w:szCs w:val="18"/>
    </w:rPr>
  </w:style>
  <w:style w:type="character" w:customStyle="1" w:styleId="BalloonTextChar">
    <w:name w:val="Balloon Text Char"/>
    <w:basedOn w:val="DefaultParagraphFont"/>
    <w:link w:val="BalloonText"/>
    <w:uiPriority w:val="99"/>
    <w:semiHidden/>
    <w:rsid w:val="00AE42E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2A082-39FD-4D02-ACC9-92E2FA98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556</Words>
  <Characters>3172</Characters>
  <Application>Microsoft Office Word</Application>
  <DocSecurity>0</DocSecurity>
  <Lines>26</Lines>
  <Paragraphs>7</Paragraphs>
  <ScaleCrop>false</ScaleCrop>
  <Company>Microsoft</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Peter.Jiang</dc:creator>
  <cp:keywords/>
  <dc:description/>
  <cp:lastModifiedBy>shyliu</cp:lastModifiedBy>
  <cp:revision>7</cp:revision>
  <dcterms:created xsi:type="dcterms:W3CDTF">2012-03-30T12:42:00Z</dcterms:created>
  <dcterms:modified xsi:type="dcterms:W3CDTF">2014-01-05T05:02:00Z</dcterms:modified>
</cp:coreProperties>
</file>