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F20" w:rsidRPr="00EE0E90" w:rsidRDefault="00910F20" w:rsidP="007025E3">
      <w:pPr>
        <w:pStyle w:val="Corpsdetexte"/>
        <w:spacing w:after="0" w:line="216" w:lineRule="auto"/>
        <w:ind w:right="-2"/>
        <w:jc w:val="right"/>
        <w:rPr>
          <w:rFonts w:ascii="Times New Roman" w:hAnsi="Times New Roman" w:cs="Times New Roman"/>
          <w:b/>
          <w:sz w:val="24"/>
          <w:szCs w:val="24"/>
          <w:lang w:val="fr-FR"/>
        </w:rPr>
      </w:pPr>
      <w:r w:rsidRPr="00EE0E90">
        <w:rPr>
          <w:rFonts w:ascii="Times New Roman" w:hAnsi="Times New Roman" w:cs="Times New Roman"/>
          <w:b/>
          <w:sz w:val="24"/>
          <w:szCs w:val="24"/>
          <w:lang w:val="fr-FR"/>
        </w:rPr>
        <w:t xml:space="preserve">Tunis le : </w:t>
      </w:r>
      <w:r w:rsidR="001577BD">
        <w:rPr>
          <w:rFonts w:ascii="Times New Roman" w:hAnsi="Times New Roman" w:cs="Times New Roman"/>
          <w:b/>
          <w:sz w:val="24"/>
          <w:szCs w:val="24"/>
          <w:lang w:val="fr-FR"/>
        </w:rPr>
        <w:t>01/12</w:t>
      </w:r>
      <w:r w:rsidR="008652BB">
        <w:rPr>
          <w:rFonts w:ascii="Times New Roman" w:hAnsi="Times New Roman" w:cs="Times New Roman"/>
          <w:b/>
          <w:sz w:val="24"/>
          <w:szCs w:val="24"/>
          <w:lang w:val="fr-FR"/>
        </w:rPr>
        <w:t>/2021</w:t>
      </w:r>
    </w:p>
    <w:p w:rsidR="00FD327C" w:rsidRPr="00FD327C" w:rsidRDefault="00FD327C" w:rsidP="000C2E99">
      <w:pPr>
        <w:autoSpaceDE w:val="0"/>
        <w:autoSpaceDN w:val="0"/>
        <w:adjustRightInd w:val="0"/>
        <w:spacing w:after="0"/>
        <w:jc w:val="center"/>
        <w:rPr>
          <w:rFonts w:ascii="Times New Roman" w:hAnsi="Times New Roman" w:cs="Times New Roman"/>
          <w:b/>
          <w:bCs/>
          <w:sz w:val="24"/>
          <w:szCs w:val="18"/>
          <w:u w:val="single"/>
          <w:lang w:val="fr-FR"/>
        </w:rPr>
      </w:pPr>
    </w:p>
    <w:p w:rsidR="00EE0E90" w:rsidRPr="00EE0E90" w:rsidRDefault="001577BD" w:rsidP="001577BD">
      <w:pPr>
        <w:autoSpaceDE w:val="0"/>
        <w:autoSpaceDN w:val="0"/>
        <w:adjustRightInd w:val="0"/>
        <w:spacing w:after="0"/>
        <w:jc w:val="center"/>
        <w:rPr>
          <w:rFonts w:ascii="Times New Roman" w:hAnsi="Times New Roman" w:cs="Times New Roman"/>
          <w:sz w:val="36"/>
          <w:szCs w:val="24"/>
          <w:u w:val="single"/>
          <w:lang w:val="fr-FR"/>
        </w:rPr>
      </w:pPr>
      <w:r>
        <w:rPr>
          <w:rFonts w:ascii="Times New Roman" w:hAnsi="Times New Roman" w:cs="Times New Roman"/>
          <w:b/>
          <w:bCs/>
          <w:sz w:val="36"/>
          <w:szCs w:val="24"/>
          <w:u w:val="single"/>
          <w:lang w:val="fr-FR"/>
        </w:rPr>
        <w:t xml:space="preserve">AVENANT SUR </w:t>
      </w:r>
      <w:r w:rsidR="000274AE">
        <w:rPr>
          <w:rFonts w:ascii="Times New Roman" w:hAnsi="Times New Roman" w:cs="Times New Roman"/>
          <w:b/>
          <w:bCs/>
          <w:sz w:val="36"/>
          <w:szCs w:val="24"/>
          <w:u w:val="single"/>
          <w:lang w:val="fr-FR"/>
        </w:rPr>
        <w:t>CONVENTION</w:t>
      </w:r>
      <w:r w:rsidR="000C2E99">
        <w:rPr>
          <w:rFonts w:ascii="Times New Roman" w:hAnsi="Times New Roman" w:cs="Times New Roman"/>
          <w:b/>
          <w:bCs/>
          <w:sz w:val="36"/>
          <w:szCs w:val="24"/>
          <w:u w:val="single"/>
          <w:lang w:val="fr-FR"/>
        </w:rPr>
        <w:t xml:space="preserve"> </w:t>
      </w:r>
      <w:r w:rsidR="00EE0E90" w:rsidRPr="00EE0E90">
        <w:rPr>
          <w:rFonts w:ascii="Times New Roman" w:hAnsi="Times New Roman" w:cs="Times New Roman"/>
          <w:b/>
          <w:bCs/>
          <w:sz w:val="36"/>
          <w:szCs w:val="24"/>
          <w:u w:val="single"/>
          <w:lang w:val="fr-FR"/>
        </w:rPr>
        <w:t xml:space="preserve">N° : </w:t>
      </w:r>
      <w:r w:rsidR="00DF1DED">
        <w:rPr>
          <w:rFonts w:ascii="Times New Roman" w:hAnsi="Times New Roman" w:cs="Times New Roman"/>
          <w:b/>
          <w:bCs/>
          <w:sz w:val="36"/>
          <w:szCs w:val="24"/>
          <w:u w:val="single"/>
          <w:lang w:val="fr-FR"/>
        </w:rPr>
        <w:t>210</w:t>
      </w:r>
      <w:r w:rsidR="000274AE">
        <w:rPr>
          <w:rFonts w:ascii="Times New Roman" w:hAnsi="Times New Roman" w:cs="Times New Roman"/>
          <w:b/>
          <w:bCs/>
          <w:sz w:val="36"/>
          <w:szCs w:val="24"/>
          <w:u w:val="single"/>
          <w:lang w:val="fr-FR"/>
        </w:rPr>
        <w:t>01</w:t>
      </w:r>
    </w:p>
    <w:p w:rsidR="00EE0E90" w:rsidRPr="00EE0E90" w:rsidRDefault="00EE0E90" w:rsidP="00EE0E90">
      <w:pPr>
        <w:autoSpaceDE w:val="0"/>
        <w:autoSpaceDN w:val="0"/>
        <w:adjustRightInd w:val="0"/>
        <w:spacing w:after="0"/>
        <w:rPr>
          <w:rFonts w:ascii="Times New Roman" w:hAnsi="Times New Roman" w:cs="Times New Roman"/>
          <w:b/>
          <w:bCs/>
          <w:sz w:val="24"/>
          <w:szCs w:val="24"/>
          <w:lang w:val="fr-FR"/>
        </w:rPr>
      </w:pPr>
    </w:p>
    <w:p w:rsidR="00EE0E90" w:rsidRPr="00EE0E90" w:rsidRDefault="00EE0E90" w:rsidP="00EE0E90">
      <w:pPr>
        <w:autoSpaceDE w:val="0"/>
        <w:autoSpaceDN w:val="0"/>
        <w:adjustRightInd w:val="0"/>
        <w:spacing w:after="0"/>
        <w:rPr>
          <w:rFonts w:ascii="Times New Roman" w:hAnsi="Times New Roman" w:cs="Times New Roman"/>
          <w:b/>
          <w:bCs/>
          <w:sz w:val="24"/>
          <w:szCs w:val="24"/>
          <w:lang w:val="fr-FR"/>
        </w:rPr>
      </w:pPr>
      <w:r w:rsidRPr="00EE0E90">
        <w:rPr>
          <w:rFonts w:ascii="Times New Roman" w:hAnsi="Times New Roman" w:cs="Times New Roman"/>
          <w:b/>
          <w:bCs/>
          <w:sz w:val="24"/>
          <w:szCs w:val="24"/>
          <w:lang w:val="fr-FR"/>
        </w:rPr>
        <w:t>Entre les soussignés :</w:t>
      </w:r>
      <w:r w:rsidRPr="00EE0E90">
        <w:rPr>
          <w:rFonts w:ascii="Times New Roman" w:hAnsi="Times New Roman" w:cs="Times New Roman"/>
          <w:color w:val="808080" w:themeColor="background1" w:themeShade="80"/>
          <w:sz w:val="24"/>
          <w:szCs w:val="24"/>
          <w:lang w:val="fr-FR"/>
        </w:rPr>
        <w:t xml:space="preserve"> </w:t>
      </w:r>
    </w:p>
    <w:p w:rsidR="008652BB" w:rsidRDefault="008652BB" w:rsidP="008652BB">
      <w:pPr>
        <w:spacing w:after="0"/>
        <w:rPr>
          <w:rFonts w:ascii="Times New Roman" w:hAnsi="Times New Roman" w:cs="Times New Roman"/>
          <w:b/>
          <w:bCs/>
          <w:sz w:val="24"/>
          <w:szCs w:val="24"/>
          <w:lang w:val="fr-FR"/>
        </w:rPr>
      </w:pPr>
      <w:r>
        <w:rPr>
          <w:rFonts w:asciiTheme="majorBidi" w:hAnsiTheme="majorBidi"/>
          <w:lang w:val="fr-FR"/>
        </w:rPr>
        <w:t>La société SENTOLIA</w:t>
      </w:r>
      <w:r>
        <w:rPr>
          <w:rFonts w:asciiTheme="majorBidi" w:hAnsiTheme="majorBidi"/>
          <w:lang w:val="fr-FR"/>
        </w:rPr>
        <w:tab/>
      </w:r>
      <w:r>
        <w:rPr>
          <w:rFonts w:asciiTheme="majorBidi" w:hAnsiTheme="majorBidi"/>
          <w:lang w:val="fr-FR"/>
        </w:rPr>
        <w:tab/>
      </w:r>
      <w:r>
        <w:rPr>
          <w:rFonts w:asciiTheme="majorBidi" w:hAnsiTheme="majorBidi"/>
          <w:lang w:val="fr-FR"/>
        </w:rPr>
        <w:tab/>
      </w:r>
      <w:r>
        <w:rPr>
          <w:rFonts w:asciiTheme="majorBidi" w:hAnsiTheme="majorBidi"/>
          <w:lang w:val="fr-FR"/>
        </w:rPr>
        <w:tab/>
      </w:r>
      <w:r>
        <w:rPr>
          <w:rFonts w:asciiTheme="majorBidi" w:hAnsiTheme="majorBidi"/>
          <w:lang w:val="fr-FR"/>
        </w:rPr>
        <w:tab/>
      </w:r>
      <w:r>
        <w:rPr>
          <w:rFonts w:asciiTheme="majorBidi" w:hAnsiTheme="majorBidi"/>
          <w:lang w:val="fr-FR"/>
        </w:rPr>
        <w:tab/>
      </w:r>
      <w:r>
        <w:rPr>
          <w:rFonts w:asciiTheme="majorBidi" w:hAnsiTheme="majorBidi"/>
          <w:lang w:val="fr-FR"/>
        </w:rPr>
        <w:tab/>
      </w:r>
      <w:r>
        <w:rPr>
          <w:rFonts w:asciiTheme="majorBidi" w:hAnsiTheme="majorBidi"/>
          <w:lang w:val="fr-FR"/>
        </w:rPr>
        <w:tab/>
      </w:r>
      <w:r>
        <w:rPr>
          <w:rFonts w:asciiTheme="majorBidi" w:hAnsiTheme="majorBidi"/>
          <w:lang w:val="fr-FR"/>
        </w:rPr>
        <w:tab/>
      </w:r>
      <w:r>
        <w:rPr>
          <w:rFonts w:asciiTheme="majorBidi" w:hAnsiTheme="majorBidi"/>
          <w:lang w:val="fr-FR"/>
        </w:rPr>
        <w:tab/>
      </w:r>
      <w:r w:rsidR="000C2E99">
        <w:rPr>
          <w:rFonts w:asciiTheme="majorBidi" w:hAnsiTheme="majorBidi"/>
          <w:lang w:val="fr-FR"/>
        </w:rPr>
        <w:t xml:space="preserve"> </w:t>
      </w:r>
      <w:r w:rsidR="00EE0E90" w:rsidRPr="00EE0E90">
        <w:rPr>
          <w:rFonts w:ascii="Times New Roman" w:hAnsi="Times New Roman" w:cs="Times New Roman"/>
          <w:sz w:val="24"/>
          <w:szCs w:val="24"/>
          <w:lang w:val="fr-FR"/>
        </w:rPr>
        <w:t xml:space="preserve">Dénommée ci-après </w:t>
      </w:r>
      <w:r w:rsidR="00EE0E90" w:rsidRPr="00EE0E90">
        <w:rPr>
          <w:rFonts w:ascii="Times New Roman" w:hAnsi="Times New Roman" w:cs="Times New Roman"/>
          <w:b/>
          <w:bCs/>
          <w:sz w:val="24"/>
          <w:szCs w:val="24"/>
          <w:lang w:val="fr-FR"/>
        </w:rPr>
        <w:t>« Maître d'Ouvrage »</w:t>
      </w:r>
      <w:r w:rsidR="00FD327C">
        <w:rPr>
          <w:rFonts w:ascii="Times New Roman" w:hAnsi="Times New Roman" w:cs="Times New Roman"/>
          <w:b/>
          <w:bCs/>
          <w:sz w:val="24"/>
          <w:szCs w:val="24"/>
          <w:lang w:val="fr-FR"/>
        </w:rPr>
        <w:t xml:space="preserve">.                   </w:t>
      </w:r>
    </w:p>
    <w:p w:rsidR="001646F3" w:rsidRDefault="00EE0E90" w:rsidP="00571FE2">
      <w:pPr>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D'une part</w:t>
      </w:r>
      <w:r>
        <w:rPr>
          <w:rFonts w:ascii="Times New Roman" w:hAnsi="Times New Roman" w:cs="Times New Roman"/>
          <w:sz w:val="24"/>
          <w:szCs w:val="24"/>
          <w:lang w:val="fr-FR"/>
        </w:rPr>
        <w:t>.</w:t>
      </w:r>
    </w:p>
    <w:p w:rsidR="00EE0E90" w:rsidRPr="00EE0E90" w:rsidRDefault="00EE0E90" w:rsidP="00EE0E90">
      <w:pPr>
        <w:autoSpaceDE w:val="0"/>
        <w:autoSpaceDN w:val="0"/>
        <w:adjustRightInd w:val="0"/>
        <w:spacing w:after="0"/>
        <w:rPr>
          <w:rFonts w:ascii="Times New Roman" w:hAnsi="Times New Roman" w:cs="Times New Roman"/>
          <w:b/>
          <w:bCs/>
          <w:sz w:val="24"/>
          <w:szCs w:val="24"/>
          <w:lang w:val="fr-FR"/>
        </w:rPr>
      </w:pPr>
      <w:r w:rsidRPr="00EE0E90">
        <w:rPr>
          <w:rFonts w:ascii="Times New Roman" w:hAnsi="Times New Roman" w:cs="Times New Roman"/>
          <w:b/>
          <w:bCs/>
          <w:sz w:val="24"/>
          <w:szCs w:val="24"/>
          <w:lang w:val="fr-FR"/>
        </w:rPr>
        <w:t>Et</w:t>
      </w:r>
    </w:p>
    <w:p w:rsidR="00F80756" w:rsidRDefault="00F80756" w:rsidP="007418FD">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 xml:space="preserve">Le bureau de contrôle </w:t>
      </w:r>
      <w:r w:rsidRPr="00EE0E90">
        <w:rPr>
          <w:rFonts w:ascii="Times New Roman" w:hAnsi="Times New Roman" w:cs="Times New Roman"/>
          <w:b/>
          <w:bCs/>
          <w:sz w:val="24"/>
          <w:szCs w:val="24"/>
          <w:lang w:val="fr-FR"/>
        </w:rPr>
        <w:t>« SIGMA</w:t>
      </w:r>
      <w:r w:rsidR="001577BD">
        <w:rPr>
          <w:rFonts w:ascii="Times New Roman" w:hAnsi="Times New Roman" w:cs="Times New Roman"/>
          <w:b/>
          <w:bCs/>
          <w:sz w:val="24"/>
          <w:szCs w:val="24"/>
          <w:lang w:val="fr-FR"/>
        </w:rPr>
        <w:t xml:space="preserve"> CONTROLE</w:t>
      </w:r>
      <w:r w:rsidR="00CE1F6A">
        <w:rPr>
          <w:rFonts w:ascii="Times New Roman" w:hAnsi="Times New Roman" w:cs="Times New Roman"/>
          <w:b/>
          <w:bCs/>
          <w:sz w:val="24"/>
          <w:szCs w:val="24"/>
          <w:lang w:val="fr-FR"/>
        </w:rPr>
        <w:t xml:space="preserve"> </w:t>
      </w:r>
      <w:r w:rsidRPr="00EE0E90">
        <w:rPr>
          <w:rFonts w:ascii="Times New Roman" w:hAnsi="Times New Roman" w:cs="Times New Roman"/>
          <w:b/>
          <w:bCs/>
          <w:sz w:val="24"/>
          <w:szCs w:val="24"/>
          <w:lang w:val="fr-FR"/>
        </w:rPr>
        <w:t xml:space="preserve"> »</w:t>
      </w:r>
      <w:r w:rsidR="00EE0E90" w:rsidRPr="00EE0E90">
        <w:rPr>
          <w:rFonts w:ascii="Times New Roman" w:hAnsi="Times New Roman" w:cs="Times New Roman"/>
          <w:sz w:val="24"/>
          <w:szCs w:val="24"/>
          <w:lang w:val="fr-FR"/>
        </w:rPr>
        <w:t xml:space="preserve">, </w:t>
      </w:r>
      <w:r w:rsidR="00EE0E90">
        <w:rPr>
          <w:rFonts w:ascii="Times New Roman" w:hAnsi="Times New Roman" w:cs="Times New Roman"/>
          <w:sz w:val="24"/>
          <w:szCs w:val="24"/>
          <w:lang w:val="fr-FR"/>
        </w:rPr>
        <w:t>s</w:t>
      </w:r>
      <w:r w:rsidR="00EE0E90" w:rsidRPr="00EE0E90">
        <w:rPr>
          <w:rFonts w:ascii="Times New Roman" w:hAnsi="Times New Roman" w:cs="Times New Roman"/>
          <w:sz w:val="24"/>
          <w:szCs w:val="24"/>
          <w:lang w:val="fr-FR"/>
        </w:rPr>
        <w:t>iège social</w:t>
      </w:r>
      <w:r w:rsidR="00EE0E90">
        <w:rPr>
          <w:rFonts w:ascii="Times New Roman" w:hAnsi="Times New Roman" w:cs="Times New Roman"/>
          <w:sz w:val="24"/>
          <w:szCs w:val="24"/>
          <w:lang w:val="fr-FR"/>
        </w:rPr>
        <w:t xml:space="preserve"> </w:t>
      </w:r>
      <w:r w:rsidR="00EE0E90" w:rsidRPr="00EE0E90">
        <w:rPr>
          <w:rFonts w:ascii="Times New Roman" w:hAnsi="Times New Roman" w:cs="Times New Roman"/>
          <w:sz w:val="24"/>
          <w:szCs w:val="24"/>
          <w:lang w:val="fr-FR"/>
        </w:rPr>
        <w:t>: 08 Rue de Lybie Immeuble Mariem. 1er étage-App N°</w:t>
      </w:r>
      <w:r w:rsidR="000139F3">
        <w:rPr>
          <w:rFonts w:ascii="Times New Roman" w:hAnsi="Times New Roman" w:cs="Times New Roman"/>
          <w:sz w:val="24"/>
          <w:szCs w:val="24"/>
          <w:lang w:val="fr-FR"/>
        </w:rPr>
        <w:t>1</w:t>
      </w:r>
      <w:r w:rsidR="00EE0E90" w:rsidRPr="00EE0E90">
        <w:rPr>
          <w:rFonts w:ascii="Times New Roman" w:hAnsi="Times New Roman" w:cs="Times New Roman"/>
          <w:sz w:val="24"/>
          <w:szCs w:val="24"/>
          <w:lang w:val="fr-FR"/>
        </w:rPr>
        <w:t>. Bardo 2000</w:t>
      </w:r>
      <w:r w:rsidR="00EE0E90">
        <w:rPr>
          <w:rFonts w:ascii="Times New Roman" w:hAnsi="Times New Roman" w:cs="Times New Roman"/>
          <w:sz w:val="24"/>
          <w:szCs w:val="24"/>
          <w:lang w:val="fr-FR"/>
        </w:rPr>
        <w:t xml:space="preserve">, </w:t>
      </w:r>
      <w:r w:rsidR="00EE0E90" w:rsidRPr="00EE0E90">
        <w:rPr>
          <w:rFonts w:ascii="Times New Roman" w:hAnsi="Times New Roman" w:cs="Times New Roman"/>
          <w:sz w:val="24"/>
          <w:szCs w:val="24"/>
          <w:lang w:val="fr-FR"/>
        </w:rPr>
        <w:t xml:space="preserve">MF </w:t>
      </w:r>
      <w:r w:rsidR="007418FD">
        <w:rPr>
          <w:rFonts w:ascii="Times New Roman" w:hAnsi="Times New Roman" w:cs="Times New Roman"/>
          <w:sz w:val="24"/>
          <w:szCs w:val="24"/>
          <w:lang w:val="fr-FR"/>
        </w:rPr>
        <w:t>1699813 R</w:t>
      </w:r>
      <w:r w:rsidR="00EE0E90" w:rsidRPr="00EE0E90">
        <w:rPr>
          <w:rFonts w:ascii="Times New Roman" w:hAnsi="Times New Roman" w:cs="Times New Roman"/>
          <w:sz w:val="24"/>
          <w:szCs w:val="24"/>
          <w:lang w:val="fr-FR"/>
        </w:rPr>
        <w:t>/A/</w:t>
      </w:r>
      <w:r w:rsidR="007418FD">
        <w:rPr>
          <w:rFonts w:ascii="Times New Roman" w:hAnsi="Times New Roman" w:cs="Times New Roman"/>
          <w:sz w:val="24"/>
          <w:szCs w:val="24"/>
          <w:lang w:val="fr-FR"/>
        </w:rPr>
        <w:t>M</w:t>
      </w:r>
      <w:r w:rsidR="00EE0E90" w:rsidRPr="00EE0E90">
        <w:rPr>
          <w:rFonts w:ascii="Times New Roman" w:hAnsi="Times New Roman" w:cs="Times New Roman"/>
          <w:sz w:val="24"/>
          <w:szCs w:val="24"/>
          <w:lang w:val="fr-FR"/>
        </w:rPr>
        <w:t>/000.</w:t>
      </w:r>
      <w:r w:rsidR="00FD327C">
        <w:rPr>
          <w:rFonts w:ascii="Times New Roman" w:hAnsi="Times New Roman" w:cs="Times New Roman"/>
          <w:sz w:val="24"/>
          <w:szCs w:val="24"/>
          <w:lang w:val="fr-FR"/>
        </w:rPr>
        <w:t xml:space="preserve">             </w:t>
      </w:r>
    </w:p>
    <w:p w:rsidR="00EE0E90" w:rsidRDefault="00EE0E90" w:rsidP="007418FD">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D'autre part</w:t>
      </w:r>
      <w:r>
        <w:rPr>
          <w:rFonts w:ascii="Times New Roman" w:hAnsi="Times New Roman" w:cs="Times New Roman"/>
          <w:sz w:val="24"/>
          <w:szCs w:val="24"/>
          <w:lang w:val="fr-FR"/>
        </w:rPr>
        <w:t>.</w:t>
      </w:r>
    </w:p>
    <w:p w:rsidR="00EE0E90" w:rsidRPr="00EE0E90" w:rsidRDefault="00EE0E90" w:rsidP="00EE0E90">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Il a été convenu et arrêté ce qui suit :</w:t>
      </w:r>
    </w:p>
    <w:p w:rsidR="00EE0E90" w:rsidRPr="00EE0E90" w:rsidRDefault="00EE0E90" w:rsidP="00EE0E90">
      <w:pPr>
        <w:autoSpaceDE w:val="0"/>
        <w:autoSpaceDN w:val="0"/>
        <w:adjustRightInd w:val="0"/>
        <w:spacing w:after="0"/>
        <w:rPr>
          <w:rFonts w:ascii="Times New Roman" w:hAnsi="Times New Roman" w:cs="Times New Roman"/>
          <w:b/>
          <w:bCs/>
          <w:sz w:val="24"/>
          <w:szCs w:val="24"/>
          <w:lang w:val="fr-FR"/>
        </w:rPr>
      </w:pPr>
    </w:p>
    <w:p w:rsidR="00EE0E90" w:rsidRPr="00EE0E90" w:rsidRDefault="00EE0E90" w:rsidP="00FD327C">
      <w:pPr>
        <w:autoSpaceDE w:val="0"/>
        <w:autoSpaceDN w:val="0"/>
        <w:adjustRightInd w:val="0"/>
        <w:spacing w:after="0"/>
        <w:rPr>
          <w:rFonts w:ascii="Times New Roman" w:hAnsi="Times New Roman" w:cs="Times New Roman"/>
          <w:b/>
          <w:bCs/>
          <w:sz w:val="24"/>
          <w:szCs w:val="24"/>
          <w:u w:val="single"/>
          <w:lang w:val="fr-FR"/>
        </w:rPr>
      </w:pPr>
      <w:r w:rsidRPr="00EE0E90">
        <w:rPr>
          <w:rFonts w:ascii="Times New Roman" w:hAnsi="Times New Roman" w:cs="Times New Roman"/>
          <w:b/>
          <w:bCs/>
          <w:sz w:val="24"/>
          <w:szCs w:val="24"/>
          <w:u w:val="single"/>
          <w:lang w:val="fr-FR"/>
        </w:rPr>
        <w:t xml:space="preserve">ARTICLE 1 : OBJET DE LA PRESENTE </w:t>
      </w:r>
      <w:r w:rsidR="00FD327C">
        <w:rPr>
          <w:rFonts w:ascii="Times New Roman" w:hAnsi="Times New Roman" w:cs="Times New Roman"/>
          <w:b/>
          <w:bCs/>
          <w:sz w:val="24"/>
          <w:szCs w:val="24"/>
          <w:u w:val="single"/>
          <w:lang w:val="fr-FR"/>
        </w:rPr>
        <w:t>OFFRE</w:t>
      </w:r>
    </w:p>
    <w:p w:rsidR="00EE0E90" w:rsidRPr="00EE0E90" w:rsidRDefault="00F80756" w:rsidP="001577BD">
      <w:pPr>
        <w:tabs>
          <w:tab w:val="left" w:pos="0"/>
        </w:tabs>
        <w:spacing w:after="0"/>
        <w:jc w:val="both"/>
        <w:rPr>
          <w:rFonts w:ascii="Times New Roman" w:hAnsi="Times New Roman" w:cs="Times New Roman"/>
          <w:sz w:val="24"/>
          <w:szCs w:val="24"/>
          <w:lang w:val="fr-FR"/>
        </w:rPr>
      </w:pPr>
      <w:r w:rsidRPr="00EE0E90">
        <w:rPr>
          <w:rFonts w:ascii="Times New Roman" w:hAnsi="Times New Roman" w:cs="Times New Roman"/>
          <w:sz w:val="24"/>
          <w:szCs w:val="24"/>
          <w:lang w:val="fr-FR"/>
        </w:rPr>
        <w:t xml:space="preserve">Le bureau de contrôle </w:t>
      </w:r>
      <w:r w:rsidRPr="00EE0E90">
        <w:rPr>
          <w:rFonts w:ascii="Times New Roman" w:hAnsi="Times New Roman" w:cs="Times New Roman"/>
          <w:b/>
          <w:bCs/>
          <w:sz w:val="24"/>
          <w:szCs w:val="24"/>
          <w:lang w:val="fr-FR"/>
        </w:rPr>
        <w:t>« SIGMA »</w:t>
      </w:r>
      <w:r w:rsidR="00EE0E90" w:rsidRPr="00EE0E90">
        <w:rPr>
          <w:rFonts w:ascii="Times New Roman" w:hAnsi="Times New Roman" w:cs="Times New Roman"/>
          <w:sz w:val="24"/>
          <w:szCs w:val="24"/>
          <w:lang w:val="fr-FR"/>
        </w:rPr>
        <w:t>, ac</w:t>
      </w:r>
      <w:r w:rsidR="008652BB">
        <w:rPr>
          <w:rFonts w:ascii="Times New Roman" w:hAnsi="Times New Roman" w:cs="Times New Roman"/>
          <w:sz w:val="24"/>
          <w:szCs w:val="24"/>
          <w:lang w:val="fr-FR"/>
        </w:rPr>
        <w:t>cepte, le contrôle technique de</w:t>
      </w:r>
      <w:r w:rsidR="00EE0E90" w:rsidRPr="00EE0E90">
        <w:rPr>
          <w:rFonts w:ascii="Times New Roman" w:hAnsi="Times New Roman" w:cs="Times New Roman"/>
          <w:sz w:val="24"/>
          <w:szCs w:val="24"/>
          <w:lang w:val="fr-FR"/>
        </w:rPr>
        <w:t xml:space="preserve"> lot </w:t>
      </w:r>
      <w:r w:rsidR="000139F3">
        <w:rPr>
          <w:rFonts w:ascii="Times New Roman" w:hAnsi="Times New Roman" w:cs="Times New Roman"/>
          <w:sz w:val="24"/>
          <w:szCs w:val="24"/>
          <w:lang w:val="fr-FR"/>
        </w:rPr>
        <w:t xml:space="preserve">structure, </w:t>
      </w:r>
      <w:r w:rsidR="00EE0E90" w:rsidRPr="00EE0E90">
        <w:rPr>
          <w:rFonts w:ascii="Times New Roman" w:hAnsi="Times New Roman" w:cs="Times New Roman"/>
          <w:sz w:val="24"/>
          <w:szCs w:val="24"/>
          <w:lang w:val="fr-FR"/>
        </w:rPr>
        <w:t>électricité</w:t>
      </w:r>
      <w:r w:rsidR="000C2E99">
        <w:rPr>
          <w:rFonts w:ascii="Times New Roman" w:hAnsi="Times New Roman" w:cs="Times New Roman"/>
          <w:sz w:val="24"/>
          <w:szCs w:val="24"/>
          <w:lang w:val="fr-FR"/>
        </w:rPr>
        <w:t>, sécurité contre l’incendie</w:t>
      </w:r>
      <w:r w:rsidR="00EE0E90" w:rsidRPr="00EE0E90">
        <w:rPr>
          <w:rFonts w:ascii="Times New Roman" w:hAnsi="Times New Roman" w:cs="Times New Roman"/>
          <w:sz w:val="24"/>
          <w:szCs w:val="24"/>
          <w:lang w:val="fr-FR"/>
        </w:rPr>
        <w:t xml:space="preserve"> et fluide, des travaux d</w:t>
      </w:r>
      <w:r w:rsidR="001577BD">
        <w:rPr>
          <w:rFonts w:ascii="Times New Roman" w:hAnsi="Times New Roman" w:cs="Times New Roman"/>
          <w:sz w:val="24"/>
          <w:szCs w:val="24"/>
          <w:lang w:val="fr-FR"/>
        </w:rPr>
        <w:t xml:space="preserve">’un </w:t>
      </w:r>
      <w:r w:rsidR="001577BD" w:rsidRPr="001577BD">
        <w:rPr>
          <w:rFonts w:ascii="Times New Roman" w:hAnsi="Times New Roman" w:cs="Times New Roman"/>
          <w:b/>
          <w:bCs/>
          <w:sz w:val="24"/>
          <w:szCs w:val="24"/>
          <w:u w:val="single"/>
          <w:lang w:val="fr-FR"/>
        </w:rPr>
        <w:t>bloc administratif</w:t>
      </w:r>
      <w:r w:rsidR="00EE0E90" w:rsidRPr="00EE0E90">
        <w:rPr>
          <w:rFonts w:ascii="Times New Roman" w:hAnsi="Times New Roman" w:cs="Times New Roman"/>
          <w:sz w:val="24"/>
          <w:szCs w:val="24"/>
          <w:lang w:val="fr-FR"/>
        </w:rPr>
        <w:t xml:space="preserve"> </w:t>
      </w:r>
      <w:r w:rsidR="001577BD">
        <w:rPr>
          <w:rFonts w:ascii="Times New Roman" w:hAnsi="Times New Roman" w:cs="Times New Roman"/>
          <w:sz w:val="24"/>
          <w:szCs w:val="24"/>
          <w:lang w:val="fr-FR"/>
        </w:rPr>
        <w:t>de l</w:t>
      </w:r>
      <w:r w:rsidR="00545802">
        <w:rPr>
          <w:rFonts w:ascii="Times New Roman" w:hAnsi="Times New Roman" w:cs="Times New Roman"/>
          <w:sz w:val="24"/>
          <w:szCs w:val="24"/>
          <w:lang w:val="fr-FR"/>
        </w:rPr>
        <w:t>’unité de stockage et de conditionnement d’Huiles d’Olives Zone Industriel d’Enfidha SOUSSE</w:t>
      </w:r>
      <w:r w:rsidR="000C2E99">
        <w:rPr>
          <w:rFonts w:asciiTheme="majorBidi" w:hAnsiTheme="majorBidi"/>
          <w:lang w:val="fr-FR"/>
        </w:rPr>
        <w:t>.</w:t>
      </w:r>
    </w:p>
    <w:p w:rsidR="00EE0E90" w:rsidRPr="00EE0E90" w:rsidRDefault="00EE0E90" w:rsidP="00EE0E90">
      <w:pPr>
        <w:autoSpaceDE w:val="0"/>
        <w:autoSpaceDN w:val="0"/>
        <w:adjustRightInd w:val="0"/>
        <w:spacing w:after="0"/>
        <w:rPr>
          <w:rFonts w:ascii="Times New Roman" w:hAnsi="Times New Roman" w:cs="Times New Roman"/>
          <w:b/>
          <w:bCs/>
          <w:sz w:val="24"/>
          <w:szCs w:val="24"/>
          <w:lang w:val="fr-FR"/>
        </w:rPr>
      </w:pPr>
    </w:p>
    <w:p w:rsidR="00EE0E90" w:rsidRPr="00EE0E90" w:rsidRDefault="00EE0E90" w:rsidP="00EE0E90">
      <w:pPr>
        <w:autoSpaceDE w:val="0"/>
        <w:autoSpaceDN w:val="0"/>
        <w:adjustRightInd w:val="0"/>
        <w:spacing w:after="0"/>
        <w:rPr>
          <w:rFonts w:ascii="Times New Roman" w:hAnsi="Times New Roman" w:cs="Times New Roman"/>
          <w:b/>
          <w:bCs/>
          <w:sz w:val="24"/>
          <w:szCs w:val="24"/>
          <w:u w:val="single"/>
          <w:lang w:val="fr-FR"/>
        </w:rPr>
      </w:pPr>
      <w:r w:rsidRPr="00EE0E90">
        <w:rPr>
          <w:rFonts w:ascii="Times New Roman" w:hAnsi="Times New Roman" w:cs="Times New Roman"/>
          <w:b/>
          <w:bCs/>
          <w:sz w:val="24"/>
          <w:szCs w:val="24"/>
          <w:u w:val="single"/>
          <w:lang w:val="fr-FR"/>
        </w:rPr>
        <w:t>ARTICLE 2 : OBJET DU CONTRÔLE</w:t>
      </w:r>
    </w:p>
    <w:p w:rsidR="00EE0E90" w:rsidRPr="00EE0E90" w:rsidRDefault="00EE0E90" w:rsidP="000139F3">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Le contrôle technique a pour objet de contribuer à la prévention des différents aléas techniques susceptibles d'être rencontrés dans la réalisation d</w:t>
      </w:r>
      <w:r w:rsidR="000139F3">
        <w:rPr>
          <w:rFonts w:ascii="Times New Roman" w:hAnsi="Times New Roman" w:cs="Times New Roman"/>
          <w:sz w:val="24"/>
          <w:szCs w:val="24"/>
          <w:lang w:val="fr-FR"/>
        </w:rPr>
        <w:t>e la</w:t>
      </w:r>
      <w:r w:rsidRPr="00EE0E90">
        <w:rPr>
          <w:rFonts w:ascii="Times New Roman" w:hAnsi="Times New Roman" w:cs="Times New Roman"/>
          <w:sz w:val="24"/>
          <w:szCs w:val="24"/>
          <w:lang w:val="fr-FR"/>
        </w:rPr>
        <w:t xml:space="preserve"> construction.</w:t>
      </w:r>
    </w:p>
    <w:p w:rsidR="00EE0E90" w:rsidRPr="00EE0E90" w:rsidRDefault="00EE0E90" w:rsidP="00EE0E90">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Il s'inscrit dans le cadre de l'application des textes législatifs suivants</w:t>
      </w:r>
    </w:p>
    <w:p w:rsidR="00EE0E90" w:rsidRPr="00EE0E90" w:rsidRDefault="00EE0E90" w:rsidP="00EE0E90">
      <w:pPr>
        <w:pStyle w:val="Paragraphedeliste"/>
        <w:numPr>
          <w:ilvl w:val="0"/>
          <w:numId w:val="18"/>
        </w:numPr>
        <w:autoSpaceDE w:val="0"/>
        <w:autoSpaceDN w:val="0"/>
        <w:adjustRightInd w:val="0"/>
        <w:spacing w:after="0" w:line="240" w:lineRule="auto"/>
        <w:rPr>
          <w:rFonts w:ascii="Times New Roman" w:hAnsi="Times New Roman" w:cs="Times New Roman"/>
          <w:sz w:val="24"/>
          <w:szCs w:val="24"/>
          <w:lang w:val="fr-FR"/>
        </w:rPr>
      </w:pPr>
      <w:r w:rsidRPr="00EE0E90">
        <w:rPr>
          <w:rFonts w:ascii="Times New Roman" w:hAnsi="Times New Roman" w:cs="Times New Roman"/>
          <w:sz w:val="24"/>
          <w:szCs w:val="24"/>
          <w:lang w:val="fr-FR"/>
        </w:rPr>
        <w:t>Décret N°95-416 du 06 Mars 1995 relatif à la définition des missions au contrôleur technique et aux conditions d'octroi de l'agrément.</w:t>
      </w:r>
    </w:p>
    <w:p w:rsidR="00EE0E90" w:rsidRPr="00EE0E90" w:rsidRDefault="00EE0E90" w:rsidP="00EE0E90">
      <w:pPr>
        <w:pStyle w:val="Paragraphedeliste"/>
        <w:numPr>
          <w:ilvl w:val="0"/>
          <w:numId w:val="18"/>
        </w:numPr>
        <w:autoSpaceDE w:val="0"/>
        <w:autoSpaceDN w:val="0"/>
        <w:adjustRightInd w:val="0"/>
        <w:spacing w:after="0" w:line="240" w:lineRule="auto"/>
        <w:rPr>
          <w:rFonts w:ascii="Times New Roman" w:hAnsi="Times New Roman" w:cs="Times New Roman"/>
          <w:sz w:val="24"/>
          <w:szCs w:val="24"/>
          <w:lang w:val="fr-FR"/>
        </w:rPr>
      </w:pPr>
      <w:r w:rsidRPr="00EE0E90">
        <w:rPr>
          <w:rFonts w:ascii="Times New Roman" w:hAnsi="Times New Roman" w:cs="Times New Roman"/>
          <w:sz w:val="24"/>
          <w:szCs w:val="24"/>
          <w:lang w:val="fr-FR"/>
        </w:rPr>
        <w:t>Loi N°94-9 du 31 Janvier 1994 relative à la responsabilité et au contrôle technique dans le domaine de la construction.</w:t>
      </w:r>
    </w:p>
    <w:p w:rsidR="00EE0E90" w:rsidRPr="00EE0E90" w:rsidRDefault="00EE0E90" w:rsidP="00EE0E90">
      <w:pPr>
        <w:pStyle w:val="Paragraphedeliste"/>
        <w:numPr>
          <w:ilvl w:val="0"/>
          <w:numId w:val="18"/>
        </w:numPr>
        <w:autoSpaceDE w:val="0"/>
        <w:autoSpaceDN w:val="0"/>
        <w:adjustRightInd w:val="0"/>
        <w:spacing w:after="0" w:line="240" w:lineRule="auto"/>
        <w:rPr>
          <w:rFonts w:ascii="Times New Roman" w:hAnsi="Times New Roman" w:cs="Times New Roman"/>
          <w:sz w:val="24"/>
          <w:szCs w:val="24"/>
          <w:lang w:val="fr-FR"/>
        </w:rPr>
      </w:pPr>
      <w:r w:rsidRPr="00EE0E90">
        <w:rPr>
          <w:rFonts w:ascii="Times New Roman" w:hAnsi="Times New Roman" w:cs="Times New Roman"/>
          <w:sz w:val="24"/>
          <w:szCs w:val="24"/>
          <w:lang w:val="fr-FR"/>
        </w:rPr>
        <w:t>Loi N094-10 du 31Janvier 1994 relative à l'insertion d'un troisième titre dans le code des assurances.</w:t>
      </w:r>
    </w:p>
    <w:p w:rsidR="00EE0E90" w:rsidRPr="00EE0E90" w:rsidRDefault="00EE0E90" w:rsidP="00EE0E90">
      <w:pPr>
        <w:autoSpaceDE w:val="0"/>
        <w:autoSpaceDN w:val="0"/>
        <w:adjustRightInd w:val="0"/>
        <w:spacing w:after="0"/>
        <w:rPr>
          <w:rFonts w:ascii="Times New Roman" w:hAnsi="Times New Roman" w:cs="Times New Roman"/>
          <w:sz w:val="24"/>
          <w:szCs w:val="24"/>
          <w:lang w:val="fr-FR"/>
        </w:rPr>
      </w:pPr>
    </w:p>
    <w:p w:rsidR="00EE0E90" w:rsidRPr="00EE0E90" w:rsidRDefault="00EE0E90" w:rsidP="00EE0E90">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Le contrôle a pour but de rendre possible l'assurance de la responsabilité décennale des constructeurs, il doit en outre permettre la réalisation de toutes les économies compatibles avec les règlements en vigueur ou les règles de l'art.</w:t>
      </w:r>
    </w:p>
    <w:p w:rsidR="00EE0E90" w:rsidRDefault="00EE0E90" w:rsidP="00FD327C">
      <w:pPr>
        <w:spacing w:after="0"/>
        <w:ind w:right="-567" w:firstLine="567"/>
        <w:rPr>
          <w:rFonts w:ascii="Times New Roman" w:hAnsi="Times New Roman" w:cs="Times New Roman"/>
          <w:b/>
          <w:bCs/>
          <w:sz w:val="24"/>
          <w:szCs w:val="24"/>
          <w:u w:val="single"/>
          <w:lang w:val="fr-FR"/>
        </w:rPr>
      </w:pPr>
      <w:r w:rsidRPr="00E264FB">
        <w:rPr>
          <w:rFonts w:ascii="Times New Roman" w:hAnsi="Times New Roman" w:cs="Times New Roman"/>
          <w:color w:val="000000" w:themeColor="text1"/>
          <w:sz w:val="24"/>
          <w:szCs w:val="24"/>
          <w:lang w:val="fr-FR"/>
        </w:rPr>
        <w:t xml:space="preserve">   </w:t>
      </w:r>
    </w:p>
    <w:p w:rsidR="00EE0E90" w:rsidRPr="00EE0E90" w:rsidRDefault="00EE0E90" w:rsidP="00EE0E90">
      <w:pPr>
        <w:autoSpaceDE w:val="0"/>
        <w:autoSpaceDN w:val="0"/>
        <w:adjustRightInd w:val="0"/>
        <w:spacing w:after="0"/>
        <w:rPr>
          <w:rFonts w:ascii="Times New Roman" w:hAnsi="Times New Roman" w:cs="Times New Roman"/>
          <w:b/>
          <w:bCs/>
          <w:sz w:val="24"/>
          <w:szCs w:val="24"/>
          <w:u w:val="single"/>
          <w:lang w:val="fr-FR"/>
        </w:rPr>
      </w:pPr>
      <w:r w:rsidRPr="00EE0E90">
        <w:rPr>
          <w:rFonts w:ascii="Times New Roman" w:hAnsi="Times New Roman" w:cs="Times New Roman"/>
          <w:b/>
          <w:bCs/>
          <w:sz w:val="24"/>
          <w:szCs w:val="24"/>
          <w:u w:val="single"/>
          <w:lang w:val="fr-FR"/>
        </w:rPr>
        <w:t>ARTICLE 3 : EXECUTION DES MISSIONS :</w:t>
      </w:r>
    </w:p>
    <w:p w:rsidR="00EE0E90" w:rsidRDefault="00EE0E90" w:rsidP="001577BD">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 xml:space="preserve">A la lumière du dossier support fourni par le </w:t>
      </w:r>
      <w:r w:rsidRPr="00EE0E90">
        <w:rPr>
          <w:rFonts w:ascii="Times New Roman" w:hAnsi="Times New Roman" w:cs="Times New Roman"/>
          <w:b/>
          <w:bCs/>
          <w:sz w:val="24"/>
          <w:szCs w:val="24"/>
          <w:lang w:val="fr-FR"/>
        </w:rPr>
        <w:t xml:space="preserve">MAÎTRE DE L'OUVRAGE, </w:t>
      </w:r>
      <w:r w:rsidRPr="00EE0E90">
        <w:rPr>
          <w:rFonts w:ascii="Times New Roman" w:hAnsi="Times New Roman" w:cs="Times New Roman"/>
          <w:sz w:val="24"/>
          <w:szCs w:val="24"/>
          <w:lang w:val="fr-FR"/>
        </w:rPr>
        <w:t xml:space="preserve">les ingénieurs de </w:t>
      </w:r>
      <w:r w:rsidR="000139F3">
        <w:rPr>
          <w:rFonts w:ascii="Times New Roman" w:hAnsi="Times New Roman" w:cs="Times New Roman"/>
          <w:sz w:val="24"/>
          <w:szCs w:val="24"/>
          <w:lang w:val="fr-FR"/>
        </w:rPr>
        <w:t xml:space="preserve">      </w:t>
      </w:r>
      <w:r w:rsidR="00F80756" w:rsidRPr="00EE0E90">
        <w:rPr>
          <w:rFonts w:ascii="Times New Roman" w:hAnsi="Times New Roman" w:cs="Times New Roman"/>
          <w:sz w:val="24"/>
          <w:szCs w:val="24"/>
          <w:lang w:val="fr-FR"/>
        </w:rPr>
        <w:t xml:space="preserve">bureau de contrôle </w:t>
      </w:r>
      <w:r w:rsidR="00F80756" w:rsidRPr="00EE0E90">
        <w:rPr>
          <w:rFonts w:ascii="Times New Roman" w:hAnsi="Times New Roman" w:cs="Times New Roman"/>
          <w:b/>
          <w:bCs/>
          <w:sz w:val="24"/>
          <w:szCs w:val="24"/>
          <w:lang w:val="fr-FR"/>
        </w:rPr>
        <w:t>« SIGMA</w:t>
      </w:r>
      <w:r w:rsidR="001577BD">
        <w:rPr>
          <w:rFonts w:ascii="Times New Roman" w:hAnsi="Times New Roman" w:cs="Times New Roman"/>
          <w:b/>
          <w:bCs/>
          <w:sz w:val="24"/>
          <w:szCs w:val="24"/>
          <w:lang w:val="fr-FR"/>
        </w:rPr>
        <w:t xml:space="preserve"> CONTROLE</w:t>
      </w:r>
      <w:r w:rsidR="00F80756" w:rsidRPr="00EE0E90">
        <w:rPr>
          <w:rFonts w:ascii="Times New Roman" w:hAnsi="Times New Roman" w:cs="Times New Roman"/>
          <w:b/>
          <w:bCs/>
          <w:sz w:val="24"/>
          <w:szCs w:val="24"/>
          <w:lang w:val="fr-FR"/>
        </w:rPr>
        <w:t xml:space="preserve"> »</w:t>
      </w:r>
      <w:r w:rsidR="001577BD">
        <w:rPr>
          <w:rFonts w:ascii="Times New Roman" w:hAnsi="Times New Roman" w:cs="Times New Roman"/>
          <w:b/>
          <w:bCs/>
          <w:sz w:val="24"/>
          <w:szCs w:val="24"/>
          <w:lang w:val="fr-FR"/>
        </w:rPr>
        <w:t xml:space="preserve"> </w:t>
      </w:r>
      <w:r w:rsidRPr="00EE0E90">
        <w:rPr>
          <w:rFonts w:ascii="Times New Roman" w:hAnsi="Times New Roman" w:cs="Times New Roman"/>
          <w:sz w:val="24"/>
          <w:szCs w:val="24"/>
          <w:lang w:val="fr-FR"/>
        </w:rPr>
        <w:t xml:space="preserve">procèdent au contrôle technique des lots </w:t>
      </w:r>
      <w:r w:rsidR="000139F3">
        <w:rPr>
          <w:rFonts w:ascii="Times New Roman" w:hAnsi="Times New Roman" w:cs="Times New Roman"/>
          <w:sz w:val="24"/>
          <w:szCs w:val="24"/>
          <w:lang w:val="fr-FR"/>
        </w:rPr>
        <w:t xml:space="preserve">structure, </w:t>
      </w:r>
      <w:r w:rsidRPr="00EE0E90">
        <w:rPr>
          <w:rFonts w:ascii="Times New Roman" w:hAnsi="Times New Roman" w:cs="Times New Roman"/>
          <w:sz w:val="24"/>
          <w:szCs w:val="24"/>
          <w:lang w:val="fr-FR"/>
        </w:rPr>
        <w:t>électricité</w:t>
      </w:r>
      <w:r w:rsidR="001577BD">
        <w:rPr>
          <w:rFonts w:ascii="Times New Roman" w:hAnsi="Times New Roman" w:cs="Times New Roman"/>
          <w:sz w:val="24"/>
          <w:szCs w:val="24"/>
          <w:lang w:val="fr-FR"/>
        </w:rPr>
        <w:t>, sécurité contre l’incendie</w:t>
      </w:r>
      <w:r w:rsidRPr="00EE0E90">
        <w:rPr>
          <w:rFonts w:ascii="Times New Roman" w:hAnsi="Times New Roman" w:cs="Times New Roman"/>
          <w:sz w:val="24"/>
          <w:szCs w:val="24"/>
          <w:lang w:val="fr-FR"/>
        </w:rPr>
        <w:t xml:space="preserve"> et fluide comme suite:</w:t>
      </w:r>
    </w:p>
    <w:p w:rsidR="006D6154" w:rsidRPr="00EE0E90" w:rsidRDefault="006D6154" w:rsidP="00EE0E90">
      <w:pPr>
        <w:autoSpaceDE w:val="0"/>
        <w:autoSpaceDN w:val="0"/>
        <w:adjustRightInd w:val="0"/>
        <w:spacing w:after="0"/>
        <w:rPr>
          <w:rFonts w:ascii="Times New Roman" w:hAnsi="Times New Roman" w:cs="Times New Roman"/>
          <w:sz w:val="24"/>
          <w:szCs w:val="24"/>
          <w:lang w:val="fr-FR"/>
        </w:rPr>
      </w:pPr>
    </w:p>
    <w:p w:rsidR="000139F3" w:rsidRDefault="00FD327C" w:rsidP="001577BD">
      <w:pPr>
        <w:autoSpaceDE w:val="0"/>
        <w:autoSpaceDN w:val="0"/>
        <w:adjustRightInd w:val="0"/>
        <w:spacing w:after="0"/>
        <w:rPr>
          <w:rFonts w:ascii="Times New Roman" w:hAnsi="Times New Roman" w:cs="Times New Roman"/>
          <w:sz w:val="24"/>
          <w:szCs w:val="24"/>
          <w:lang w:val="fr-FR"/>
        </w:rPr>
      </w:pPr>
      <w:r>
        <w:rPr>
          <w:rFonts w:ascii="Times New Roman" w:hAnsi="Times New Roman" w:cs="Times New Roman"/>
          <w:sz w:val="24"/>
          <w:szCs w:val="24"/>
          <w:lang w:val="fr-FR"/>
        </w:rPr>
        <w:t>1</w:t>
      </w:r>
      <w:r w:rsidR="000139F3" w:rsidRPr="00EE0E90">
        <w:rPr>
          <w:rFonts w:ascii="Times New Roman" w:hAnsi="Times New Roman" w:cs="Times New Roman"/>
          <w:sz w:val="24"/>
          <w:szCs w:val="24"/>
          <w:lang w:val="fr-FR"/>
        </w:rPr>
        <w:t xml:space="preserve">/ L'examen </w:t>
      </w:r>
      <w:r w:rsidR="000139F3">
        <w:rPr>
          <w:rFonts w:ascii="Times New Roman" w:hAnsi="Times New Roman" w:cs="Times New Roman"/>
          <w:sz w:val="24"/>
          <w:szCs w:val="24"/>
          <w:lang w:val="fr-FR"/>
        </w:rPr>
        <w:t>d</w:t>
      </w:r>
      <w:r w:rsidR="000139F3" w:rsidRPr="00EE0E90">
        <w:rPr>
          <w:rFonts w:ascii="Times New Roman" w:hAnsi="Times New Roman" w:cs="Times New Roman"/>
          <w:sz w:val="24"/>
          <w:szCs w:val="24"/>
          <w:lang w:val="fr-FR"/>
        </w:rPr>
        <w:t xml:space="preserve">es </w:t>
      </w:r>
      <w:r w:rsidR="0041177A">
        <w:rPr>
          <w:rFonts w:ascii="Times New Roman" w:hAnsi="Times New Roman" w:cs="Times New Roman"/>
          <w:sz w:val="24"/>
          <w:szCs w:val="24"/>
          <w:lang w:val="fr-FR"/>
        </w:rPr>
        <w:t>dossiers</w:t>
      </w:r>
      <w:r w:rsidR="000139F3" w:rsidRPr="00EE0E90">
        <w:rPr>
          <w:rFonts w:ascii="Times New Roman" w:hAnsi="Times New Roman" w:cs="Times New Roman"/>
          <w:sz w:val="24"/>
          <w:szCs w:val="24"/>
          <w:lang w:val="fr-FR"/>
        </w:rPr>
        <w:t xml:space="preserve"> </w:t>
      </w:r>
      <w:r w:rsidR="0041177A">
        <w:rPr>
          <w:rFonts w:ascii="Times New Roman" w:hAnsi="Times New Roman" w:cs="Times New Roman"/>
          <w:sz w:val="24"/>
          <w:szCs w:val="24"/>
          <w:lang w:val="fr-FR"/>
        </w:rPr>
        <w:t xml:space="preserve">d’études des différentes phases </w:t>
      </w:r>
      <w:r w:rsidR="000139F3" w:rsidRPr="00EE0E90">
        <w:rPr>
          <w:rFonts w:ascii="Times New Roman" w:hAnsi="Times New Roman" w:cs="Times New Roman"/>
          <w:sz w:val="24"/>
          <w:szCs w:val="24"/>
          <w:lang w:val="fr-FR"/>
        </w:rPr>
        <w:t>et émettent les avis y afférents.</w:t>
      </w:r>
    </w:p>
    <w:p w:rsidR="00EE0E90" w:rsidRPr="00EE0E90" w:rsidRDefault="00FD327C" w:rsidP="0041177A">
      <w:pPr>
        <w:autoSpaceDE w:val="0"/>
        <w:autoSpaceDN w:val="0"/>
        <w:adjustRightInd w:val="0"/>
        <w:spacing w:after="0"/>
        <w:rPr>
          <w:rFonts w:ascii="Times New Roman" w:hAnsi="Times New Roman" w:cs="Times New Roman"/>
          <w:sz w:val="24"/>
          <w:szCs w:val="24"/>
          <w:lang w:val="fr-FR"/>
        </w:rPr>
      </w:pPr>
      <w:r>
        <w:rPr>
          <w:rFonts w:ascii="Times New Roman" w:hAnsi="Times New Roman" w:cs="Times New Roman"/>
          <w:sz w:val="24"/>
          <w:szCs w:val="24"/>
          <w:lang w:val="fr-FR"/>
        </w:rPr>
        <w:t>2</w:t>
      </w:r>
      <w:r w:rsidR="00EE0E90" w:rsidRPr="00EE0E90">
        <w:rPr>
          <w:rFonts w:ascii="Times New Roman" w:hAnsi="Times New Roman" w:cs="Times New Roman"/>
          <w:sz w:val="24"/>
          <w:szCs w:val="24"/>
          <w:lang w:val="fr-FR"/>
        </w:rPr>
        <w:t xml:space="preserve">/ </w:t>
      </w:r>
      <w:r w:rsidR="0041177A">
        <w:rPr>
          <w:rFonts w:ascii="Times New Roman" w:hAnsi="Times New Roman" w:cs="Times New Roman"/>
          <w:sz w:val="24"/>
          <w:szCs w:val="24"/>
          <w:lang w:val="fr-FR"/>
        </w:rPr>
        <w:t>Les v</w:t>
      </w:r>
      <w:r w:rsidR="00EE0E90" w:rsidRPr="00EE0E90">
        <w:rPr>
          <w:rFonts w:ascii="Times New Roman" w:hAnsi="Times New Roman" w:cs="Times New Roman"/>
          <w:sz w:val="24"/>
          <w:szCs w:val="24"/>
          <w:lang w:val="fr-FR"/>
        </w:rPr>
        <w:t xml:space="preserve">isites de chantier, sur convocation écrite du </w:t>
      </w:r>
      <w:r w:rsidR="00EE0E90" w:rsidRPr="00EE0E90">
        <w:rPr>
          <w:rFonts w:ascii="Times New Roman" w:hAnsi="Times New Roman" w:cs="Times New Roman"/>
          <w:b/>
          <w:bCs/>
          <w:sz w:val="24"/>
          <w:szCs w:val="24"/>
          <w:lang w:val="fr-FR"/>
        </w:rPr>
        <w:t>MAÎTRE D'OUVRAGE.</w:t>
      </w:r>
      <w:r w:rsidR="00EE0E90" w:rsidRPr="00EE0E90">
        <w:rPr>
          <w:rFonts w:ascii="Times New Roman" w:hAnsi="Times New Roman" w:cs="Times New Roman"/>
          <w:sz w:val="24"/>
          <w:szCs w:val="24"/>
          <w:lang w:val="fr-FR"/>
        </w:rPr>
        <w:t xml:space="preserve"> </w:t>
      </w:r>
    </w:p>
    <w:p w:rsidR="00EE0E90" w:rsidRPr="00EE0E90" w:rsidRDefault="00FD327C" w:rsidP="0041177A">
      <w:pPr>
        <w:autoSpaceDE w:val="0"/>
        <w:autoSpaceDN w:val="0"/>
        <w:adjustRightInd w:val="0"/>
        <w:spacing w:after="0"/>
        <w:rPr>
          <w:rFonts w:ascii="Times New Roman" w:hAnsi="Times New Roman" w:cs="Times New Roman"/>
          <w:sz w:val="24"/>
          <w:szCs w:val="24"/>
          <w:lang w:val="fr-FR"/>
        </w:rPr>
      </w:pPr>
      <w:r>
        <w:rPr>
          <w:rFonts w:ascii="Times New Roman" w:hAnsi="Times New Roman" w:cs="Times New Roman"/>
          <w:sz w:val="24"/>
          <w:szCs w:val="24"/>
          <w:lang w:val="fr-FR"/>
        </w:rPr>
        <w:t>3</w:t>
      </w:r>
      <w:r w:rsidR="00EE0E90" w:rsidRPr="00EE0E90">
        <w:rPr>
          <w:rFonts w:ascii="Times New Roman" w:hAnsi="Times New Roman" w:cs="Times New Roman"/>
          <w:sz w:val="24"/>
          <w:szCs w:val="24"/>
          <w:lang w:val="fr-FR"/>
        </w:rPr>
        <w:t xml:space="preserve">/ </w:t>
      </w:r>
      <w:r w:rsidR="0041177A">
        <w:rPr>
          <w:rFonts w:ascii="Times New Roman" w:hAnsi="Times New Roman" w:cs="Times New Roman"/>
          <w:sz w:val="24"/>
          <w:szCs w:val="24"/>
          <w:lang w:val="fr-FR"/>
        </w:rPr>
        <w:t>L</w:t>
      </w:r>
      <w:r w:rsidR="00EE0E90" w:rsidRPr="00EE0E90">
        <w:rPr>
          <w:rFonts w:ascii="Times New Roman" w:hAnsi="Times New Roman" w:cs="Times New Roman"/>
          <w:sz w:val="24"/>
          <w:szCs w:val="24"/>
          <w:lang w:val="fr-FR"/>
        </w:rPr>
        <w:t>'</w:t>
      </w:r>
      <w:r w:rsidR="0041177A" w:rsidRPr="00EE0E90">
        <w:rPr>
          <w:rFonts w:ascii="Times New Roman" w:hAnsi="Times New Roman" w:cs="Times New Roman"/>
          <w:sz w:val="24"/>
          <w:szCs w:val="24"/>
          <w:lang w:val="fr-FR"/>
        </w:rPr>
        <w:t>assuran</w:t>
      </w:r>
      <w:r w:rsidR="0041177A">
        <w:rPr>
          <w:rFonts w:ascii="Times New Roman" w:hAnsi="Times New Roman" w:cs="Times New Roman"/>
          <w:sz w:val="24"/>
          <w:szCs w:val="24"/>
          <w:lang w:val="fr-FR"/>
        </w:rPr>
        <w:t>ce</w:t>
      </w:r>
      <w:r w:rsidR="00EE0E90" w:rsidRPr="00EE0E90">
        <w:rPr>
          <w:rFonts w:ascii="Times New Roman" w:hAnsi="Times New Roman" w:cs="Times New Roman"/>
          <w:sz w:val="24"/>
          <w:szCs w:val="24"/>
          <w:lang w:val="fr-FR"/>
        </w:rPr>
        <w:t xml:space="preserve"> </w:t>
      </w:r>
      <w:r w:rsidR="0041177A">
        <w:rPr>
          <w:rFonts w:ascii="Times New Roman" w:hAnsi="Times New Roman" w:cs="Times New Roman"/>
          <w:sz w:val="24"/>
          <w:szCs w:val="24"/>
          <w:lang w:val="fr-FR"/>
        </w:rPr>
        <w:t>de</w:t>
      </w:r>
      <w:r w:rsidR="00EE0E90" w:rsidRPr="00EE0E90">
        <w:rPr>
          <w:rFonts w:ascii="Times New Roman" w:hAnsi="Times New Roman" w:cs="Times New Roman"/>
          <w:sz w:val="24"/>
          <w:szCs w:val="24"/>
          <w:lang w:val="fr-FR"/>
        </w:rPr>
        <w:t xml:space="preserve"> la qualité des matériaux ut</w:t>
      </w:r>
      <w:r w:rsidR="0041177A">
        <w:rPr>
          <w:rFonts w:ascii="Times New Roman" w:hAnsi="Times New Roman" w:cs="Times New Roman"/>
          <w:sz w:val="24"/>
          <w:szCs w:val="24"/>
          <w:lang w:val="fr-FR"/>
        </w:rPr>
        <w:t xml:space="preserve">ilisés dans la construction </w:t>
      </w:r>
      <w:r w:rsidR="00CE0283">
        <w:rPr>
          <w:rFonts w:ascii="Times New Roman" w:hAnsi="Times New Roman" w:cs="Times New Roman"/>
          <w:sz w:val="24"/>
          <w:szCs w:val="24"/>
          <w:lang w:val="fr-FR"/>
        </w:rPr>
        <w:t>conformément</w:t>
      </w:r>
      <w:r w:rsidR="00EE0E90" w:rsidRPr="00EE0E90">
        <w:rPr>
          <w:rFonts w:ascii="Times New Roman" w:hAnsi="Times New Roman" w:cs="Times New Roman"/>
          <w:sz w:val="24"/>
          <w:szCs w:val="24"/>
          <w:lang w:val="fr-FR"/>
        </w:rPr>
        <w:t xml:space="preserve"> aux prescriptions techniques et aux normes en vigueur, et qu'elle est appropriée au projet.</w:t>
      </w:r>
    </w:p>
    <w:p w:rsidR="00EE0E90" w:rsidRDefault="00EE0E90" w:rsidP="00EE0E90">
      <w:pPr>
        <w:autoSpaceDE w:val="0"/>
        <w:autoSpaceDN w:val="0"/>
        <w:adjustRightInd w:val="0"/>
        <w:spacing w:after="0"/>
        <w:rPr>
          <w:rFonts w:ascii="Times New Roman" w:hAnsi="Times New Roman" w:cs="Times New Roman"/>
          <w:sz w:val="18"/>
          <w:szCs w:val="18"/>
          <w:lang w:val="fr-FR"/>
        </w:rPr>
      </w:pPr>
    </w:p>
    <w:p w:rsidR="001577BD" w:rsidRDefault="001577BD" w:rsidP="00EE0E90">
      <w:pPr>
        <w:autoSpaceDE w:val="0"/>
        <w:autoSpaceDN w:val="0"/>
        <w:adjustRightInd w:val="0"/>
        <w:spacing w:after="0"/>
        <w:rPr>
          <w:rFonts w:ascii="Times New Roman" w:hAnsi="Times New Roman" w:cs="Times New Roman"/>
          <w:sz w:val="18"/>
          <w:szCs w:val="18"/>
          <w:lang w:val="fr-FR"/>
        </w:rPr>
      </w:pPr>
    </w:p>
    <w:p w:rsidR="001577BD" w:rsidRPr="00A06E06" w:rsidRDefault="001577BD" w:rsidP="00EE0E90">
      <w:pPr>
        <w:autoSpaceDE w:val="0"/>
        <w:autoSpaceDN w:val="0"/>
        <w:adjustRightInd w:val="0"/>
        <w:spacing w:after="0"/>
        <w:rPr>
          <w:rFonts w:ascii="Times New Roman" w:hAnsi="Times New Roman" w:cs="Times New Roman"/>
          <w:sz w:val="18"/>
          <w:szCs w:val="18"/>
          <w:lang w:val="fr-FR"/>
        </w:rPr>
      </w:pPr>
    </w:p>
    <w:p w:rsidR="00EE0E90" w:rsidRPr="00EE0E90" w:rsidRDefault="00EE0E90" w:rsidP="00EE0E90">
      <w:pPr>
        <w:autoSpaceDE w:val="0"/>
        <w:autoSpaceDN w:val="0"/>
        <w:adjustRightInd w:val="0"/>
        <w:spacing w:after="0"/>
        <w:rPr>
          <w:rFonts w:ascii="Times New Roman" w:hAnsi="Times New Roman" w:cs="Times New Roman"/>
          <w:b/>
          <w:bCs/>
          <w:sz w:val="24"/>
          <w:szCs w:val="24"/>
          <w:u w:val="single"/>
          <w:lang w:val="fr-FR"/>
        </w:rPr>
      </w:pPr>
      <w:r w:rsidRPr="00EE0E90">
        <w:rPr>
          <w:rFonts w:ascii="Times New Roman" w:hAnsi="Times New Roman" w:cs="Times New Roman"/>
          <w:b/>
          <w:bCs/>
          <w:sz w:val="24"/>
          <w:szCs w:val="24"/>
          <w:u w:val="single"/>
          <w:lang w:val="fr-FR"/>
        </w:rPr>
        <w:lastRenderedPageBreak/>
        <w:t>ARTICLE 5 : REMUNERATION</w:t>
      </w:r>
    </w:p>
    <w:p w:rsidR="002527D9" w:rsidRDefault="00EE0E90" w:rsidP="00156D5E">
      <w:pPr>
        <w:autoSpaceDE w:val="0"/>
        <w:autoSpaceDN w:val="0"/>
        <w:adjustRightInd w:val="0"/>
        <w:spacing w:after="0"/>
        <w:ind w:right="-285"/>
        <w:rPr>
          <w:rFonts w:ascii="Times New Roman" w:hAnsi="Times New Roman" w:cs="Times New Roman"/>
          <w:b/>
          <w:bCs/>
          <w:i/>
          <w:iCs/>
          <w:sz w:val="24"/>
          <w:szCs w:val="24"/>
          <w:lang w:val="fr-FR"/>
        </w:rPr>
      </w:pPr>
      <w:r w:rsidRPr="00EE0E90">
        <w:rPr>
          <w:rFonts w:ascii="Times New Roman" w:hAnsi="Times New Roman" w:cs="Times New Roman"/>
          <w:sz w:val="24"/>
          <w:szCs w:val="24"/>
          <w:lang w:val="fr-FR"/>
        </w:rPr>
        <w:t xml:space="preserve">Les honoraires en </w:t>
      </w:r>
      <w:r w:rsidR="006D6154">
        <w:rPr>
          <w:rFonts w:ascii="Times New Roman" w:hAnsi="Times New Roman" w:cs="Times New Roman"/>
          <w:sz w:val="24"/>
          <w:szCs w:val="24"/>
          <w:lang w:val="fr-FR"/>
        </w:rPr>
        <w:t>HTVA</w:t>
      </w:r>
      <w:r w:rsidRPr="00EE0E90">
        <w:rPr>
          <w:rFonts w:ascii="Times New Roman" w:hAnsi="Times New Roman" w:cs="Times New Roman"/>
          <w:sz w:val="24"/>
          <w:szCs w:val="24"/>
          <w:lang w:val="fr-FR"/>
        </w:rPr>
        <w:t xml:space="preserve"> </w:t>
      </w:r>
      <w:r w:rsidRPr="00F80756">
        <w:rPr>
          <w:rFonts w:ascii="Times New Roman" w:hAnsi="Times New Roman" w:cs="Times New Roman"/>
          <w:sz w:val="24"/>
          <w:szCs w:val="24"/>
          <w:lang w:val="fr-FR"/>
        </w:rPr>
        <w:t>de</w:t>
      </w:r>
      <w:r w:rsidRPr="00EE0E90">
        <w:rPr>
          <w:rFonts w:ascii="Times New Roman" w:hAnsi="Times New Roman" w:cs="Times New Roman"/>
          <w:b/>
          <w:bCs/>
          <w:sz w:val="24"/>
          <w:szCs w:val="24"/>
          <w:lang w:val="fr-FR"/>
        </w:rPr>
        <w:t xml:space="preserve"> </w:t>
      </w:r>
      <w:r w:rsidR="00F80756" w:rsidRPr="00EE0E90">
        <w:rPr>
          <w:rFonts w:ascii="Times New Roman" w:hAnsi="Times New Roman" w:cs="Times New Roman"/>
          <w:sz w:val="24"/>
          <w:szCs w:val="24"/>
          <w:lang w:val="fr-FR"/>
        </w:rPr>
        <w:t xml:space="preserve">bureau de contrôle </w:t>
      </w:r>
      <w:r w:rsidR="00F80756" w:rsidRPr="00EE0E90">
        <w:rPr>
          <w:rFonts w:ascii="Times New Roman" w:hAnsi="Times New Roman" w:cs="Times New Roman"/>
          <w:b/>
          <w:bCs/>
          <w:sz w:val="24"/>
          <w:szCs w:val="24"/>
          <w:lang w:val="fr-FR"/>
        </w:rPr>
        <w:t>« SIGMA</w:t>
      </w:r>
      <w:r w:rsidR="001577BD">
        <w:rPr>
          <w:rFonts w:ascii="Times New Roman" w:hAnsi="Times New Roman" w:cs="Times New Roman"/>
          <w:b/>
          <w:bCs/>
          <w:sz w:val="24"/>
          <w:szCs w:val="24"/>
          <w:lang w:val="fr-FR"/>
        </w:rPr>
        <w:t xml:space="preserve"> CONTROLE</w:t>
      </w:r>
      <w:r w:rsidR="00F80756" w:rsidRPr="00EE0E90">
        <w:rPr>
          <w:rFonts w:ascii="Times New Roman" w:hAnsi="Times New Roman" w:cs="Times New Roman"/>
          <w:b/>
          <w:bCs/>
          <w:sz w:val="24"/>
          <w:szCs w:val="24"/>
          <w:lang w:val="fr-FR"/>
        </w:rPr>
        <w:t xml:space="preserve"> »</w:t>
      </w:r>
      <w:r w:rsidRPr="00EE0E90">
        <w:rPr>
          <w:rFonts w:ascii="Times New Roman" w:hAnsi="Times New Roman" w:cs="Times New Roman"/>
          <w:b/>
          <w:bCs/>
          <w:sz w:val="24"/>
          <w:szCs w:val="24"/>
          <w:lang w:val="fr-FR"/>
        </w:rPr>
        <w:t xml:space="preserve">, </w:t>
      </w:r>
      <w:r w:rsidRPr="00EE0E90">
        <w:rPr>
          <w:rFonts w:ascii="Times New Roman" w:hAnsi="Times New Roman" w:cs="Times New Roman"/>
          <w:sz w:val="24"/>
          <w:szCs w:val="24"/>
          <w:lang w:val="fr-FR"/>
        </w:rPr>
        <w:t>sont fixés</w:t>
      </w:r>
      <w:r w:rsidRPr="00EE0E90">
        <w:rPr>
          <w:rFonts w:ascii="Times New Roman" w:hAnsi="Times New Roman" w:cs="Times New Roman"/>
          <w:i/>
          <w:iCs/>
          <w:sz w:val="24"/>
          <w:szCs w:val="24"/>
          <w:lang w:val="fr-FR"/>
        </w:rPr>
        <w:t xml:space="preserve"> </w:t>
      </w:r>
      <w:r w:rsidRPr="00EE0E90">
        <w:rPr>
          <w:rFonts w:ascii="Times New Roman" w:hAnsi="Times New Roman" w:cs="Times New Roman"/>
          <w:sz w:val="24"/>
          <w:szCs w:val="24"/>
          <w:lang w:val="fr-FR"/>
        </w:rPr>
        <w:t xml:space="preserve">à la somme de </w:t>
      </w:r>
      <w:r w:rsidRPr="00CE0283">
        <w:rPr>
          <w:rFonts w:ascii="Times New Roman" w:hAnsi="Times New Roman" w:cs="Times New Roman"/>
          <w:sz w:val="24"/>
          <w:szCs w:val="24"/>
          <w:lang w:val="fr-FR"/>
        </w:rPr>
        <w:t>(</w:t>
      </w:r>
      <w:r w:rsidR="00156D5E">
        <w:rPr>
          <w:rFonts w:ascii="Times New Roman" w:hAnsi="Times New Roman" w:cs="Times New Roman"/>
          <w:b/>
          <w:bCs/>
          <w:sz w:val="24"/>
          <w:szCs w:val="24"/>
          <w:lang w:val="fr-FR"/>
        </w:rPr>
        <w:t>4 4</w:t>
      </w:r>
      <w:r w:rsidR="006D6154">
        <w:rPr>
          <w:rFonts w:ascii="Times New Roman" w:hAnsi="Times New Roman" w:cs="Times New Roman"/>
          <w:b/>
          <w:bCs/>
          <w:sz w:val="24"/>
          <w:szCs w:val="24"/>
          <w:lang w:val="fr-FR"/>
        </w:rPr>
        <w:t>00</w:t>
      </w:r>
      <w:r w:rsidR="00FD327C">
        <w:rPr>
          <w:rFonts w:ascii="Times New Roman" w:hAnsi="Times New Roman" w:cs="Times New Roman"/>
          <w:b/>
          <w:bCs/>
          <w:sz w:val="24"/>
          <w:szCs w:val="24"/>
          <w:lang w:val="fr-FR"/>
        </w:rPr>
        <w:t>,</w:t>
      </w:r>
      <w:r w:rsidR="006D6154">
        <w:rPr>
          <w:rFonts w:ascii="Times New Roman" w:hAnsi="Times New Roman" w:cs="Times New Roman"/>
          <w:b/>
          <w:bCs/>
          <w:sz w:val="24"/>
          <w:szCs w:val="24"/>
          <w:lang w:val="fr-FR"/>
        </w:rPr>
        <w:t>0</w:t>
      </w:r>
      <w:r w:rsidR="00FD327C">
        <w:rPr>
          <w:rFonts w:ascii="Times New Roman" w:hAnsi="Times New Roman" w:cs="Times New Roman"/>
          <w:b/>
          <w:bCs/>
          <w:sz w:val="24"/>
          <w:szCs w:val="24"/>
          <w:lang w:val="fr-FR"/>
        </w:rPr>
        <w:t>00</w:t>
      </w:r>
      <w:r w:rsidRPr="00CE0283">
        <w:rPr>
          <w:rFonts w:ascii="Times New Roman" w:hAnsi="Times New Roman" w:cs="Times New Roman"/>
          <w:b/>
          <w:bCs/>
          <w:sz w:val="24"/>
          <w:szCs w:val="24"/>
          <w:lang w:val="fr-FR"/>
        </w:rPr>
        <w:t xml:space="preserve"> DT)</w:t>
      </w:r>
      <w:r w:rsidR="00CE0283">
        <w:rPr>
          <w:rFonts w:ascii="Times New Roman" w:hAnsi="Times New Roman" w:cs="Times New Roman"/>
          <w:b/>
          <w:bCs/>
          <w:sz w:val="24"/>
          <w:szCs w:val="24"/>
          <w:lang w:val="fr-FR"/>
        </w:rPr>
        <w:t xml:space="preserve"> </w:t>
      </w:r>
      <w:r w:rsidR="00156D5E">
        <w:rPr>
          <w:rFonts w:ascii="Times New Roman" w:hAnsi="Times New Roman" w:cs="Times New Roman"/>
          <w:b/>
          <w:bCs/>
          <w:sz w:val="24"/>
          <w:szCs w:val="24"/>
          <w:lang w:val="fr-FR"/>
        </w:rPr>
        <w:t>Quatre</w:t>
      </w:r>
      <w:r w:rsidR="006D6154">
        <w:rPr>
          <w:rFonts w:ascii="Times New Roman" w:hAnsi="Times New Roman" w:cs="Times New Roman"/>
          <w:b/>
          <w:bCs/>
          <w:sz w:val="24"/>
          <w:szCs w:val="24"/>
          <w:lang w:val="fr-FR"/>
        </w:rPr>
        <w:t xml:space="preserve"> mille </w:t>
      </w:r>
      <w:r w:rsidR="00156D5E">
        <w:rPr>
          <w:rFonts w:ascii="Times New Roman" w:hAnsi="Times New Roman" w:cs="Times New Roman"/>
          <w:b/>
          <w:bCs/>
          <w:sz w:val="24"/>
          <w:szCs w:val="24"/>
          <w:lang w:val="fr-FR"/>
        </w:rPr>
        <w:t>Quatre</w:t>
      </w:r>
      <w:r w:rsidR="006D6154">
        <w:rPr>
          <w:rFonts w:ascii="Times New Roman" w:hAnsi="Times New Roman" w:cs="Times New Roman"/>
          <w:b/>
          <w:bCs/>
          <w:sz w:val="24"/>
          <w:szCs w:val="24"/>
          <w:lang w:val="fr-FR"/>
        </w:rPr>
        <w:t xml:space="preserve"> cent</w:t>
      </w:r>
      <w:r w:rsidR="00CE0283">
        <w:rPr>
          <w:rFonts w:ascii="Times New Roman" w:hAnsi="Times New Roman" w:cs="Times New Roman"/>
          <w:b/>
          <w:bCs/>
          <w:sz w:val="24"/>
          <w:szCs w:val="24"/>
          <w:lang w:val="fr-FR"/>
        </w:rPr>
        <w:t xml:space="preserve"> </w:t>
      </w:r>
      <w:r w:rsidR="00545802">
        <w:rPr>
          <w:rFonts w:ascii="Times New Roman" w:hAnsi="Times New Roman" w:cs="Times New Roman"/>
          <w:b/>
          <w:bCs/>
          <w:sz w:val="24"/>
          <w:szCs w:val="24"/>
          <w:lang w:val="fr-FR"/>
        </w:rPr>
        <w:t xml:space="preserve">dinars </w:t>
      </w:r>
      <w:r w:rsidR="006D6154">
        <w:rPr>
          <w:rFonts w:ascii="Times New Roman" w:hAnsi="Times New Roman" w:cs="Times New Roman"/>
          <w:b/>
          <w:bCs/>
          <w:sz w:val="24"/>
          <w:szCs w:val="24"/>
          <w:lang w:val="fr-FR"/>
        </w:rPr>
        <w:t>00</w:t>
      </w:r>
      <w:r w:rsidR="00FD327C">
        <w:rPr>
          <w:rFonts w:ascii="Times New Roman" w:hAnsi="Times New Roman" w:cs="Times New Roman"/>
          <w:b/>
          <w:bCs/>
          <w:sz w:val="24"/>
          <w:szCs w:val="24"/>
          <w:lang w:val="fr-FR"/>
        </w:rPr>
        <w:t xml:space="preserve"> Millimes</w:t>
      </w:r>
      <w:r w:rsidR="00156D5E">
        <w:rPr>
          <w:rFonts w:ascii="Times New Roman" w:hAnsi="Times New Roman" w:cs="Times New Roman"/>
          <w:b/>
          <w:bCs/>
          <w:sz w:val="24"/>
          <w:szCs w:val="24"/>
          <w:lang w:val="fr-FR"/>
        </w:rPr>
        <w:t>.</w:t>
      </w:r>
    </w:p>
    <w:p w:rsidR="00EE0E90" w:rsidRDefault="00EE0E90" w:rsidP="00156D5E">
      <w:pPr>
        <w:autoSpaceDE w:val="0"/>
        <w:autoSpaceDN w:val="0"/>
        <w:adjustRightInd w:val="0"/>
        <w:spacing w:after="0"/>
        <w:rPr>
          <w:rFonts w:ascii="Times New Roman" w:hAnsi="Times New Roman" w:cs="Times New Roman"/>
          <w:b/>
          <w:bCs/>
          <w:sz w:val="24"/>
          <w:szCs w:val="24"/>
          <w:lang w:val="fr-FR"/>
        </w:rPr>
      </w:pPr>
      <w:r>
        <w:rPr>
          <w:rFonts w:ascii="Times New Roman" w:hAnsi="Times New Roman" w:cs="Times New Roman"/>
          <w:b/>
          <w:bCs/>
          <w:i/>
          <w:iCs/>
          <w:sz w:val="24"/>
          <w:szCs w:val="24"/>
          <w:lang w:val="fr-FR"/>
        </w:rPr>
        <w:t xml:space="preserve"> </w:t>
      </w:r>
      <w:r w:rsidRPr="00EE0E90">
        <w:rPr>
          <w:rFonts w:ascii="Times New Roman" w:hAnsi="Times New Roman" w:cs="Times New Roman"/>
          <w:b/>
          <w:bCs/>
          <w:i/>
          <w:iCs/>
          <w:sz w:val="24"/>
          <w:szCs w:val="24"/>
          <w:lang w:val="fr-FR"/>
        </w:rPr>
        <w:t xml:space="preserve">NB : </w:t>
      </w:r>
      <w:r w:rsidRPr="00CE0283">
        <w:rPr>
          <w:rFonts w:ascii="Times New Roman" w:hAnsi="Times New Roman" w:cs="Times New Roman"/>
          <w:b/>
          <w:bCs/>
          <w:sz w:val="24"/>
          <w:szCs w:val="24"/>
          <w:lang w:val="fr-FR"/>
        </w:rPr>
        <w:t>(</w:t>
      </w:r>
      <w:r w:rsidR="00156D5E">
        <w:rPr>
          <w:rFonts w:ascii="Times New Roman" w:hAnsi="Times New Roman" w:cs="Times New Roman"/>
          <w:b/>
          <w:bCs/>
          <w:sz w:val="24"/>
          <w:szCs w:val="24"/>
          <w:lang w:val="fr-FR"/>
        </w:rPr>
        <w:t>05</w:t>
      </w:r>
      <w:r w:rsidRPr="00CE0283">
        <w:rPr>
          <w:rFonts w:ascii="Times New Roman" w:hAnsi="Times New Roman" w:cs="Times New Roman"/>
          <w:b/>
          <w:bCs/>
          <w:sz w:val="24"/>
          <w:szCs w:val="24"/>
          <w:lang w:val="fr-FR"/>
        </w:rPr>
        <w:t>)</w:t>
      </w:r>
      <w:r w:rsidRPr="00EE0E90">
        <w:rPr>
          <w:rFonts w:ascii="Times New Roman" w:hAnsi="Times New Roman" w:cs="Times New Roman"/>
          <w:b/>
          <w:bCs/>
          <w:sz w:val="24"/>
          <w:szCs w:val="24"/>
          <w:lang w:val="fr-FR"/>
        </w:rPr>
        <w:t xml:space="preserve"> </w:t>
      </w:r>
      <w:r w:rsidRPr="00EE0E90">
        <w:rPr>
          <w:rFonts w:ascii="Times New Roman" w:hAnsi="Times New Roman" w:cs="Times New Roman"/>
          <w:sz w:val="24"/>
          <w:szCs w:val="24"/>
          <w:lang w:val="fr-FR"/>
        </w:rPr>
        <w:t>visites du chantier</w:t>
      </w:r>
      <w:r w:rsidR="002527D9">
        <w:rPr>
          <w:rFonts w:ascii="Times New Roman" w:hAnsi="Times New Roman" w:cs="Times New Roman"/>
          <w:sz w:val="24"/>
          <w:szCs w:val="24"/>
          <w:lang w:val="fr-FR"/>
        </w:rPr>
        <w:t xml:space="preserve">, suite à la demande du </w:t>
      </w:r>
      <w:r w:rsidRPr="00EE0E90">
        <w:rPr>
          <w:rFonts w:ascii="Times New Roman" w:hAnsi="Times New Roman" w:cs="Times New Roman"/>
          <w:sz w:val="24"/>
          <w:szCs w:val="24"/>
          <w:lang w:val="fr-FR"/>
        </w:rPr>
        <w:t xml:space="preserve"> </w:t>
      </w:r>
      <w:r w:rsidR="002527D9" w:rsidRPr="00EE0E90">
        <w:rPr>
          <w:rFonts w:ascii="Times New Roman" w:hAnsi="Times New Roman" w:cs="Times New Roman"/>
          <w:b/>
          <w:bCs/>
          <w:sz w:val="24"/>
          <w:szCs w:val="24"/>
          <w:lang w:val="fr-FR"/>
        </w:rPr>
        <w:t>MAÎTRE DE L'OUVRAGE</w:t>
      </w:r>
      <w:r w:rsidR="002527D9">
        <w:rPr>
          <w:rFonts w:ascii="Times New Roman" w:hAnsi="Times New Roman" w:cs="Times New Roman"/>
          <w:b/>
          <w:bCs/>
          <w:sz w:val="24"/>
          <w:szCs w:val="24"/>
          <w:lang w:val="fr-FR"/>
        </w:rPr>
        <w:t>,</w:t>
      </w:r>
      <w:r w:rsidR="002527D9" w:rsidRPr="00EE0E90">
        <w:rPr>
          <w:rFonts w:ascii="Times New Roman" w:hAnsi="Times New Roman" w:cs="Times New Roman"/>
          <w:sz w:val="24"/>
          <w:szCs w:val="24"/>
          <w:lang w:val="fr-FR"/>
        </w:rPr>
        <w:t xml:space="preserve"> </w:t>
      </w:r>
      <w:r w:rsidRPr="00EE0E90">
        <w:rPr>
          <w:rFonts w:ascii="Times New Roman" w:hAnsi="Times New Roman" w:cs="Times New Roman"/>
          <w:sz w:val="24"/>
          <w:szCs w:val="24"/>
          <w:lang w:val="fr-FR"/>
        </w:rPr>
        <w:t xml:space="preserve">seront assurées par les Ingénieurs de </w:t>
      </w:r>
      <w:r w:rsidR="00F80756" w:rsidRPr="00EE0E90">
        <w:rPr>
          <w:rFonts w:ascii="Times New Roman" w:hAnsi="Times New Roman" w:cs="Times New Roman"/>
          <w:sz w:val="24"/>
          <w:szCs w:val="24"/>
          <w:lang w:val="fr-FR"/>
        </w:rPr>
        <w:t xml:space="preserve">bureau de contrôle </w:t>
      </w:r>
      <w:r w:rsidR="00F80756" w:rsidRPr="00EE0E90">
        <w:rPr>
          <w:rFonts w:ascii="Times New Roman" w:hAnsi="Times New Roman" w:cs="Times New Roman"/>
          <w:b/>
          <w:bCs/>
          <w:sz w:val="24"/>
          <w:szCs w:val="24"/>
          <w:lang w:val="fr-FR"/>
        </w:rPr>
        <w:t>« SIGMA</w:t>
      </w:r>
      <w:r w:rsidR="001577BD">
        <w:rPr>
          <w:rFonts w:ascii="Times New Roman" w:hAnsi="Times New Roman" w:cs="Times New Roman"/>
          <w:b/>
          <w:bCs/>
          <w:sz w:val="24"/>
          <w:szCs w:val="24"/>
          <w:lang w:val="fr-FR"/>
        </w:rPr>
        <w:t xml:space="preserve"> CONTROLE</w:t>
      </w:r>
      <w:r w:rsidR="00F80756" w:rsidRPr="00EE0E90">
        <w:rPr>
          <w:rFonts w:ascii="Times New Roman" w:hAnsi="Times New Roman" w:cs="Times New Roman"/>
          <w:b/>
          <w:bCs/>
          <w:sz w:val="24"/>
          <w:szCs w:val="24"/>
          <w:lang w:val="fr-FR"/>
        </w:rPr>
        <w:t xml:space="preserve"> »</w:t>
      </w:r>
    </w:p>
    <w:tbl>
      <w:tblPr>
        <w:tblW w:w="9639" w:type="dxa"/>
        <w:tblInd w:w="70" w:type="dxa"/>
        <w:tblCellMar>
          <w:left w:w="70" w:type="dxa"/>
          <w:right w:w="70" w:type="dxa"/>
        </w:tblCellMar>
        <w:tblLook w:val="04A0"/>
      </w:tblPr>
      <w:tblGrid>
        <w:gridCol w:w="6946"/>
        <w:gridCol w:w="2693"/>
      </w:tblGrid>
      <w:tr w:rsidR="000C2E99" w:rsidRPr="00FD327C" w:rsidTr="00D12771">
        <w:trPr>
          <w:trHeight w:val="499"/>
        </w:trPr>
        <w:tc>
          <w:tcPr>
            <w:tcW w:w="9639" w:type="dxa"/>
            <w:gridSpan w:val="2"/>
            <w:tcBorders>
              <w:top w:val="nil"/>
              <w:left w:val="nil"/>
              <w:bottom w:val="nil"/>
              <w:right w:val="nil"/>
            </w:tcBorders>
            <w:shd w:val="clear" w:color="auto" w:fill="auto"/>
            <w:noWrap/>
            <w:vAlign w:val="center"/>
            <w:hideMark/>
          </w:tcPr>
          <w:p w:rsidR="00571FE2" w:rsidRDefault="00571FE2" w:rsidP="00D12771">
            <w:pPr>
              <w:spacing w:after="0"/>
              <w:jc w:val="center"/>
              <w:rPr>
                <w:rFonts w:asciiTheme="majorBidi" w:hAnsiTheme="majorBidi"/>
                <w:b/>
                <w:bCs/>
                <w:color w:val="000000"/>
                <w:sz w:val="24"/>
                <w:szCs w:val="24"/>
              </w:rPr>
            </w:pPr>
          </w:p>
          <w:p w:rsidR="000C2E99" w:rsidRPr="00FD327C" w:rsidRDefault="000C2E99" w:rsidP="00D12771">
            <w:pPr>
              <w:spacing w:after="0"/>
              <w:jc w:val="center"/>
              <w:rPr>
                <w:rFonts w:asciiTheme="majorBidi" w:hAnsiTheme="majorBidi"/>
                <w:b/>
                <w:bCs/>
                <w:color w:val="000000"/>
                <w:sz w:val="24"/>
                <w:szCs w:val="24"/>
              </w:rPr>
            </w:pPr>
            <w:r w:rsidRPr="00FD327C">
              <w:rPr>
                <w:rFonts w:asciiTheme="majorBidi" w:hAnsiTheme="majorBidi"/>
                <w:b/>
                <w:bCs/>
                <w:color w:val="000000"/>
                <w:sz w:val="24"/>
                <w:szCs w:val="24"/>
              </w:rPr>
              <w:t>DEVIS</w:t>
            </w:r>
            <w:r w:rsidRPr="00FD327C">
              <w:rPr>
                <w:rFonts w:asciiTheme="majorBidi" w:hAnsiTheme="majorBidi"/>
                <w:b/>
                <w:bCs/>
                <w:color w:val="000000"/>
                <w:sz w:val="24"/>
                <w:szCs w:val="24"/>
                <w:lang w:val="fr-FR"/>
              </w:rPr>
              <w:t xml:space="preserve"> ESTIMATIF</w:t>
            </w:r>
            <w:r w:rsidRPr="00FD327C">
              <w:rPr>
                <w:rFonts w:asciiTheme="majorBidi" w:hAnsiTheme="majorBidi"/>
                <w:b/>
                <w:bCs/>
                <w:color w:val="000000"/>
                <w:sz w:val="24"/>
                <w:szCs w:val="24"/>
              </w:rPr>
              <w:t xml:space="preserve"> DES PRIX</w:t>
            </w:r>
          </w:p>
        </w:tc>
      </w:tr>
      <w:tr w:rsidR="000C2E99" w:rsidRPr="00FD327C" w:rsidTr="00D12771">
        <w:trPr>
          <w:trHeight w:val="583"/>
        </w:trPr>
        <w:tc>
          <w:tcPr>
            <w:tcW w:w="6946" w:type="dxa"/>
            <w:tcBorders>
              <w:top w:val="single" w:sz="8" w:space="0" w:color="auto"/>
              <w:left w:val="single" w:sz="8" w:space="0" w:color="auto"/>
              <w:bottom w:val="single" w:sz="4" w:space="0" w:color="auto"/>
              <w:right w:val="single" w:sz="8" w:space="0" w:color="000000"/>
            </w:tcBorders>
            <w:shd w:val="clear" w:color="auto" w:fill="auto"/>
            <w:vAlign w:val="center"/>
            <w:hideMark/>
          </w:tcPr>
          <w:p w:rsidR="000C2E99" w:rsidRPr="00FD327C" w:rsidRDefault="000C2E99" w:rsidP="00D12771">
            <w:pPr>
              <w:spacing w:after="0"/>
              <w:jc w:val="center"/>
              <w:rPr>
                <w:rFonts w:asciiTheme="majorBidi" w:hAnsiTheme="majorBidi"/>
                <w:b/>
                <w:bCs/>
                <w:color w:val="000000"/>
                <w:sz w:val="24"/>
                <w:szCs w:val="24"/>
              </w:rPr>
            </w:pPr>
            <w:r w:rsidRPr="00FD327C">
              <w:rPr>
                <w:rFonts w:asciiTheme="majorBidi" w:hAnsiTheme="majorBidi"/>
                <w:b/>
                <w:bCs/>
                <w:color w:val="000000"/>
                <w:sz w:val="24"/>
                <w:szCs w:val="24"/>
                <w:lang w:val="fr-FR"/>
              </w:rPr>
              <w:t>Désignation</w:t>
            </w:r>
          </w:p>
        </w:tc>
        <w:tc>
          <w:tcPr>
            <w:tcW w:w="2693" w:type="dxa"/>
            <w:tcBorders>
              <w:top w:val="single" w:sz="8" w:space="0" w:color="000000"/>
              <w:left w:val="nil"/>
              <w:bottom w:val="nil"/>
              <w:right w:val="single" w:sz="8" w:space="0" w:color="000000"/>
            </w:tcBorders>
            <w:shd w:val="clear" w:color="auto" w:fill="auto"/>
            <w:vAlign w:val="center"/>
            <w:hideMark/>
          </w:tcPr>
          <w:p w:rsidR="000C2E99" w:rsidRPr="00FD327C" w:rsidRDefault="000C2E99" w:rsidP="00D12771">
            <w:pPr>
              <w:spacing w:after="0"/>
              <w:jc w:val="center"/>
              <w:rPr>
                <w:rFonts w:asciiTheme="majorBidi" w:hAnsiTheme="majorBidi"/>
                <w:b/>
                <w:bCs/>
                <w:color w:val="000000"/>
                <w:sz w:val="24"/>
                <w:szCs w:val="24"/>
                <w:lang w:val="fr-FR"/>
              </w:rPr>
            </w:pPr>
            <w:r w:rsidRPr="00FD327C">
              <w:rPr>
                <w:rFonts w:asciiTheme="majorBidi" w:hAnsiTheme="majorBidi"/>
                <w:b/>
                <w:bCs/>
                <w:color w:val="000000"/>
                <w:sz w:val="24"/>
                <w:szCs w:val="24"/>
                <w:lang w:val="fr-FR"/>
              </w:rPr>
              <w:t>Montant en hors TVA</w:t>
            </w:r>
          </w:p>
        </w:tc>
      </w:tr>
      <w:tr w:rsidR="000C2E99" w:rsidRPr="00FD327C" w:rsidTr="00D12771">
        <w:trPr>
          <w:trHeight w:val="244"/>
        </w:trPr>
        <w:tc>
          <w:tcPr>
            <w:tcW w:w="694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0C2E99" w:rsidRPr="00FD327C" w:rsidRDefault="000C2E99" w:rsidP="000C2E99">
            <w:pPr>
              <w:spacing w:after="0"/>
              <w:rPr>
                <w:rFonts w:asciiTheme="majorBidi" w:hAnsiTheme="majorBidi"/>
                <w:b/>
                <w:bCs/>
                <w:color w:val="000000"/>
                <w:sz w:val="24"/>
                <w:szCs w:val="24"/>
                <w:lang w:val="fr-FR"/>
              </w:rPr>
            </w:pPr>
            <w:r w:rsidRPr="00FD327C">
              <w:rPr>
                <w:rFonts w:asciiTheme="majorBidi" w:hAnsiTheme="majorBidi"/>
                <w:b/>
                <w:bCs/>
                <w:color w:val="000000"/>
                <w:sz w:val="24"/>
                <w:szCs w:val="24"/>
                <w:lang w:val="fr-FR"/>
              </w:rPr>
              <w:t>Examen et approbation du dossier d’exécution relative au lot structure.</w:t>
            </w:r>
          </w:p>
        </w:tc>
        <w:tc>
          <w:tcPr>
            <w:tcW w:w="2693" w:type="dxa"/>
            <w:tcBorders>
              <w:top w:val="single" w:sz="4" w:space="0" w:color="auto"/>
              <w:left w:val="nil"/>
              <w:bottom w:val="nil"/>
              <w:right w:val="single" w:sz="8" w:space="0" w:color="auto"/>
            </w:tcBorders>
            <w:shd w:val="clear" w:color="auto" w:fill="auto"/>
            <w:noWrap/>
            <w:vAlign w:val="center"/>
            <w:hideMark/>
          </w:tcPr>
          <w:p w:rsidR="000C2E99" w:rsidRPr="00FD327C" w:rsidRDefault="001577BD" w:rsidP="00D12771">
            <w:pPr>
              <w:spacing w:after="0"/>
              <w:jc w:val="center"/>
              <w:rPr>
                <w:rFonts w:asciiTheme="majorBidi" w:hAnsiTheme="majorBidi"/>
                <w:color w:val="000000"/>
                <w:sz w:val="24"/>
                <w:szCs w:val="24"/>
              </w:rPr>
            </w:pPr>
            <w:r>
              <w:rPr>
                <w:rFonts w:asciiTheme="majorBidi" w:hAnsiTheme="majorBidi"/>
                <w:color w:val="000000"/>
                <w:sz w:val="24"/>
                <w:szCs w:val="24"/>
              </w:rPr>
              <w:t>1</w:t>
            </w:r>
            <w:r w:rsidR="006D6154">
              <w:rPr>
                <w:rFonts w:asciiTheme="majorBidi" w:hAnsiTheme="majorBidi"/>
                <w:color w:val="000000"/>
                <w:sz w:val="24"/>
                <w:szCs w:val="24"/>
              </w:rPr>
              <w:t>5</w:t>
            </w:r>
            <w:r w:rsidR="000C2E99" w:rsidRPr="00FD327C">
              <w:rPr>
                <w:rFonts w:asciiTheme="majorBidi" w:hAnsiTheme="majorBidi"/>
                <w:color w:val="000000"/>
                <w:sz w:val="24"/>
                <w:szCs w:val="24"/>
              </w:rPr>
              <w:t>00,000</w:t>
            </w:r>
          </w:p>
        </w:tc>
      </w:tr>
      <w:tr w:rsidR="000C2E99" w:rsidRPr="00FD327C" w:rsidTr="00D12771">
        <w:trPr>
          <w:trHeight w:val="244"/>
        </w:trPr>
        <w:tc>
          <w:tcPr>
            <w:tcW w:w="694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0C2E99" w:rsidRPr="00FD327C" w:rsidRDefault="000C2E99" w:rsidP="001577BD">
            <w:pPr>
              <w:spacing w:after="0"/>
              <w:rPr>
                <w:rFonts w:asciiTheme="majorBidi" w:hAnsiTheme="majorBidi"/>
                <w:b/>
                <w:bCs/>
                <w:color w:val="000000"/>
                <w:sz w:val="24"/>
                <w:szCs w:val="24"/>
                <w:lang w:val="fr-FR"/>
              </w:rPr>
            </w:pPr>
            <w:r w:rsidRPr="00FD327C">
              <w:rPr>
                <w:rFonts w:asciiTheme="majorBidi" w:hAnsiTheme="majorBidi"/>
                <w:b/>
                <w:bCs/>
                <w:color w:val="000000"/>
                <w:sz w:val="24"/>
                <w:szCs w:val="24"/>
                <w:lang w:val="fr-FR"/>
              </w:rPr>
              <w:t>Examen et approbation du dossier d’exécution relative au lot électricité</w:t>
            </w:r>
            <w:r w:rsidR="001577BD">
              <w:rPr>
                <w:rFonts w:asciiTheme="majorBidi" w:hAnsiTheme="majorBidi"/>
                <w:b/>
                <w:bCs/>
                <w:color w:val="000000"/>
                <w:sz w:val="24"/>
                <w:szCs w:val="24"/>
                <w:lang w:val="fr-FR"/>
              </w:rPr>
              <w:t xml:space="preserve"> et </w:t>
            </w:r>
            <w:r w:rsidR="001577BD" w:rsidRPr="00FD327C">
              <w:rPr>
                <w:rFonts w:asciiTheme="majorBidi" w:hAnsiTheme="majorBidi"/>
                <w:b/>
                <w:bCs/>
                <w:color w:val="000000"/>
                <w:sz w:val="24"/>
                <w:szCs w:val="24"/>
                <w:lang w:val="fr-FR"/>
              </w:rPr>
              <w:t>sécurité contre l’incendie.</w:t>
            </w:r>
          </w:p>
        </w:tc>
        <w:tc>
          <w:tcPr>
            <w:tcW w:w="2693" w:type="dxa"/>
            <w:tcBorders>
              <w:top w:val="single" w:sz="4" w:space="0" w:color="auto"/>
              <w:left w:val="nil"/>
              <w:bottom w:val="nil"/>
              <w:right w:val="single" w:sz="8" w:space="0" w:color="auto"/>
            </w:tcBorders>
            <w:shd w:val="clear" w:color="auto" w:fill="auto"/>
            <w:noWrap/>
            <w:vAlign w:val="center"/>
            <w:hideMark/>
          </w:tcPr>
          <w:p w:rsidR="000C2E99" w:rsidRPr="00FD327C" w:rsidRDefault="000C2E99" w:rsidP="00A06E06">
            <w:pPr>
              <w:spacing w:after="0"/>
              <w:jc w:val="center"/>
              <w:rPr>
                <w:rFonts w:asciiTheme="majorBidi" w:hAnsiTheme="majorBidi"/>
                <w:color w:val="000000"/>
                <w:sz w:val="24"/>
                <w:szCs w:val="24"/>
              </w:rPr>
            </w:pPr>
            <w:r w:rsidRPr="00FD327C">
              <w:rPr>
                <w:rFonts w:asciiTheme="majorBidi" w:hAnsiTheme="majorBidi"/>
                <w:color w:val="000000"/>
                <w:sz w:val="24"/>
                <w:szCs w:val="24"/>
              </w:rPr>
              <w:t>1</w:t>
            </w:r>
            <w:r w:rsidR="006D6154">
              <w:rPr>
                <w:rFonts w:asciiTheme="majorBidi" w:hAnsiTheme="majorBidi"/>
                <w:color w:val="000000"/>
                <w:sz w:val="24"/>
                <w:szCs w:val="24"/>
              </w:rPr>
              <w:t>2</w:t>
            </w:r>
            <w:r w:rsidRPr="00FD327C">
              <w:rPr>
                <w:rFonts w:asciiTheme="majorBidi" w:hAnsiTheme="majorBidi"/>
                <w:color w:val="000000"/>
                <w:sz w:val="24"/>
                <w:szCs w:val="24"/>
              </w:rPr>
              <w:t>00,000</w:t>
            </w:r>
          </w:p>
        </w:tc>
      </w:tr>
      <w:tr w:rsidR="000C2E99" w:rsidRPr="00FD327C" w:rsidTr="00D12771">
        <w:trPr>
          <w:trHeight w:val="244"/>
        </w:trPr>
        <w:tc>
          <w:tcPr>
            <w:tcW w:w="694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0C2E99" w:rsidRPr="00FD327C" w:rsidRDefault="000C2E99" w:rsidP="001577BD">
            <w:pPr>
              <w:spacing w:after="0"/>
              <w:rPr>
                <w:rFonts w:asciiTheme="majorBidi" w:hAnsiTheme="majorBidi"/>
                <w:b/>
                <w:bCs/>
                <w:color w:val="000000"/>
                <w:sz w:val="24"/>
                <w:szCs w:val="24"/>
                <w:lang w:val="fr-FR"/>
              </w:rPr>
            </w:pPr>
            <w:r w:rsidRPr="00FD327C">
              <w:rPr>
                <w:rFonts w:asciiTheme="majorBidi" w:hAnsiTheme="majorBidi"/>
                <w:b/>
                <w:bCs/>
                <w:color w:val="000000"/>
                <w:sz w:val="24"/>
                <w:szCs w:val="24"/>
                <w:lang w:val="fr-FR"/>
              </w:rPr>
              <w:t>Examen et approbation du dossier relative au lot fluide.</w:t>
            </w:r>
          </w:p>
        </w:tc>
        <w:tc>
          <w:tcPr>
            <w:tcW w:w="2693" w:type="dxa"/>
            <w:tcBorders>
              <w:top w:val="single" w:sz="4" w:space="0" w:color="auto"/>
              <w:left w:val="nil"/>
              <w:bottom w:val="nil"/>
              <w:right w:val="single" w:sz="8" w:space="0" w:color="auto"/>
            </w:tcBorders>
            <w:shd w:val="clear" w:color="auto" w:fill="auto"/>
            <w:noWrap/>
            <w:vAlign w:val="center"/>
            <w:hideMark/>
          </w:tcPr>
          <w:p w:rsidR="000C2E99" w:rsidRPr="00FD327C" w:rsidRDefault="001577BD" w:rsidP="00D12771">
            <w:pPr>
              <w:spacing w:after="0"/>
              <w:jc w:val="center"/>
              <w:rPr>
                <w:rFonts w:asciiTheme="majorBidi" w:hAnsiTheme="majorBidi"/>
                <w:color w:val="000000"/>
                <w:sz w:val="24"/>
                <w:szCs w:val="24"/>
              </w:rPr>
            </w:pPr>
            <w:r>
              <w:rPr>
                <w:rFonts w:asciiTheme="majorBidi" w:hAnsiTheme="majorBidi"/>
                <w:color w:val="000000"/>
                <w:sz w:val="24"/>
                <w:szCs w:val="24"/>
              </w:rPr>
              <w:t>7</w:t>
            </w:r>
            <w:r w:rsidR="000C2E99" w:rsidRPr="00FD327C">
              <w:rPr>
                <w:rFonts w:asciiTheme="majorBidi" w:hAnsiTheme="majorBidi"/>
                <w:color w:val="000000"/>
                <w:sz w:val="24"/>
                <w:szCs w:val="24"/>
              </w:rPr>
              <w:t>00,000</w:t>
            </w:r>
          </w:p>
        </w:tc>
      </w:tr>
      <w:tr w:rsidR="000C2E99" w:rsidRPr="00FD327C" w:rsidTr="00D12771">
        <w:trPr>
          <w:trHeight w:val="244"/>
        </w:trPr>
        <w:tc>
          <w:tcPr>
            <w:tcW w:w="694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0C2E99" w:rsidRPr="00FD327C" w:rsidRDefault="000C2E99" w:rsidP="001577BD">
            <w:pPr>
              <w:spacing w:after="0"/>
              <w:rPr>
                <w:rFonts w:asciiTheme="majorBidi" w:hAnsiTheme="majorBidi"/>
                <w:b/>
                <w:bCs/>
                <w:color w:val="000000"/>
                <w:sz w:val="24"/>
                <w:szCs w:val="24"/>
                <w:lang w:val="fr-FR"/>
              </w:rPr>
            </w:pPr>
            <w:r w:rsidRPr="00FD327C">
              <w:rPr>
                <w:rFonts w:asciiTheme="majorBidi" w:hAnsiTheme="majorBidi"/>
                <w:b/>
                <w:bCs/>
                <w:color w:val="000000"/>
                <w:sz w:val="24"/>
                <w:szCs w:val="24"/>
                <w:lang w:val="fr-FR"/>
              </w:rPr>
              <w:t xml:space="preserve">Visites de chantier à raison de </w:t>
            </w:r>
            <w:r w:rsidR="001577BD">
              <w:rPr>
                <w:rFonts w:asciiTheme="majorBidi" w:hAnsiTheme="majorBidi"/>
                <w:b/>
                <w:bCs/>
                <w:color w:val="000000"/>
                <w:sz w:val="24"/>
                <w:szCs w:val="24"/>
                <w:lang w:val="fr-FR"/>
              </w:rPr>
              <w:t>5</w:t>
            </w:r>
            <w:r w:rsidRPr="00FD327C">
              <w:rPr>
                <w:rFonts w:asciiTheme="majorBidi" w:hAnsiTheme="majorBidi"/>
                <w:b/>
                <w:bCs/>
                <w:color w:val="000000"/>
                <w:sz w:val="24"/>
                <w:szCs w:val="24"/>
                <w:lang w:val="fr-FR"/>
              </w:rPr>
              <w:t xml:space="preserve"> visites.</w:t>
            </w:r>
          </w:p>
        </w:tc>
        <w:tc>
          <w:tcPr>
            <w:tcW w:w="2693" w:type="dxa"/>
            <w:tcBorders>
              <w:top w:val="single" w:sz="4" w:space="0" w:color="auto"/>
              <w:left w:val="nil"/>
              <w:bottom w:val="nil"/>
              <w:right w:val="single" w:sz="8" w:space="0" w:color="auto"/>
            </w:tcBorders>
            <w:shd w:val="clear" w:color="auto" w:fill="auto"/>
            <w:noWrap/>
            <w:vAlign w:val="center"/>
            <w:hideMark/>
          </w:tcPr>
          <w:p w:rsidR="000C2E99" w:rsidRPr="00FD327C" w:rsidRDefault="001577BD" w:rsidP="001577BD">
            <w:pPr>
              <w:spacing w:after="0"/>
              <w:jc w:val="center"/>
              <w:rPr>
                <w:rFonts w:asciiTheme="majorBidi" w:hAnsiTheme="majorBidi"/>
                <w:color w:val="000000"/>
                <w:sz w:val="24"/>
                <w:szCs w:val="24"/>
              </w:rPr>
            </w:pPr>
            <w:r>
              <w:rPr>
                <w:rFonts w:asciiTheme="majorBidi" w:hAnsiTheme="majorBidi"/>
                <w:color w:val="000000"/>
                <w:sz w:val="24"/>
                <w:szCs w:val="24"/>
              </w:rPr>
              <w:t>100</w:t>
            </w:r>
            <w:r w:rsidR="007418FD">
              <w:rPr>
                <w:rFonts w:asciiTheme="majorBidi" w:hAnsiTheme="majorBidi"/>
                <w:color w:val="000000"/>
                <w:sz w:val="24"/>
                <w:szCs w:val="24"/>
              </w:rPr>
              <w:t>0</w:t>
            </w:r>
            <w:r w:rsidR="000C2E99" w:rsidRPr="00FD327C">
              <w:rPr>
                <w:rFonts w:asciiTheme="majorBidi" w:hAnsiTheme="majorBidi"/>
                <w:color w:val="000000"/>
                <w:sz w:val="24"/>
                <w:szCs w:val="24"/>
              </w:rPr>
              <w:t>,000</w:t>
            </w:r>
          </w:p>
        </w:tc>
      </w:tr>
      <w:tr w:rsidR="000C2E99" w:rsidRPr="00FD327C" w:rsidTr="00D12771">
        <w:trPr>
          <w:trHeight w:val="499"/>
        </w:trPr>
        <w:tc>
          <w:tcPr>
            <w:tcW w:w="694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0C2E99" w:rsidRPr="000F06C5" w:rsidRDefault="000C2E99" w:rsidP="000F06C5">
            <w:pPr>
              <w:spacing w:after="0"/>
              <w:jc w:val="right"/>
              <w:rPr>
                <w:rFonts w:asciiTheme="majorBidi" w:hAnsiTheme="majorBidi"/>
                <w:b/>
                <w:bCs/>
                <w:color w:val="000000"/>
                <w:sz w:val="24"/>
                <w:szCs w:val="24"/>
              </w:rPr>
            </w:pPr>
            <w:r w:rsidRPr="00FD327C">
              <w:rPr>
                <w:rFonts w:asciiTheme="majorBidi" w:hAnsiTheme="majorBidi"/>
                <w:b/>
                <w:bCs/>
                <w:color w:val="000000"/>
                <w:sz w:val="24"/>
                <w:szCs w:val="24"/>
              </w:rPr>
              <w:t>TOTAL GENERAL HORS TVA</w:t>
            </w:r>
            <w:r w:rsidRPr="00FD327C">
              <w:rPr>
                <w:rFonts w:asciiTheme="majorBidi" w:hAnsiTheme="majorBidi"/>
                <w:color w:val="000000"/>
                <w:sz w:val="24"/>
                <w:szCs w:val="24"/>
              </w:rPr>
              <w:t> </w:t>
            </w:r>
          </w:p>
        </w:tc>
        <w:tc>
          <w:tcPr>
            <w:tcW w:w="2693" w:type="dxa"/>
            <w:tcBorders>
              <w:top w:val="single" w:sz="8" w:space="0" w:color="auto"/>
              <w:left w:val="nil"/>
              <w:bottom w:val="single" w:sz="4" w:space="0" w:color="auto"/>
              <w:right w:val="single" w:sz="8" w:space="0" w:color="auto"/>
            </w:tcBorders>
            <w:shd w:val="clear" w:color="auto" w:fill="auto"/>
            <w:noWrap/>
            <w:vAlign w:val="center"/>
            <w:hideMark/>
          </w:tcPr>
          <w:p w:rsidR="000C2E99" w:rsidRPr="00FD327C" w:rsidRDefault="001577BD" w:rsidP="00D12771">
            <w:pPr>
              <w:spacing w:after="0"/>
              <w:jc w:val="center"/>
              <w:rPr>
                <w:rFonts w:asciiTheme="majorBidi" w:hAnsiTheme="majorBidi"/>
                <w:color w:val="000000"/>
                <w:sz w:val="24"/>
                <w:szCs w:val="24"/>
              </w:rPr>
            </w:pPr>
            <w:r>
              <w:rPr>
                <w:rFonts w:asciiTheme="majorBidi" w:hAnsiTheme="majorBidi"/>
                <w:color w:val="000000"/>
                <w:sz w:val="24"/>
                <w:szCs w:val="24"/>
              </w:rPr>
              <w:t>4 4</w:t>
            </w:r>
            <w:r w:rsidR="00342CE3">
              <w:rPr>
                <w:rFonts w:asciiTheme="majorBidi" w:hAnsiTheme="majorBidi"/>
                <w:color w:val="000000"/>
                <w:sz w:val="24"/>
                <w:szCs w:val="24"/>
              </w:rPr>
              <w:t>00</w:t>
            </w:r>
            <w:r w:rsidR="000C2E99" w:rsidRPr="00FD327C">
              <w:rPr>
                <w:rFonts w:asciiTheme="majorBidi" w:hAnsiTheme="majorBidi"/>
                <w:color w:val="000000"/>
                <w:sz w:val="24"/>
                <w:szCs w:val="24"/>
              </w:rPr>
              <w:t>,000</w:t>
            </w:r>
          </w:p>
        </w:tc>
      </w:tr>
    </w:tbl>
    <w:p w:rsidR="00EE0E90" w:rsidRDefault="00EE0E90" w:rsidP="00E22823">
      <w:pPr>
        <w:rPr>
          <w:rFonts w:ascii="Times New Roman" w:hAnsi="Times New Roman" w:cs="Times New Roman"/>
          <w:b/>
          <w:bCs/>
          <w:sz w:val="24"/>
          <w:szCs w:val="24"/>
          <w:lang w:val="fr-FR"/>
        </w:rPr>
      </w:pPr>
    </w:p>
    <w:p w:rsidR="00EE0E90" w:rsidRPr="00E264FB" w:rsidRDefault="00EE0E90" w:rsidP="00EE0E90">
      <w:pPr>
        <w:autoSpaceDE w:val="0"/>
        <w:autoSpaceDN w:val="0"/>
        <w:adjustRightInd w:val="0"/>
        <w:spacing w:after="0"/>
        <w:rPr>
          <w:rFonts w:ascii="Times New Roman" w:hAnsi="Times New Roman" w:cs="Times New Roman"/>
          <w:b/>
          <w:bCs/>
          <w:sz w:val="24"/>
          <w:szCs w:val="24"/>
          <w:u w:val="single"/>
          <w:lang w:val="fr-FR"/>
        </w:rPr>
      </w:pPr>
      <w:r w:rsidRPr="00E264FB">
        <w:rPr>
          <w:rFonts w:ascii="Times New Roman" w:hAnsi="Times New Roman" w:cs="Times New Roman"/>
          <w:b/>
          <w:bCs/>
          <w:sz w:val="24"/>
          <w:szCs w:val="24"/>
          <w:u w:val="single"/>
          <w:lang w:val="fr-FR"/>
        </w:rPr>
        <w:t>ARTICLE 6 : MODALITES DE PAIEMENT</w:t>
      </w:r>
    </w:p>
    <w:p w:rsidR="00EE0E90" w:rsidRPr="00E264FB" w:rsidRDefault="00EE0E90" w:rsidP="00EE0E90">
      <w:pPr>
        <w:autoSpaceDE w:val="0"/>
        <w:autoSpaceDN w:val="0"/>
        <w:adjustRightInd w:val="0"/>
        <w:spacing w:after="0"/>
        <w:rPr>
          <w:rFonts w:ascii="Times New Roman" w:hAnsi="Times New Roman" w:cs="Times New Roman"/>
          <w:b/>
          <w:bCs/>
          <w:sz w:val="24"/>
          <w:szCs w:val="24"/>
          <w:u w:val="single"/>
          <w:lang w:val="fr-FR"/>
        </w:rPr>
      </w:pPr>
    </w:p>
    <w:p w:rsidR="00EE0E90" w:rsidRPr="00EE0E90" w:rsidRDefault="00EE0E90" w:rsidP="00CE0283">
      <w:pPr>
        <w:autoSpaceDE w:val="0"/>
        <w:autoSpaceDN w:val="0"/>
        <w:adjustRightInd w:val="0"/>
        <w:spacing w:after="0"/>
        <w:rPr>
          <w:rFonts w:ascii="Times New Roman" w:hAnsi="Times New Roman" w:cs="Times New Roman"/>
          <w:sz w:val="24"/>
          <w:szCs w:val="24"/>
          <w:lang w:val="fr-FR"/>
        </w:rPr>
      </w:pPr>
      <w:r w:rsidRPr="00EE0E90">
        <w:rPr>
          <w:rFonts w:ascii="Times New Roman" w:hAnsi="Times New Roman" w:cs="Times New Roman"/>
          <w:sz w:val="24"/>
          <w:szCs w:val="24"/>
          <w:lang w:val="fr-FR"/>
        </w:rPr>
        <w:t xml:space="preserve">Les honoraires </w:t>
      </w:r>
      <w:r w:rsidR="00F80756">
        <w:rPr>
          <w:rFonts w:ascii="Times New Roman" w:hAnsi="Times New Roman" w:cs="Times New Roman"/>
          <w:sz w:val="24"/>
          <w:szCs w:val="24"/>
          <w:lang w:val="fr-FR"/>
        </w:rPr>
        <w:t>d</w:t>
      </w:r>
      <w:r w:rsidR="00F80756" w:rsidRPr="00EE0E90">
        <w:rPr>
          <w:rFonts w:ascii="Times New Roman" w:hAnsi="Times New Roman" w:cs="Times New Roman"/>
          <w:sz w:val="24"/>
          <w:szCs w:val="24"/>
          <w:lang w:val="fr-FR"/>
        </w:rPr>
        <w:t xml:space="preserve">e bureau de contrôle </w:t>
      </w:r>
      <w:r w:rsidR="00F80756" w:rsidRPr="00EE0E90">
        <w:rPr>
          <w:rFonts w:ascii="Times New Roman" w:hAnsi="Times New Roman" w:cs="Times New Roman"/>
          <w:b/>
          <w:bCs/>
          <w:sz w:val="24"/>
          <w:szCs w:val="24"/>
          <w:lang w:val="fr-FR"/>
        </w:rPr>
        <w:t>« SIGMA</w:t>
      </w:r>
      <w:r w:rsidR="007025E3">
        <w:rPr>
          <w:rFonts w:ascii="Times New Roman" w:hAnsi="Times New Roman" w:cs="Times New Roman"/>
          <w:b/>
          <w:bCs/>
          <w:sz w:val="24"/>
          <w:szCs w:val="24"/>
          <w:lang w:val="fr-FR"/>
        </w:rPr>
        <w:t xml:space="preserve"> CONTROLE</w:t>
      </w:r>
      <w:r w:rsidR="00F80756" w:rsidRPr="00EE0E90">
        <w:rPr>
          <w:rFonts w:ascii="Times New Roman" w:hAnsi="Times New Roman" w:cs="Times New Roman"/>
          <w:b/>
          <w:bCs/>
          <w:sz w:val="24"/>
          <w:szCs w:val="24"/>
          <w:lang w:val="fr-FR"/>
        </w:rPr>
        <w:t xml:space="preserve"> »</w:t>
      </w:r>
      <w:r w:rsidR="005A2600">
        <w:rPr>
          <w:rFonts w:ascii="Times New Roman" w:hAnsi="Times New Roman" w:cs="Times New Roman"/>
          <w:b/>
          <w:bCs/>
          <w:sz w:val="24"/>
          <w:szCs w:val="24"/>
          <w:lang w:val="fr-FR"/>
        </w:rPr>
        <w:t xml:space="preserve"> </w:t>
      </w:r>
      <w:r w:rsidRPr="00EE0E90">
        <w:rPr>
          <w:rFonts w:ascii="Times New Roman" w:hAnsi="Times New Roman" w:cs="Times New Roman"/>
          <w:sz w:val="24"/>
          <w:szCs w:val="24"/>
          <w:lang w:val="fr-FR"/>
        </w:rPr>
        <w:t>feront l'objet d</w:t>
      </w:r>
      <w:r w:rsidR="00CE0283">
        <w:rPr>
          <w:rFonts w:ascii="Times New Roman" w:hAnsi="Times New Roman" w:cs="Times New Roman"/>
          <w:sz w:val="24"/>
          <w:szCs w:val="24"/>
          <w:lang w:val="fr-FR"/>
        </w:rPr>
        <w:t xml:space="preserve">es </w:t>
      </w:r>
      <w:r w:rsidRPr="00EE0E90">
        <w:rPr>
          <w:rFonts w:ascii="Times New Roman" w:hAnsi="Times New Roman" w:cs="Times New Roman"/>
          <w:sz w:val="24"/>
          <w:szCs w:val="24"/>
          <w:lang w:val="fr-FR"/>
        </w:rPr>
        <w:t>acomptes échelonnés suivant l'avancement des travaux et établis comme suit :</w:t>
      </w:r>
    </w:p>
    <w:p w:rsidR="00EE0E90" w:rsidRPr="00EE0E90" w:rsidRDefault="00FD327C" w:rsidP="00FD327C">
      <w:pPr>
        <w:pStyle w:val="Paragraphedeliste"/>
        <w:numPr>
          <w:ilvl w:val="0"/>
          <w:numId w:val="19"/>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3</w:t>
      </w:r>
      <w:r w:rsidR="00EE0E90" w:rsidRPr="00EE0E90">
        <w:rPr>
          <w:rFonts w:ascii="Times New Roman" w:hAnsi="Times New Roman" w:cs="Times New Roman"/>
          <w:sz w:val="24"/>
          <w:szCs w:val="24"/>
          <w:lang w:val="fr-FR"/>
        </w:rPr>
        <w:t>0% à la signature de la convention.</w:t>
      </w:r>
    </w:p>
    <w:p w:rsidR="00FD327C" w:rsidRDefault="00FD327C" w:rsidP="00CE0283">
      <w:pPr>
        <w:pStyle w:val="Paragraphedeliste"/>
        <w:numPr>
          <w:ilvl w:val="0"/>
          <w:numId w:val="19"/>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4</w:t>
      </w:r>
      <w:r w:rsidR="00CE0283" w:rsidRPr="00FD327C">
        <w:rPr>
          <w:rFonts w:ascii="Times New Roman" w:hAnsi="Times New Roman" w:cs="Times New Roman"/>
          <w:sz w:val="24"/>
          <w:szCs w:val="24"/>
          <w:lang w:val="fr-FR"/>
        </w:rPr>
        <w:t>0% après l’approbation des dossiers techniques</w:t>
      </w:r>
      <w:r w:rsidR="00BA6072">
        <w:rPr>
          <w:rFonts w:ascii="Times New Roman" w:hAnsi="Times New Roman" w:cs="Times New Roman"/>
          <w:sz w:val="24"/>
          <w:szCs w:val="24"/>
          <w:lang w:val="fr-FR"/>
        </w:rPr>
        <w:t>.</w:t>
      </w:r>
      <w:r w:rsidR="00CE0283" w:rsidRPr="00FD327C">
        <w:rPr>
          <w:rFonts w:ascii="Times New Roman" w:hAnsi="Times New Roman" w:cs="Times New Roman"/>
          <w:sz w:val="24"/>
          <w:szCs w:val="24"/>
          <w:lang w:val="fr-FR"/>
        </w:rPr>
        <w:t xml:space="preserve"> </w:t>
      </w:r>
    </w:p>
    <w:p w:rsidR="00EE0E90" w:rsidRPr="00FD327C" w:rsidRDefault="00FD327C" w:rsidP="00CE0283">
      <w:pPr>
        <w:pStyle w:val="Paragraphedeliste"/>
        <w:numPr>
          <w:ilvl w:val="0"/>
          <w:numId w:val="19"/>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2</w:t>
      </w:r>
      <w:r w:rsidR="00EE0E90" w:rsidRPr="00FD327C">
        <w:rPr>
          <w:rFonts w:ascii="Times New Roman" w:hAnsi="Times New Roman" w:cs="Times New Roman"/>
          <w:sz w:val="24"/>
          <w:szCs w:val="24"/>
          <w:lang w:val="fr-FR"/>
        </w:rPr>
        <w:t xml:space="preserve">0% </w:t>
      </w:r>
      <w:r w:rsidR="00CE0283" w:rsidRPr="00FD327C">
        <w:rPr>
          <w:rFonts w:ascii="Times New Roman" w:hAnsi="Times New Roman" w:cs="Times New Roman"/>
          <w:sz w:val="24"/>
          <w:szCs w:val="24"/>
          <w:lang w:val="fr-FR"/>
        </w:rPr>
        <w:t>en cours des</w:t>
      </w:r>
      <w:r w:rsidR="00EE0E90" w:rsidRPr="00FD327C">
        <w:rPr>
          <w:rFonts w:ascii="Times New Roman" w:hAnsi="Times New Roman" w:cs="Times New Roman"/>
          <w:sz w:val="24"/>
          <w:szCs w:val="24"/>
          <w:lang w:val="fr-FR"/>
        </w:rPr>
        <w:t xml:space="preserve"> visite</w:t>
      </w:r>
      <w:r w:rsidR="00CE0283" w:rsidRPr="00FD327C">
        <w:rPr>
          <w:rFonts w:ascii="Times New Roman" w:hAnsi="Times New Roman" w:cs="Times New Roman"/>
          <w:sz w:val="24"/>
          <w:szCs w:val="24"/>
          <w:lang w:val="fr-FR"/>
        </w:rPr>
        <w:t>s</w:t>
      </w:r>
      <w:r w:rsidR="00EE0E90" w:rsidRPr="00FD327C">
        <w:rPr>
          <w:rFonts w:ascii="Times New Roman" w:hAnsi="Times New Roman" w:cs="Times New Roman"/>
          <w:sz w:val="24"/>
          <w:szCs w:val="24"/>
          <w:lang w:val="fr-FR"/>
        </w:rPr>
        <w:t xml:space="preserve"> </w:t>
      </w:r>
      <w:r w:rsidR="00CE0283" w:rsidRPr="00FD327C">
        <w:rPr>
          <w:rFonts w:ascii="Times New Roman" w:hAnsi="Times New Roman" w:cs="Times New Roman"/>
          <w:sz w:val="24"/>
          <w:szCs w:val="24"/>
          <w:lang w:val="fr-FR"/>
        </w:rPr>
        <w:t>de chantier</w:t>
      </w:r>
      <w:r w:rsidR="00EE0E90" w:rsidRPr="00FD327C">
        <w:rPr>
          <w:rFonts w:ascii="Times New Roman" w:hAnsi="Times New Roman" w:cs="Times New Roman"/>
          <w:sz w:val="24"/>
          <w:szCs w:val="24"/>
          <w:lang w:val="fr-FR"/>
        </w:rPr>
        <w:t>.</w:t>
      </w:r>
      <w:r w:rsidR="000F06C5">
        <w:rPr>
          <w:rFonts w:ascii="Times New Roman" w:hAnsi="Times New Roman" w:cs="Times New Roman"/>
          <w:sz w:val="24"/>
          <w:szCs w:val="24"/>
          <w:lang w:val="fr-FR"/>
        </w:rPr>
        <w:t xml:space="preserve">  </w:t>
      </w:r>
    </w:p>
    <w:p w:rsidR="00090A23" w:rsidRPr="00A06E06" w:rsidRDefault="00EE0E90" w:rsidP="00A06E06">
      <w:pPr>
        <w:pStyle w:val="Paragraphedeliste"/>
        <w:numPr>
          <w:ilvl w:val="0"/>
          <w:numId w:val="19"/>
        </w:numPr>
        <w:spacing w:after="0" w:line="240" w:lineRule="auto"/>
        <w:rPr>
          <w:rFonts w:ascii="Times New Roman" w:hAnsi="Times New Roman" w:cs="Times New Roman"/>
          <w:sz w:val="24"/>
          <w:szCs w:val="24"/>
        </w:rPr>
      </w:pPr>
      <w:r w:rsidRPr="00EE0E90">
        <w:rPr>
          <w:rFonts w:ascii="Times New Roman" w:hAnsi="Times New Roman" w:cs="Times New Roman"/>
          <w:sz w:val="24"/>
          <w:szCs w:val="24"/>
        </w:rPr>
        <w:t xml:space="preserve">10% après la </w:t>
      </w:r>
      <w:r w:rsidRPr="00E1276E">
        <w:rPr>
          <w:rFonts w:ascii="Times New Roman" w:hAnsi="Times New Roman" w:cs="Times New Roman"/>
          <w:sz w:val="24"/>
          <w:szCs w:val="24"/>
          <w:lang w:val="fr-FR"/>
        </w:rPr>
        <w:t>réception</w:t>
      </w:r>
      <w:r w:rsidRPr="00EE0E90">
        <w:rPr>
          <w:rFonts w:ascii="Times New Roman" w:hAnsi="Times New Roman" w:cs="Times New Roman"/>
          <w:sz w:val="24"/>
          <w:szCs w:val="24"/>
        </w:rPr>
        <w:t xml:space="preserve"> </w:t>
      </w:r>
      <w:r w:rsidR="00BA6072">
        <w:rPr>
          <w:rFonts w:ascii="Times New Roman" w:hAnsi="Times New Roman" w:cs="Times New Roman"/>
          <w:sz w:val="24"/>
          <w:szCs w:val="24"/>
        </w:rPr>
        <w:t>provisoire.</w:t>
      </w:r>
    </w:p>
    <w:p w:rsidR="00EE0E90" w:rsidRPr="00EE0E90" w:rsidRDefault="00EE0E90" w:rsidP="007025E3">
      <w:pPr>
        <w:autoSpaceDE w:val="0"/>
        <w:autoSpaceDN w:val="0"/>
        <w:adjustRightInd w:val="0"/>
        <w:spacing w:after="0"/>
        <w:ind w:left="5664" w:firstLine="708"/>
        <w:jc w:val="center"/>
        <w:rPr>
          <w:rFonts w:ascii="Times New Roman" w:hAnsi="Times New Roman" w:cs="Times New Roman"/>
          <w:sz w:val="24"/>
          <w:szCs w:val="24"/>
          <w:lang w:val="fr-FR"/>
        </w:rPr>
      </w:pPr>
      <w:r w:rsidRPr="00EE0E90">
        <w:rPr>
          <w:rFonts w:ascii="Times New Roman" w:hAnsi="Times New Roman" w:cs="Times New Roman"/>
          <w:sz w:val="24"/>
          <w:szCs w:val="24"/>
          <w:lang w:val="fr-FR"/>
        </w:rPr>
        <w:t xml:space="preserve">Fait à Tunis le </w:t>
      </w:r>
      <w:r w:rsidR="007025E3">
        <w:rPr>
          <w:rFonts w:ascii="Times New Roman" w:hAnsi="Times New Roman" w:cs="Times New Roman"/>
          <w:b/>
          <w:sz w:val="24"/>
          <w:szCs w:val="24"/>
          <w:lang w:val="fr-FR"/>
        </w:rPr>
        <w:t>01/12/2021</w:t>
      </w:r>
    </w:p>
    <w:p w:rsidR="00FB0AD8" w:rsidRPr="00342CE3" w:rsidRDefault="00EE0E90" w:rsidP="007025E3">
      <w:pPr>
        <w:autoSpaceDE w:val="0"/>
        <w:autoSpaceDN w:val="0"/>
        <w:adjustRightInd w:val="0"/>
        <w:spacing w:after="0"/>
        <w:ind w:hanging="142"/>
        <w:rPr>
          <w:rFonts w:ascii="Times New Roman" w:hAnsi="Times New Roman" w:cs="Times New Roman"/>
          <w:b/>
          <w:bCs/>
          <w:sz w:val="24"/>
          <w:szCs w:val="24"/>
          <w:lang w:val="fr-FR"/>
        </w:rPr>
      </w:pPr>
      <w:r w:rsidRPr="00EE0E90">
        <w:rPr>
          <w:rFonts w:ascii="Times New Roman" w:hAnsi="Times New Roman" w:cs="Times New Roman"/>
          <w:b/>
          <w:bCs/>
          <w:sz w:val="24"/>
          <w:szCs w:val="24"/>
          <w:lang w:val="fr-FR"/>
        </w:rPr>
        <w:t xml:space="preserve">Pour </w:t>
      </w:r>
      <w:r w:rsidR="00F80756" w:rsidRPr="00EE0E90">
        <w:rPr>
          <w:rFonts w:ascii="Times New Roman" w:hAnsi="Times New Roman" w:cs="Times New Roman"/>
          <w:b/>
          <w:bCs/>
          <w:sz w:val="24"/>
          <w:szCs w:val="24"/>
          <w:lang w:val="fr-FR"/>
        </w:rPr>
        <w:t>« SIGMA</w:t>
      </w:r>
      <w:r w:rsidR="007025E3">
        <w:rPr>
          <w:rFonts w:ascii="Times New Roman" w:hAnsi="Times New Roman" w:cs="Times New Roman"/>
          <w:b/>
          <w:bCs/>
          <w:sz w:val="24"/>
          <w:szCs w:val="24"/>
          <w:lang w:val="fr-FR"/>
        </w:rPr>
        <w:t xml:space="preserve"> CONTROLE</w:t>
      </w:r>
      <w:r w:rsidR="00F80756" w:rsidRPr="00EE0E90">
        <w:rPr>
          <w:rFonts w:ascii="Times New Roman" w:hAnsi="Times New Roman" w:cs="Times New Roman"/>
          <w:b/>
          <w:bCs/>
          <w:sz w:val="24"/>
          <w:szCs w:val="24"/>
          <w:lang w:val="fr-FR"/>
        </w:rPr>
        <w:t xml:space="preserve"> »</w:t>
      </w:r>
      <w:r w:rsidRPr="00EE0E90">
        <w:rPr>
          <w:rFonts w:ascii="Times New Roman" w:hAnsi="Times New Roman" w:cs="Times New Roman"/>
          <w:b/>
          <w:bCs/>
          <w:sz w:val="24"/>
          <w:szCs w:val="24"/>
          <w:lang w:val="fr-FR"/>
        </w:rPr>
        <w:t xml:space="preserve">    </w:t>
      </w:r>
      <w:r w:rsidR="008652BB">
        <w:rPr>
          <w:rFonts w:ascii="Times New Roman" w:hAnsi="Times New Roman" w:cs="Times New Roman"/>
          <w:b/>
          <w:bCs/>
          <w:sz w:val="24"/>
          <w:szCs w:val="24"/>
          <w:lang w:val="fr-FR"/>
        </w:rPr>
        <w:t xml:space="preserve">     </w:t>
      </w:r>
      <w:r w:rsidR="007025E3">
        <w:rPr>
          <w:rFonts w:ascii="Times New Roman" w:hAnsi="Times New Roman" w:cs="Times New Roman"/>
          <w:b/>
          <w:bCs/>
          <w:sz w:val="24"/>
          <w:szCs w:val="24"/>
          <w:lang w:val="fr-FR"/>
        </w:rPr>
        <w:t xml:space="preserve">                         </w:t>
      </w:r>
      <w:r w:rsidR="001F3C18">
        <w:rPr>
          <w:rFonts w:ascii="Times New Roman" w:hAnsi="Times New Roman" w:cs="Times New Roman"/>
          <w:b/>
          <w:bCs/>
          <w:sz w:val="24"/>
          <w:szCs w:val="24"/>
          <w:lang w:val="fr-FR"/>
        </w:rPr>
        <w:t xml:space="preserve">           </w:t>
      </w:r>
      <w:r w:rsidR="008652BB">
        <w:rPr>
          <w:rFonts w:ascii="Times New Roman" w:hAnsi="Times New Roman" w:cs="Times New Roman"/>
          <w:b/>
          <w:bCs/>
          <w:sz w:val="24"/>
          <w:szCs w:val="24"/>
          <w:lang w:val="fr-FR"/>
        </w:rPr>
        <w:t xml:space="preserve">  </w:t>
      </w:r>
      <w:r w:rsidRPr="00EE0E90">
        <w:rPr>
          <w:rFonts w:ascii="Times New Roman" w:hAnsi="Times New Roman" w:cs="Times New Roman"/>
          <w:b/>
          <w:bCs/>
          <w:sz w:val="24"/>
          <w:szCs w:val="24"/>
          <w:lang w:val="fr-FR"/>
        </w:rPr>
        <w:t xml:space="preserve">Pour LE MAITRE D’OUVRAGE  </w:t>
      </w:r>
      <w:r w:rsidR="008652BB">
        <w:rPr>
          <w:rFonts w:ascii="Times New Roman" w:hAnsi="Times New Roman" w:cs="Times New Roman"/>
          <w:b/>
          <w:bCs/>
          <w:sz w:val="24"/>
          <w:szCs w:val="24"/>
          <w:lang w:val="fr-FR"/>
        </w:rPr>
        <w:t xml:space="preserve">      </w:t>
      </w:r>
      <w:r w:rsidR="00F80756">
        <w:rPr>
          <w:rFonts w:ascii="Times New Roman" w:hAnsi="Times New Roman" w:cs="Times New Roman"/>
          <w:b/>
          <w:bCs/>
          <w:sz w:val="24"/>
          <w:szCs w:val="24"/>
          <w:lang w:val="fr-FR"/>
        </w:rPr>
        <w:t xml:space="preserve">   </w:t>
      </w:r>
      <w:r w:rsidRPr="00EE0E90">
        <w:rPr>
          <w:rFonts w:ascii="Times New Roman" w:hAnsi="Times New Roman" w:cs="Times New Roman"/>
          <w:b/>
          <w:bCs/>
          <w:sz w:val="24"/>
          <w:szCs w:val="24"/>
          <w:lang w:val="fr-FR"/>
        </w:rPr>
        <w:t>Mr. Sghaier Tarek</w:t>
      </w:r>
      <w:r w:rsidR="00090A23">
        <w:rPr>
          <w:rFonts w:ascii="Times New Roman" w:hAnsi="Times New Roman" w:cs="Times New Roman"/>
          <w:b/>
          <w:bCs/>
          <w:sz w:val="24"/>
          <w:szCs w:val="24"/>
          <w:lang w:val="fr-FR"/>
        </w:rPr>
        <w:t xml:space="preserve"> - </w:t>
      </w:r>
      <w:r w:rsidR="00090A23" w:rsidRPr="00EE0E90">
        <w:rPr>
          <w:rFonts w:ascii="Times New Roman" w:hAnsi="Times New Roman" w:cs="Times New Roman"/>
          <w:b/>
          <w:bCs/>
          <w:sz w:val="24"/>
          <w:szCs w:val="24"/>
          <w:lang w:val="fr-FR"/>
        </w:rPr>
        <w:t>G</w:t>
      </w:r>
      <w:r w:rsidR="00090A23" w:rsidRPr="00090A23">
        <w:rPr>
          <w:rFonts w:ascii="Times New Roman" w:hAnsi="Times New Roman" w:cs="Times New Roman"/>
          <w:b/>
          <w:bCs/>
          <w:sz w:val="24"/>
          <w:szCs w:val="24"/>
          <w:lang w:val="fr-FR"/>
        </w:rPr>
        <w:t>érant</w:t>
      </w:r>
    </w:p>
    <w:sectPr w:rsidR="00FB0AD8" w:rsidRPr="00342CE3" w:rsidSect="005775AF">
      <w:headerReference w:type="even" r:id="rId9"/>
      <w:headerReference w:type="default" r:id="rId10"/>
      <w:footerReference w:type="even" r:id="rId11"/>
      <w:footerReference w:type="default" r:id="rId12"/>
      <w:headerReference w:type="first" r:id="rId13"/>
      <w:footerReference w:type="first" r:id="rId14"/>
      <w:pgSz w:w="11906" w:h="16838" w:code="9"/>
      <w:pgMar w:top="851" w:right="992" w:bottom="567" w:left="1418" w:header="284" w:footer="849" w:gutter="0"/>
      <w:pgNumType w:start="2"/>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155B" w:rsidRDefault="0076155B" w:rsidP="00906470">
      <w:pPr>
        <w:spacing w:after="0" w:line="240" w:lineRule="auto"/>
      </w:pPr>
      <w:r>
        <w:separator/>
      </w:r>
    </w:p>
  </w:endnote>
  <w:endnote w:type="continuationSeparator" w:id="0">
    <w:p w:rsidR="0076155B" w:rsidRDefault="0076155B" w:rsidP="009064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6D5E" w:rsidRDefault="00156D5E">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87D" w:rsidRDefault="0052287D" w:rsidP="00D571A9">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sidR="0000370E">
      <w:rPr>
        <w:rFonts w:asciiTheme="majorBidi" w:hAnsiTheme="majorBidi"/>
        <w:sz w:val="20"/>
        <w:szCs w:val="20"/>
        <w:lang w:val="fr-FR"/>
      </w:rPr>
      <w:t>Bardo 2000</w:t>
    </w:r>
    <w:r>
      <w:rPr>
        <w:rFonts w:asciiTheme="majorBidi" w:hAnsiTheme="majorBidi"/>
        <w:sz w:val="20"/>
        <w:szCs w:val="20"/>
        <w:lang w:val="fr-FR"/>
      </w:rPr>
      <w:t>.</w:t>
    </w:r>
  </w:p>
  <w:p w:rsidR="0052287D" w:rsidRDefault="0052287D" w:rsidP="00D571A9">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w:t>
    </w:r>
    <w:r w:rsidR="009C1B2B">
      <w:rPr>
        <w:rFonts w:asciiTheme="majorBidi" w:hAnsiTheme="majorBidi"/>
        <w:sz w:val="20"/>
        <w:szCs w:val="20"/>
        <w:lang w:val="fr-FR"/>
      </w:rPr>
      <w:t>2</w:t>
    </w:r>
    <w:r>
      <w:rPr>
        <w:rFonts w:asciiTheme="majorBidi" w:hAnsiTheme="majorBidi"/>
        <w:sz w:val="20"/>
        <w:szCs w:val="20"/>
        <w:lang w:val="fr-FR"/>
      </w:rPr>
      <w:t xml:space="preserve">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w:t>
    </w:r>
  </w:p>
  <w:p w:rsidR="0035661C" w:rsidRPr="00F80756" w:rsidRDefault="0052287D" w:rsidP="00156D5E">
    <w:pPr>
      <w:tabs>
        <w:tab w:val="left" w:pos="9072"/>
      </w:tabs>
      <w:spacing w:after="0"/>
      <w:ind w:right="424"/>
      <w:jc w:val="center"/>
      <w:rPr>
        <w:lang w:val="fr-FR"/>
      </w:rPr>
    </w:pPr>
    <w:r w:rsidRPr="00F80756">
      <w:rPr>
        <w:rFonts w:asciiTheme="majorBidi" w:hAnsiTheme="majorBidi"/>
        <w:sz w:val="20"/>
        <w:szCs w:val="20"/>
        <w:lang w:val="fr-FR"/>
      </w:rPr>
      <w:t xml:space="preserve">E-mail: </w:t>
    </w:r>
    <w:hyperlink r:id="rId1" w:history="1">
      <w:r w:rsidR="00156D5E" w:rsidRPr="00AF599D">
        <w:rPr>
          <w:rStyle w:val="Lienhypertexte"/>
          <w:rFonts w:asciiTheme="majorBidi" w:hAnsiTheme="majorBidi"/>
          <w:b/>
          <w:bCs/>
          <w:sz w:val="20"/>
          <w:szCs w:val="20"/>
          <w:lang w:val="fr-FR"/>
        </w:rPr>
        <w:t>sigmainfo22@gmail.com</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3C4" w:rsidRDefault="00D5657D" w:rsidP="00E1276E">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sidR="00657236">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w:t>
    </w:r>
    <w:r w:rsidR="00657236">
      <w:rPr>
        <w:rFonts w:asciiTheme="majorBidi" w:hAnsiTheme="majorBidi"/>
        <w:sz w:val="20"/>
        <w:szCs w:val="20"/>
        <w:lang w:val="fr-FR"/>
      </w:rPr>
      <w:t xml:space="preserve"> N°</w:t>
    </w:r>
    <w:r>
      <w:rPr>
        <w:rFonts w:asciiTheme="majorBidi" w:hAnsiTheme="majorBidi"/>
        <w:sz w:val="20"/>
        <w:szCs w:val="20"/>
        <w:lang w:val="fr-FR"/>
      </w:rPr>
      <w:t>2.</w:t>
    </w:r>
    <w:r w:rsidRPr="005C09B2">
      <w:rPr>
        <w:rFonts w:asciiTheme="majorBidi" w:hAnsiTheme="majorBidi"/>
        <w:sz w:val="20"/>
        <w:szCs w:val="20"/>
        <w:lang w:val="fr-FR"/>
      </w:rPr>
      <w:t xml:space="preserve"> </w:t>
    </w:r>
    <w:r>
      <w:rPr>
        <w:rFonts w:asciiTheme="majorBidi" w:hAnsiTheme="majorBidi"/>
        <w:sz w:val="20"/>
        <w:szCs w:val="20"/>
        <w:lang w:val="fr-FR"/>
      </w:rPr>
      <w:t>Bardo 2000</w:t>
    </w:r>
  </w:p>
  <w:p w:rsidR="00D5657D" w:rsidRDefault="00D5657D" w:rsidP="00E1276E">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w:t>
    </w:r>
    <w:r w:rsidR="009C1B2B">
      <w:rPr>
        <w:rFonts w:asciiTheme="majorBidi" w:hAnsiTheme="majorBidi"/>
        <w:sz w:val="20"/>
        <w:szCs w:val="20"/>
        <w:lang w:val="fr-FR"/>
      </w:rPr>
      <w:t>2</w:t>
    </w:r>
    <w:r>
      <w:rPr>
        <w:rFonts w:asciiTheme="majorBidi" w:hAnsiTheme="majorBidi"/>
        <w:sz w:val="20"/>
        <w:szCs w:val="20"/>
        <w:lang w:val="fr-FR"/>
      </w:rPr>
      <w:t xml:space="preserve">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w:t>
    </w:r>
    <w:r w:rsidR="00E1276E">
      <w:rPr>
        <w:rFonts w:asciiTheme="majorBidi" w:hAnsiTheme="majorBidi"/>
        <w:sz w:val="20"/>
        <w:szCs w:val="20"/>
        <w:lang w:val="fr-FR"/>
      </w:rPr>
      <w:t> </w:t>
    </w:r>
    <w:r>
      <w:rPr>
        <w:rFonts w:asciiTheme="majorBidi" w:hAnsiTheme="majorBidi"/>
        <w:sz w:val="20"/>
        <w:szCs w:val="20"/>
        <w:lang w:val="fr-FR"/>
      </w:rPr>
      <w:t>304</w:t>
    </w:r>
    <w:r w:rsidR="00E1276E">
      <w:rPr>
        <w:rFonts w:asciiTheme="majorBidi" w:hAnsiTheme="majorBidi"/>
        <w:sz w:val="20"/>
        <w:szCs w:val="20"/>
        <w:lang w:val="fr-FR"/>
      </w:rPr>
      <w:t>.</w:t>
    </w:r>
  </w:p>
  <w:p w:rsidR="00D5657D" w:rsidRPr="00F80756" w:rsidRDefault="00D5657D" w:rsidP="00E1276E">
    <w:pPr>
      <w:pBdr>
        <w:top w:val="thinThickSmallGap" w:sz="18" w:space="1" w:color="92D050"/>
      </w:pBdr>
      <w:tabs>
        <w:tab w:val="left" w:pos="9498"/>
      </w:tabs>
      <w:spacing w:after="0"/>
      <w:ind w:right="-2"/>
      <w:jc w:val="center"/>
      <w:rPr>
        <w:lang w:val="fr-FR"/>
      </w:rPr>
    </w:pPr>
    <w:r w:rsidRPr="00F80756">
      <w:rPr>
        <w:rFonts w:asciiTheme="majorBidi" w:hAnsiTheme="majorBidi"/>
        <w:sz w:val="20"/>
        <w:szCs w:val="20"/>
        <w:lang w:val="fr-FR"/>
      </w:rPr>
      <w:t xml:space="preserve">– E-mail: </w:t>
    </w:r>
    <w:hyperlink r:id="rId1" w:history="1">
      <w:r w:rsidRPr="00F80756">
        <w:rPr>
          <w:rStyle w:val="Lienhypertexte"/>
          <w:rFonts w:asciiTheme="majorBidi" w:hAnsiTheme="majorBidi"/>
          <w:b/>
          <w:bCs/>
          <w:color w:val="92D050"/>
          <w:sz w:val="20"/>
          <w:szCs w:val="20"/>
          <w:lang w:val="fr-FR"/>
        </w:rPr>
        <w:t>contact@sigmacontrole.com</w:t>
      </w:r>
    </w:hyperlink>
  </w:p>
  <w:p w:rsidR="00D5657D" w:rsidRPr="00F80756" w:rsidRDefault="00D5657D">
    <w:pPr>
      <w:pStyle w:val="Pieddepage"/>
      <w:rPr>
        <w:lang w:val="fr-F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155B" w:rsidRDefault="0076155B" w:rsidP="00906470">
      <w:pPr>
        <w:spacing w:after="0" w:line="240" w:lineRule="auto"/>
      </w:pPr>
      <w:r>
        <w:separator/>
      </w:r>
    </w:p>
  </w:footnote>
  <w:footnote w:type="continuationSeparator" w:id="0">
    <w:p w:rsidR="0076155B" w:rsidRDefault="0076155B" w:rsidP="009064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6D5E" w:rsidRDefault="00156D5E">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C66" w:rsidRDefault="00753C66" w:rsidP="00657236">
    <w:pPr>
      <w:pStyle w:val="En-tte"/>
      <w:tabs>
        <w:tab w:val="clear" w:pos="4536"/>
        <w:tab w:val="clear" w:pos="9072"/>
        <w:tab w:val="left" w:pos="2894"/>
      </w:tabs>
      <w:rPr>
        <w:lang w:val="fr-FR"/>
      </w:rPr>
    </w:pPr>
  </w:p>
  <w:p w:rsidR="00CF60E8" w:rsidRPr="00D42D17" w:rsidRDefault="00CF60E8" w:rsidP="00156D5E">
    <w:pPr>
      <w:pStyle w:val="En-tte"/>
      <w:pBdr>
        <w:bottom w:val="thinThickSmallGap" w:sz="18" w:space="1" w:color="92D050"/>
      </w:pBdr>
      <w:tabs>
        <w:tab w:val="clear" w:pos="4536"/>
        <w:tab w:val="clear" w:pos="9072"/>
        <w:tab w:val="left" w:pos="2894"/>
      </w:tabs>
      <w:rPr>
        <w:lang w:val="fr-FR"/>
      </w:rPr>
    </w:pPr>
    <w:r>
      <w:ptab w:relativeTo="margin" w:alignment="left" w:leader="none"/>
    </w:r>
    <w:r w:rsidR="00156D5E" w:rsidRPr="00156D5E">
      <w:rPr>
        <w:noProof/>
        <w:lang w:val="fr-FR" w:eastAsia="fr-FR" w:bidi="ar-SA"/>
      </w:rPr>
      <w:drawing>
        <wp:inline distT="0" distB="0" distL="0" distR="0">
          <wp:extent cx="628485" cy="720000"/>
          <wp:effectExtent l="19050" t="0" r="165" b="0"/>
          <wp:docPr id="2"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8485" cy="720000"/>
                  </a:xfrm>
                  <a:prstGeom prst="rect">
                    <a:avLst/>
                  </a:prstGeom>
                </pic:spPr>
              </pic:pic>
            </a:graphicData>
          </a:graphic>
        </wp:inline>
      </w:drawing>
    </w:r>
    <w:r w:rsidRPr="005C09B2">
      <w:rPr>
        <w:lang w:val="fr-FR"/>
      </w:rPr>
      <w:t xml:space="preserve"> </w:t>
    </w:r>
    <w:r w:rsidR="00156D5E">
      <w:rPr>
        <w:rFonts w:asciiTheme="majorBidi" w:hAnsiTheme="majorBidi"/>
        <w:b/>
        <w:bCs/>
        <w:color w:val="A6A6A6" w:themeColor="background1" w:themeShade="A6"/>
        <w:sz w:val="32"/>
        <w:szCs w:val="32"/>
        <w:lang w:val="fr-FR"/>
      </w:rPr>
      <w:t xml:space="preserve">BUREAU DE </w:t>
    </w:r>
    <w:r w:rsidR="00156D5E" w:rsidRPr="00657236">
      <w:rPr>
        <w:rFonts w:asciiTheme="majorBidi" w:hAnsiTheme="majorBidi"/>
        <w:b/>
        <w:bCs/>
        <w:color w:val="A6A6A6" w:themeColor="background1" w:themeShade="A6"/>
        <w:sz w:val="32"/>
        <w:szCs w:val="32"/>
        <w:lang w:val="fr-FR"/>
      </w:rPr>
      <w:t xml:space="preserve"> CONTROLE TECHNIQUE ET </w:t>
    </w:r>
    <w:r w:rsidR="00156D5E" w:rsidRPr="00657236">
      <w:rPr>
        <w:rFonts w:asciiTheme="majorBidi" w:hAnsiTheme="majorBidi"/>
        <w:b/>
        <w:bCs/>
        <w:color w:val="A6A6A6" w:themeColor="background1" w:themeShade="A6"/>
        <w:sz w:val="32"/>
        <w:szCs w:val="32"/>
        <w:lang w:val="fr-FR"/>
      </w:rPr>
      <w:t>EXPERTISE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703" w:rsidRPr="00F80756" w:rsidRDefault="00F80756" w:rsidP="007025E3">
    <w:pPr>
      <w:pStyle w:val="En-tte"/>
      <w:pBdr>
        <w:bottom w:val="thinThickSmallGap" w:sz="18" w:space="1" w:color="92D050"/>
      </w:pBdr>
      <w:tabs>
        <w:tab w:val="clear" w:pos="4536"/>
        <w:tab w:val="clear" w:pos="9072"/>
        <w:tab w:val="left" w:pos="2894"/>
      </w:tabs>
    </w:pPr>
    <w:r>
      <w:ptab w:relativeTo="margin" w:alignment="left" w:leader="none"/>
    </w:r>
    <w:r w:rsidR="007025E3">
      <w:rPr>
        <w:noProof/>
        <w:lang w:val="fr-FR" w:eastAsia="fr-FR" w:bidi="ar-SA"/>
      </w:rPr>
      <w:drawing>
        <wp:inline distT="0" distB="0" distL="0" distR="0">
          <wp:extent cx="628485" cy="720000"/>
          <wp:effectExtent l="19050" t="0" r="165" b="0"/>
          <wp:docPr id="1"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8485" cy="720000"/>
                  </a:xfrm>
                  <a:prstGeom prst="rect">
                    <a:avLst/>
                  </a:prstGeom>
                </pic:spPr>
              </pic:pic>
            </a:graphicData>
          </a:graphic>
        </wp:inline>
      </w:drawing>
    </w:r>
    <w:r w:rsidRPr="005C09B2">
      <w:rPr>
        <w:lang w:val="fr-FR"/>
      </w:rPr>
      <w:t xml:space="preserve"> </w:t>
    </w:r>
    <w:r w:rsidR="007025E3">
      <w:rPr>
        <w:rFonts w:asciiTheme="majorBidi" w:hAnsiTheme="majorBidi"/>
        <w:b/>
        <w:bCs/>
        <w:color w:val="A6A6A6" w:themeColor="background1" w:themeShade="A6"/>
        <w:sz w:val="32"/>
        <w:szCs w:val="32"/>
        <w:lang w:val="fr-FR"/>
      </w:rPr>
      <w:t xml:space="preserve">BUREAU DE </w:t>
    </w:r>
    <w:r w:rsidRPr="00657236">
      <w:rPr>
        <w:rFonts w:asciiTheme="majorBidi" w:hAnsiTheme="majorBidi"/>
        <w:b/>
        <w:bCs/>
        <w:color w:val="A6A6A6" w:themeColor="background1" w:themeShade="A6"/>
        <w:sz w:val="32"/>
        <w:szCs w:val="32"/>
        <w:lang w:val="fr-FR"/>
      </w:rPr>
      <w:t xml:space="preserve"> </w:t>
    </w:r>
    <w:r w:rsidR="007025E3" w:rsidRPr="00657236">
      <w:rPr>
        <w:rFonts w:asciiTheme="majorBidi" w:hAnsiTheme="majorBidi"/>
        <w:b/>
        <w:bCs/>
        <w:color w:val="A6A6A6" w:themeColor="background1" w:themeShade="A6"/>
        <w:sz w:val="32"/>
        <w:szCs w:val="32"/>
        <w:lang w:val="fr-FR"/>
      </w:rPr>
      <w:t xml:space="preserve">CONTROLE </w:t>
    </w:r>
    <w:r w:rsidRPr="00657236">
      <w:rPr>
        <w:rFonts w:asciiTheme="majorBidi" w:hAnsiTheme="majorBidi"/>
        <w:b/>
        <w:bCs/>
        <w:color w:val="A6A6A6" w:themeColor="background1" w:themeShade="A6"/>
        <w:sz w:val="32"/>
        <w:szCs w:val="32"/>
        <w:lang w:val="fr-FR"/>
      </w:rPr>
      <w:t>TECHNIQUE ET EXPERTISE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73975"/>
    <w:multiLevelType w:val="hybridMultilevel"/>
    <w:tmpl w:val="CE88C3B6"/>
    <w:lvl w:ilvl="0" w:tplc="5D90BF04">
      <w:start w:val="2"/>
      <w:numFmt w:val="bullet"/>
      <w:lvlText w:val="-"/>
      <w:lvlJc w:val="left"/>
      <w:pPr>
        <w:ind w:left="717" w:hanging="360"/>
      </w:pPr>
      <w:rPr>
        <w:rFonts w:ascii="Arial" w:eastAsiaTheme="minorHAnsi" w:hAnsi="Arial" w:cs="Arial"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
    <w:nsid w:val="0BB010D2"/>
    <w:multiLevelType w:val="hybridMultilevel"/>
    <w:tmpl w:val="1338D3CA"/>
    <w:lvl w:ilvl="0" w:tplc="5D90BF04">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51A48A3"/>
    <w:multiLevelType w:val="hybridMultilevel"/>
    <w:tmpl w:val="9BE87D7A"/>
    <w:lvl w:ilvl="0" w:tplc="040C0009">
      <w:start w:val="1"/>
      <w:numFmt w:val="bullet"/>
      <w:lvlText w:val=""/>
      <w:lvlJc w:val="left"/>
      <w:pPr>
        <w:ind w:left="1084" w:hanging="360"/>
      </w:pPr>
      <w:rPr>
        <w:rFonts w:ascii="Wingdings" w:hAnsi="Wingdings" w:hint="default"/>
      </w:rPr>
    </w:lvl>
    <w:lvl w:ilvl="1" w:tplc="040C0003" w:tentative="1">
      <w:start w:val="1"/>
      <w:numFmt w:val="bullet"/>
      <w:lvlText w:val="o"/>
      <w:lvlJc w:val="left"/>
      <w:pPr>
        <w:ind w:left="1804" w:hanging="360"/>
      </w:pPr>
      <w:rPr>
        <w:rFonts w:ascii="Courier New" w:hAnsi="Courier New" w:cs="Courier New" w:hint="default"/>
      </w:rPr>
    </w:lvl>
    <w:lvl w:ilvl="2" w:tplc="040C0005" w:tentative="1">
      <w:start w:val="1"/>
      <w:numFmt w:val="bullet"/>
      <w:lvlText w:val=""/>
      <w:lvlJc w:val="left"/>
      <w:pPr>
        <w:ind w:left="2524" w:hanging="360"/>
      </w:pPr>
      <w:rPr>
        <w:rFonts w:ascii="Wingdings" w:hAnsi="Wingdings" w:hint="default"/>
      </w:rPr>
    </w:lvl>
    <w:lvl w:ilvl="3" w:tplc="040C0001" w:tentative="1">
      <w:start w:val="1"/>
      <w:numFmt w:val="bullet"/>
      <w:lvlText w:val=""/>
      <w:lvlJc w:val="left"/>
      <w:pPr>
        <w:ind w:left="3244" w:hanging="360"/>
      </w:pPr>
      <w:rPr>
        <w:rFonts w:ascii="Symbol" w:hAnsi="Symbol" w:hint="default"/>
      </w:rPr>
    </w:lvl>
    <w:lvl w:ilvl="4" w:tplc="040C0003" w:tentative="1">
      <w:start w:val="1"/>
      <w:numFmt w:val="bullet"/>
      <w:lvlText w:val="o"/>
      <w:lvlJc w:val="left"/>
      <w:pPr>
        <w:ind w:left="3964" w:hanging="360"/>
      </w:pPr>
      <w:rPr>
        <w:rFonts w:ascii="Courier New" w:hAnsi="Courier New" w:cs="Courier New" w:hint="default"/>
      </w:rPr>
    </w:lvl>
    <w:lvl w:ilvl="5" w:tplc="040C0005" w:tentative="1">
      <w:start w:val="1"/>
      <w:numFmt w:val="bullet"/>
      <w:lvlText w:val=""/>
      <w:lvlJc w:val="left"/>
      <w:pPr>
        <w:ind w:left="4684" w:hanging="360"/>
      </w:pPr>
      <w:rPr>
        <w:rFonts w:ascii="Wingdings" w:hAnsi="Wingdings" w:hint="default"/>
      </w:rPr>
    </w:lvl>
    <w:lvl w:ilvl="6" w:tplc="040C0001" w:tentative="1">
      <w:start w:val="1"/>
      <w:numFmt w:val="bullet"/>
      <w:lvlText w:val=""/>
      <w:lvlJc w:val="left"/>
      <w:pPr>
        <w:ind w:left="5404" w:hanging="360"/>
      </w:pPr>
      <w:rPr>
        <w:rFonts w:ascii="Symbol" w:hAnsi="Symbol" w:hint="default"/>
      </w:rPr>
    </w:lvl>
    <w:lvl w:ilvl="7" w:tplc="040C0003" w:tentative="1">
      <w:start w:val="1"/>
      <w:numFmt w:val="bullet"/>
      <w:lvlText w:val="o"/>
      <w:lvlJc w:val="left"/>
      <w:pPr>
        <w:ind w:left="6124" w:hanging="360"/>
      </w:pPr>
      <w:rPr>
        <w:rFonts w:ascii="Courier New" w:hAnsi="Courier New" w:cs="Courier New" w:hint="default"/>
      </w:rPr>
    </w:lvl>
    <w:lvl w:ilvl="8" w:tplc="040C0005" w:tentative="1">
      <w:start w:val="1"/>
      <w:numFmt w:val="bullet"/>
      <w:lvlText w:val=""/>
      <w:lvlJc w:val="left"/>
      <w:pPr>
        <w:ind w:left="6844" w:hanging="360"/>
      </w:pPr>
      <w:rPr>
        <w:rFonts w:ascii="Wingdings" w:hAnsi="Wingdings" w:hint="default"/>
      </w:rPr>
    </w:lvl>
  </w:abstractNum>
  <w:abstractNum w:abstractNumId="3">
    <w:nsid w:val="16712E41"/>
    <w:multiLevelType w:val="hybridMultilevel"/>
    <w:tmpl w:val="7646E348"/>
    <w:lvl w:ilvl="0" w:tplc="040C000B">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
    <w:nsid w:val="1DBF5E72"/>
    <w:multiLevelType w:val="hybridMultilevel"/>
    <w:tmpl w:val="64629086"/>
    <w:lvl w:ilvl="0" w:tplc="12384020">
      <w:start w:val="5"/>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3912A68"/>
    <w:multiLevelType w:val="hybridMultilevel"/>
    <w:tmpl w:val="7F3CA8AA"/>
    <w:lvl w:ilvl="0" w:tplc="6B4CC9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7BD496F"/>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04A5344"/>
    <w:multiLevelType w:val="hybridMultilevel"/>
    <w:tmpl w:val="1B9ECDF0"/>
    <w:lvl w:ilvl="0" w:tplc="EED2930E">
      <w:numFmt w:val="bullet"/>
      <w:lvlText w:val="-"/>
      <w:lvlJc w:val="left"/>
      <w:pPr>
        <w:ind w:left="927" w:hanging="360"/>
      </w:pPr>
      <w:rPr>
        <w:rFonts w:ascii="Times New Roman" w:eastAsia="Times New Roman" w:hAnsi="Times New Roman"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nsid w:val="429A41F5"/>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6851707"/>
    <w:multiLevelType w:val="hybridMultilevel"/>
    <w:tmpl w:val="153C1306"/>
    <w:lvl w:ilvl="0" w:tplc="040C000B">
      <w:start w:val="1"/>
      <w:numFmt w:val="bullet"/>
      <w:lvlText w:val=""/>
      <w:lvlJc w:val="left"/>
      <w:pPr>
        <w:ind w:left="717" w:hanging="360"/>
      </w:pPr>
      <w:rPr>
        <w:rFonts w:ascii="Wingdings" w:hAnsi="Wingdings"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0">
    <w:nsid w:val="49F16981"/>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119747E"/>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6A65F1F"/>
    <w:multiLevelType w:val="hybridMultilevel"/>
    <w:tmpl w:val="1952DA18"/>
    <w:lvl w:ilvl="0" w:tplc="AE1A87A4">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41A7BC6"/>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4">
    <w:nsid w:val="6548382E"/>
    <w:multiLevelType w:val="hybridMultilevel"/>
    <w:tmpl w:val="F9A621E4"/>
    <w:lvl w:ilvl="0" w:tplc="5F28DE5C">
      <w:numFmt w:val="bullet"/>
      <w:lvlText w:val=""/>
      <w:lvlJc w:val="left"/>
      <w:pPr>
        <w:tabs>
          <w:tab w:val="num" w:pos="1068"/>
        </w:tabs>
        <w:ind w:left="1068" w:hanging="360"/>
      </w:pPr>
      <w:rPr>
        <w:rFonts w:ascii="Symbol" w:eastAsia="Times New Roman" w:hAnsi="Symbol" w:cs="Arial"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5">
    <w:nsid w:val="6EAA4530"/>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6">
    <w:nsid w:val="6F8B7225"/>
    <w:multiLevelType w:val="hybridMultilevel"/>
    <w:tmpl w:val="8D964C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nsid w:val="756D2FBF"/>
    <w:multiLevelType w:val="hybridMultilevel"/>
    <w:tmpl w:val="0936C7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79866A80"/>
    <w:multiLevelType w:val="hybridMultilevel"/>
    <w:tmpl w:val="9AB48086"/>
    <w:lvl w:ilvl="0" w:tplc="8A7057DA">
      <w:start w:val="14"/>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0"/>
  </w:num>
  <w:num w:numId="3">
    <w:abstractNumId w:val="5"/>
  </w:num>
  <w:num w:numId="4">
    <w:abstractNumId w:val="1"/>
  </w:num>
  <w:num w:numId="5">
    <w:abstractNumId w:val="8"/>
  </w:num>
  <w:num w:numId="6">
    <w:abstractNumId w:val="11"/>
  </w:num>
  <w:num w:numId="7">
    <w:abstractNumId w:val="6"/>
  </w:num>
  <w:num w:numId="8">
    <w:abstractNumId w:val="4"/>
  </w:num>
  <w:num w:numId="9">
    <w:abstractNumId w:val="2"/>
  </w:num>
  <w:num w:numId="10">
    <w:abstractNumId w:val="9"/>
  </w:num>
  <w:num w:numId="11">
    <w:abstractNumId w:val="16"/>
  </w:num>
  <w:num w:numId="12">
    <w:abstractNumId w:val="13"/>
  </w:num>
  <w:num w:numId="13">
    <w:abstractNumId w:val="15"/>
  </w:num>
  <w:num w:numId="14">
    <w:abstractNumId w:val="17"/>
  </w:num>
  <w:num w:numId="15">
    <w:abstractNumId w:val="14"/>
  </w:num>
  <w:num w:numId="16">
    <w:abstractNumId w:val="18"/>
  </w:num>
  <w:num w:numId="17">
    <w:abstractNumId w:val="7"/>
  </w:num>
  <w:num w:numId="18">
    <w:abstractNumId w:val="12"/>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6" w:nlCheck="1" w:checkStyle="1"/>
  <w:activeWritingStyle w:appName="MSWord" w:lang="fr-FR"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fr-FR" w:vendorID="64" w:dllVersion="131078" w:nlCheck="1" w:checkStyle="1"/>
  <w:activeWritingStyle w:appName="MSWord" w:lang="en-US" w:vendorID="64" w:dllVersion="131078" w:nlCheck="1" w:checkStyle="1"/>
  <w:proofState w:spelling="clean" w:grammar="clean"/>
  <w:defaultTabStop w:val="708"/>
  <w:hyphenationZone w:val="425"/>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useFELayout/>
  </w:compat>
  <w:rsids>
    <w:rsidRoot w:val="00DE3376"/>
    <w:rsid w:val="0000370E"/>
    <w:rsid w:val="000139F3"/>
    <w:rsid w:val="000175C1"/>
    <w:rsid w:val="00022169"/>
    <w:rsid w:val="00025003"/>
    <w:rsid w:val="00025465"/>
    <w:rsid w:val="000274AE"/>
    <w:rsid w:val="00037A62"/>
    <w:rsid w:val="000544F9"/>
    <w:rsid w:val="00071B81"/>
    <w:rsid w:val="0008469E"/>
    <w:rsid w:val="0008779D"/>
    <w:rsid w:val="00090A23"/>
    <w:rsid w:val="000A1391"/>
    <w:rsid w:val="000A38C7"/>
    <w:rsid w:val="000A64B0"/>
    <w:rsid w:val="000B22CE"/>
    <w:rsid w:val="000B27DC"/>
    <w:rsid w:val="000C2E99"/>
    <w:rsid w:val="000C3808"/>
    <w:rsid w:val="000C4F78"/>
    <w:rsid w:val="000E07F7"/>
    <w:rsid w:val="000F06C5"/>
    <w:rsid w:val="000F22A9"/>
    <w:rsid w:val="0011308E"/>
    <w:rsid w:val="001139C4"/>
    <w:rsid w:val="00115C65"/>
    <w:rsid w:val="00123BA6"/>
    <w:rsid w:val="00136C9B"/>
    <w:rsid w:val="00145306"/>
    <w:rsid w:val="00152D9D"/>
    <w:rsid w:val="00153E97"/>
    <w:rsid w:val="00156D5E"/>
    <w:rsid w:val="001577BD"/>
    <w:rsid w:val="001646F3"/>
    <w:rsid w:val="001669B3"/>
    <w:rsid w:val="00171496"/>
    <w:rsid w:val="001843E3"/>
    <w:rsid w:val="001969B3"/>
    <w:rsid w:val="001B0C9C"/>
    <w:rsid w:val="001E4021"/>
    <w:rsid w:val="001F3C18"/>
    <w:rsid w:val="001F702C"/>
    <w:rsid w:val="00211B12"/>
    <w:rsid w:val="00212240"/>
    <w:rsid w:val="00216FB9"/>
    <w:rsid w:val="002308A2"/>
    <w:rsid w:val="002333BA"/>
    <w:rsid w:val="00240DCB"/>
    <w:rsid w:val="002527D9"/>
    <w:rsid w:val="00256E5D"/>
    <w:rsid w:val="00283BAE"/>
    <w:rsid w:val="002D192B"/>
    <w:rsid w:val="002D5DC0"/>
    <w:rsid w:val="002D7DD4"/>
    <w:rsid w:val="002E7EA1"/>
    <w:rsid w:val="002F234F"/>
    <w:rsid w:val="002F70F9"/>
    <w:rsid w:val="0031377B"/>
    <w:rsid w:val="00315CF8"/>
    <w:rsid w:val="00323A09"/>
    <w:rsid w:val="00326229"/>
    <w:rsid w:val="00327CDF"/>
    <w:rsid w:val="00341E4A"/>
    <w:rsid w:val="00342CE3"/>
    <w:rsid w:val="00343B00"/>
    <w:rsid w:val="00351416"/>
    <w:rsid w:val="0035661C"/>
    <w:rsid w:val="00362F2F"/>
    <w:rsid w:val="003647EF"/>
    <w:rsid w:val="00364CB4"/>
    <w:rsid w:val="00393B5E"/>
    <w:rsid w:val="003A6BB1"/>
    <w:rsid w:val="003B03E5"/>
    <w:rsid w:val="003B4940"/>
    <w:rsid w:val="003C4308"/>
    <w:rsid w:val="003D30E3"/>
    <w:rsid w:val="003E3388"/>
    <w:rsid w:val="00404050"/>
    <w:rsid w:val="0041177A"/>
    <w:rsid w:val="00415182"/>
    <w:rsid w:val="004465F8"/>
    <w:rsid w:val="004508C6"/>
    <w:rsid w:val="00453B4C"/>
    <w:rsid w:val="00455FE9"/>
    <w:rsid w:val="00463C2B"/>
    <w:rsid w:val="00470927"/>
    <w:rsid w:val="00470ED9"/>
    <w:rsid w:val="00475292"/>
    <w:rsid w:val="004A0FE9"/>
    <w:rsid w:val="004B2578"/>
    <w:rsid w:val="004B2BF3"/>
    <w:rsid w:val="004C07B9"/>
    <w:rsid w:val="004C265B"/>
    <w:rsid w:val="004D27E4"/>
    <w:rsid w:val="004F7200"/>
    <w:rsid w:val="00510EC1"/>
    <w:rsid w:val="00512AD5"/>
    <w:rsid w:val="005139F3"/>
    <w:rsid w:val="0052123D"/>
    <w:rsid w:val="0052287D"/>
    <w:rsid w:val="005300FF"/>
    <w:rsid w:val="0053494B"/>
    <w:rsid w:val="0053604B"/>
    <w:rsid w:val="00544F4F"/>
    <w:rsid w:val="00545802"/>
    <w:rsid w:val="00554194"/>
    <w:rsid w:val="005553C4"/>
    <w:rsid w:val="00571FE2"/>
    <w:rsid w:val="005775AF"/>
    <w:rsid w:val="005A2600"/>
    <w:rsid w:val="005B3738"/>
    <w:rsid w:val="005C09B2"/>
    <w:rsid w:val="005D30F2"/>
    <w:rsid w:val="005E1C0C"/>
    <w:rsid w:val="005F4474"/>
    <w:rsid w:val="006120BA"/>
    <w:rsid w:val="00616E14"/>
    <w:rsid w:val="00622DC2"/>
    <w:rsid w:val="00632A48"/>
    <w:rsid w:val="00635D03"/>
    <w:rsid w:val="00644EE5"/>
    <w:rsid w:val="0065111B"/>
    <w:rsid w:val="00655348"/>
    <w:rsid w:val="00656D1C"/>
    <w:rsid w:val="00657236"/>
    <w:rsid w:val="006574B6"/>
    <w:rsid w:val="006579FB"/>
    <w:rsid w:val="00662BC6"/>
    <w:rsid w:val="00664405"/>
    <w:rsid w:val="00667CC0"/>
    <w:rsid w:val="006758F9"/>
    <w:rsid w:val="00680ACE"/>
    <w:rsid w:val="006A4875"/>
    <w:rsid w:val="006A5433"/>
    <w:rsid w:val="006A7962"/>
    <w:rsid w:val="006A7FDB"/>
    <w:rsid w:val="006B4313"/>
    <w:rsid w:val="006C42CB"/>
    <w:rsid w:val="006D39D6"/>
    <w:rsid w:val="006D6154"/>
    <w:rsid w:val="006E5287"/>
    <w:rsid w:val="006E7E34"/>
    <w:rsid w:val="007025E3"/>
    <w:rsid w:val="0070564E"/>
    <w:rsid w:val="007059B2"/>
    <w:rsid w:val="0071302A"/>
    <w:rsid w:val="00723F78"/>
    <w:rsid w:val="0072416E"/>
    <w:rsid w:val="007303EC"/>
    <w:rsid w:val="00731372"/>
    <w:rsid w:val="0073270B"/>
    <w:rsid w:val="007418FD"/>
    <w:rsid w:val="00753C66"/>
    <w:rsid w:val="00757F45"/>
    <w:rsid w:val="00757FA9"/>
    <w:rsid w:val="0076155B"/>
    <w:rsid w:val="0076380C"/>
    <w:rsid w:val="007A36FC"/>
    <w:rsid w:val="007A4788"/>
    <w:rsid w:val="007B2BAD"/>
    <w:rsid w:val="007B7539"/>
    <w:rsid w:val="007C64B5"/>
    <w:rsid w:val="007C6F31"/>
    <w:rsid w:val="007C7FAF"/>
    <w:rsid w:val="007D07B3"/>
    <w:rsid w:val="007D53D5"/>
    <w:rsid w:val="007E3C5A"/>
    <w:rsid w:val="007E6F22"/>
    <w:rsid w:val="00822067"/>
    <w:rsid w:val="00846C2C"/>
    <w:rsid w:val="008472D1"/>
    <w:rsid w:val="00852E0C"/>
    <w:rsid w:val="00862703"/>
    <w:rsid w:val="008652BB"/>
    <w:rsid w:val="00891DDB"/>
    <w:rsid w:val="008B3A52"/>
    <w:rsid w:val="008B63C7"/>
    <w:rsid w:val="008B66A9"/>
    <w:rsid w:val="008C2839"/>
    <w:rsid w:val="008D10BB"/>
    <w:rsid w:val="008F284A"/>
    <w:rsid w:val="008F4DE7"/>
    <w:rsid w:val="00904433"/>
    <w:rsid w:val="00906470"/>
    <w:rsid w:val="00910F20"/>
    <w:rsid w:val="00956DDD"/>
    <w:rsid w:val="00961CC5"/>
    <w:rsid w:val="009712E4"/>
    <w:rsid w:val="00975B2B"/>
    <w:rsid w:val="0098031D"/>
    <w:rsid w:val="00990832"/>
    <w:rsid w:val="009929C7"/>
    <w:rsid w:val="009C1B2B"/>
    <w:rsid w:val="009C237B"/>
    <w:rsid w:val="009C3345"/>
    <w:rsid w:val="009C4A39"/>
    <w:rsid w:val="009C4F88"/>
    <w:rsid w:val="009C51BF"/>
    <w:rsid w:val="009C72FF"/>
    <w:rsid w:val="009D0463"/>
    <w:rsid w:val="009E4EC8"/>
    <w:rsid w:val="009E71FD"/>
    <w:rsid w:val="009F4B6B"/>
    <w:rsid w:val="00A012F0"/>
    <w:rsid w:val="00A012FD"/>
    <w:rsid w:val="00A0463E"/>
    <w:rsid w:val="00A06E06"/>
    <w:rsid w:val="00A1796D"/>
    <w:rsid w:val="00A309AA"/>
    <w:rsid w:val="00A53470"/>
    <w:rsid w:val="00A8210C"/>
    <w:rsid w:val="00A84FB8"/>
    <w:rsid w:val="00A86894"/>
    <w:rsid w:val="00A87817"/>
    <w:rsid w:val="00A93F95"/>
    <w:rsid w:val="00A94CC5"/>
    <w:rsid w:val="00A96D2A"/>
    <w:rsid w:val="00AA656B"/>
    <w:rsid w:val="00AA69A3"/>
    <w:rsid w:val="00AC4524"/>
    <w:rsid w:val="00AD5DEC"/>
    <w:rsid w:val="00B156E5"/>
    <w:rsid w:val="00B16024"/>
    <w:rsid w:val="00B26A28"/>
    <w:rsid w:val="00B3256F"/>
    <w:rsid w:val="00B3481F"/>
    <w:rsid w:val="00B367F0"/>
    <w:rsid w:val="00B44D16"/>
    <w:rsid w:val="00B572F8"/>
    <w:rsid w:val="00B650A7"/>
    <w:rsid w:val="00B74BD3"/>
    <w:rsid w:val="00B830F4"/>
    <w:rsid w:val="00B86F0F"/>
    <w:rsid w:val="00B927AB"/>
    <w:rsid w:val="00B93D79"/>
    <w:rsid w:val="00BA6072"/>
    <w:rsid w:val="00BB2BAA"/>
    <w:rsid w:val="00BB346F"/>
    <w:rsid w:val="00BB4E0D"/>
    <w:rsid w:val="00BB7F40"/>
    <w:rsid w:val="00BC6766"/>
    <w:rsid w:val="00BD6DFF"/>
    <w:rsid w:val="00BE635F"/>
    <w:rsid w:val="00BF0899"/>
    <w:rsid w:val="00BF7831"/>
    <w:rsid w:val="00C12357"/>
    <w:rsid w:val="00C166D6"/>
    <w:rsid w:val="00C168E8"/>
    <w:rsid w:val="00C22EF1"/>
    <w:rsid w:val="00C34EEA"/>
    <w:rsid w:val="00C366BC"/>
    <w:rsid w:val="00C42AA7"/>
    <w:rsid w:val="00C57B0F"/>
    <w:rsid w:val="00C65FE5"/>
    <w:rsid w:val="00C735A3"/>
    <w:rsid w:val="00C73EB8"/>
    <w:rsid w:val="00C95C60"/>
    <w:rsid w:val="00C969C5"/>
    <w:rsid w:val="00CB44B1"/>
    <w:rsid w:val="00CC38AA"/>
    <w:rsid w:val="00CC5B51"/>
    <w:rsid w:val="00CE0283"/>
    <w:rsid w:val="00CE0E8B"/>
    <w:rsid w:val="00CE1D88"/>
    <w:rsid w:val="00CE1F6A"/>
    <w:rsid w:val="00CF60E8"/>
    <w:rsid w:val="00CF6822"/>
    <w:rsid w:val="00CF736B"/>
    <w:rsid w:val="00D15983"/>
    <w:rsid w:val="00D42A35"/>
    <w:rsid w:val="00D42D17"/>
    <w:rsid w:val="00D4621F"/>
    <w:rsid w:val="00D5051E"/>
    <w:rsid w:val="00D52956"/>
    <w:rsid w:val="00D558BB"/>
    <w:rsid w:val="00D5657D"/>
    <w:rsid w:val="00D571A9"/>
    <w:rsid w:val="00D63E66"/>
    <w:rsid w:val="00D6727A"/>
    <w:rsid w:val="00D67342"/>
    <w:rsid w:val="00D87033"/>
    <w:rsid w:val="00D977BC"/>
    <w:rsid w:val="00DA51D6"/>
    <w:rsid w:val="00DB5ADE"/>
    <w:rsid w:val="00DC7D79"/>
    <w:rsid w:val="00DD5DAC"/>
    <w:rsid w:val="00DE3376"/>
    <w:rsid w:val="00DE3E2F"/>
    <w:rsid w:val="00DF1DED"/>
    <w:rsid w:val="00DF45F1"/>
    <w:rsid w:val="00DF5A0E"/>
    <w:rsid w:val="00E01DA9"/>
    <w:rsid w:val="00E0388F"/>
    <w:rsid w:val="00E044FD"/>
    <w:rsid w:val="00E1276E"/>
    <w:rsid w:val="00E1327B"/>
    <w:rsid w:val="00E16B07"/>
    <w:rsid w:val="00E21146"/>
    <w:rsid w:val="00E2254C"/>
    <w:rsid w:val="00E22823"/>
    <w:rsid w:val="00E264FB"/>
    <w:rsid w:val="00E34CCB"/>
    <w:rsid w:val="00E414E6"/>
    <w:rsid w:val="00E6470A"/>
    <w:rsid w:val="00E920EA"/>
    <w:rsid w:val="00EA3565"/>
    <w:rsid w:val="00EB0574"/>
    <w:rsid w:val="00ED479B"/>
    <w:rsid w:val="00ED5BD2"/>
    <w:rsid w:val="00EE0DF8"/>
    <w:rsid w:val="00EE0E90"/>
    <w:rsid w:val="00EE1801"/>
    <w:rsid w:val="00EE7818"/>
    <w:rsid w:val="00F106E5"/>
    <w:rsid w:val="00F300A7"/>
    <w:rsid w:val="00F47C1F"/>
    <w:rsid w:val="00F56F22"/>
    <w:rsid w:val="00F572D3"/>
    <w:rsid w:val="00F65690"/>
    <w:rsid w:val="00F65ED7"/>
    <w:rsid w:val="00F7129F"/>
    <w:rsid w:val="00F80756"/>
    <w:rsid w:val="00F901AB"/>
    <w:rsid w:val="00FA26E1"/>
    <w:rsid w:val="00FA2FD6"/>
    <w:rsid w:val="00FB0AD8"/>
    <w:rsid w:val="00FC78CA"/>
    <w:rsid w:val="00FD2C46"/>
    <w:rsid w:val="00FD327C"/>
    <w:rsid w:val="00FE347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9C5"/>
  </w:style>
  <w:style w:type="paragraph" w:styleId="Titre1">
    <w:name w:val="heading 1"/>
    <w:basedOn w:val="Normal"/>
    <w:next w:val="Normal"/>
    <w:link w:val="Titre1Car"/>
    <w:uiPriority w:val="9"/>
    <w:qFormat/>
    <w:rsid w:val="00C969C5"/>
    <w:pPr>
      <w:pBdr>
        <w:bottom w:val="thinThickSmallGap" w:sz="12" w:space="1" w:color="AA0042" w:themeColor="accent2" w:themeShade="BF"/>
      </w:pBdr>
      <w:spacing w:before="400"/>
      <w:jc w:val="center"/>
      <w:outlineLvl w:val="0"/>
    </w:pPr>
    <w:rPr>
      <w:caps/>
      <w:color w:val="72002C" w:themeColor="accent2" w:themeShade="80"/>
      <w:spacing w:val="20"/>
      <w:sz w:val="28"/>
      <w:szCs w:val="28"/>
    </w:rPr>
  </w:style>
  <w:style w:type="paragraph" w:styleId="Titre2">
    <w:name w:val="heading 2"/>
    <w:basedOn w:val="Normal"/>
    <w:next w:val="Normal"/>
    <w:link w:val="Titre2Car"/>
    <w:uiPriority w:val="9"/>
    <w:semiHidden/>
    <w:unhideWhenUsed/>
    <w:qFormat/>
    <w:rsid w:val="00C969C5"/>
    <w:pPr>
      <w:pBdr>
        <w:bottom w:val="single" w:sz="4" w:space="1" w:color="71002C" w:themeColor="accent2" w:themeShade="7F"/>
      </w:pBdr>
      <w:spacing w:before="400"/>
      <w:jc w:val="center"/>
      <w:outlineLvl w:val="1"/>
    </w:pPr>
    <w:rPr>
      <w:caps/>
      <w:color w:val="72002C" w:themeColor="accent2" w:themeShade="80"/>
      <w:spacing w:val="15"/>
      <w:sz w:val="24"/>
      <w:szCs w:val="24"/>
    </w:rPr>
  </w:style>
  <w:style w:type="paragraph" w:styleId="Titre3">
    <w:name w:val="heading 3"/>
    <w:basedOn w:val="Normal"/>
    <w:next w:val="Normal"/>
    <w:link w:val="Titre3Car"/>
    <w:uiPriority w:val="9"/>
    <w:semiHidden/>
    <w:unhideWhenUsed/>
    <w:qFormat/>
    <w:rsid w:val="00C969C5"/>
    <w:pPr>
      <w:pBdr>
        <w:top w:val="dotted" w:sz="4" w:space="1" w:color="71002C" w:themeColor="accent2" w:themeShade="7F"/>
        <w:bottom w:val="dotted" w:sz="4" w:space="1" w:color="71002C" w:themeColor="accent2" w:themeShade="7F"/>
      </w:pBdr>
      <w:spacing w:before="300"/>
      <w:jc w:val="center"/>
      <w:outlineLvl w:val="2"/>
    </w:pPr>
    <w:rPr>
      <w:caps/>
      <w:color w:val="71002C" w:themeColor="accent2" w:themeShade="7F"/>
      <w:sz w:val="24"/>
      <w:szCs w:val="24"/>
    </w:rPr>
  </w:style>
  <w:style w:type="paragraph" w:styleId="Titre4">
    <w:name w:val="heading 4"/>
    <w:basedOn w:val="Normal"/>
    <w:next w:val="Normal"/>
    <w:link w:val="Titre4Car"/>
    <w:uiPriority w:val="9"/>
    <w:semiHidden/>
    <w:unhideWhenUsed/>
    <w:qFormat/>
    <w:rsid w:val="00C969C5"/>
    <w:pPr>
      <w:pBdr>
        <w:bottom w:val="dotted" w:sz="4" w:space="1" w:color="AA0042" w:themeColor="accent2" w:themeShade="BF"/>
      </w:pBdr>
      <w:spacing w:after="120"/>
      <w:jc w:val="center"/>
      <w:outlineLvl w:val="3"/>
    </w:pPr>
    <w:rPr>
      <w:caps/>
      <w:color w:val="71002C" w:themeColor="accent2" w:themeShade="7F"/>
      <w:spacing w:val="10"/>
    </w:rPr>
  </w:style>
  <w:style w:type="paragraph" w:styleId="Titre5">
    <w:name w:val="heading 5"/>
    <w:basedOn w:val="Normal"/>
    <w:next w:val="Normal"/>
    <w:link w:val="Titre5Car"/>
    <w:uiPriority w:val="9"/>
    <w:semiHidden/>
    <w:unhideWhenUsed/>
    <w:qFormat/>
    <w:rsid w:val="00C969C5"/>
    <w:pPr>
      <w:spacing w:before="320" w:after="120"/>
      <w:jc w:val="center"/>
      <w:outlineLvl w:val="4"/>
    </w:pPr>
    <w:rPr>
      <w:caps/>
      <w:color w:val="71002C" w:themeColor="accent2" w:themeShade="7F"/>
      <w:spacing w:val="10"/>
    </w:rPr>
  </w:style>
  <w:style w:type="paragraph" w:styleId="Titre6">
    <w:name w:val="heading 6"/>
    <w:basedOn w:val="Normal"/>
    <w:next w:val="Normal"/>
    <w:link w:val="Titre6Car"/>
    <w:uiPriority w:val="9"/>
    <w:semiHidden/>
    <w:unhideWhenUsed/>
    <w:qFormat/>
    <w:rsid w:val="00C969C5"/>
    <w:pPr>
      <w:spacing w:after="120"/>
      <w:jc w:val="center"/>
      <w:outlineLvl w:val="5"/>
    </w:pPr>
    <w:rPr>
      <w:caps/>
      <w:color w:val="AA0042" w:themeColor="accent2" w:themeShade="BF"/>
      <w:spacing w:val="10"/>
    </w:rPr>
  </w:style>
  <w:style w:type="paragraph" w:styleId="Titre7">
    <w:name w:val="heading 7"/>
    <w:basedOn w:val="Normal"/>
    <w:next w:val="Normal"/>
    <w:link w:val="Titre7Car"/>
    <w:uiPriority w:val="9"/>
    <w:semiHidden/>
    <w:unhideWhenUsed/>
    <w:qFormat/>
    <w:rsid w:val="00C969C5"/>
    <w:pPr>
      <w:spacing w:after="120"/>
      <w:jc w:val="center"/>
      <w:outlineLvl w:val="6"/>
    </w:pPr>
    <w:rPr>
      <w:i/>
      <w:iCs/>
      <w:caps/>
      <w:color w:val="AA0042" w:themeColor="accent2" w:themeShade="BF"/>
      <w:spacing w:val="10"/>
    </w:rPr>
  </w:style>
  <w:style w:type="paragraph" w:styleId="Titre8">
    <w:name w:val="heading 8"/>
    <w:basedOn w:val="Normal"/>
    <w:next w:val="Normal"/>
    <w:link w:val="Titre8Car"/>
    <w:uiPriority w:val="9"/>
    <w:semiHidden/>
    <w:unhideWhenUsed/>
    <w:qFormat/>
    <w:rsid w:val="00C969C5"/>
    <w:pPr>
      <w:spacing w:after="120"/>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C969C5"/>
    <w:pPr>
      <w:spacing w:after="120"/>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69C5"/>
    <w:pPr>
      <w:ind w:left="720"/>
      <w:contextualSpacing/>
    </w:pPr>
  </w:style>
  <w:style w:type="paragraph" w:styleId="Textedebulles">
    <w:name w:val="Balloon Text"/>
    <w:basedOn w:val="Normal"/>
    <w:link w:val="TextedebullesCar"/>
    <w:uiPriority w:val="99"/>
    <w:semiHidden/>
    <w:unhideWhenUsed/>
    <w:rsid w:val="002D5DC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D5DC0"/>
    <w:rPr>
      <w:rFonts w:ascii="Tahoma" w:hAnsi="Tahoma" w:cs="Tahoma"/>
      <w:sz w:val="16"/>
      <w:szCs w:val="16"/>
    </w:rPr>
  </w:style>
  <w:style w:type="paragraph" w:styleId="En-tte">
    <w:name w:val="header"/>
    <w:basedOn w:val="Normal"/>
    <w:link w:val="En-tteCar"/>
    <w:uiPriority w:val="99"/>
    <w:unhideWhenUsed/>
    <w:rsid w:val="00906470"/>
    <w:pPr>
      <w:tabs>
        <w:tab w:val="center" w:pos="4536"/>
        <w:tab w:val="right" w:pos="9072"/>
      </w:tabs>
      <w:spacing w:after="0" w:line="240" w:lineRule="auto"/>
    </w:pPr>
  </w:style>
  <w:style w:type="character" w:customStyle="1" w:styleId="En-tteCar">
    <w:name w:val="En-tête Car"/>
    <w:basedOn w:val="Policepardfaut"/>
    <w:link w:val="En-tte"/>
    <w:uiPriority w:val="99"/>
    <w:rsid w:val="00906470"/>
  </w:style>
  <w:style w:type="paragraph" w:styleId="Pieddepage">
    <w:name w:val="footer"/>
    <w:basedOn w:val="Normal"/>
    <w:link w:val="PieddepageCar"/>
    <w:uiPriority w:val="99"/>
    <w:unhideWhenUsed/>
    <w:rsid w:val="009064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6470"/>
  </w:style>
  <w:style w:type="character" w:customStyle="1" w:styleId="Titre1Car">
    <w:name w:val="Titre 1 Car"/>
    <w:basedOn w:val="Policepardfaut"/>
    <w:link w:val="Titre1"/>
    <w:uiPriority w:val="9"/>
    <w:rsid w:val="00C969C5"/>
    <w:rPr>
      <w:rFonts w:eastAsiaTheme="majorEastAsia" w:cstheme="majorBidi"/>
      <w:caps/>
      <w:color w:val="72002C" w:themeColor="accent2" w:themeShade="80"/>
      <w:spacing w:val="20"/>
      <w:sz w:val="28"/>
      <w:szCs w:val="28"/>
    </w:rPr>
  </w:style>
  <w:style w:type="character" w:customStyle="1" w:styleId="Titre2Car">
    <w:name w:val="Titre 2 Car"/>
    <w:basedOn w:val="Policepardfaut"/>
    <w:link w:val="Titre2"/>
    <w:uiPriority w:val="9"/>
    <w:semiHidden/>
    <w:rsid w:val="00C969C5"/>
    <w:rPr>
      <w:caps/>
      <w:color w:val="72002C" w:themeColor="accent2" w:themeShade="80"/>
      <w:spacing w:val="15"/>
      <w:sz w:val="24"/>
      <w:szCs w:val="24"/>
    </w:rPr>
  </w:style>
  <w:style w:type="character" w:customStyle="1" w:styleId="Titre3Car">
    <w:name w:val="Titre 3 Car"/>
    <w:basedOn w:val="Policepardfaut"/>
    <w:link w:val="Titre3"/>
    <w:uiPriority w:val="9"/>
    <w:semiHidden/>
    <w:rsid w:val="00C969C5"/>
    <w:rPr>
      <w:rFonts w:eastAsiaTheme="majorEastAsia" w:cstheme="majorBidi"/>
      <w:caps/>
      <w:color w:val="71002C" w:themeColor="accent2" w:themeShade="7F"/>
      <w:sz w:val="24"/>
      <w:szCs w:val="24"/>
    </w:rPr>
  </w:style>
  <w:style w:type="character" w:customStyle="1" w:styleId="Titre4Car">
    <w:name w:val="Titre 4 Car"/>
    <w:basedOn w:val="Policepardfaut"/>
    <w:link w:val="Titre4"/>
    <w:uiPriority w:val="9"/>
    <w:semiHidden/>
    <w:rsid w:val="00C969C5"/>
    <w:rPr>
      <w:rFonts w:eastAsiaTheme="majorEastAsia" w:cstheme="majorBidi"/>
      <w:caps/>
      <w:color w:val="71002C" w:themeColor="accent2" w:themeShade="7F"/>
      <w:spacing w:val="10"/>
    </w:rPr>
  </w:style>
  <w:style w:type="character" w:customStyle="1" w:styleId="Titre5Car">
    <w:name w:val="Titre 5 Car"/>
    <w:basedOn w:val="Policepardfaut"/>
    <w:link w:val="Titre5"/>
    <w:uiPriority w:val="9"/>
    <w:semiHidden/>
    <w:rsid w:val="00C969C5"/>
    <w:rPr>
      <w:rFonts w:eastAsiaTheme="majorEastAsia" w:cstheme="majorBidi"/>
      <w:caps/>
      <w:color w:val="71002C" w:themeColor="accent2" w:themeShade="7F"/>
      <w:spacing w:val="10"/>
    </w:rPr>
  </w:style>
  <w:style w:type="character" w:customStyle="1" w:styleId="Titre6Car">
    <w:name w:val="Titre 6 Car"/>
    <w:basedOn w:val="Policepardfaut"/>
    <w:link w:val="Titre6"/>
    <w:uiPriority w:val="9"/>
    <w:semiHidden/>
    <w:rsid w:val="00C969C5"/>
    <w:rPr>
      <w:rFonts w:eastAsiaTheme="majorEastAsia" w:cstheme="majorBidi"/>
      <w:caps/>
      <w:color w:val="AA0042" w:themeColor="accent2" w:themeShade="BF"/>
      <w:spacing w:val="10"/>
    </w:rPr>
  </w:style>
  <w:style w:type="character" w:customStyle="1" w:styleId="Titre7Car">
    <w:name w:val="Titre 7 Car"/>
    <w:basedOn w:val="Policepardfaut"/>
    <w:link w:val="Titre7"/>
    <w:uiPriority w:val="9"/>
    <w:semiHidden/>
    <w:rsid w:val="00C969C5"/>
    <w:rPr>
      <w:rFonts w:eastAsiaTheme="majorEastAsia" w:cstheme="majorBidi"/>
      <w:i/>
      <w:iCs/>
      <w:caps/>
      <w:color w:val="AA0042" w:themeColor="accent2" w:themeShade="BF"/>
      <w:spacing w:val="10"/>
    </w:rPr>
  </w:style>
  <w:style w:type="character" w:customStyle="1" w:styleId="Titre8Car">
    <w:name w:val="Titre 8 Car"/>
    <w:basedOn w:val="Policepardfaut"/>
    <w:link w:val="Titre8"/>
    <w:uiPriority w:val="9"/>
    <w:semiHidden/>
    <w:rsid w:val="00C969C5"/>
    <w:rPr>
      <w:rFonts w:eastAsiaTheme="majorEastAsia" w:cstheme="majorBidi"/>
      <w:caps/>
      <w:spacing w:val="10"/>
      <w:sz w:val="20"/>
      <w:szCs w:val="20"/>
    </w:rPr>
  </w:style>
  <w:style w:type="character" w:customStyle="1" w:styleId="Titre9Car">
    <w:name w:val="Titre 9 Car"/>
    <w:basedOn w:val="Policepardfaut"/>
    <w:link w:val="Titre9"/>
    <w:uiPriority w:val="9"/>
    <w:semiHidden/>
    <w:rsid w:val="00C969C5"/>
    <w:rPr>
      <w:rFonts w:eastAsiaTheme="majorEastAsia" w:cstheme="majorBidi"/>
      <w:i/>
      <w:iCs/>
      <w:caps/>
      <w:spacing w:val="10"/>
      <w:sz w:val="20"/>
      <w:szCs w:val="20"/>
    </w:rPr>
  </w:style>
  <w:style w:type="paragraph" w:styleId="Lgende">
    <w:name w:val="caption"/>
    <w:basedOn w:val="Normal"/>
    <w:next w:val="Normal"/>
    <w:uiPriority w:val="35"/>
    <w:semiHidden/>
    <w:unhideWhenUsed/>
    <w:qFormat/>
    <w:rsid w:val="00C969C5"/>
    <w:rPr>
      <w:caps/>
      <w:spacing w:val="10"/>
      <w:sz w:val="18"/>
      <w:szCs w:val="18"/>
    </w:rPr>
  </w:style>
  <w:style w:type="paragraph" w:styleId="Titre">
    <w:name w:val="Title"/>
    <w:basedOn w:val="Normal"/>
    <w:next w:val="Normal"/>
    <w:link w:val="TitreCar"/>
    <w:qFormat/>
    <w:rsid w:val="00C969C5"/>
    <w:pPr>
      <w:pBdr>
        <w:top w:val="dotted" w:sz="2" w:space="1" w:color="72002C" w:themeColor="accent2" w:themeShade="80"/>
        <w:bottom w:val="dotted" w:sz="2" w:space="6" w:color="72002C" w:themeColor="accent2" w:themeShade="80"/>
      </w:pBdr>
      <w:spacing w:before="500" w:after="300" w:line="240" w:lineRule="auto"/>
      <w:jc w:val="center"/>
    </w:pPr>
    <w:rPr>
      <w:caps/>
      <w:color w:val="72002C" w:themeColor="accent2" w:themeShade="80"/>
      <w:spacing w:val="50"/>
      <w:sz w:val="44"/>
      <w:szCs w:val="44"/>
    </w:rPr>
  </w:style>
  <w:style w:type="character" w:customStyle="1" w:styleId="TitreCar">
    <w:name w:val="Titre Car"/>
    <w:basedOn w:val="Policepardfaut"/>
    <w:link w:val="Titre"/>
    <w:uiPriority w:val="10"/>
    <w:rsid w:val="00C969C5"/>
    <w:rPr>
      <w:rFonts w:eastAsiaTheme="majorEastAsia" w:cstheme="majorBidi"/>
      <w:caps/>
      <w:color w:val="72002C" w:themeColor="accent2" w:themeShade="80"/>
      <w:spacing w:val="50"/>
      <w:sz w:val="44"/>
      <w:szCs w:val="44"/>
    </w:rPr>
  </w:style>
  <w:style w:type="paragraph" w:styleId="Sous-titre">
    <w:name w:val="Subtitle"/>
    <w:basedOn w:val="Normal"/>
    <w:next w:val="Normal"/>
    <w:link w:val="Sous-titreCar"/>
    <w:uiPriority w:val="11"/>
    <w:qFormat/>
    <w:rsid w:val="00C969C5"/>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C969C5"/>
    <w:rPr>
      <w:rFonts w:eastAsiaTheme="majorEastAsia" w:cstheme="majorBidi"/>
      <w:caps/>
      <w:spacing w:val="20"/>
      <w:sz w:val="18"/>
      <w:szCs w:val="18"/>
    </w:rPr>
  </w:style>
  <w:style w:type="character" w:styleId="lev">
    <w:name w:val="Strong"/>
    <w:uiPriority w:val="22"/>
    <w:qFormat/>
    <w:rsid w:val="00C969C5"/>
    <w:rPr>
      <w:b/>
      <w:bCs/>
      <w:color w:val="AA0042" w:themeColor="accent2" w:themeShade="BF"/>
      <w:spacing w:val="5"/>
    </w:rPr>
  </w:style>
  <w:style w:type="character" w:styleId="Accentuation">
    <w:name w:val="Emphasis"/>
    <w:uiPriority w:val="20"/>
    <w:qFormat/>
    <w:rsid w:val="00C969C5"/>
    <w:rPr>
      <w:caps/>
      <w:spacing w:val="5"/>
      <w:sz w:val="20"/>
      <w:szCs w:val="20"/>
    </w:rPr>
  </w:style>
  <w:style w:type="paragraph" w:styleId="Sansinterligne">
    <w:name w:val="No Spacing"/>
    <w:basedOn w:val="Normal"/>
    <w:link w:val="SansinterligneCar"/>
    <w:uiPriority w:val="1"/>
    <w:qFormat/>
    <w:rsid w:val="00C969C5"/>
    <w:pPr>
      <w:spacing w:after="0" w:line="240" w:lineRule="auto"/>
    </w:pPr>
  </w:style>
  <w:style w:type="character" w:customStyle="1" w:styleId="SansinterligneCar">
    <w:name w:val="Sans interligne Car"/>
    <w:basedOn w:val="Policepardfaut"/>
    <w:link w:val="Sansinterligne"/>
    <w:uiPriority w:val="1"/>
    <w:rsid w:val="00C969C5"/>
  </w:style>
  <w:style w:type="paragraph" w:styleId="Citation">
    <w:name w:val="Quote"/>
    <w:basedOn w:val="Normal"/>
    <w:next w:val="Normal"/>
    <w:link w:val="CitationCar"/>
    <w:uiPriority w:val="29"/>
    <w:qFormat/>
    <w:rsid w:val="00C969C5"/>
    <w:rPr>
      <w:i/>
      <w:iCs/>
    </w:rPr>
  </w:style>
  <w:style w:type="character" w:customStyle="1" w:styleId="CitationCar">
    <w:name w:val="Citation Car"/>
    <w:basedOn w:val="Policepardfaut"/>
    <w:link w:val="Citation"/>
    <w:uiPriority w:val="29"/>
    <w:rsid w:val="00C969C5"/>
    <w:rPr>
      <w:rFonts w:eastAsiaTheme="majorEastAsia" w:cstheme="majorBidi"/>
      <w:i/>
      <w:iCs/>
    </w:rPr>
  </w:style>
  <w:style w:type="paragraph" w:styleId="Citationintense">
    <w:name w:val="Intense Quote"/>
    <w:basedOn w:val="Normal"/>
    <w:next w:val="Normal"/>
    <w:link w:val="CitationintenseCar"/>
    <w:uiPriority w:val="30"/>
    <w:qFormat/>
    <w:rsid w:val="00C969C5"/>
    <w:pPr>
      <w:pBdr>
        <w:top w:val="dotted" w:sz="2" w:space="10" w:color="72002C" w:themeColor="accent2" w:themeShade="80"/>
        <w:bottom w:val="dotted" w:sz="2" w:space="4" w:color="72002C" w:themeColor="accent2" w:themeShade="80"/>
      </w:pBdr>
      <w:spacing w:before="160" w:line="300" w:lineRule="auto"/>
      <w:ind w:left="1440" w:right="1440"/>
    </w:pPr>
    <w:rPr>
      <w:caps/>
      <w:color w:val="71002C" w:themeColor="accent2" w:themeShade="7F"/>
      <w:spacing w:val="5"/>
      <w:sz w:val="20"/>
      <w:szCs w:val="20"/>
    </w:rPr>
  </w:style>
  <w:style w:type="character" w:customStyle="1" w:styleId="CitationintenseCar">
    <w:name w:val="Citation intense Car"/>
    <w:basedOn w:val="Policepardfaut"/>
    <w:link w:val="Citationintense"/>
    <w:uiPriority w:val="30"/>
    <w:rsid w:val="00C969C5"/>
    <w:rPr>
      <w:rFonts w:eastAsiaTheme="majorEastAsia" w:cstheme="majorBidi"/>
      <w:caps/>
      <w:color w:val="71002C" w:themeColor="accent2" w:themeShade="7F"/>
      <w:spacing w:val="5"/>
      <w:sz w:val="20"/>
      <w:szCs w:val="20"/>
    </w:rPr>
  </w:style>
  <w:style w:type="character" w:styleId="Emphaseple">
    <w:name w:val="Subtle Emphasis"/>
    <w:uiPriority w:val="19"/>
    <w:qFormat/>
    <w:rsid w:val="00C969C5"/>
    <w:rPr>
      <w:i/>
      <w:iCs/>
    </w:rPr>
  </w:style>
  <w:style w:type="character" w:styleId="Emphaseintense">
    <w:name w:val="Intense Emphasis"/>
    <w:uiPriority w:val="21"/>
    <w:qFormat/>
    <w:rsid w:val="00C969C5"/>
    <w:rPr>
      <w:i/>
      <w:iCs/>
      <w:caps/>
      <w:spacing w:val="10"/>
      <w:sz w:val="20"/>
      <w:szCs w:val="20"/>
    </w:rPr>
  </w:style>
  <w:style w:type="character" w:styleId="Rfrenceple">
    <w:name w:val="Subtle Reference"/>
    <w:basedOn w:val="Policepardfaut"/>
    <w:uiPriority w:val="31"/>
    <w:qFormat/>
    <w:rsid w:val="00C969C5"/>
    <w:rPr>
      <w:rFonts w:asciiTheme="minorHAnsi" w:eastAsiaTheme="minorEastAsia" w:hAnsiTheme="minorHAnsi" w:cstheme="minorBidi"/>
      <w:i/>
      <w:iCs/>
      <w:color w:val="71002C" w:themeColor="accent2" w:themeShade="7F"/>
    </w:rPr>
  </w:style>
  <w:style w:type="character" w:styleId="Rfrenceintense">
    <w:name w:val="Intense Reference"/>
    <w:uiPriority w:val="32"/>
    <w:qFormat/>
    <w:rsid w:val="00C969C5"/>
    <w:rPr>
      <w:rFonts w:asciiTheme="minorHAnsi" w:eastAsiaTheme="minorEastAsia" w:hAnsiTheme="minorHAnsi" w:cstheme="minorBidi"/>
      <w:b/>
      <w:bCs/>
      <w:i/>
      <w:iCs/>
      <w:color w:val="71002C" w:themeColor="accent2" w:themeShade="7F"/>
    </w:rPr>
  </w:style>
  <w:style w:type="character" w:styleId="Titredulivre">
    <w:name w:val="Book Title"/>
    <w:uiPriority w:val="33"/>
    <w:qFormat/>
    <w:rsid w:val="00C969C5"/>
    <w:rPr>
      <w:caps/>
      <w:color w:val="71002C" w:themeColor="accent2" w:themeShade="7F"/>
      <w:spacing w:val="5"/>
      <w:u w:color="71002C" w:themeColor="accent2" w:themeShade="7F"/>
    </w:rPr>
  </w:style>
  <w:style w:type="paragraph" w:styleId="En-ttedetabledesmatires">
    <w:name w:val="TOC Heading"/>
    <w:basedOn w:val="Titre1"/>
    <w:next w:val="Normal"/>
    <w:uiPriority w:val="39"/>
    <w:semiHidden/>
    <w:unhideWhenUsed/>
    <w:qFormat/>
    <w:rsid w:val="00C969C5"/>
    <w:pPr>
      <w:outlineLvl w:val="9"/>
    </w:pPr>
  </w:style>
  <w:style w:type="character" w:styleId="Lienhypertexte">
    <w:name w:val="Hyperlink"/>
    <w:basedOn w:val="Policepardfaut"/>
    <w:uiPriority w:val="99"/>
    <w:unhideWhenUsed/>
    <w:rsid w:val="0073270B"/>
    <w:rPr>
      <w:color w:val="17BBFD" w:themeColor="hyperlink"/>
      <w:u w:val="single"/>
    </w:rPr>
  </w:style>
  <w:style w:type="paragraph" w:styleId="Retraitcorpsdetexte2">
    <w:name w:val="Body Text Indent 2"/>
    <w:basedOn w:val="Normal"/>
    <w:link w:val="Retraitcorpsdetexte2Car"/>
    <w:rsid w:val="0073270B"/>
    <w:pPr>
      <w:spacing w:after="0" w:line="240" w:lineRule="auto"/>
      <w:ind w:left="720"/>
      <w:jc w:val="both"/>
    </w:pPr>
    <w:rPr>
      <w:rFonts w:ascii="Times New Roman" w:eastAsia="Times New Roman" w:hAnsi="Times New Roman" w:cs="Times New Roman"/>
      <w:sz w:val="24"/>
      <w:szCs w:val="24"/>
      <w:lang w:val="fr-FR" w:eastAsia="fr-FR" w:bidi="ar-SA"/>
    </w:rPr>
  </w:style>
  <w:style w:type="character" w:customStyle="1" w:styleId="Retraitcorpsdetexte2Car">
    <w:name w:val="Retrait corps de texte 2 Car"/>
    <w:basedOn w:val="Policepardfaut"/>
    <w:link w:val="Retraitcorpsdetexte2"/>
    <w:rsid w:val="0073270B"/>
    <w:rPr>
      <w:rFonts w:ascii="Times New Roman" w:eastAsia="Times New Roman" w:hAnsi="Times New Roman" w:cs="Times New Roman"/>
      <w:sz w:val="24"/>
      <w:szCs w:val="24"/>
      <w:lang w:val="fr-FR" w:eastAsia="fr-FR" w:bidi="ar-SA"/>
    </w:rPr>
  </w:style>
  <w:style w:type="table" w:styleId="Grilledutableau">
    <w:name w:val="Table Grid"/>
    <w:basedOn w:val="TableauNormal"/>
    <w:rsid w:val="0073270B"/>
    <w:pPr>
      <w:spacing w:after="0" w:line="240" w:lineRule="auto"/>
    </w:pPr>
    <w:rPr>
      <w:rFonts w:ascii="Times New Roman" w:eastAsia="Times New Roman" w:hAnsi="Times New Roman" w:cs="Times New Roman"/>
      <w:sz w:val="20"/>
      <w:szCs w:val="20"/>
      <w:lang w:val="fr-FR" w:eastAsia="fr-FR"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formatHTML">
    <w:name w:val="HTML Preformatted"/>
    <w:basedOn w:val="Normal"/>
    <w:link w:val="PrformatHTMLCar"/>
    <w:uiPriority w:val="99"/>
    <w:semiHidden/>
    <w:unhideWhenUsed/>
    <w:rsid w:val="00113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bidi="ar-SA"/>
    </w:rPr>
  </w:style>
  <w:style w:type="character" w:customStyle="1" w:styleId="PrformatHTMLCar">
    <w:name w:val="Préformaté HTML Car"/>
    <w:basedOn w:val="Policepardfaut"/>
    <w:link w:val="PrformatHTML"/>
    <w:uiPriority w:val="99"/>
    <w:semiHidden/>
    <w:rsid w:val="0011308E"/>
    <w:rPr>
      <w:rFonts w:ascii="Courier New" w:eastAsia="Times New Roman" w:hAnsi="Courier New" w:cs="Courier New"/>
      <w:sz w:val="20"/>
      <w:szCs w:val="20"/>
      <w:lang w:val="fr-FR" w:eastAsia="fr-FR" w:bidi="ar-SA"/>
    </w:rPr>
  </w:style>
  <w:style w:type="paragraph" w:styleId="Corpsdetexte">
    <w:name w:val="Body Text"/>
    <w:basedOn w:val="Normal"/>
    <w:link w:val="CorpsdetexteCar"/>
    <w:uiPriority w:val="99"/>
    <w:semiHidden/>
    <w:unhideWhenUsed/>
    <w:rsid w:val="00910F20"/>
    <w:pPr>
      <w:spacing w:after="120"/>
    </w:pPr>
  </w:style>
  <w:style w:type="character" w:customStyle="1" w:styleId="CorpsdetexteCar">
    <w:name w:val="Corps de texte Car"/>
    <w:basedOn w:val="Policepardfaut"/>
    <w:link w:val="Corpsdetexte"/>
    <w:uiPriority w:val="99"/>
    <w:semiHidden/>
    <w:rsid w:val="00910F20"/>
  </w:style>
</w:styles>
</file>

<file path=word/webSettings.xml><?xml version="1.0" encoding="utf-8"?>
<w:webSettings xmlns:r="http://schemas.openxmlformats.org/officeDocument/2006/relationships" xmlns:w="http://schemas.openxmlformats.org/wordprocessingml/2006/main">
  <w:divs>
    <w:div w:id="1463037557">
      <w:bodyDiv w:val="1"/>
      <w:marLeft w:val="0"/>
      <w:marRight w:val="0"/>
      <w:marTop w:val="0"/>
      <w:marBottom w:val="0"/>
      <w:divBdr>
        <w:top w:val="none" w:sz="0" w:space="0" w:color="auto"/>
        <w:left w:val="none" w:sz="0" w:space="0" w:color="auto"/>
        <w:bottom w:val="none" w:sz="0" w:space="0" w:color="auto"/>
        <w:right w:val="none" w:sz="0" w:space="0" w:color="auto"/>
      </w:divBdr>
    </w:div>
    <w:div w:id="1804469238">
      <w:bodyDiv w:val="1"/>
      <w:marLeft w:val="0"/>
      <w:marRight w:val="0"/>
      <w:marTop w:val="0"/>
      <w:marBottom w:val="0"/>
      <w:divBdr>
        <w:top w:val="none" w:sz="0" w:space="0" w:color="auto"/>
        <w:left w:val="none" w:sz="0" w:space="0" w:color="auto"/>
        <w:bottom w:val="none" w:sz="0" w:space="0" w:color="auto"/>
        <w:right w:val="none" w:sz="0" w:space="0" w:color="auto"/>
      </w:divBdr>
    </w:div>
    <w:div w:id="20044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sigmainfo22@gmail.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ontact@sigmacontrol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MATRICULE FISCLE 1541179V/A/M/000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C0329A-99BD-4BE7-BDB2-52902D55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531</Words>
  <Characters>2921</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18012-EXP : EXPERTISE TECHNIQUE DE L’ECOLE PRIMAIRE ACADEMIE DES ELITES.</vt:lpstr>
    </vt:vector>
  </TitlesOfParts>
  <Company/>
  <LinksUpToDate>false</LinksUpToDate>
  <CharactersWithSpaces>3446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18012-EXP : EXPERTISE TECHNIQUE DE L’ECOLE PRIMAIRE ACADEMIE DES ELITES.</dc:title>
  <dc:creator>HP</dc:creator>
  <cp:lastModifiedBy>info</cp:lastModifiedBy>
  <cp:revision>4</cp:revision>
  <cp:lastPrinted>2021-04-01T14:37:00Z</cp:lastPrinted>
  <dcterms:created xsi:type="dcterms:W3CDTF">2022-05-26T16:35:00Z</dcterms:created>
  <dcterms:modified xsi:type="dcterms:W3CDTF">2022-05-26T16:49:00Z</dcterms:modified>
</cp:coreProperties>
</file>