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CA368" w14:textId="5C7C5166" w:rsidR="009C51BF" w:rsidRPr="004D48D5" w:rsidRDefault="00BA4755" w:rsidP="004D48D5">
      <w:pPr>
        <w:tabs>
          <w:tab w:val="left" w:pos="5775"/>
        </w:tabs>
        <w:spacing w:after="0"/>
        <w:ind w:right="-1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 w:cs="Times New Roman"/>
          <w:noProof/>
          <w:color w:val="000000" w:themeColor="text1"/>
          <w:sz w:val="24"/>
          <w:szCs w:val="24"/>
        </w:rPr>
        <w:pict w14:anchorId="6C9064C2">
          <v:rect id="Rectangle 2" o:spid="_x0000_s1028" style="position:absolute;margin-left:270.3pt;margin-top:18.7pt;width:233.55pt;height:64.3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78F0B28B" w14:textId="77777777" w:rsidR="00AB2E08" w:rsidRP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14:paraId="0F68F9CE" w14:textId="77777777" w:rsidR="0049024E" w:rsidRDefault="0049024E" w:rsidP="0016151F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 xml:space="preserve">A L’ATTENTION DE MONSIEUR </w:t>
                  </w:r>
                </w:p>
                <w:p w14:paraId="79118E55" w14:textId="201EAAB9" w:rsidR="009C51BF" w:rsidRPr="00006D97" w:rsidRDefault="0049024E" w:rsidP="0016151F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« </w:t>
                  </w:r>
                  <w:r w:rsidR="0044657F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RIADH YAAKOUBI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 »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</w:t>
      </w:r>
      <w:r w:rsidR="004D48D5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3B1B83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="006B0613">
        <w:rPr>
          <w:rFonts w:asciiTheme="majorBidi" w:hAnsiTheme="majorBidi"/>
          <w:color w:val="000000" w:themeColor="text1"/>
          <w:sz w:val="24"/>
          <w:szCs w:val="24"/>
          <w:lang w:val="fr-FR"/>
        </w:rPr>
        <w:t>6</w:t>
      </w:r>
      <w:r w:rsidR="00AB2E08">
        <w:rPr>
          <w:rFonts w:asciiTheme="majorBidi" w:hAnsiTheme="majorBidi"/>
          <w:color w:val="000000" w:themeColor="text1"/>
          <w:sz w:val="24"/>
          <w:szCs w:val="24"/>
          <w:lang w:val="fr-FR"/>
        </w:rPr>
        <w:t>/0</w:t>
      </w:r>
      <w:r w:rsidR="003B1B83">
        <w:rPr>
          <w:rFonts w:asciiTheme="majorBidi" w:hAnsiTheme="majorBidi"/>
          <w:color w:val="000000" w:themeColor="text1"/>
          <w:sz w:val="24"/>
          <w:szCs w:val="24"/>
          <w:lang w:val="fr-FR"/>
        </w:rPr>
        <w:t>4</w:t>
      </w:r>
      <w:r w:rsidR="00AB2E08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="009C51BF"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</w:t>
      </w:r>
      <w:r w:rsidR="00FC226B" w:rsidRPr="004D48D5">
        <w:rPr>
          <w:rFonts w:asciiTheme="majorBidi" w:hAnsiTheme="majorBidi"/>
          <w:b/>
          <w:bCs/>
          <w:sz w:val="20"/>
          <w:szCs w:val="20"/>
          <w:lang w:val="fr-FR"/>
        </w:rPr>
        <w:t xml:space="preserve">Réf  </w:t>
      </w:r>
      <w:r w:rsidR="009C51BF" w:rsidRPr="004D48D5">
        <w:rPr>
          <w:rFonts w:asciiTheme="majorBidi" w:hAnsiTheme="majorBidi"/>
          <w:sz w:val="20"/>
          <w:szCs w:val="20"/>
          <w:lang w:val="fr-FR"/>
        </w:rPr>
        <w:t xml:space="preserve">     : </w:t>
      </w:r>
      <w:r w:rsidR="006930C1" w:rsidRPr="004D48D5">
        <w:rPr>
          <w:rFonts w:asciiTheme="majorBidi" w:hAnsiTheme="majorBidi"/>
          <w:sz w:val="20"/>
          <w:szCs w:val="20"/>
          <w:lang w:val="fr-FR"/>
        </w:rPr>
        <w:t>C</w:t>
      </w:r>
      <w:r w:rsidR="003B1B83" w:rsidRPr="004D48D5">
        <w:rPr>
          <w:rFonts w:asciiTheme="majorBidi" w:hAnsiTheme="majorBidi"/>
          <w:sz w:val="20"/>
          <w:szCs w:val="20"/>
          <w:lang w:val="fr-FR"/>
        </w:rPr>
        <w:t>21</w:t>
      </w:r>
      <w:r w:rsidR="00AA151C" w:rsidRPr="004D48D5">
        <w:rPr>
          <w:rFonts w:asciiTheme="majorBidi" w:hAnsiTheme="majorBidi"/>
          <w:sz w:val="20"/>
          <w:szCs w:val="20"/>
          <w:lang w:val="fr-FR"/>
        </w:rPr>
        <w:t>0</w:t>
      </w:r>
      <w:r w:rsidR="003B1B83" w:rsidRPr="004D48D5">
        <w:rPr>
          <w:rFonts w:asciiTheme="majorBidi" w:hAnsiTheme="majorBidi"/>
          <w:sz w:val="20"/>
          <w:szCs w:val="20"/>
          <w:lang w:val="fr-FR"/>
        </w:rPr>
        <w:t>10</w:t>
      </w:r>
      <w:r w:rsidR="00FC226B" w:rsidRPr="004D48D5">
        <w:rPr>
          <w:rFonts w:asciiTheme="majorBidi" w:hAnsiTheme="majorBidi"/>
          <w:sz w:val="20"/>
          <w:szCs w:val="20"/>
          <w:lang w:val="fr-FR"/>
        </w:rPr>
        <w:t>/</w:t>
      </w:r>
      <w:r w:rsidR="003B1B83" w:rsidRPr="004D48D5">
        <w:rPr>
          <w:rFonts w:asciiTheme="majorBidi" w:hAnsiTheme="majorBidi"/>
          <w:sz w:val="20"/>
          <w:szCs w:val="20"/>
          <w:lang w:val="fr-FR"/>
        </w:rPr>
        <w:t>1</w:t>
      </w:r>
      <w:r w:rsidR="006B0613" w:rsidRPr="004D48D5">
        <w:rPr>
          <w:rFonts w:asciiTheme="majorBidi" w:hAnsiTheme="majorBidi"/>
          <w:sz w:val="20"/>
          <w:szCs w:val="20"/>
          <w:lang w:val="fr-FR"/>
        </w:rPr>
        <w:t>6</w:t>
      </w:r>
      <w:r w:rsidR="00AA151C" w:rsidRPr="004D48D5">
        <w:rPr>
          <w:rFonts w:asciiTheme="majorBidi" w:hAnsiTheme="majorBidi"/>
          <w:sz w:val="20"/>
          <w:szCs w:val="20"/>
          <w:lang w:val="fr-FR"/>
        </w:rPr>
        <w:t>0</w:t>
      </w:r>
      <w:r w:rsidR="003B1B83" w:rsidRPr="004D48D5">
        <w:rPr>
          <w:rFonts w:asciiTheme="majorBidi" w:hAnsiTheme="majorBidi"/>
          <w:sz w:val="20"/>
          <w:szCs w:val="20"/>
          <w:lang w:val="fr-FR"/>
        </w:rPr>
        <w:t>4</w:t>
      </w:r>
      <w:r w:rsidR="00AA151C" w:rsidRPr="004D48D5">
        <w:rPr>
          <w:rFonts w:asciiTheme="majorBidi" w:hAnsiTheme="majorBidi"/>
          <w:sz w:val="20"/>
          <w:szCs w:val="20"/>
          <w:lang w:val="fr-FR"/>
        </w:rPr>
        <w:t>21</w:t>
      </w:r>
      <w:r w:rsidR="00FC226B" w:rsidRPr="004D48D5">
        <w:rPr>
          <w:rFonts w:asciiTheme="majorBidi" w:hAnsiTheme="majorBidi"/>
          <w:sz w:val="20"/>
          <w:szCs w:val="20"/>
          <w:lang w:val="fr-FR"/>
        </w:rPr>
        <w:t>/</w:t>
      </w:r>
      <w:r w:rsidR="00AA151C" w:rsidRPr="004D48D5">
        <w:rPr>
          <w:rFonts w:asciiTheme="majorBidi" w:hAnsiTheme="majorBidi"/>
          <w:sz w:val="20"/>
          <w:szCs w:val="20"/>
          <w:lang w:val="fr-FR"/>
        </w:rPr>
        <w:t>S</w:t>
      </w:r>
      <w:r w:rsidR="00EE3542" w:rsidRPr="004D48D5">
        <w:rPr>
          <w:rFonts w:asciiTheme="majorBidi" w:hAnsiTheme="majorBidi"/>
          <w:sz w:val="20"/>
          <w:szCs w:val="20"/>
          <w:lang w:val="fr-FR"/>
        </w:rPr>
        <w:t>T</w:t>
      </w:r>
      <w:r w:rsidR="00533ADC" w:rsidRPr="004D48D5">
        <w:rPr>
          <w:rFonts w:asciiTheme="majorBidi" w:hAnsiTheme="majorBidi"/>
          <w:sz w:val="20"/>
          <w:szCs w:val="20"/>
          <w:lang w:val="fr-FR"/>
        </w:rPr>
        <w:t>-EXE</w:t>
      </w:r>
    </w:p>
    <w:p w14:paraId="752529CF" w14:textId="77777777" w:rsidR="004D48D5" w:rsidRDefault="00FD65DD" w:rsidP="007B755B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3B1B83" w:rsidRPr="003B1B83">
        <w:rPr>
          <w:rFonts w:asciiTheme="majorBidi" w:hAnsiTheme="majorBidi" w:cstheme="majorBidi"/>
          <w:sz w:val="20"/>
          <w:szCs w:val="20"/>
        </w:rPr>
        <w:t xml:space="preserve">CONSTRUCTION D'UN BATIMENT EN R+2 </w:t>
      </w:r>
    </w:p>
    <w:p w14:paraId="41900A15" w14:textId="7093E781" w:rsidR="00770963" w:rsidRPr="00006D97" w:rsidRDefault="003B1B83" w:rsidP="004D48D5">
      <w:pPr>
        <w:pStyle w:val="BodyTextIndent2"/>
        <w:ind w:left="0" w:right="23" w:firstLine="708"/>
        <w:rPr>
          <w:rFonts w:asciiTheme="majorBidi" w:hAnsiTheme="majorBidi" w:cstheme="majorBidi"/>
          <w:sz w:val="20"/>
          <w:szCs w:val="20"/>
        </w:rPr>
      </w:pPr>
      <w:r w:rsidRPr="003B1B83">
        <w:rPr>
          <w:rFonts w:asciiTheme="majorBidi" w:hAnsiTheme="majorBidi" w:cstheme="majorBidi"/>
          <w:sz w:val="20"/>
          <w:szCs w:val="20"/>
        </w:rPr>
        <w:t>A CARTHAGE BYRSA</w:t>
      </w:r>
      <w:r w:rsidR="00753F84">
        <w:rPr>
          <w:rFonts w:asciiTheme="majorBidi" w:hAnsiTheme="majorBidi" w:cstheme="majorBidi"/>
          <w:sz w:val="20"/>
          <w:szCs w:val="20"/>
        </w:rPr>
        <w:t>.</w:t>
      </w:r>
    </w:p>
    <w:p w14:paraId="4DDF9FF8" w14:textId="60A0F7E1" w:rsidR="009C51BF" w:rsidRPr="00D81168" w:rsidRDefault="009C51BF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D81168">
        <w:rPr>
          <w:rFonts w:asciiTheme="majorBidi" w:hAnsiTheme="majorBidi"/>
          <w:b/>
          <w:sz w:val="20"/>
          <w:szCs w:val="20"/>
          <w:lang w:val="fr-FR"/>
        </w:rPr>
        <w:t>Lot</w:t>
      </w:r>
      <w:r w:rsidRPr="00D81168">
        <w:rPr>
          <w:rFonts w:asciiTheme="majorBidi" w:hAnsiTheme="majorBidi"/>
          <w:sz w:val="20"/>
          <w:szCs w:val="20"/>
          <w:lang w:val="fr-FR"/>
        </w:rPr>
        <w:t xml:space="preserve">     </w:t>
      </w:r>
      <w:r w:rsidR="00AA151C" w:rsidRPr="00D81168">
        <w:rPr>
          <w:rFonts w:asciiTheme="majorBidi" w:hAnsiTheme="majorBidi"/>
          <w:sz w:val="20"/>
          <w:szCs w:val="20"/>
          <w:lang w:val="fr-FR"/>
        </w:rPr>
        <w:t xml:space="preserve"> </w:t>
      </w:r>
      <w:r w:rsidRPr="00D81168">
        <w:rPr>
          <w:rFonts w:asciiTheme="majorBidi" w:hAnsiTheme="majorBidi"/>
          <w:sz w:val="20"/>
          <w:szCs w:val="20"/>
          <w:lang w:val="fr-FR"/>
        </w:rPr>
        <w:t xml:space="preserve">   :</w:t>
      </w:r>
      <w:r w:rsidR="00AA151C" w:rsidRPr="00D81168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B755B" w:rsidRPr="00D81168">
        <w:rPr>
          <w:rFonts w:asciiTheme="majorBidi" w:hAnsiTheme="majorBidi"/>
          <w:sz w:val="20"/>
          <w:szCs w:val="20"/>
          <w:lang w:val="fr-FR"/>
        </w:rPr>
        <w:t xml:space="preserve">STRUCTURE  </w:t>
      </w:r>
    </w:p>
    <w:p w14:paraId="1708CCDB" w14:textId="2E2DE71B" w:rsidR="00A76DD9" w:rsidRPr="00D81168" w:rsidRDefault="00A76DD9" w:rsidP="005A5769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D81168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D81168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7C0D9E" w:rsidRPr="00D81168">
        <w:rPr>
          <w:rFonts w:asciiTheme="majorBidi" w:hAnsiTheme="majorBidi"/>
          <w:sz w:val="20"/>
          <w:szCs w:val="20"/>
          <w:lang w:val="fr-FR"/>
        </w:rPr>
        <w:t xml:space="preserve">  :</w:t>
      </w:r>
      <w:r w:rsidRPr="00D81168">
        <w:rPr>
          <w:rFonts w:asciiTheme="majorBidi" w:hAnsiTheme="majorBidi"/>
          <w:sz w:val="20"/>
          <w:szCs w:val="20"/>
          <w:lang w:val="fr-FR"/>
        </w:rPr>
        <w:t xml:space="preserve"> </w:t>
      </w:r>
      <w:r w:rsidR="00004D14" w:rsidRPr="00D81168">
        <w:rPr>
          <w:rFonts w:asciiTheme="majorBidi" w:hAnsiTheme="majorBidi"/>
          <w:sz w:val="20"/>
          <w:szCs w:val="20"/>
          <w:lang w:val="fr-FR"/>
        </w:rPr>
        <w:t>EXE</w:t>
      </w:r>
      <w:r w:rsidR="005A5769" w:rsidRPr="00D81168">
        <w:rPr>
          <w:rFonts w:asciiTheme="majorBidi" w:hAnsiTheme="majorBidi"/>
          <w:sz w:val="20"/>
          <w:szCs w:val="20"/>
          <w:lang w:val="fr-FR"/>
        </w:rPr>
        <w:tab/>
      </w:r>
    </w:p>
    <w:p w14:paraId="47A7A647" w14:textId="63888F91" w:rsidR="009C51BF" w:rsidRDefault="009C51BF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6B199D">
        <w:rPr>
          <w:rFonts w:asciiTheme="majorBidi" w:hAnsiTheme="majorBidi"/>
          <w:bCs/>
          <w:sz w:val="20"/>
          <w:szCs w:val="20"/>
          <w:lang w:val="fr-FR"/>
        </w:rPr>
        <w:t>AVEC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758E795A" w14:textId="77777777" w:rsidR="004D48D5" w:rsidRPr="004D48D5" w:rsidRDefault="004D48D5" w:rsidP="00057378">
      <w:pPr>
        <w:ind w:right="-567"/>
        <w:jc w:val="center"/>
        <w:rPr>
          <w:rFonts w:asciiTheme="majorBidi" w:hAnsiTheme="majorBidi"/>
          <w:b/>
          <w:sz w:val="2"/>
          <w:szCs w:val="2"/>
          <w:u w:val="single"/>
          <w:lang w:val="fr-FR"/>
        </w:rPr>
      </w:pPr>
    </w:p>
    <w:p w14:paraId="3F8B56F8" w14:textId="284B8DDF"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6B199D">
        <w:rPr>
          <w:rFonts w:asciiTheme="majorBidi" w:hAnsiTheme="majorBidi"/>
          <w:b/>
          <w:sz w:val="36"/>
          <w:szCs w:val="36"/>
          <w:u w:val="single"/>
          <w:lang w:val="fr-FR"/>
        </w:rPr>
        <w:t>AVEC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5F9449E0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5B629CEF" w14:textId="6A477086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B50571">
        <w:rPr>
          <w:rFonts w:asciiTheme="majorBidi" w:hAnsiTheme="majorBidi" w:cstheme="majorBidi"/>
          <w:b/>
        </w:rPr>
        <w:t>AVEC</w:t>
      </w:r>
      <w:r w:rsidR="00F95B17">
        <w:rPr>
          <w:rFonts w:asciiTheme="majorBidi" w:hAnsiTheme="majorBidi" w:cstheme="majorBidi"/>
          <w:b/>
        </w:rPr>
        <w:t xml:space="preserve"> RESERVE</w:t>
      </w:r>
      <w:r w:rsidR="0049024E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712B72C2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2ADE78EF" w14:textId="1D373B0E" w:rsidR="009C51BF" w:rsidRPr="009C51BF" w:rsidRDefault="009C51BF" w:rsidP="00ED3DAA">
      <w:pPr>
        <w:pStyle w:val="BodyTextIndent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134"/>
        <w:gridCol w:w="6237"/>
        <w:gridCol w:w="1417"/>
      </w:tblGrid>
      <w:tr w:rsidR="009C51BF" w:rsidRPr="009C51BF" w14:paraId="3FD0F023" w14:textId="77777777" w:rsidTr="00012B68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D2376D" w14:textId="525779C2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>N° et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A518D5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65AC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45A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14:paraId="07620260" w14:textId="77777777" w:rsidTr="00012B68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9506C" w14:textId="3535AA30" w:rsidR="009C51BF" w:rsidRPr="009C51BF" w:rsidRDefault="003B1B83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1/3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F13AF" w14:textId="1CC21CC5" w:rsidR="009C51BF" w:rsidRPr="009C51BF" w:rsidRDefault="003B1B83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  <w:r w:rsidR="00FC226B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2C8E4" w14:textId="0EC54F1C" w:rsidR="006930C1" w:rsidRPr="009C51BF" w:rsidRDefault="00770963" w:rsidP="00724D8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724D81">
              <w:rPr>
                <w:rFonts w:asciiTheme="majorBidi" w:hAnsiTheme="majorBidi" w:cstheme="majorBidi"/>
              </w:rPr>
              <w:t>DE FONDATION COFFRAGE &amp; FERRAILLAGES</w:t>
            </w:r>
            <w:r w:rsidR="00012B68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17BA9" w14:textId="220C75DF" w:rsidR="009C51BF" w:rsidRPr="009C51BF" w:rsidRDefault="00006D97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  <w:r w:rsidR="003B1B83">
              <w:rPr>
                <w:rFonts w:asciiTheme="majorBidi" w:hAnsiTheme="majorBidi" w:cstheme="majorBidi"/>
              </w:rPr>
              <w:t>3</w:t>
            </w:r>
            <w:r>
              <w:rPr>
                <w:rFonts w:asciiTheme="majorBidi" w:hAnsiTheme="majorBidi" w:cstheme="majorBidi"/>
              </w:rPr>
              <w:t>/0</w:t>
            </w:r>
            <w:r w:rsidR="003B1B83">
              <w:rPr>
                <w:rFonts w:asciiTheme="majorBidi" w:hAnsiTheme="majorBidi" w:cstheme="majorBidi"/>
              </w:rPr>
              <w:t>4</w:t>
            </w:r>
            <w:r>
              <w:rPr>
                <w:rFonts w:asciiTheme="majorBidi" w:hAnsiTheme="majorBidi" w:cstheme="majorBidi"/>
              </w:rPr>
              <w:t>/202</w:t>
            </w:r>
            <w:r w:rsidR="006930C1">
              <w:rPr>
                <w:rFonts w:asciiTheme="majorBidi" w:hAnsiTheme="majorBidi" w:cstheme="majorBidi"/>
              </w:rPr>
              <w:t>1</w:t>
            </w:r>
          </w:p>
        </w:tc>
      </w:tr>
      <w:tr w:rsidR="006930C1" w:rsidRPr="00057378" w14:paraId="70CBEFED" w14:textId="77777777" w:rsidTr="00012B68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01D9A4" w14:textId="0B558892" w:rsidR="006930C1" w:rsidRDefault="003B1B83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2/3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074E55" w14:textId="70DB638F" w:rsidR="006930C1" w:rsidRPr="009C51BF" w:rsidRDefault="003B1B83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3/2019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4DFFB" w14:textId="7B4F1332" w:rsidR="006930C1" w:rsidRDefault="006930C1" w:rsidP="00753F8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</w:t>
            </w:r>
            <w:r w:rsidR="00724D81">
              <w:rPr>
                <w:rFonts w:asciiTheme="majorBidi" w:hAnsiTheme="majorBidi" w:cstheme="majorBidi"/>
              </w:rPr>
              <w:t>LANCHER HAUT RDC 1 &amp; 2éme ETAGES COFFRAGE &amp; FERRAILLAGES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1767F" w14:textId="0DED3F88" w:rsidR="006930C1" w:rsidRDefault="006B199D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  <w:r w:rsidR="003B1B83">
              <w:rPr>
                <w:rFonts w:asciiTheme="majorBidi" w:hAnsiTheme="majorBidi" w:cstheme="majorBidi"/>
              </w:rPr>
              <w:t>3</w:t>
            </w:r>
            <w:r>
              <w:rPr>
                <w:rFonts w:asciiTheme="majorBidi" w:hAnsiTheme="majorBidi" w:cstheme="majorBidi"/>
              </w:rPr>
              <w:t>/0</w:t>
            </w:r>
            <w:r w:rsidR="003B1B83">
              <w:rPr>
                <w:rFonts w:asciiTheme="majorBidi" w:hAnsiTheme="majorBidi" w:cstheme="majorBidi"/>
              </w:rPr>
              <w:t>4</w:t>
            </w:r>
            <w:r>
              <w:rPr>
                <w:rFonts w:asciiTheme="majorBidi" w:hAnsiTheme="majorBidi" w:cstheme="majorBidi"/>
              </w:rPr>
              <w:t>/2021</w:t>
            </w:r>
          </w:p>
        </w:tc>
      </w:tr>
      <w:tr w:rsidR="006930C1" w:rsidRPr="00057378" w14:paraId="7FF4EA2E" w14:textId="77777777" w:rsidTr="00012B68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C9F12C" w14:textId="6F0E5E32" w:rsidR="006930C1" w:rsidRDefault="003B1B83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3/3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360950" w14:textId="03602502" w:rsidR="006930C1" w:rsidRDefault="003B1B83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3/2019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102437" w14:textId="644DE4F2" w:rsidR="006930C1" w:rsidRDefault="00724D81" w:rsidP="00ED3DA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CAHIER DE FERRAILLAGE DES POUTRES</w:t>
            </w:r>
            <w:r w:rsidR="00012B68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4A503C" w14:textId="78531AFE" w:rsidR="006930C1" w:rsidRDefault="006B199D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  <w:r w:rsidR="003B1B83">
              <w:rPr>
                <w:rFonts w:asciiTheme="majorBidi" w:hAnsiTheme="majorBidi" w:cstheme="majorBidi"/>
              </w:rPr>
              <w:t>3</w:t>
            </w:r>
            <w:r>
              <w:rPr>
                <w:rFonts w:asciiTheme="majorBidi" w:hAnsiTheme="majorBidi" w:cstheme="majorBidi"/>
              </w:rPr>
              <w:t>/0</w:t>
            </w:r>
            <w:r w:rsidR="003B1B83">
              <w:rPr>
                <w:rFonts w:asciiTheme="majorBidi" w:hAnsiTheme="majorBidi" w:cstheme="majorBidi"/>
              </w:rPr>
              <w:t>4</w:t>
            </w:r>
            <w:r>
              <w:rPr>
                <w:rFonts w:asciiTheme="majorBidi" w:hAnsiTheme="majorBidi" w:cstheme="majorBidi"/>
              </w:rPr>
              <w:t>/2021</w:t>
            </w:r>
          </w:p>
        </w:tc>
      </w:tr>
    </w:tbl>
    <w:p w14:paraId="5AC058CC" w14:textId="77777777" w:rsidR="00770963" w:rsidRPr="004D48D5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16"/>
          <w:szCs w:val="16"/>
          <w:u w:val="single"/>
          <w:lang w:val="fr-FR"/>
        </w:rPr>
      </w:pPr>
    </w:p>
    <w:p w14:paraId="59420E87" w14:textId="24B92B21" w:rsidR="00753F84" w:rsidRPr="009C51BF" w:rsidRDefault="00753F84" w:rsidP="00ED3DAA">
      <w:pPr>
        <w:pStyle w:val="BodyTextIndent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7E133839" w14:textId="77777777" w:rsidR="0072458E" w:rsidRPr="0072458E" w:rsidRDefault="0072458E" w:rsidP="004D48D5">
      <w:pPr>
        <w:pStyle w:val="BodyTextIndent2"/>
        <w:tabs>
          <w:tab w:val="left" w:pos="1276"/>
        </w:tabs>
        <w:spacing w:line="360" w:lineRule="auto"/>
        <w:ind w:left="142" w:right="-567"/>
        <w:rPr>
          <w:rFonts w:asciiTheme="majorBidi" w:hAnsiTheme="majorBidi" w:cstheme="majorBidi"/>
          <w:sz w:val="8"/>
          <w:szCs w:val="8"/>
        </w:rPr>
      </w:pPr>
    </w:p>
    <w:p w14:paraId="7A724AA9" w14:textId="216A1779" w:rsidR="00C14BD7" w:rsidRDefault="007B755B" w:rsidP="004D48D5">
      <w:pPr>
        <w:pStyle w:val="BodyTextIndent2"/>
        <w:tabs>
          <w:tab w:val="left" w:pos="1276"/>
        </w:tabs>
        <w:spacing w:line="360" w:lineRule="auto"/>
        <w:ind w:left="142"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- </w:t>
      </w:r>
      <w:r w:rsidR="00D81168">
        <w:rPr>
          <w:rFonts w:asciiTheme="majorBidi" w:hAnsiTheme="majorBidi" w:cstheme="majorBidi"/>
        </w:rPr>
        <w:t>Vérifi</w:t>
      </w:r>
      <w:r w:rsidR="004D48D5">
        <w:rPr>
          <w:rFonts w:asciiTheme="majorBidi" w:hAnsiTheme="majorBidi" w:cstheme="majorBidi"/>
        </w:rPr>
        <w:t>er</w:t>
      </w:r>
      <w:r w:rsidR="00D81168">
        <w:rPr>
          <w:rFonts w:asciiTheme="majorBidi" w:hAnsiTheme="majorBidi" w:cstheme="majorBidi"/>
        </w:rPr>
        <w:t xml:space="preserve"> l’Acier supérieure de la poutre A47 sous l’action de la poutre A32</w:t>
      </w:r>
      <w:r w:rsidR="0049024E">
        <w:rPr>
          <w:rFonts w:asciiTheme="majorBidi" w:hAnsiTheme="majorBidi" w:cstheme="majorBidi"/>
        </w:rPr>
        <w:t>.</w:t>
      </w:r>
    </w:p>
    <w:p w14:paraId="4115AEE8" w14:textId="5C27D59D" w:rsidR="00D81168" w:rsidRDefault="00D81168" w:rsidP="004D48D5">
      <w:pPr>
        <w:pStyle w:val="BodyTextIndent2"/>
        <w:tabs>
          <w:tab w:val="left" w:pos="1276"/>
        </w:tabs>
        <w:spacing w:line="360" w:lineRule="auto"/>
        <w:ind w:left="142"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 Prévoir des armatures de peau pour l</w:t>
      </w:r>
      <w:r w:rsidR="0072458E">
        <w:rPr>
          <w:rFonts w:asciiTheme="majorBidi" w:hAnsiTheme="majorBidi" w:cstheme="majorBidi"/>
        </w:rPr>
        <w:t>es</w:t>
      </w:r>
      <w:r>
        <w:rPr>
          <w:rFonts w:asciiTheme="majorBidi" w:hAnsiTheme="majorBidi" w:cstheme="majorBidi"/>
        </w:rPr>
        <w:t xml:space="preserve"> poutre</w:t>
      </w:r>
      <w:r w:rsidR="0072458E">
        <w:rPr>
          <w:rFonts w:asciiTheme="majorBidi" w:hAnsiTheme="majorBidi" w:cstheme="majorBidi"/>
        </w:rPr>
        <w:t>s de hauteur</w:t>
      </w:r>
      <w:r>
        <w:rPr>
          <w:rFonts w:asciiTheme="majorBidi" w:hAnsiTheme="majorBidi" w:cstheme="majorBidi"/>
        </w:rPr>
        <w:t xml:space="preserve"> h&gt;45cm, exemple : les poutre</w:t>
      </w:r>
      <w:r w:rsidR="0072458E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 xml:space="preserve"> A20 et A21</w:t>
      </w:r>
      <w:r w:rsidR="0049024E">
        <w:rPr>
          <w:rFonts w:asciiTheme="majorBidi" w:hAnsiTheme="majorBidi" w:cstheme="majorBidi"/>
        </w:rPr>
        <w:t>.</w:t>
      </w:r>
    </w:p>
    <w:p w14:paraId="11499697" w14:textId="5A8190AC" w:rsidR="00D81168" w:rsidRDefault="00D81168" w:rsidP="004D48D5">
      <w:pPr>
        <w:pStyle w:val="BodyTextIndent2"/>
        <w:tabs>
          <w:tab w:val="left" w:pos="1276"/>
        </w:tabs>
        <w:spacing w:line="360" w:lineRule="auto"/>
        <w:ind w:left="142"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 Prévoir une chape de 13cm</w:t>
      </w:r>
      <w:r w:rsidR="0049024E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</w:p>
    <w:p w14:paraId="6F3A7CB9" w14:textId="37980A53" w:rsidR="00D81168" w:rsidRDefault="00D81168" w:rsidP="004D48D5">
      <w:pPr>
        <w:pStyle w:val="BodyTextIndent2"/>
        <w:tabs>
          <w:tab w:val="left" w:pos="1276"/>
        </w:tabs>
        <w:spacing w:line="360" w:lineRule="auto"/>
        <w:ind w:left="142"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 Fournir une coupe sur nervure N6 et préciser la longueur des armatures supérieur</w:t>
      </w:r>
      <w:r w:rsidR="0049024E">
        <w:rPr>
          <w:rFonts w:asciiTheme="majorBidi" w:hAnsiTheme="majorBidi" w:cstheme="majorBidi"/>
        </w:rPr>
        <w:t>.</w:t>
      </w:r>
    </w:p>
    <w:p w14:paraId="1A168AAE" w14:textId="1782E54F" w:rsidR="00D81168" w:rsidRDefault="00D81168" w:rsidP="004D48D5">
      <w:pPr>
        <w:pStyle w:val="BodyTextIndent2"/>
        <w:tabs>
          <w:tab w:val="left" w:pos="1276"/>
        </w:tabs>
        <w:spacing w:line="360" w:lineRule="auto"/>
        <w:ind w:left="142"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 Vérifi</w:t>
      </w:r>
      <w:r w:rsidR="004D48D5">
        <w:rPr>
          <w:rFonts w:asciiTheme="majorBidi" w:hAnsiTheme="majorBidi" w:cstheme="majorBidi"/>
        </w:rPr>
        <w:t>er</w:t>
      </w:r>
      <w:r>
        <w:rPr>
          <w:rFonts w:asciiTheme="majorBidi" w:hAnsiTheme="majorBidi" w:cstheme="majorBidi"/>
        </w:rPr>
        <w:t xml:space="preserve"> les acier supérieur et inférieur de la poutre A43</w:t>
      </w:r>
      <w:r w:rsidR="0049024E">
        <w:rPr>
          <w:rFonts w:asciiTheme="majorBidi" w:hAnsiTheme="majorBidi" w:cstheme="majorBidi"/>
        </w:rPr>
        <w:t>.</w:t>
      </w:r>
    </w:p>
    <w:p w14:paraId="3A4120A6" w14:textId="0EEC0D1B" w:rsidR="00D81168" w:rsidRDefault="00D81168" w:rsidP="004D48D5">
      <w:pPr>
        <w:pStyle w:val="BodyTextIndent2"/>
        <w:tabs>
          <w:tab w:val="left" w:pos="1276"/>
        </w:tabs>
        <w:spacing w:line="360" w:lineRule="auto"/>
        <w:ind w:left="142"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- Prévoir un appui pour la poutre A35 de </w:t>
      </w:r>
      <w:r w:rsidR="000356F3">
        <w:rPr>
          <w:rFonts w:asciiTheme="majorBidi" w:hAnsiTheme="majorBidi" w:cstheme="majorBidi"/>
        </w:rPr>
        <w:t>côté</w:t>
      </w:r>
      <w:r>
        <w:rPr>
          <w:rFonts w:asciiTheme="majorBidi" w:hAnsiTheme="majorBidi" w:cstheme="majorBidi"/>
        </w:rPr>
        <w:t xml:space="preserve"> escalier</w:t>
      </w:r>
      <w:r w:rsidR="0049024E">
        <w:rPr>
          <w:rFonts w:asciiTheme="majorBidi" w:hAnsiTheme="majorBidi" w:cstheme="majorBidi"/>
        </w:rPr>
        <w:t>.</w:t>
      </w:r>
    </w:p>
    <w:p w14:paraId="23BE13DE" w14:textId="33C3ECA8" w:rsidR="000356F3" w:rsidRDefault="000356F3" w:rsidP="004D48D5">
      <w:pPr>
        <w:pStyle w:val="BodyTextIndent2"/>
        <w:tabs>
          <w:tab w:val="left" w:pos="1276"/>
        </w:tabs>
        <w:spacing w:line="360" w:lineRule="auto"/>
        <w:ind w:left="142"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</w:t>
      </w:r>
      <w:r w:rsidR="0072458E">
        <w:rPr>
          <w:rFonts w:asciiTheme="majorBidi" w:hAnsiTheme="majorBidi" w:cstheme="majorBidi"/>
        </w:rPr>
        <w:t xml:space="preserve"> V</w:t>
      </w:r>
      <w:r>
        <w:rPr>
          <w:rFonts w:asciiTheme="majorBidi" w:hAnsiTheme="majorBidi" w:cstheme="majorBidi"/>
        </w:rPr>
        <w:t>érifi</w:t>
      </w:r>
      <w:r w:rsidR="004D48D5">
        <w:rPr>
          <w:rFonts w:asciiTheme="majorBidi" w:hAnsiTheme="majorBidi" w:cstheme="majorBidi"/>
        </w:rPr>
        <w:t>er</w:t>
      </w:r>
      <w:r>
        <w:rPr>
          <w:rFonts w:asciiTheme="majorBidi" w:hAnsiTheme="majorBidi" w:cstheme="majorBidi"/>
        </w:rPr>
        <w:t xml:space="preserve"> les retombés des poutres avec l’architecte</w:t>
      </w:r>
      <w:r w:rsidR="0049024E">
        <w:rPr>
          <w:rFonts w:asciiTheme="majorBidi" w:hAnsiTheme="majorBidi" w:cstheme="majorBidi"/>
        </w:rPr>
        <w:t>.</w:t>
      </w:r>
    </w:p>
    <w:p w14:paraId="0B889154" w14:textId="1CBA04DD" w:rsidR="000356F3" w:rsidRDefault="000356F3" w:rsidP="004D48D5">
      <w:pPr>
        <w:pStyle w:val="BodyTextIndent2"/>
        <w:tabs>
          <w:tab w:val="left" w:pos="1276"/>
        </w:tabs>
        <w:spacing w:line="360" w:lineRule="auto"/>
        <w:ind w:left="142"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- </w:t>
      </w:r>
      <w:r w:rsidR="004D48D5">
        <w:rPr>
          <w:rFonts w:asciiTheme="majorBidi" w:hAnsiTheme="majorBidi" w:cstheme="majorBidi"/>
        </w:rPr>
        <w:t>P</w:t>
      </w:r>
      <w:r>
        <w:rPr>
          <w:rFonts w:asciiTheme="majorBidi" w:hAnsiTheme="majorBidi" w:cstheme="majorBidi"/>
        </w:rPr>
        <w:t>révoir une deuxième nappe d’acier pour les semelles S4 et</w:t>
      </w:r>
      <w:r w:rsidR="00C55253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S5</w:t>
      </w:r>
      <w:r w:rsidR="0049024E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</w:p>
    <w:p w14:paraId="60A4C7EE" w14:textId="6E828D0D" w:rsidR="000356F3" w:rsidRDefault="000356F3" w:rsidP="004D48D5">
      <w:pPr>
        <w:pStyle w:val="BodyTextIndent2"/>
        <w:tabs>
          <w:tab w:val="left" w:pos="1276"/>
        </w:tabs>
        <w:spacing w:line="360" w:lineRule="auto"/>
        <w:ind w:left="142"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 Vérifi</w:t>
      </w:r>
      <w:r w:rsidR="004D48D5">
        <w:rPr>
          <w:rFonts w:asciiTheme="majorBidi" w:hAnsiTheme="majorBidi" w:cstheme="majorBidi"/>
        </w:rPr>
        <w:t>er</w:t>
      </w:r>
      <w:r>
        <w:rPr>
          <w:rFonts w:asciiTheme="majorBidi" w:hAnsiTheme="majorBidi" w:cstheme="majorBidi"/>
        </w:rPr>
        <w:t xml:space="preserve"> l</w:t>
      </w:r>
      <w:r w:rsidR="0072458E">
        <w:rPr>
          <w:rFonts w:asciiTheme="majorBidi" w:hAnsiTheme="majorBidi" w:cstheme="majorBidi"/>
        </w:rPr>
        <w:t>es</w:t>
      </w:r>
      <w:r>
        <w:rPr>
          <w:rFonts w:asciiTheme="majorBidi" w:hAnsiTheme="majorBidi" w:cstheme="majorBidi"/>
        </w:rPr>
        <w:t xml:space="preserve"> poutre</w:t>
      </w:r>
      <w:r w:rsidR="0072458E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 xml:space="preserve"> A31</w:t>
      </w:r>
      <w:r w:rsidR="00C22C15">
        <w:rPr>
          <w:rFonts w:asciiTheme="majorBidi" w:hAnsiTheme="majorBidi" w:cstheme="majorBidi"/>
        </w:rPr>
        <w:t>, A32, A35, A5, A6 et A9</w:t>
      </w:r>
      <w:r w:rsidR="0049024E">
        <w:rPr>
          <w:rFonts w:asciiTheme="majorBidi" w:hAnsiTheme="majorBidi" w:cstheme="majorBidi"/>
        </w:rPr>
        <w:t>.</w:t>
      </w:r>
    </w:p>
    <w:p w14:paraId="3EF740E8" w14:textId="2769A149" w:rsidR="0049024E" w:rsidRPr="004D48D5" w:rsidRDefault="0049024E" w:rsidP="004D48D5">
      <w:pPr>
        <w:pStyle w:val="BodyTextIndent2"/>
        <w:tabs>
          <w:tab w:val="left" w:pos="1276"/>
        </w:tabs>
        <w:spacing w:line="360" w:lineRule="auto"/>
        <w:ind w:left="142" w:right="-567"/>
        <w:rPr>
          <w:rFonts w:asciiTheme="majorBidi" w:hAnsiTheme="majorBidi" w:cstheme="majorBidi"/>
          <w:sz w:val="10"/>
          <w:szCs w:val="10"/>
        </w:rPr>
      </w:pPr>
    </w:p>
    <w:p w14:paraId="201B7423" w14:textId="6A7F3A94" w:rsidR="00770963" w:rsidRDefault="004D48D5" w:rsidP="004D48D5">
      <w:pPr>
        <w:pStyle w:val="BodyTextIndent2"/>
        <w:tabs>
          <w:tab w:val="left" w:pos="1276"/>
        </w:tabs>
        <w:spacing w:line="360" w:lineRule="auto"/>
        <w:ind w:left="0" w:right="-567" w:firstLine="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</w:t>
      </w:r>
      <w:r w:rsidR="007B755B">
        <w:rPr>
          <w:rFonts w:asciiTheme="majorBidi" w:hAnsiTheme="majorBidi" w:cstheme="majorBidi"/>
        </w:rPr>
        <w:t>emeurant à votre entière disposition pour tous renseignements complémentaires, nous vous prions de croire, Messieurs, l’expression de notre parfaite considération.</w:t>
      </w:r>
    </w:p>
    <w:p w14:paraId="6E9B1C7C" w14:textId="77777777" w:rsidR="00D81168" w:rsidRPr="004D48D5" w:rsidRDefault="00D81168" w:rsidP="004D48D5">
      <w:pPr>
        <w:pStyle w:val="BodyTextIndent2"/>
        <w:tabs>
          <w:tab w:val="left" w:pos="1276"/>
        </w:tabs>
        <w:spacing w:line="360" w:lineRule="auto"/>
        <w:ind w:left="0" w:right="-567" w:firstLine="567"/>
        <w:rPr>
          <w:rFonts w:asciiTheme="majorBidi" w:hAnsiTheme="majorBidi" w:cstheme="majorBidi"/>
          <w:sz w:val="10"/>
          <w:szCs w:val="10"/>
        </w:rPr>
      </w:pPr>
    </w:p>
    <w:p w14:paraId="231D3329" w14:textId="77777777" w:rsidR="004D48D5" w:rsidRDefault="004D48D5" w:rsidP="004D48D5">
      <w:pPr>
        <w:pStyle w:val="Heading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14:paraId="32407687" w14:textId="77777777" w:rsidR="004D48D5" w:rsidRDefault="004D48D5" w:rsidP="004D48D5">
      <w:pPr>
        <w:pStyle w:val="Heading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tAREK SGHAIER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14:paraId="20D6C60D" w14:textId="52AAD303" w:rsidR="009C51BF" w:rsidRDefault="009C51BF" w:rsidP="004D48D5">
      <w:pPr>
        <w:spacing w:after="240" w:line="240" w:lineRule="auto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7E6DF127" w14:textId="5AC967EB" w:rsidR="0072458E" w:rsidRDefault="0072458E" w:rsidP="004D48D5">
      <w:pPr>
        <w:spacing w:after="240" w:line="240" w:lineRule="auto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7BA47ADC" w14:textId="48C32571" w:rsidR="0072458E" w:rsidRPr="0072458E" w:rsidRDefault="0072458E" w:rsidP="0072458E">
      <w:pPr>
        <w:spacing w:after="240" w:line="240" w:lineRule="auto"/>
        <w:rPr>
          <w:rFonts w:asciiTheme="majorBidi" w:hAnsiTheme="majorBidi"/>
          <w:sz w:val="24"/>
          <w:szCs w:val="24"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Copie : </w:t>
      </w:r>
      <w:r>
        <w:rPr>
          <w:rFonts w:asciiTheme="majorBidi" w:hAnsiTheme="majorBidi"/>
          <w:sz w:val="24"/>
          <w:szCs w:val="24"/>
          <w:lang w:val="fr-FR"/>
        </w:rPr>
        <w:t>Mr. Marouen ARFAOUI</w:t>
      </w:r>
    </w:p>
    <w:sectPr w:rsidR="0072458E" w:rsidRPr="0072458E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F30E4" w14:textId="77777777" w:rsidR="00BA4755" w:rsidRDefault="00BA4755" w:rsidP="00906470">
      <w:pPr>
        <w:spacing w:after="0" w:line="240" w:lineRule="auto"/>
      </w:pPr>
      <w:r>
        <w:separator/>
      </w:r>
    </w:p>
  </w:endnote>
  <w:endnote w:type="continuationSeparator" w:id="0">
    <w:p w14:paraId="7B861E87" w14:textId="77777777" w:rsidR="00BA4755" w:rsidRDefault="00BA4755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297F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78ACEE3C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D3C72CE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9DCFF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2BC001DF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00149CAF" w14:textId="51829A1F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7F4C3" w14:textId="77777777" w:rsidR="00BA4755" w:rsidRDefault="00BA4755" w:rsidP="00906470">
      <w:pPr>
        <w:spacing w:after="0" w:line="240" w:lineRule="auto"/>
      </w:pPr>
      <w:r>
        <w:separator/>
      </w:r>
    </w:p>
  </w:footnote>
  <w:footnote w:type="continuationSeparator" w:id="0">
    <w:p w14:paraId="2BFACBFE" w14:textId="77777777" w:rsidR="00BA4755" w:rsidRDefault="00BA4755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2B4D5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30232481" wp14:editId="4F3C43C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4F99" w14:textId="77777777" w:rsidR="007C0D9E" w:rsidRPr="00D42D17" w:rsidRDefault="007C0D9E" w:rsidP="004D48D5">
    <w:pPr>
      <w:pStyle w:val="Header"/>
      <w:pBdr>
        <w:bottom w:val="thinThickSmallGap" w:sz="18" w:space="0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</w:rPr>
      <w:drawing>
        <wp:inline distT="0" distB="0" distL="0" distR="0" wp14:anchorId="01EC9540" wp14:editId="6C2664AE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3"/>
  </w:num>
  <w:num w:numId="12">
    <w:abstractNumId w:val="10"/>
  </w:num>
  <w:num w:numId="13">
    <w:abstractNumId w:val="12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4D14"/>
    <w:rsid w:val="00006D97"/>
    <w:rsid w:val="00012B68"/>
    <w:rsid w:val="000175C1"/>
    <w:rsid w:val="00022169"/>
    <w:rsid w:val="00025465"/>
    <w:rsid w:val="000356F3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60FA3"/>
    <w:rsid w:val="0016151F"/>
    <w:rsid w:val="00171496"/>
    <w:rsid w:val="001843E3"/>
    <w:rsid w:val="001969B3"/>
    <w:rsid w:val="001B5CDE"/>
    <w:rsid w:val="001D107F"/>
    <w:rsid w:val="001E4021"/>
    <w:rsid w:val="001F702C"/>
    <w:rsid w:val="00211B12"/>
    <w:rsid w:val="00212240"/>
    <w:rsid w:val="00216FB9"/>
    <w:rsid w:val="002308A2"/>
    <w:rsid w:val="00230F84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A73CA"/>
    <w:rsid w:val="002B282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1B83"/>
    <w:rsid w:val="003B4940"/>
    <w:rsid w:val="003C4308"/>
    <w:rsid w:val="003D30E3"/>
    <w:rsid w:val="003E3388"/>
    <w:rsid w:val="00404050"/>
    <w:rsid w:val="004110BC"/>
    <w:rsid w:val="00415182"/>
    <w:rsid w:val="00421C75"/>
    <w:rsid w:val="004241C6"/>
    <w:rsid w:val="00431767"/>
    <w:rsid w:val="00432AAE"/>
    <w:rsid w:val="0044657F"/>
    <w:rsid w:val="004508C6"/>
    <w:rsid w:val="00455FE9"/>
    <w:rsid w:val="00463C2B"/>
    <w:rsid w:val="00470ED9"/>
    <w:rsid w:val="00475292"/>
    <w:rsid w:val="00477E80"/>
    <w:rsid w:val="0049024E"/>
    <w:rsid w:val="004A0FE9"/>
    <w:rsid w:val="004B2578"/>
    <w:rsid w:val="004B2BF3"/>
    <w:rsid w:val="004C07B9"/>
    <w:rsid w:val="004C265B"/>
    <w:rsid w:val="004D27E4"/>
    <w:rsid w:val="004D48D5"/>
    <w:rsid w:val="004F7200"/>
    <w:rsid w:val="00510EC1"/>
    <w:rsid w:val="00512AD5"/>
    <w:rsid w:val="005139F3"/>
    <w:rsid w:val="00513B9D"/>
    <w:rsid w:val="005300FF"/>
    <w:rsid w:val="00533ADC"/>
    <w:rsid w:val="0053494B"/>
    <w:rsid w:val="00544F4F"/>
    <w:rsid w:val="00554194"/>
    <w:rsid w:val="0056307B"/>
    <w:rsid w:val="0057678A"/>
    <w:rsid w:val="005A5769"/>
    <w:rsid w:val="005C09B2"/>
    <w:rsid w:val="005C55A4"/>
    <w:rsid w:val="005D30F2"/>
    <w:rsid w:val="005E1C0C"/>
    <w:rsid w:val="005F4474"/>
    <w:rsid w:val="00605AAE"/>
    <w:rsid w:val="006120BA"/>
    <w:rsid w:val="00616E14"/>
    <w:rsid w:val="00622DC2"/>
    <w:rsid w:val="006301F1"/>
    <w:rsid w:val="00632A48"/>
    <w:rsid w:val="00635D03"/>
    <w:rsid w:val="00644EE5"/>
    <w:rsid w:val="0065111B"/>
    <w:rsid w:val="00655348"/>
    <w:rsid w:val="006558E6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A5FE3"/>
    <w:rsid w:val="006B0613"/>
    <w:rsid w:val="006B199D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2458E"/>
    <w:rsid w:val="00724D81"/>
    <w:rsid w:val="007303EC"/>
    <w:rsid w:val="00731372"/>
    <w:rsid w:val="0073270B"/>
    <w:rsid w:val="00753C66"/>
    <w:rsid w:val="00753F84"/>
    <w:rsid w:val="007553A3"/>
    <w:rsid w:val="00757F45"/>
    <w:rsid w:val="00757FA9"/>
    <w:rsid w:val="0076380C"/>
    <w:rsid w:val="00770963"/>
    <w:rsid w:val="00784B13"/>
    <w:rsid w:val="00793260"/>
    <w:rsid w:val="007A355A"/>
    <w:rsid w:val="007A4788"/>
    <w:rsid w:val="007B7539"/>
    <w:rsid w:val="007B755B"/>
    <w:rsid w:val="007C0D9E"/>
    <w:rsid w:val="007C64B5"/>
    <w:rsid w:val="007C6F31"/>
    <w:rsid w:val="007C7FAF"/>
    <w:rsid w:val="007D53D5"/>
    <w:rsid w:val="007E3C5A"/>
    <w:rsid w:val="007E6F22"/>
    <w:rsid w:val="00803366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929C7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36D65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16024"/>
    <w:rsid w:val="00B3256F"/>
    <w:rsid w:val="00B3481F"/>
    <w:rsid w:val="00B44F92"/>
    <w:rsid w:val="00B50571"/>
    <w:rsid w:val="00B572F8"/>
    <w:rsid w:val="00B650A7"/>
    <w:rsid w:val="00B86F0F"/>
    <w:rsid w:val="00B927AB"/>
    <w:rsid w:val="00B93D79"/>
    <w:rsid w:val="00BA4755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4BD7"/>
    <w:rsid w:val="00C166D6"/>
    <w:rsid w:val="00C168E8"/>
    <w:rsid w:val="00C22C15"/>
    <w:rsid w:val="00C22EF1"/>
    <w:rsid w:val="00C34EEA"/>
    <w:rsid w:val="00C366BC"/>
    <w:rsid w:val="00C42AA7"/>
    <w:rsid w:val="00C4669F"/>
    <w:rsid w:val="00C47F00"/>
    <w:rsid w:val="00C53EF0"/>
    <w:rsid w:val="00C55253"/>
    <w:rsid w:val="00C57B0F"/>
    <w:rsid w:val="00C65FE5"/>
    <w:rsid w:val="00C735A3"/>
    <w:rsid w:val="00C73EB8"/>
    <w:rsid w:val="00C914E1"/>
    <w:rsid w:val="00C95C60"/>
    <w:rsid w:val="00C969C5"/>
    <w:rsid w:val="00CB24B3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1168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225AB"/>
    <w:rsid w:val="00E414E6"/>
    <w:rsid w:val="00E6470A"/>
    <w:rsid w:val="00E91701"/>
    <w:rsid w:val="00E920EA"/>
    <w:rsid w:val="00EA3565"/>
    <w:rsid w:val="00EB0574"/>
    <w:rsid w:val="00ED3DAA"/>
    <w:rsid w:val="00ED479B"/>
    <w:rsid w:val="00ED5BD2"/>
    <w:rsid w:val="00ED5CAE"/>
    <w:rsid w:val="00EE0DF8"/>
    <w:rsid w:val="00EE3542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2D5F1E"/>
  <w15:docId w15:val="{6DB3490B-1ADA-4D35-9EB9-49BC3DF5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6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65071C-AC55-4068-A24C-B4714C62F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281</Words>
  <Characters>1546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47</cp:revision>
  <cp:lastPrinted>2020-10-30T10:37:00Z</cp:lastPrinted>
  <dcterms:created xsi:type="dcterms:W3CDTF">2018-04-24T10:50:00Z</dcterms:created>
  <dcterms:modified xsi:type="dcterms:W3CDTF">2021-04-28T07:52:00Z</dcterms:modified>
</cp:coreProperties>
</file>