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E6F4A" w14:textId="77777777" w:rsidR="0073270B" w:rsidRPr="009C51BF" w:rsidRDefault="0073270B" w:rsidP="00105120">
      <w:pPr>
        <w:tabs>
          <w:tab w:val="left" w:pos="5775"/>
        </w:tabs>
        <w:ind w:right="-1" w:firstLine="5954"/>
        <w:rPr>
          <w:rFonts w:asciiTheme="majorBidi" w:hAnsiTheme="majorBidi"/>
          <w:color w:val="000000" w:themeColor="text1"/>
        </w:rPr>
      </w:pPr>
    </w:p>
    <w:p w14:paraId="2DD07759" w14:textId="193E4CC7" w:rsidR="009C51BF" w:rsidRPr="009C51BF" w:rsidRDefault="009C51BF" w:rsidP="00DF1D2F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</w:rPr>
      </w:pPr>
      <w:r w:rsidRPr="009C51BF">
        <w:rPr>
          <w:rFonts w:asciiTheme="majorBidi" w:hAnsiTheme="majorBidi"/>
          <w:color w:val="000000" w:themeColor="text1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</w:rPr>
        <w:t xml:space="preserve">Tunis, le </w:t>
      </w:r>
      <w:r w:rsidR="009C645A">
        <w:rPr>
          <w:rFonts w:asciiTheme="majorBidi" w:hAnsiTheme="majorBidi"/>
          <w:color w:val="000000" w:themeColor="text1"/>
          <w:sz w:val="24"/>
          <w:szCs w:val="24"/>
        </w:rPr>
        <w:t>30/04/2021</w:t>
      </w:r>
      <w:r w:rsidRPr="00662BC6">
        <w:rPr>
          <w:rFonts w:asciiTheme="majorBidi" w:hAnsiTheme="majorBidi"/>
          <w:color w:val="000000" w:themeColor="text1"/>
          <w:sz w:val="24"/>
          <w:szCs w:val="24"/>
        </w:rPr>
        <w:t xml:space="preserve">    </w:t>
      </w:r>
      <w:r w:rsidRPr="00662BC6">
        <w:rPr>
          <w:rFonts w:asciiTheme="majorBidi" w:hAnsiTheme="majorBidi"/>
          <w:color w:val="000000" w:themeColor="text1"/>
        </w:rPr>
        <w:t xml:space="preserve">   </w:t>
      </w:r>
    </w:p>
    <w:p w14:paraId="317F68C6" w14:textId="77777777" w:rsidR="009C51BF" w:rsidRPr="009174EA" w:rsidRDefault="00071AF3" w:rsidP="009174EA">
      <w:pPr>
        <w:spacing w:line="336" w:lineRule="exact"/>
        <w:jc w:val="center"/>
        <w:rPr>
          <w:rFonts w:asciiTheme="majorBidi" w:hAnsiTheme="majorBidi"/>
          <w:color w:val="000000" w:themeColor="text1"/>
        </w:rPr>
      </w:pPr>
      <w:r>
        <w:rPr>
          <w:rFonts w:asciiTheme="majorBidi" w:hAnsiTheme="majorBidi"/>
          <w:noProof/>
          <w:color w:val="000000" w:themeColor="text1"/>
          <w:lang w:eastAsia="fr-FR" w:bidi="ar-SA"/>
        </w:rPr>
        <w:pict w14:anchorId="32C4FEDD">
          <v:rect id="Rectangle 2" o:spid="_x0000_s1026" style="position:absolute;left:0;text-align:left;margin-left:292.05pt;margin-top:4.15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14:paraId="00270B4D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</w:rPr>
                    <w:t>Commissariat Régional de l’Education de Tunis 2</w:t>
                  </w:r>
                </w:p>
                <w:p w14:paraId="74E948BC" w14:textId="77777777"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48, Rue Essadikiya. 2017 Khaznadar </w:t>
                  </w:r>
                </w:p>
                <w:p w14:paraId="3498443E" w14:textId="77777777"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71 583 301</w:t>
                  </w:r>
                </w:p>
                <w:p w14:paraId="507ECE9F" w14:textId="77777777"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14:paraId="2BC98A45" w14:textId="77777777"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</w:rPr>
        <w:t xml:space="preserve">                                                 </w:t>
      </w:r>
      <w:r w:rsidR="002F613C">
        <w:rPr>
          <w:rFonts w:asciiTheme="majorBidi" w:hAnsiTheme="majorBidi"/>
          <w:sz w:val="20"/>
          <w:szCs w:val="20"/>
        </w:rPr>
        <w:tab/>
      </w:r>
    </w:p>
    <w:p w14:paraId="7FE34CCB" w14:textId="35E0BD17" w:rsidR="009C51BF" w:rsidRPr="009C645A" w:rsidRDefault="009C51BF" w:rsidP="00BD5BF5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645A">
        <w:rPr>
          <w:rFonts w:asciiTheme="majorBidi" w:hAnsiTheme="majorBidi" w:cstheme="majorBidi"/>
          <w:sz w:val="20"/>
          <w:szCs w:val="20"/>
        </w:rPr>
        <w:t xml:space="preserve">         </w:t>
      </w:r>
      <w:r w:rsidR="002F613C" w:rsidRPr="009C645A">
        <w:rPr>
          <w:rFonts w:asciiTheme="majorBidi" w:hAnsiTheme="majorBidi" w:cstheme="majorBidi"/>
          <w:sz w:val="20"/>
          <w:szCs w:val="20"/>
        </w:rPr>
        <w:t>: C18019</w:t>
      </w:r>
      <w:r w:rsidR="009174EA" w:rsidRPr="009C645A">
        <w:rPr>
          <w:rFonts w:asciiTheme="majorBidi" w:hAnsiTheme="majorBidi" w:cstheme="majorBidi"/>
          <w:sz w:val="20"/>
          <w:szCs w:val="20"/>
        </w:rPr>
        <w:t>-2</w:t>
      </w:r>
      <w:r w:rsidR="002F613C" w:rsidRPr="009C645A">
        <w:rPr>
          <w:rFonts w:asciiTheme="majorBidi" w:hAnsiTheme="majorBidi" w:cstheme="majorBidi"/>
          <w:sz w:val="20"/>
          <w:szCs w:val="20"/>
        </w:rPr>
        <w:t>/</w:t>
      </w:r>
      <w:r w:rsidR="009C645A" w:rsidRPr="009C645A">
        <w:rPr>
          <w:rFonts w:asciiTheme="majorBidi" w:hAnsiTheme="majorBidi" w:cstheme="majorBidi"/>
          <w:sz w:val="20"/>
          <w:szCs w:val="20"/>
        </w:rPr>
        <w:t>300421</w:t>
      </w:r>
      <w:r w:rsidR="0010728E" w:rsidRPr="009C645A">
        <w:rPr>
          <w:rFonts w:asciiTheme="majorBidi" w:hAnsiTheme="majorBidi" w:cstheme="majorBidi"/>
          <w:sz w:val="20"/>
          <w:szCs w:val="20"/>
        </w:rPr>
        <w:t>/E</w:t>
      </w:r>
      <w:r w:rsidR="00C126EB" w:rsidRPr="009C645A">
        <w:rPr>
          <w:rFonts w:asciiTheme="majorBidi" w:hAnsiTheme="majorBidi" w:cstheme="majorBidi"/>
          <w:sz w:val="20"/>
          <w:szCs w:val="20"/>
        </w:rPr>
        <w:t>L</w:t>
      </w:r>
      <w:r w:rsidR="009C645A" w:rsidRPr="009C645A">
        <w:rPr>
          <w:rFonts w:asciiTheme="majorBidi" w:hAnsiTheme="majorBidi" w:cstheme="majorBidi"/>
          <w:sz w:val="20"/>
          <w:szCs w:val="20"/>
        </w:rPr>
        <w:t>-DAO</w:t>
      </w:r>
    </w:p>
    <w:p w14:paraId="4E05F1EB" w14:textId="77777777" w:rsidR="005972FB" w:rsidRPr="009C645A" w:rsidRDefault="009C51BF" w:rsidP="002F613C">
      <w:pPr>
        <w:pStyle w:val="BodyTextIndent2"/>
        <w:ind w:left="0" w:right="23"/>
        <w:rPr>
          <w:color w:val="000000"/>
          <w:sz w:val="20"/>
          <w:szCs w:val="20"/>
        </w:rPr>
      </w:pPr>
      <w:r w:rsidRPr="009C645A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645A">
        <w:rPr>
          <w:rFonts w:asciiTheme="majorBidi" w:hAnsiTheme="majorBidi" w:cstheme="majorBidi"/>
          <w:sz w:val="20"/>
          <w:szCs w:val="20"/>
        </w:rPr>
        <w:t xml:space="preserve">   : </w:t>
      </w:r>
      <w:r w:rsidR="005972FB" w:rsidRPr="009C645A">
        <w:rPr>
          <w:color w:val="000000"/>
          <w:sz w:val="20"/>
          <w:szCs w:val="20"/>
        </w:rPr>
        <w:t xml:space="preserve">TRAVAUX D'AMENAGEMENT DES </w:t>
      </w:r>
    </w:p>
    <w:p w14:paraId="551EAD0C" w14:textId="77777777" w:rsidR="002F613C" w:rsidRPr="009C645A" w:rsidRDefault="005972FB" w:rsidP="005972FB">
      <w:pPr>
        <w:pStyle w:val="BodyTextIndent2"/>
        <w:ind w:left="708" w:right="23"/>
        <w:rPr>
          <w:color w:val="000000"/>
          <w:sz w:val="20"/>
          <w:szCs w:val="20"/>
        </w:rPr>
      </w:pPr>
      <w:r w:rsidRPr="009C645A">
        <w:rPr>
          <w:color w:val="000000"/>
          <w:sz w:val="20"/>
          <w:szCs w:val="20"/>
        </w:rPr>
        <w:t xml:space="preserve">   ETABLISSEMENTS SCOLAIRES </w:t>
      </w:r>
    </w:p>
    <w:p w14:paraId="14E175AF" w14:textId="77777777" w:rsidR="009C51BF" w:rsidRPr="009C645A" w:rsidRDefault="005972FB" w:rsidP="00BD5BF5">
      <w:pPr>
        <w:pStyle w:val="BodyTextIndent2"/>
        <w:ind w:left="0" w:right="23"/>
        <w:rPr>
          <w:color w:val="000000"/>
          <w:sz w:val="20"/>
          <w:szCs w:val="20"/>
        </w:rPr>
      </w:pPr>
      <w:r w:rsidRPr="009C645A">
        <w:rPr>
          <w:color w:val="000000"/>
          <w:sz w:val="20"/>
          <w:szCs w:val="20"/>
        </w:rPr>
        <w:t xml:space="preserve">                2018: (LOT1: JAYARA 1)</w:t>
      </w:r>
    </w:p>
    <w:p w14:paraId="286C89A0" w14:textId="77777777" w:rsidR="009C51BF" w:rsidRPr="009C645A" w:rsidRDefault="002F613C" w:rsidP="00C126EB">
      <w:pPr>
        <w:pStyle w:val="BodyTextIndent2"/>
        <w:ind w:left="0" w:right="23"/>
        <w:rPr>
          <w:rFonts w:asciiTheme="majorBidi" w:hAnsiTheme="majorBidi" w:cstheme="majorBidi"/>
          <w:b/>
          <w:sz w:val="20"/>
          <w:szCs w:val="20"/>
        </w:rPr>
      </w:pPr>
      <w:r w:rsidRPr="009C645A">
        <w:rPr>
          <w:rFonts w:asciiTheme="majorBidi" w:hAnsiTheme="majorBidi"/>
          <w:b/>
          <w:sz w:val="20"/>
          <w:szCs w:val="20"/>
        </w:rPr>
        <w:t>Lot</w:t>
      </w:r>
      <w:r w:rsidRPr="009C645A">
        <w:rPr>
          <w:rFonts w:asciiTheme="majorBidi" w:hAnsiTheme="majorBidi"/>
          <w:sz w:val="20"/>
          <w:szCs w:val="20"/>
        </w:rPr>
        <w:t xml:space="preserve">         : </w:t>
      </w:r>
      <w:r w:rsidR="005972FB" w:rsidRPr="009C645A">
        <w:rPr>
          <w:rFonts w:asciiTheme="majorBidi" w:hAnsiTheme="majorBidi"/>
          <w:sz w:val="20"/>
          <w:szCs w:val="20"/>
        </w:rPr>
        <w:t>ELECTRICITE</w:t>
      </w:r>
    </w:p>
    <w:p w14:paraId="66E88ACD" w14:textId="77777777" w:rsidR="009C51BF" w:rsidRPr="009C645A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9C645A">
        <w:rPr>
          <w:rFonts w:asciiTheme="majorBidi" w:hAnsiTheme="majorBidi"/>
          <w:b/>
          <w:sz w:val="20"/>
          <w:szCs w:val="20"/>
        </w:rPr>
        <w:t>Phase</w:t>
      </w:r>
      <w:r w:rsidRPr="009C645A">
        <w:rPr>
          <w:rFonts w:asciiTheme="majorBidi" w:hAnsiTheme="majorBidi"/>
          <w:sz w:val="20"/>
          <w:szCs w:val="20"/>
        </w:rPr>
        <w:t xml:space="preserve">   </w:t>
      </w:r>
      <w:r w:rsidR="009C51BF" w:rsidRPr="009C645A">
        <w:rPr>
          <w:rFonts w:asciiTheme="majorBidi" w:hAnsiTheme="majorBidi"/>
          <w:sz w:val="20"/>
          <w:szCs w:val="20"/>
        </w:rPr>
        <w:t xml:space="preserve">  :</w:t>
      </w:r>
      <w:r w:rsidR="009C51BF" w:rsidRPr="009C645A">
        <w:rPr>
          <w:rFonts w:asciiTheme="majorBidi" w:hAnsiTheme="majorBidi"/>
          <w:sz w:val="20"/>
          <w:szCs w:val="20"/>
        </w:rPr>
        <w:tab/>
      </w:r>
      <w:r w:rsidRPr="009C645A">
        <w:rPr>
          <w:rFonts w:asciiTheme="majorBidi" w:hAnsiTheme="majorBidi"/>
          <w:sz w:val="20"/>
          <w:szCs w:val="20"/>
        </w:rPr>
        <w:t>DAO</w:t>
      </w:r>
    </w:p>
    <w:p w14:paraId="0221C5D9" w14:textId="77777777" w:rsidR="009C51BF" w:rsidRPr="009C51BF" w:rsidRDefault="009C51BF" w:rsidP="009C51BF">
      <w:pPr>
        <w:tabs>
          <w:tab w:val="left" w:pos="900"/>
          <w:tab w:val="left" w:pos="1080"/>
        </w:tabs>
        <w:ind w:right="-567"/>
        <w:rPr>
          <w:rFonts w:asciiTheme="majorBidi" w:hAnsiTheme="majorBidi"/>
        </w:rPr>
      </w:pPr>
      <w:r w:rsidRPr="009C645A">
        <w:rPr>
          <w:rFonts w:asciiTheme="majorBidi" w:hAnsiTheme="majorBidi"/>
          <w:b/>
          <w:sz w:val="20"/>
          <w:szCs w:val="20"/>
        </w:rPr>
        <w:t xml:space="preserve">Objet     </w:t>
      </w:r>
      <w:r w:rsidRPr="009C645A">
        <w:rPr>
          <w:rFonts w:asciiTheme="majorBidi" w:hAnsiTheme="majorBidi"/>
          <w:bCs/>
          <w:sz w:val="20"/>
          <w:szCs w:val="20"/>
        </w:rPr>
        <w:t xml:space="preserve">: </w:t>
      </w:r>
      <w:r w:rsidR="005972FB" w:rsidRPr="009C645A">
        <w:rPr>
          <w:rFonts w:asciiTheme="majorBidi" w:hAnsiTheme="majorBidi"/>
          <w:bCs/>
          <w:sz w:val="20"/>
          <w:szCs w:val="20"/>
        </w:rPr>
        <w:t xml:space="preserve">AVIS </w:t>
      </w:r>
      <w:r w:rsidR="00D718FA" w:rsidRPr="009C645A">
        <w:rPr>
          <w:rFonts w:asciiTheme="majorBidi" w:hAnsiTheme="majorBidi"/>
          <w:bCs/>
          <w:sz w:val="20"/>
          <w:szCs w:val="20"/>
        </w:rPr>
        <w:t>SANS RESERVES</w:t>
      </w:r>
      <w:r w:rsidR="005972FB">
        <w:rPr>
          <w:rFonts w:asciiTheme="majorBidi" w:hAnsiTheme="majorBidi"/>
          <w:bCs/>
          <w:sz w:val="20"/>
          <w:szCs w:val="20"/>
        </w:rPr>
        <w:t>.</w:t>
      </w:r>
    </w:p>
    <w:p w14:paraId="64AFD478" w14:textId="77777777" w:rsidR="009C51BF" w:rsidRPr="009C51BF" w:rsidRDefault="00D718FA" w:rsidP="00F95B17">
      <w:pPr>
        <w:ind w:right="-567"/>
        <w:jc w:val="center"/>
        <w:rPr>
          <w:rFonts w:asciiTheme="majorBidi" w:hAnsiTheme="majorBidi"/>
        </w:rPr>
      </w:pPr>
      <w:r>
        <w:rPr>
          <w:rFonts w:asciiTheme="majorBidi" w:hAnsiTheme="majorBidi"/>
          <w:b/>
          <w:sz w:val="36"/>
          <w:szCs w:val="36"/>
          <w:u w:val="single"/>
        </w:rPr>
        <w:t>« AVIS SANS RESERVES</w:t>
      </w:r>
      <w:r w:rsidR="00F95B17">
        <w:rPr>
          <w:rFonts w:asciiTheme="majorBidi" w:hAnsiTheme="majorBidi"/>
          <w:b/>
          <w:sz w:val="36"/>
          <w:szCs w:val="36"/>
          <w:u w:val="single"/>
        </w:rPr>
        <w:t>»</w:t>
      </w:r>
    </w:p>
    <w:p w14:paraId="4876FA1B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</w:rPr>
      </w:pPr>
      <w:r w:rsidRPr="009C51BF">
        <w:rPr>
          <w:rFonts w:asciiTheme="majorBidi" w:hAnsiTheme="majorBidi"/>
        </w:rPr>
        <w:t>Messieurs,</w:t>
      </w:r>
    </w:p>
    <w:p w14:paraId="1765A79E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</w:rPr>
      </w:pPr>
    </w:p>
    <w:p w14:paraId="31DC08A7" w14:textId="77777777" w:rsidR="009C51BF" w:rsidRPr="009C51BF" w:rsidRDefault="009C51BF" w:rsidP="00105120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15050C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6144C79B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6AA7674" w14:textId="00694A2C" w:rsidR="009C51BF" w:rsidRPr="009C51BF" w:rsidRDefault="009C51BF" w:rsidP="009C645A">
      <w:pPr>
        <w:pStyle w:val="BodyTextIndent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0D053B17" w14:textId="77777777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8EFE4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BCF3B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E3667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D9EA7A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14:paraId="38CC4413" w14:textId="77777777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8A2FF" w14:textId="126B1231" w:rsidR="009C51BF" w:rsidRPr="009C51BF" w:rsidRDefault="009C645A" w:rsidP="00446A6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51C89B" w14:textId="481FB81A" w:rsidR="009C51BF" w:rsidRPr="009C51BF" w:rsidRDefault="009C645A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9D673" w14:textId="3C7417DF" w:rsidR="009C51BF" w:rsidRPr="009C51BF" w:rsidRDefault="009C645A" w:rsidP="00446A6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PRISES COURANT ET INFORMATIQUES.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4C23C" w14:textId="12C36F9F" w:rsidR="009C51BF" w:rsidRPr="009C51BF" w:rsidRDefault="009C645A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  <w:tr w:rsidR="009C645A" w:rsidRPr="00E96F9B" w14:paraId="2DF3EED8" w14:textId="77777777" w:rsidTr="00446A6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5C634C" w14:textId="71D476E3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A1EA4" w14:textId="750122B1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567716" w14:textId="7FEA5DD0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ECLAIRAGE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343FC" w14:textId="18DE9C2B" w:rsidR="009C645A" w:rsidRPr="009C51BF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  <w:tr w:rsidR="009C645A" w:rsidRPr="00E96F9B" w14:paraId="63DB09E0" w14:textId="77777777" w:rsidTr="00E96F9B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9536" w14:textId="77777777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EE9B1" w14:textId="644455E3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2A87" w14:textId="03E61822" w:rsidR="009C645A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47E38" w14:textId="0B580AB1" w:rsidR="009C645A" w:rsidRPr="009C51BF" w:rsidRDefault="009C645A" w:rsidP="009C645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19/04/2021</w:t>
            </w:r>
          </w:p>
        </w:tc>
      </w:tr>
    </w:tbl>
    <w:p w14:paraId="6516C6EA" w14:textId="77777777"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14:paraId="64417E2E" w14:textId="295C5A55" w:rsidR="009C645A" w:rsidRDefault="009C645A" w:rsidP="009C645A">
      <w:pPr>
        <w:pStyle w:val="BodyTextIndent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3F92975B" w14:textId="77777777" w:rsidR="009C645A" w:rsidRPr="0083799D" w:rsidRDefault="009C645A" w:rsidP="009C645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75C5666E" w14:textId="77777777" w:rsidR="009C645A" w:rsidRDefault="009C645A" w:rsidP="009C645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30F78B23" w14:textId="77777777" w:rsidR="009C645A" w:rsidRDefault="009C645A" w:rsidP="009C645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3A19D40" w14:textId="77777777" w:rsidR="009C645A" w:rsidRDefault="009C645A" w:rsidP="009C645A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</w:rPr>
      </w:pPr>
    </w:p>
    <w:p w14:paraId="0A1A6A6F" w14:textId="77777777" w:rsidR="009C645A" w:rsidRPr="009C51BF" w:rsidRDefault="009C645A" w:rsidP="009C645A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3271D10F" w14:textId="77777777"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14:paraId="536DF0C8" w14:textId="77777777" w:rsidR="009C645A" w:rsidRDefault="009C645A" w:rsidP="009C645A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</w:rPr>
      </w:pPr>
    </w:p>
    <w:p w14:paraId="3BBB1BAC" w14:textId="77777777" w:rsidR="009C645A" w:rsidRPr="00753F84" w:rsidRDefault="009C645A" w:rsidP="009C645A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</w:rPr>
        <w:tab/>
        <w:t xml:space="preserve">POUR le bureau de contrôle </w:t>
      </w:r>
    </w:p>
    <w:p w14:paraId="1421685C" w14:textId="5A9FC147" w:rsidR="009C645A" w:rsidRPr="007D0F24" w:rsidRDefault="009C645A" w:rsidP="009C645A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>
        <w:rPr>
          <w:rFonts w:asciiTheme="majorBidi" w:hAnsiTheme="majorBidi"/>
          <w:b/>
          <w:color w:val="000000"/>
          <w:sz w:val="24"/>
          <w:szCs w:val="24"/>
        </w:rPr>
        <w:t>SALEM GMATI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60AD40DA" w14:textId="77777777"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19DC435" w14:textId="77777777" w:rsidR="009C645A" w:rsidRPr="007D0F24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4C7D1D5D" w14:textId="77777777" w:rsidR="009C645A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6DC5937" w14:textId="77777777" w:rsidR="009C645A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7E578A6A" w14:textId="77777777" w:rsidR="009C645A" w:rsidRDefault="009C645A" w:rsidP="009C645A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p w14:paraId="530B67DE" w14:textId="77777777" w:rsidR="009C645A" w:rsidRDefault="009C645A" w:rsidP="009C645A">
      <w:pPr>
        <w:ind w:right="-567"/>
        <w:rPr>
          <w:rFonts w:asciiTheme="majorBidi" w:hAnsiTheme="majorBidi"/>
          <w:b/>
          <w:bCs/>
        </w:rPr>
      </w:pPr>
    </w:p>
    <w:p w14:paraId="54CADD10" w14:textId="77777777" w:rsidR="009C645A" w:rsidRDefault="009C645A" w:rsidP="009C645A">
      <w:pPr>
        <w:spacing w:after="0"/>
        <w:ind w:right="-567"/>
        <w:rPr>
          <w:rFonts w:asciiTheme="majorBidi" w:hAnsiTheme="majorBidi"/>
          <w:b/>
          <w:bCs/>
        </w:rPr>
      </w:pPr>
    </w:p>
    <w:p w14:paraId="058F904C" w14:textId="77777777" w:rsidR="009C645A" w:rsidRDefault="009C645A" w:rsidP="009C645A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</w:rPr>
      </w:pPr>
      <w:r w:rsidRPr="009C51BF">
        <w:rPr>
          <w:rFonts w:asciiTheme="majorBidi" w:hAnsiTheme="majorBidi"/>
          <w:b/>
          <w:smallCaps/>
          <w:sz w:val="20"/>
          <w:szCs w:val="20"/>
        </w:rPr>
        <w:t>Copie</w:t>
      </w:r>
      <w:r>
        <w:rPr>
          <w:rFonts w:asciiTheme="majorBidi" w:hAnsiTheme="majorBidi"/>
          <w:b/>
          <w:smallCaps/>
          <w:sz w:val="20"/>
          <w:szCs w:val="20"/>
        </w:rPr>
        <w:t> </w:t>
      </w:r>
      <w:r>
        <w:rPr>
          <w:rFonts w:asciiTheme="majorBidi" w:hAnsiTheme="majorBidi"/>
          <w:smallCaps/>
          <w:sz w:val="20"/>
          <w:szCs w:val="20"/>
        </w:rPr>
        <w:t xml:space="preserve">: Société Ferid Limayem d’Etudes &amp;d’Expertise Technique </w:t>
      </w:r>
      <w:r w:rsidRPr="009C51BF">
        <w:rPr>
          <w:rFonts w:asciiTheme="majorBidi" w:hAnsiTheme="majorBidi"/>
          <w:smallCaps/>
          <w:sz w:val="20"/>
          <w:szCs w:val="20"/>
        </w:rPr>
        <w:t xml:space="preserve">                    </w:t>
      </w:r>
      <w:r w:rsidRPr="0086420B">
        <w:rPr>
          <w:rFonts w:asciiTheme="majorBidi" w:hAnsiTheme="majorBidi"/>
          <w:smallCaps/>
          <w:sz w:val="20"/>
          <w:szCs w:val="20"/>
        </w:rPr>
        <w:t>Fax</w:t>
      </w:r>
      <w:r>
        <w:rPr>
          <w:rFonts w:asciiTheme="majorBidi" w:hAnsiTheme="majorBidi"/>
          <w:smallCaps/>
          <w:sz w:val="20"/>
          <w:szCs w:val="20"/>
        </w:rPr>
        <w:t> : 71 821 830</w:t>
      </w:r>
      <w:r w:rsidRPr="0086420B">
        <w:rPr>
          <w:rFonts w:asciiTheme="majorBidi" w:hAnsiTheme="majorBidi"/>
          <w:b/>
          <w:sz w:val="28"/>
          <w:szCs w:val="28"/>
        </w:rPr>
        <w:tab/>
      </w:r>
    </w:p>
    <w:p w14:paraId="112425A6" w14:textId="779C8F07" w:rsidR="002719D6" w:rsidRDefault="002719D6" w:rsidP="00DA7FBC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</w:rPr>
      </w:pP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030DE" w14:textId="77777777" w:rsidR="00071AF3" w:rsidRDefault="00071AF3" w:rsidP="00906470">
      <w:pPr>
        <w:spacing w:after="0" w:line="240" w:lineRule="auto"/>
      </w:pPr>
      <w:r>
        <w:separator/>
      </w:r>
    </w:p>
  </w:endnote>
  <w:endnote w:type="continuationSeparator" w:id="0">
    <w:p w14:paraId="480C50A9" w14:textId="77777777" w:rsidR="00071AF3" w:rsidRDefault="00071AF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5E40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bie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N°2.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Boite Postale:</w:t>
    </w:r>
    <w:r>
      <w:rPr>
        <w:rFonts w:asciiTheme="majorBidi" w:hAnsiTheme="majorBidi"/>
        <w:sz w:val="20"/>
        <w:szCs w:val="20"/>
      </w:rPr>
      <w:t xml:space="preserve"> N°30 Denden 2011.</w:t>
    </w:r>
  </w:p>
  <w:p w14:paraId="7FFB1C7D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14:paraId="5F80F027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DC937" w14:textId="77777777" w:rsidR="00F02880" w:rsidRDefault="00965738" w:rsidP="00105120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="00F02880" w:rsidRPr="005C09B2">
      <w:rPr>
        <w:rFonts w:asciiTheme="majorBidi" w:hAnsiTheme="majorBidi"/>
        <w:sz w:val="20"/>
        <w:szCs w:val="20"/>
      </w:rPr>
      <w:t xml:space="preserve"> 0</w:t>
    </w:r>
    <w:r w:rsidR="00F02880">
      <w:rPr>
        <w:rFonts w:asciiTheme="majorBidi" w:hAnsiTheme="majorBidi"/>
        <w:sz w:val="20"/>
        <w:szCs w:val="20"/>
      </w:rPr>
      <w:t>8</w:t>
    </w:r>
    <w:r w:rsidR="00F02880" w:rsidRPr="005C09B2">
      <w:rPr>
        <w:rFonts w:asciiTheme="majorBidi" w:hAnsiTheme="majorBidi"/>
        <w:sz w:val="20"/>
        <w:szCs w:val="20"/>
      </w:rPr>
      <w:t xml:space="preserve"> Rue de L</w:t>
    </w:r>
    <w:r w:rsidR="00F02880">
      <w:rPr>
        <w:rFonts w:asciiTheme="majorBidi" w:hAnsiTheme="majorBidi"/>
        <w:sz w:val="20"/>
        <w:szCs w:val="20"/>
      </w:rPr>
      <w:t>y</w:t>
    </w:r>
    <w:r w:rsidR="00F02880" w:rsidRPr="005C09B2">
      <w:rPr>
        <w:rFonts w:asciiTheme="majorBidi" w:hAnsiTheme="majorBidi"/>
        <w:sz w:val="20"/>
        <w:szCs w:val="20"/>
      </w:rPr>
      <w:t>bie Imm</w:t>
    </w:r>
    <w:r w:rsidR="00F02880">
      <w:rPr>
        <w:rFonts w:asciiTheme="majorBidi" w:hAnsiTheme="majorBidi"/>
        <w:sz w:val="20"/>
        <w:szCs w:val="20"/>
      </w:rPr>
      <w:t>euble</w:t>
    </w:r>
    <w:r w:rsidR="00F02880" w:rsidRPr="005C09B2">
      <w:rPr>
        <w:rFonts w:asciiTheme="majorBidi" w:hAnsiTheme="majorBidi"/>
        <w:sz w:val="20"/>
        <w:szCs w:val="20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 w:rsidR="00F02880">
      <w:rPr>
        <w:rFonts w:asciiTheme="majorBidi" w:hAnsiTheme="majorBidi"/>
        <w:sz w:val="20"/>
        <w:szCs w:val="20"/>
      </w:rPr>
      <w:t>étage-App N°2.</w:t>
    </w:r>
    <w:r w:rsidR="00F02880"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7FAD2FEC" w14:textId="77777777" w:rsidR="00F02880" w:rsidRDefault="00F02880" w:rsidP="006D282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</w:t>
    </w:r>
    <w:r w:rsidR="006D282D">
      <w:rPr>
        <w:rFonts w:asciiTheme="majorBidi" w:hAnsiTheme="majorBidi"/>
        <w:sz w:val="20"/>
        <w:szCs w:val="20"/>
      </w:rPr>
      <w:t>2</w:t>
    </w:r>
    <w:r>
      <w:rPr>
        <w:rFonts w:asciiTheme="majorBidi" w:hAnsiTheme="majorBidi"/>
        <w:sz w:val="20"/>
        <w:szCs w:val="20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 / (+216) 22 190 194.</w:t>
    </w:r>
  </w:p>
  <w:p w14:paraId="321474FC" w14:textId="77777777" w:rsidR="00D5657D" w:rsidRPr="00F95B17" w:rsidRDefault="00F02880" w:rsidP="00F02880">
    <w:pPr>
      <w:pStyle w:val="Footer"/>
    </w:pPr>
    <w:r w:rsidRPr="00657236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F95B17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F95B17">
      <w:rPr>
        <w:rFonts w:asciiTheme="majorBidi" w:hAnsiTheme="majorBidi"/>
        <w:sz w:val="20"/>
        <w:szCs w:val="20"/>
      </w:rPr>
      <w:t xml:space="preserve"> – E-mail: </w:t>
    </w:r>
    <w:hyperlink r:id="rId2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F69EB" w14:textId="77777777" w:rsidR="00071AF3" w:rsidRDefault="00071AF3" w:rsidP="00906470">
      <w:pPr>
        <w:spacing w:after="0" w:line="240" w:lineRule="auto"/>
      </w:pPr>
      <w:r>
        <w:separator/>
      </w:r>
    </w:p>
  </w:footnote>
  <w:footnote w:type="continuationSeparator" w:id="0">
    <w:p w14:paraId="485C4C26" w14:textId="77777777" w:rsidR="00071AF3" w:rsidRDefault="00071AF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C50C7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 wp14:anchorId="3EFE4521" wp14:editId="3BAED0D7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A578C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</w:pPr>
    <w:r>
      <w:ptab w:relativeTo="margin" w:alignment="left" w:leader="none"/>
    </w:r>
    <w:r>
      <w:rPr>
        <w:noProof/>
        <w:lang w:eastAsia="fr-FR" w:bidi="ar-SA"/>
      </w:rPr>
      <w:drawing>
        <wp:inline distT="0" distB="0" distL="0" distR="0" wp14:anchorId="3C8E9761" wp14:editId="455244D2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8EA"/>
    <w:multiLevelType w:val="hybridMultilevel"/>
    <w:tmpl w:val="36C482E4"/>
    <w:lvl w:ilvl="0" w:tplc="4B86EA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50328"/>
    <w:multiLevelType w:val="hybridMultilevel"/>
    <w:tmpl w:val="C0A06E98"/>
    <w:lvl w:ilvl="0" w:tplc="D2D23CE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4E0FDA"/>
    <w:multiLevelType w:val="hybridMultilevel"/>
    <w:tmpl w:val="B5C83ACC"/>
    <w:lvl w:ilvl="0" w:tplc="5ECE666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71AF3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0728E"/>
    <w:rsid w:val="0011308E"/>
    <w:rsid w:val="001139C4"/>
    <w:rsid w:val="00123BA6"/>
    <w:rsid w:val="00136C9B"/>
    <w:rsid w:val="00145306"/>
    <w:rsid w:val="0015050C"/>
    <w:rsid w:val="00152D9D"/>
    <w:rsid w:val="00153E97"/>
    <w:rsid w:val="00171496"/>
    <w:rsid w:val="001843E3"/>
    <w:rsid w:val="00190515"/>
    <w:rsid w:val="001969B3"/>
    <w:rsid w:val="001E4021"/>
    <w:rsid w:val="001F702C"/>
    <w:rsid w:val="00211B12"/>
    <w:rsid w:val="00212240"/>
    <w:rsid w:val="00216FB9"/>
    <w:rsid w:val="0021765A"/>
    <w:rsid w:val="002308A2"/>
    <w:rsid w:val="00231916"/>
    <w:rsid w:val="002333BA"/>
    <w:rsid w:val="00240DCB"/>
    <w:rsid w:val="00256E5D"/>
    <w:rsid w:val="002719D6"/>
    <w:rsid w:val="002833D1"/>
    <w:rsid w:val="00283BAE"/>
    <w:rsid w:val="00294EF3"/>
    <w:rsid w:val="00295C3D"/>
    <w:rsid w:val="002B2821"/>
    <w:rsid w:val="002D192B"/>
    <w:rsid w:val="002D5DC0"/>
    <w:rsid w:val="002F234F"/>
    <w:rsid w:val="002F613C"/>
    <w:rsid w:val="002F70F9"/>
    <w:rsid w:val="0031377B"/>
    <w:rsid w:val="00315CF8"/>
    <w:rsid w:val="00323A09"/>
    <w:rsid w:val="00323EEA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F55F5"/>
    <w:rsid w:val="00404050"/>
    <w:rsid w:val="00415182"/>
    <w:rsid w:val="00446A66"/>
    <w:rsid w:val="00450878"/>
    <w:rsid w:val="004508C6"/>
    <w:rsid w:val="00455FE9"/>
    <w:rsid w:val="00463C2B"/>
    <w:rsid w:val="00470ED9"/>
    <w:rsid w:val="00473A44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0789"/>
    <w:rsid w:val="0053494B"/>
    <w:rsid w:val="00544F4F"/>
    <w:rsid w:val="00554194"/>
    <w:rsid w:val="0056307B"/>
    <w:rsid w:val="005972F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4788"/>
    <w:rsid w:val="007B7539"/>
    <w:rsid w:val="007C64B5"/>
    <w:rsid w:val="007C6F31"/>
    <w:rsid w:val="007C7FAF"/>
    <w:rsid w:val="007D53D5"/>
    <w:rsid w:val="007E3C5A"/>
    <w:rsid w:val="007E6F22"/>
    <w:rsid w:val="007E6FE0"/>
    <w:rsid w:val="008140A9"/>
    <w:rsid w:val="00834174"/>
    <w:rsid w:val="008472D1"/>
    <w:rsid w:val="00852E0C"/>
    <w:rsid w:val="00862703"/>
    <w:rsid w:val="0086420B"/>
    <w:rsid w:val="00880F6B"/>
    <w:rsid w:val="00891DDB"/>
    <w:rsid w:val="008B3A52"/>
    <w:rsid w:val="008C2839"/>
    <w:rsid w:val="008D10BB"/>
    <w:rsid w:val="008E3151"/>
    <w:rsid w:val="008F4DE7"/>
    <w:rsid w:val="00904433"/>
    <w:rsid w:val="00906470"/>
    <w:rsid w:val="009174EA"/>
    <w:rsid w:val="00961CC5"/>
    <w:rsid w:val="00961FC3"/>
    <w:rsid w:val="00965738"/>
    <w:rsid w:val="009710C0"/>
    <w:rsid w:val="0098031D"/>
    <w:rsid w:val="009929C7"/>
    <w:rsid w:val="009C237B"/>
    <w:rsid w:val="009C3345"/>
    <w:rsid w:val="009C4A39"/>
    <w:rsid w:val="009C51BF"/>
    <w:rsid w:val="009C645A"/>
    <w:rsid w:val="009C72FF"/>
    <w:rsid w:val="009D0463"/>
    <w:rsid w:val="009E43AB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3528"/>
    <w:rsid w:val="00A84FB8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43337"/>
    <w:rsid w:val="00B572F8"/>
    <w:rsid w:val="00B650A7"/>
    <w:rsid w:val="00B718D9"/>
    <w:rsid w:val="00B82059"/>
    <w:rsid w:val="00B86F0F"/>
    <w:rsid w:val="00B927AB"/>
    <w:rsid w:val="00B93D7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C12357"/>
    <w:rsid w:val="00C126EB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AE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718FA"/>
    <w:rsid w:val="00D87033"/>
    <w:rsid w:val="00D977BC"/>
    <w:rsid w:val="00DA51D6"/>
    <w:rsid w:val="00DA7FBC"/>
    <w:rsid w:val="00DB5ADE"/>
    <w:rsid w:val="00DC7D79"/>
    <w:rsid w:val="00DD5DAC"/>
    <w:rsid w:val="00DE3376"/>
    <w:rsid w:val="00DE3E2F"/>
    <w:rsid w:val="00DF1D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469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C5501"/>
  <w15:docId w15:val="{19DB0BD1-6932-4114-B875-64E0E408C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DFE68B-D0E3-483D-8D5B-4E259C941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2018-03-30T10:17:00Z</cp:lastPrinted>
  <dcterms:created xsi:type="dcterms:W3CDTF">2018-11-13T15:08:00Z</dcterms:created>
  <dcterms:modified xsi:type="dcterms:W3CDTF">2021-05-04T10:43:00Z</dcterms:modified>
</cp:coreProperties>
</file>