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F20" w:rsidRDefault="00910F20" w:rsidP="00910F20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B65C2E">
      <w:pPr>
        <w:pStyle w:val="Corpsdetexte"/>
        <w:spacing w:line="216" w:lineRule="auto"/>
        <w:ind w:right="-2"/>
        <w:jc w:val="right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Tunis le : </w:t>
      </w:r>
      <w:r w:rsidR="00B65C2E">
        <w:rPr>
          <w:rFonts w:asciiTheme="majorBidi" w:hAnsiTheme="majorBidi"/>
          <w:b/>
          <w:sz w:val="24"/>
          <w:szCs w:val="24"/>
          <w:lang w:val="fr-FR"/>
        </w:rPr>
        <w:t>22</w:t>
      </w:r>
      <w:r w:rsidR="00860C91">
        <w:rPr>
          <w:rFonts w:asciiTheme="majorBidi" w:hAnsiTheme="majorBidi"/>
          <w:b/>
          <w:sz w:val="24"/>
          <w:szCs w:val="24"/>
          <w:lang w:val="fr-FR"/>
        </w:rPr>
        <w:t>/0</w:t>
      </w:r>
      <w:r w:rsidR="00B65C2E">
        <w:rPr>
          <w:rFonts w:asciiTheme="majorBidi" w:hAnsiTheme="majorBidi"/>
          <w:b/>
          <w:sz w:val="24"/>
          <w:szCs w:val="24"/>
          <w:lang w:val="fr-FR"/>
        </w:rPr>
        <w:t>7</w:t>
      </w:r>
      <w:r w:rsidR="002409F6">
        <w:rPr>
          <w:rFonts w:asciiTheme="majorBidi" w:hAnsiTheme="majorBidi"/>
          <w:b/>
          <w:sz w:val="24"/>
          <w:szCs w:val="24"/>
          <w:lang w:val="fr-FR"/>
        </w:rPr>
        <w:t>/2021</w:t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8710B9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ATTESTATION DE </w:t>
      </w:r>
      <w:r w:rsidR="008710B9">
        <w:rPr>
          <w:rFonts w:asciiTheme="majorBidi" w:hAnsiTheme="majorBidi"/>
          <w:b/>
          <w:sz w:val="32"/>
          <w:szCs w:val="32"/>
          <w:u w:val="single"/>
          <w:lang w:val="fr-FR"/>
        </w:rPr>
        <w:t>FIN DE CONTROLE TECHNIQUE</w:t>
      </w:r>
      <w:r w:rsidR="00602481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 </w:t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0F5771" w:rsidRPr="004D3B67" w:rsidRDefault="00910F20" w:rsidP="008710B9">
      <w:pPr>
        <w:spacing w:after="0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Client     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 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 : </w:t>
      </w:r>
      <w:r w:rsidR="008710B9" w:rsidRPr="008710B9">
        <w:rPr>
          <w:rFonts w:asciiTheme="majorBidi" w:hAnsiTheme="majorBidi"/>
          <w:b/>
          <w:sz w:val="24"/>
          <w:szCs w:val="24"/>
          <w:lang w:val="fr-FR"/>
        </w:rPr>
        <w:t>BANQUE NATIONALE AGRICOLE BNA</w:t>
      </w:r>
    </w:p>
    <w:p w:rsidR="00910F20" w:rsidRPr="00910F20" w:rsidRDefault="00910F20" w:rsidP="008710B9">
      <w:pPr>
        <w:spacing w:after="0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Référence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  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: </w:t>
      </w:r>
      <w:r w:rsidR="000F5771">
        <w:rPr>
          <w:rFonts w:asciiTheme="majorBidi" w:hAnsiTheme="majorBidi"/>
          <w:b/>
          <w:sz w:val="24"/>
          <w:szCs w:val="24"/>
          <w:lang w:val="fr-FR"/>
        </w:rPr>
        <w:t>P</w:t>
      </w:r>
      <w:r w:rsidR="008710B9">
        <w:rPr>
          <w:rFonts w:asciiTheme="majorBidi" w:hAnsiTheme="majorBidi"/>
          <w:b/>
          <w:sz w:val="24"/>
          <w:szCs w:val="24"/>
          <w:lang w:val="fr-FR"/>
        </w:rPr>
        <w:t>P</w:t>
      </w:r>
      <w:r w:rsidR="002409F6">
        <w:rPr>
          <w:rFonts w:asciiTheme="majorBidi" w:hAnsiTheme="majorBidi"/>
          <w:b/>
          <w:sz w:val="24"/>
          <w:szCs w:val="24"/>
          <w:lang w:val="fr-FR"/>
        </w:rPr>
        <w:t>210</w:t>
      </w:r>
      <w:r w:rsidR="00860C91">
        <w:rPr>
          <w:rFonts w:asciiTheme="majorBidi" w:hAnsiTheme="majorBidi"/>
          <w:b/>
          <w:sz w:val="24"/>
          <w:szCs w:val="24"/>
          <w:lang w:val="fr-FR"/>
        </w:rPr>
        <w:t>61</w:t>
      </w:r>
      <w:r w:rsidR="008710B9">
        <w:rPr>
          <w:rFonts w:asciiTheme="majorBidi" w:hAnsiTheme="majorBidi"/>
          <w:b/>
          <w:sz w:val="24"/>
          <w:szCs w:val="24"/>
          <w:lang w:val="fr-FR"/>
        </w:rPr>
        <w:t>8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/ST</w:t>
      </w:r>
    </w:p>
    <w:p w:rsidR="00910F20" w:rsidRPr="00910F20" w:rsidRDefault="00910F20" w:rsidP="008710B9">
      <w:pPr>
        <w:spacing w:after="0"/>
        <w:ind w:left="1418" w:hanging="1418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Affaire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       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: </w:t>
      </w:r>
      <w:r w:rsidR="008710B9" w:rsidRPr="008710B9">
        <w:rPr>
          <w:rFonts w:asciiTheme="majorBidi" w:hAnsiTheme="majorBidi"/>
          <w:b/>
          <w:sz w:val="24"/>
          <w:szCs w:val="24"/>
          <w:lang w:val="fr-FR"/>
        </w:rPr>
        <w:t>ENSEIGNE SUR</w:t>
      </w:r>
      <w:r w:rsidR="008710B9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="008710B9" w:rsidRPr="008710B9">
        <w:rPr>
          <w:rFonts w:asciiTheme="majorBidi" w:hAnsiTheme="majorBidi"/>
          <w:b/>
          <w:sz w:val="24"/>
          <w:szCs w:val="24"/>
          <w:lang w:val="fr-FR"/>
        </w:rPr>
        <w:t xml:space="preserve">TOITURE TERRASSE DE LA DIRCTION REGIONALE </w:t>
      </w:r>
      <w:r w:rsidR="008710B9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="008710B9" w:rsidRPr="008710B9">
        <w:rPr>
          <w:rFonts w:asciiTheme="majorBidi" w:hAnsiTheme="majorBidi"/>
          <w:b/>
          <w:sz w:val="24"/>
          <w:szCs w:val="24"/>
          <w:lang w:val="fr-FR"/>
        </w:rPr>
        <w:t>BNA SOUSSE</w:t>
      </w:r>
      <w:r w:rsidR="008602AE">
        <w:rPr>
          <w:rFonts w:asciiTheme="majorBidi" w:hAnsiTheme="majorBidi"/>
          <w:b/>
          <w:sz w:val="24"/>
          <w:szCs w:val="24"/>
          <w:lang w:val="fr-FR"/>
        </w:rPr>
        <w:t>.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 </w:t>
      </w:r>
    </w:p>
    <w:p w:rsidR="00910F20" w:rsidRPr="000971A1" w:rsidRDefault="00910F20" w:rsidP="008710B9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Pr="000971A1">
        <w:rPr>
          <w:rFonts w:asciiTheme="majorBidi" w:hAnsiTheme="majorBidi"/>
          <w:b/>
          <w:sz w:val="24"/>
          <w:szCs w:val="24"/>
          <w:lang w:val="fr-FR"/>
        </w:rPr>
        <w:t xml:space="preserve">Situation  </w:t>
      </w:r>
      <w:r w:rsidR="00453B4C" w:rsidRPr="000971A1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Pr="000971A1">
        <w:rPr>
          <w:rFonts w:asciiTheme="majorBidi" w:hAnsiTheme="majorBidi"/>
          <w:b/>
          <w:sz w:val="24"/>
          <w:szCs w:val="24"/>
          <w:lang w:val="fr-FR"/>
        </w:rPr>
        <w:t xml:space="preserve">  : </w:t>
      </w:r>
      <w:r w:rsidR="008710B9" w:rsidRPr="008710B9">
        <w:rPr>
          <w:rFonts w:asciiTheme="majorBidi" w:hAnsiTheme="majorBidi"/>
          <w:b/>
          <w:sz w:val="24"/>
          <w:szCs w:val="24"/>
          <w:lang w:val="fr-FR"/>
        </w:rPr>
        <w:t xml:space="preserve">DIRCTION REGIONALE </w:t>
      </w:r>
      <w:r w:rsidR="008710B9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="008710B9" w:rsidRPr="008710B9">
        <w:rPr>
          <w:rFonts w:asciiTheme="majorBidi" w:hAnsiTheme="majorBidi"/>
          <w:b/>
          <w:sz w:val="24"/>
          <w:szCs w:val="24"/>
          <w:lang w:val="fr-FR"/>
        </w:rPr>
        <w:t>BNA SOUSSE</w:t>
      </w:r>
      <w:r w:rsidRPr="000971A1">
        <w:rPr>
          <w:rFonts w:asciiTheme="majorBidi" w:hAnsiTheme="majorBidi"/>
          <w:b/>
          <w:sz w:val="24"/>
          <w:szCs w:val="24"/>
          <w:lang w:val="fr-FR"/>
        </w:rPr>
        <w:t xml:space="preserve">.  </w:t>
      </w:r>
    </w:p>
    <w:p w:rsidR="00910F20" w:rsidRPr="0036264E" w:rsidRDefault="00910F20" w:rsidP="00910F20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36264E">
        <w:rPr>
          <w:rFonts w:asciiTheme="majorBidi" w:hAnsiTheme="majorBidi"/>
          <w:b/>
          <w:sz w:val="24"/>
          <w:szCs w:val="24"/>
          <w:lang w:val="fr-FR"/>
        </w:rPr>
        <w:t>Lot                : STRUCTURE</w:t>
      </w:r>
      <w:r w:rsidR="008710B9">
        <w:rPr>
          <w:rFonts w:asciiTheme="majorBidi" w:hAnsiTheme="majorBidi"/>
          <w:b/>
          <w:sz w:val="24"/>
          <w:szCs w:val="24"/>
          <w:lang w:val="fr-FR"/>
        </w:rPr>
        <w:t xml:space="preserve"> </w:t>
      </w:r>
    </w:p>
    <w:p w:rsidR="00910F20" w:rsidRPr="0036264E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36264E">
        <w:rPr>
          <w:rFonts w:asciiTheme="majorBidi" w:hAnsiTheme="majorBidi"/>
          <w:b/>
          <w:sz w:val="24"/>
          <w:szCs w:val="24"/>
          <w:lang w:val="fr-FR"/>
        </w:rPr>
        <w:tab/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Textes Réglementaires et Contractuels :</w:t>
      </w:r>
    </w:p>
    <w:p w:rsidR="00910F20" w:rsidRPr="00910F20" w:rsidRDefault="00910F20" w:rsidP="00910F20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C02404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</w:pPr>
      <w:r w:rsidRPr="00C02404"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  <w:t>Loi 94-9 du 31.01.1994.</w:t>
      </w:r>
    </w:p>
    <w:p w:rsidR="00910F20" w:rsidRPr="00C02404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</w:pPr>
      <w:r w:rsidRPr="00C02404"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  <w:t>Décrets N°95-415 et N°95-416 du 06.03.1995.</w:t>
      </w:r>
    </w:p>
    <w:p w:rsidR="00910F20" w:rsidRPr="00C02404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</w:pPr>
      <w:r w:rsidRPr="00C02404"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  <w:t>Conditions particulières et générales de notre convention</w:t>
      </w:r>
    </w:p>
    <w:p w:rsidR="00910F20" w:rsidRPr="00910F20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6A7FDB" w:rsidRDefault="00910F20" w:rsidP="00453B4C">
      <w:pPr>
        <w:pStyle w:val="Corpsdetexte"/>
        <w:spacing w:after="0" w:line="216" w:lineRule="auto"/>
        <w:ind w:right="-285" w:firstLine="567"/>
        <w:rPr>
          <w:rFonts w:asciiTheme="majorBidi" w:hAnsiTheme="majorBidi"/>
          <w:bCs/>
          <w:sz w:val="24"/>
          <w:lang w:val="fr-FR"/>
        </w:rPr>
      </w:pPr>
      <w:r w:rsidRPr="006A7FDB">
        <w:rPr>
          <w:rFonts w:asciiTheme="majorBidi" w:hAnsiTheme="majorBidi"/>
          <w:bCs/>
          <w:sz w:val="24"/>
          <w:szCs w:val="24"/>
          <w:lang w:val="fr-FR"/>
        </w:rPr>
        <w:t xml:space="preserve">Dans le cadre de notre convention, vous avez bien voulu confier au Bureau de contrôle technique </w:t>
      </w:r>
      <w:r w:rsidR="00C02404">
        <w:rPr>
          <w:rFonts w:asciiTheme="majorBidi" w:hAnsiTheme="majorBidi"/>
          <w:b/>
          <w:sz w:val="24"/>
          <w:szCs w:val="24"/>
          <w:lang w:val="fr-FR"/>
        </w:rPr>
        <w:t>« SIGMA</w:t>
      </w:r>
      <w:r w:rsidRPr="006A7FDB">
        <w:rPr>
          <w:rFonts w:asciiTheme="majorBidi" w:hAnsiTheme="majorBidi"/>
          <w:b/>
          <w:sz w:val="24"/>
          <w:szCs w:val="24"/>
          <w:lang w:val="fr-FR"/>
        </w:rPr>
        <w:t> »</w:t>
      </w:r>
      <w:r w:rsidRPr="006A7FDB">
        <w:rPr>
          <w:rFonts w:asciiTheme="majorBidi" w:hAnsiTheme="majorBidi"/>
          <w:bCs/>
          <w:sz w:val="24"/>
          <w:szCs w:val="24"/>
          <w:lang w:val="fr-FR"/>
        </w:rPr>
        <w:t xml:space="preserve"> les missions suivantes</w:t>
      </w:r>
      <w:r w:rsidRPr="006A7FDB">
        <w:rPr>
          <w:rFonts w:asciiTheme="majorBidi" w:hAnsiTheme="majorBidi"/>
          <w:bCs/>
          <w:sz w:val="24"/>
          <w:lang w:val="fr-FR"/>
        </w:rPr>
        <w:t> :</w:t>
      </w:r>
    </w:p>
    <w:p w:rsidR="00910F20" w:rsidRPr="00910F20" w:rsidRDefault="00910F20" w:rsidP="00910F20">
      <w:pPr>
        <w:pStyle w:val="Corpsdetexte"/>
        <w:spacing w:line="216" w:lineRule="auto"/>
        <w:rPr>
          <w:rFonts w:asciiTheme="majorBidi" w:hAnsiTheme="majorBidi"/>
          <w:sz w:val="14"/>
          <w:szCs w:val="14"/>
          <w:lang w:val="fr-FR"/>
        </w:rPr>
      </w:pPr>
    </w:p>
    <w:p w:rsidR="00910F20" w:rsidRDefault="00910F20" w:rsidP="00453B4C">
      <w:pPr>
        <w:pStyle w:val="Corpsdetexte"/>
        <w:numPr>
          <w:ilvl w:val="0"/>
          <w:numId w:val="15"/>
        </w:numPr>
        <w:tabs>
          <w:tab w:val="clear" w:pos="1068"/>
          <w:tab w:val="num" w:pos="567"/>
        </w:tabs>
        <w:spacing w:after="0" w:line="216" w:lineRule="auto"/>
        <w:ind w:left="0" w:firstLine="0"/>
        <w:jc w:val="both"/>
        <w:rPr>
          <w:rFonts w:asciiTheme="majorBidi" w:hAnsiTheme="majorBidi"/>
          <w:sz w:val="24"/>
        </w:rPr>
      </w:pPr>
      <w:r w:rsidRPr="00910F20">
        <w:rPr>
          <w:rFonts w:asciiTheme="majorBidi" w:hAnsiTheme="majorBidi"/>
          <w:sz w:val="24"/>
        </w:rPr>
        <w:t>Solidité des ouvrages</w:t>
      </w:r>
    </w:p>
    <w:p w:rsidR="007C56B2" w:rsidRPr="00910F20" w:rsidRDefault="007C56B2" w:rsidP="00453B4C">
      <w:pPr>
        <w:pStyle w:val="Corpsdetexte"/>
        <w:numPr>
          <w:ilvl w:val="0"/>
          <w:numId w:val="15"/>
        </w:numPr>
        <w:tabs>
          <w:tab w:val="clear" w:pos="1068"/>
          <w:tab w:val="num" w:pos="567"/>
        </w:tabs>
        <w:spacing w:after="0" w:line="216" w:lineRule="auto"/>
        <w:ind w:left="0" w:firstLine="0"/>
        <w:jc w:val="both"/>
        <w:rPr>
          <w:rFonts w:asciiTheme="majorBidi" w:hAnsiTheme="majorBidi"/>
          <w:sz w:val="24"/>
        </w:rPr>
      </w:pPr>
      <w:r w:rsidRPr="007C56B2">
        <w:rPr>
          <w:rFonts w:asciiTheme="majorBidi" w:hAnsiTheme="majorBidi"/>
          <w:sz w:val="24"/>
          <w:lang w:val="fr-FR"/>
        </w:rPr>
        <w:t>Sécurité</w:t>
      </w:r>
      <w:r>
        <w:rPr>
          <w:rFonts w:asciiTheme="majorBidi" w:hAnsiTheme="majorBidi"/>
          <w:sz w:val="24"/>
        </w:rPr>
        <w:t xml:space="preserve"> des </w:t>
      </w:r>
      <w:r w:rsidRPr="007C56B2">
        <w:rPr>
          <w:rFonts w:asciiTheme="majorBidi" w:hAnsiTheme="majorBidi"/>
          <w:sz w:val="24"/>
          <w:lang w:val="fr-FR"/>
        </w:rPr>
        <w:t>personnes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</w:rPr>
      </w:pPr>
    </w:p>
    <w:p w:rsidR="00B23813" w:rsidRPr="002F368E" w:rsidRDefault="00910F20" w:rsidP="00B23813">
      <w:pPr>
        <w:pStyle w:val="Paragraphedeliste"/>
        <w:tabs>
          <w:tab w:val="left" w:pos="851"/>
        </w:tabs>
        <w:spacing w:after="0" w:line="264" w:lineRule="auto"/>
        <w:ind w:left="0"/>
        <w:rPr>
          <w:rFonts w:asciiTheme="majorBidi" w:hAnsiTheme="majorBidi"/>
          <w:bCs/>
          <w:szCs w:val="28"/>
        </w:rPr>
      </w:pPr>
      <w:r w:rsidRPr="00910F20">
        <w:rPr>
          <w:rFonts w:asciiTheme="majorBidi" w:hAnsiTheme="majorBidi"/>
          <w:sz w:val="24"/>
          <w:lang w:val="fr-FR"/>
        </w:rPr>
        <w:t xml:space="preserve">Dans les limites de sa mission de contribution à la prévention des aléas techniques, le </w:t>
      </w:r>
      <w:r w:rsidRPr="00FF0ACC">
        <w:rPr>
          <w:rFonts w:asciiTheme="majorBidi" w:hAnsiTheme="majorBidi"/>
          <w:bCs/>
          <w:sz w:val="24"/>
          <w:lang w:val="fr-FR"/>
        </w:rPr>
        <w:t>Bureau</w:t>
      </w:r>
      <w:r w:rsidR="00C02404" w:rsidRPr="00FF0ACC">
        <w:rPr>
          <w:rFonts w:asciiTheme="majorBidi" w:hAnsiTheme="majorBidi"/>
          <w:bCs/>
          <w:sz w:val="24"/>
          <w:lang w:val="fr-FR"/>
        </w:rPr>
        <w:t xml:space="preserve"> de contrôle technique</w:t>
      </w:r>
      <w:r w:rsidRPr="00910F20">
        <w:rPr>
          <w:rFonts w:asciiTheme="majorBidi" w:hAnsiTheme="majorBidi"/>
          <w:b/>
          <w:sz w:val="24"/>
          <w:lang w:val="fr-FR"/>
        </w:rPr>
        <w:t xml:space="preserve"> </w:t>
      </w:r>
      <w:r w:rsidR="00C02404">
        <w:rPr>
          <w:rFonts w:asciiTheme="majorBidi" w:hAnsiTheme="majorBidi"/>
          <w:b/>
          <w:sz w:val="24"/>
          <w:szCs w:val="24"/>
          <w:lang w:val="fr-FR"/>
        </w:rPr>
        <w:t>« SIGMA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 »</w:t>
      </w:r>
      <w:r w:rsidRPr="00910F20">
        <w:rPr>
          <w:rFonts w:asciiTheme="majorBidi" w:hAnsiTheme="majorBidi"/>
          <w:b/>
          <w:sz w:val="24"/>
          <w:lang w:val="fr-FR"/>
        </w:rPr>
        <w:t xml:space="preserve"> </w:t>
      </w:r>
      <w:r w:rsidR="00B23813" w:rsidRPr="00B23813">
        <w:rPr>
          <w:rFonts w:asciiTheme="majorBidi" w:hAnsiTheme="majorBidi"/>
          <w:sz w:val="24"/>
          <w:lang w:val="fr-FR"/>
        </w:rPr>
        <w:t xml:space="preserve">Suite à la vérification de la structure de l’enseigne </w:t>
      </w:r>
      <w:r w:rsidRPr="00910F20">
        <w:rPr>
          <w:rFonts w:asciiTheme="majorBidi" w:hAnsiTheme="majorBidi"/>
          <w:sz w:val="24"/>
          <w:lang w:val="fr-FR"/>
        </w:rPr>
        <w:t>a const</w:t>
      </w:r>
      <w:r w:rsidR="00211703">
        <w:rPr>
          <w:rFonts w:asciiTheme="majorBidi" w:hAnsiTheme="majorBidi"/>
          <w:sz w:val="24"/>
          <w:lang w:val="fr-FR"/>
        </w:rPr>
        <w:t>até</w:t>
      </w:r>
      <w:r w:rsidR="00B23813">
        <w:rPr>
          <w:rFonts w:asciiTheme="majorBidi" w:hAnsiTheme="majorBidi"/>
          <w:sz w:val="24"/>
          <w:lang w:val="fr-FR"/>
        </w:rPr>
        <w:t xml:space="preserve"> que</w:t>
      </w:r>
      <w:r w:rsidR="008710B9" w:rsidRPr="00B23813">
        <w:rPr>
          <w:rFonts w:asciiTheme="majorBidi" w:hAnsiTheme="majorBidi"/>
          <w:sz w:val="24"/>
          <w:lang w:val="fr-FR"/>
        </w:rPr>
        <w:t xml:space="preserve">, la structure existante </w:t>
      </w:r>
      <w:r w:rsidR="00B23813">
        <w:rPr>
          <w:rFonts w:asciiTheme="majorBidi" w:hAnsiTheme="majorBidi"/>
          <w:sz w:val="24"/>
          <w:lang w:val="fr-FR"/>
        </w:rPr>
        <w:t xml:space="preserve">présente une stabilité globale des éléments tout en respectant les recommandations de renforcement </w:t>
      </w:r>
      <w:r w:rsidR="00B65C2E">
        <w:rPr>
          <w:rFonts w:asciiTheme="majorBidi" w:hAnsiTheme="majorBidi"/>
          <w:sz w:val="24"/>
          <w:lang w:val="fr-FR"/>
        </w:rPr>
        <w:t>évoquer</w:t>
      </w:r>
      <w:r w:rsidR="00B23813">
        <w:rPr>
          <w:rFonts w:asciiTheme="majorBidi" w:hAnsiTheme="majorBidi"/>
          <w:sz w:val="24"/>
          <w:lang w:val="fr-FR"/>
        </w:rPr>
        <w:t xml:space="preserve"> par le rapport d’expertise fournit</w:t>
      </w:r>
      <w:r w:rsidR="008710B9" w:rsidRPr="00B23813">
        <w:rPr>
          <w:rFonts w:asciiTheme="majorBidi" w:hAnsiTheme="majorBidi"/>
          <w:sz w:val="24"/>
          <w:lang w:val="fr-FR"/>
        </w:rPr>
        <w:t>.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C02404">
      <w:pPr>
        <w:pStyle w:val="Corpsdetexte"/>
        <w:spacing w:after="0" w:line="216" w:lineRule="auto"/>
        <w:ind w:right="-285"/>
        <w:rPr>
          <w:rFonts w:asciiTheme="majorBidi" w:hAnsiTheme="majorBidi"/>
          <w:sz w:val="24"/>
          <w:lang w:val="fr-FR"/>
        </w:rPr>
      </w:pPr>
      <w:r w:rsidRPr="00910F20">
        <w:rPr>
          <w:rFonts w:asciiTheme="majorBidi" w:hAnsiTheme="majorBidi"/>
          <w:sz w:val="24"/>
          <w:lang w:val="fr-FR"/>
        </w:rPr>
        <w:t xml:space="preserve">A l’issue de cette mission, le </w:t>
      </w:r>
      <w:r w:rsidRPr="00FF0ACC">
        <w:rPr>
          <w:rFonts w:asciiTheme="majorBidi" w:hAnsiTheme="majorBidi"/>
          <w:bCs/>
          <w:sz w:val="24"/>
          <w:lang w:val="fr-FR"/>
        </w:rPr>
        <w:t xml:space="preserve">Bureau </w:t>
      </w:r>
      <w:r w:rsidR="00C02404" w:rsidRPr="00FF0ACC">
        <w:rPr>
          <w:rFonts w:asciiTheme="majorBidi" w:hAnsiTheme="majorBidi"/>
          <w:bCs/>
          <w:sz w:val="24"/>
          <w:lang w:val="fr-FR"/>
        </w:rPr>
        <w:t>de contrôle technique</w:t>
      </w:r>
      <w:r w:rsidR="00C02404">
        <w:rPr>
          <w:rFonts w:asciiTheme="majorBidi" w:hAnsiTheme="majorBidi"/>
          <w:b/>
          <w:sz w:val="24"/>
          <w:lang w:val="fr-FR"/>
        </w:rPr>
        <w:t xml:space="preserve">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« SIGMA »</w:t>
      </w:r>
      <w:r w:rsidRPr="00910F20">
        <w:rPr>
          <w:rFonts w:asciiTheme="majorBidi" w:hAnsiTheme="majorBidi"/>
          <w:sz w:val="24"/>
          <w:lang w:val="fr-FR"/>
        </w:rPr>
        <w:t xml:space="preserve"> émet les avis suivants :</w:t>
      </w:r>
    </w:p>
    <w:p w:rsidR="00910F20" w:rsidRPr="00910F20" w:rsidRDefault="00910F20" w:rsidP="00910F20">
      <w:pPr>
        <w:pStyle w:val="Corpsdetexte"/>
        <w:spacing w:line="216" w:lineRule="auto"/>
        <w:jc w:val="center"/>
        <w:rPr>
          <w:rFonts w:asciiTheme="majorBidi" w:hAnsiTheme="majorBidi"/>
          <w:b/>
          <w:sz w:val="24"/>
          <w:lang w:val="fr-FR"/>
        </w:rPr>
      </w:pPr>
    </w:p>
    <w:p w:rsidR="00910F20" w:rsidRPr="00910F20" w:rsidRDefault="00910F20" w:rsidP="006A7FDB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 w:rsidRPr="00910F20">
        <w:rPr>
          <w:rFonts w:asciiTheme="majorBidi" w:hAnsiTheme="majorBidi"/>
          <w:b/>
          <w:sz w:val="24"/>
          <w:lang w:val="fr-FR"/>
        </w:rPr>
        <w:t>AVIS RELATIFS À LA SOLIDITE DES OUVRAGES</w:t>
      </w:r>
    </w:p>
    <w:p w:rsidR="00910F20" w:rsidRPr="00910F20" w:rsidRDefault="00910F20" w:rsidP="006A7FDB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 w:rsidRPr="00910F20">
        <w:rPr>
          <w:rFonts w:asciiTheme="majorBidi" w:hAnsiTheme="majorBidi"/>
          <w:b/>
          <w:sz w:val="24"/>
          <w:lang w:val="fr-FR"/>
        </w:rPr>
        <w:t>« SANS OBJECTION »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  <w:r w:rsidRPr="00910F20">
        <w:rPr>
          <w:rFonts w:asciiTheme="majorBidi" w:hAnsiTheme="majorBidi"/>
          <w:sz w:val="24"/>
          <w:szCs w:val="24"/>
          <w:lang w:val="fr-FR"/>
        </w:rPr>
        <w:t>Cette attestation est délivrée à la demande du Maître de l’Ouvrage.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2409F6" w:rsidRDefault="002409F6" w:rsidP="002409F6">
      <w:pPr>
        <w:pStyle w:val="Retraitcorpsdetexte2"/>
        <w:tabs>
          <w:tab w:val="left" w:pos="1276"/>
        </w:tabs>
        <w:ind w:left="0" w:right="-2"/>
        <w:rPr>
          <w:rFonts w:asciiTheme="majorBidi" w:hAnsiTheme="majorBidi"/>
          <w:b/>
          <w:bCs/>
        </w:rPr>
      </w:pPr>
      <w:r w:rsidRPr="004958E4">
        <w:rPr>
          <w:rFonts w:asciiTheme="majorBidi" w:hAnsiTheme="majorBidi" w:cstheme="majorBidi"/>
          <w:b/>
          <w:bCs/>
        </w:rPr>
        <w:t>INGENIEUR CHARGE D</w:t>
      </w:r>
      <w:r>
        <w:rPr>
          <w:rFonts w:asciiTheme="majorBidi" w:hAnsiTheme="majorBidi" w:cstheme="majorBidi"/>
          <w:b/>
          <w:bCs/>
        </w:rPr>
        <w:t>’</w:t>
      </w:r>
      <w:r w:rsidRPr="004958E4">
        <w:rPr>
          <w:rFonts w:asciiTheme="majorBidi" w:hAnsiTheme="majorBidi" w:cstheme="majorBidi"/>
          <w:b/>
          <w:bCs/>
        </w:rPr>
        <w:t>AFFAIRE</w:t>
      </w:r>
      <w:r>
        <w:rPr>
          <w:rFonts w:asciiTheme="majorBidi" w:hAnsiTheme="majorBidi" w:cstheme="majorBidi"/>
          <w:b/>
          <w:bCs/>
        </w:rPr>
        <w:t xml:space="preserve">                           POUR LE </w:t>
      </w:r>
      <w:r>
        <w:rPr>
          <w:rFonts w:asciiTheme="majorBidi" w:hAnsiTheme="majorBidi"/>
          <w:b/>
          <w:bCs/>
        </w:rPr>
        <w:t xml:space="preserve">BUREAU DE CONTROLE </w:t>
      </w:r>
    </w:p>
    <w:p w:rsidR="002409F6" w:rsidRPr="002409F6" w:rsidRDefault="002409F6" w:rsidP="002409F6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</w:t>
      </w:r>
      <w:r w:rsidRPr="004958E4">
        <w:rPr>
          <w:rFonts w:asciiTheme="majorBidi" w:hAnsiTheme="majorBidi" w:cstheme="majorBidi"/>
          <w:b/>
          <w:bCs/>
        </w:rPr>
        <w:t>Mr. TAREK SGHAIER</w:t>
      </w:r>
      <w:r>
        <w:rPr>
          <w:rFonts w:asciiTheme="majorBidi" w:hAnsiTheme="majorBidi" w:cstheme="majorBidi"/>
          <w:b/>
          <w:bCs/>
        </w:rPr>
        <w:t xml:space="preserve">                                                                                 </w:t>
      </w:r>
      <w:r w:rsidRPr="00A649BC">
        <w:rPr>
          <w:rFonts w:asciiTheme="majorBidi" w:hAnsiTheme="majorBidi"/>
          <w:b/>
          <w:bCs/>
        </w:rPr>
        <w:t>« SIGMA»</w:t>
      </w:r>
    </w:p>
    <w:p w:rsidR="00910F20" w:rsidRPr="00910F20" w:rsidRDefault="00910F20" w:rsidP="00910F20">
      <w:pPr>
        <w:pStyle w:val="Corpsdetexte"/>
        <w:spacing w:line="216" w:lineRule="auto"/>
        <w:rPr>
          <w:rFonts w:asciiTheme="majorBidi" w:hAnsiTheme="majorBidi"/>
          <w:sz w:val="24"/>
          <w:szCs w:val="24"/>
          <w:lang w:val="fr-FR"/>
        </w:rPr>
      </w:pPr>
    </w:p>
    <w:p w:rsidR="0073270B" w:rsidRDefault="00910F20" w:rsidP="00B65C2E">
      <w:pPr>
        <w:tabs>
          <w:tab w:val="center" w:pos="2464"/>
        </w:tabs>
        <w:spacing w:line="216" w:lineRule="auto"/>
        <w:rPr>
          <w:rFonts w:asciiTheme="majorBidi" w:hAnsiTheme="majorBidi"/>
          <w:color w:val="000000" w:themeColor="text1"/>
          <w:lang w:val="fr-FR"/>
        </w:rPr>
      </w:pPr>
      <w:r w:rsidRPr="00910F20">
        <w:rPr>
          <w:rFonts w:asciiTheme="majorBidi" w:hAnsiTheme="majorBidi"/>
          <w:sz w:val="12"/>
          <w:szCs w:val="12"/>
          <w:lang w:val="fr-FR"/>
        </w:rPr>
        <w:t xml:space="preserve">   </w:t>
      </w:r>
    </w:p>
    <w:p w:rsidR="008710B9" w:rsidRPr="00BF1B9E" w:rsidRDefault="008710B9" w:rsidP="008710B9">
      <w:pPr>
        <w:pStyle w:val="Paragraphedeliste"/>
        <w:spacing w:after="0" w:line="240" w:lineRule="auto"/>
        <w:ind w:left="0"/>
        <w:rPr>
          <w:rFonts w:asciiTheme="majorBidi" w:hAnsiTheme="majorBidi"/>
        </w:rPr>
      </w:pPr>
    </w:p>
    <w:p w:rsidR="008710B9" w:rsidRPr="00873585" w:rsidRDefault="008710B9" w:rsidP="008710B9">
      <w:pPr>
        <w:spacing w:after="0" w:line="240" w:lineRule="auto"/>
        <w:jc w:val="center"/>
        <w:rPr>
          <w:rFonts w:asciiTheme="majorBidi" w:hAnsiTheme="majorBidi"/>
          <w:bCs/>
          <w:sz w:val="28"/>
          <w:szCs w:val="28"/>
        </w:rPr>
      </w:pPr>
      <w:r w:rsidRPr="00873585">
        <w:rPr>
          <w:rFonts w:asciiTheme="majorBidi" w:hAnsiTheme="majorBidi"/>
          <w:bCs/>
          <w:sz w:val="28"/>
          <w:szCs w:val="28"/>
        </w:rPr>
        <w:t xml:space="preserve">FAIT À TUNIS, LE 18 </w:t>
      </w:r>
      <w:proofErr w:type="spellStart"/>
      <w:r w:rsidRPr="00873585">
        <w:rPr>
          <w:rFonts w:asciiTheme="majorBidi" w:hAnsiTheme="majorBidi"/>
          <w:bCs/>
          <w:sz w:val="28"/>
          <w:szCs w:val="28"/>
        </w:rPr>
        <w:t>Juin</w:t>
      </w:r>
      <w:proofErr w:type="spellEnd"/>
      <w:r w:rsidRPr="00873585">
        <w:rPr>
          <w:rFonts w:asciiTheme="majorBidi" w:hAnsiTheme="majorBidi"/>
          <w:bCs/>
          <w:sz w:val="28"/>
          <w:szCs w:val="28"/>
        </w:rPr>
        <w:t xml:space="preserve"> 2021</w:t>
      </w:r>
    </w:p>
    <w:p w:rsidR="008710B9" w:rsidRPr="00873585" w:rsidRDefault="008710B9" w:rsidP="008710B9">
      <w:pPr>
        <w:spacing w:after="0" w:line="264" w:lineRule="auto"/>
        <w:jc w:val="center"/>
        <w:rPr>
          <w:rFonts w:asciiTheme="majorBidi" w:hAnsiTheme="majorBidi"/>
          <w:bCs/>
          <w:sz w:val="20"/>
          <w:szCs w:val="20"/>
        </w:rPr>
      </w:pPr>
    </w:p>
    <w:p w:rsidR="008710B9" w:rsidRPr="00873585" w:rsidRDefault="008710B9" w:rsidP="008710B9">
      <w:pPr>
        <w:spacing w:line="240" w:lineRule="auto"/>
        <w:jc w:val="center"/>
        <w:rPr>
          <w:rFonts w:asciiTheme="majorBidi" w:hAnsiTheme="majorBidi"/>
        </w:rPr>
      </w:pPr>
      <w:r w:rsidRPr="00873585">
        <w:rPr>
          <w:rFonts w:asciiTheme="majorBidi" w:hAnsiTheme="majorBidi"/>
          <w:bCs/>
          <w:sz w:val="28"/>
          <w:szCs w:val="28"/>
        </w:rPr>
        <w:t>L’INGÉNIEUR SIGMA CONTROLE</w:t>
      </w:r>
    </w:p>
    <w:p w:rsidR="004465F8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p w:rsidR="004465F8" w:rsidRPr="00910F20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sectPr w:rsidR="004465F8" w:rsidRPr="00910F20" w:rsidSect="00B74BD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992" w:bottom="567" w:left="1418" w:header="284" w:footer="588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A47D8" w:rsidRDefault="00CA47D8" w:rsidP="00906470">
      <w:pPr>
        <w:spacing w:after="0" w:line="240" w:lineRule="auto"/>
      </w:pPr>
      <w:r>
        <w:separator/>
      </w:r>
    </w:p>
  </w:endnote>
  <w:endnote w:type="continuationSeparator" w:id="0">
    <w:p w:rsidR="00CA47D8" w:rsidRDefault="00CA47D8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52287D" w:rsidP="0052287D">
    <w:pPr>
      <w:tabs>
        <w:tab w:val="left" w:pos="9072"/>
      </w:tabs>
      <w:spacing w:after="0"/>
      <w:ind w:right="424"/>
    </w:pPr>
    <w:r>
      <w:rPr>
        <w:rFonts w:asciiTheme="majorBidi" w:hAnsiTheme="majorBidi"/>
        <w:sz w:val="20"/>
        <w:szCs w:val="20"/>
      </w:rPr>
      <w:t xml:space="preserve">                   </w:t>
    </w:r>
    <w:r w:rsidRPr="0052287D">
      <w:rPr>
        <w:rFonts w:asciiTheme="majorBidi" w:hAnsiTheme="majorBidi"/>
        <w:sz w:val="20"/>
        <w:szCs w:val="20"/>
      </w:rPr>
      <w:t xml:space="preserve">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53C4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 w:rsidR="00657236"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</w:t>
    </w:r>
    <w:r w:rsidR="00657236">
      <w:rPr>
        <w:rFonts w:asciiTheme="majorBidi" w:hAnsiTheme="majorBidi"/>
        <w:sz w:val="20"/>
        <w:szCs w:val="20"/>
        <w:lang w:val="fr-FR"/>
      </w:rPr>
      <w:t xml:space="preserve"> N°</w:t>
    </w:r>
    <w:r>
      <w:rPr>
        <w:rFonts w:asciiTheme="majorBidi" w:hAnsiTheme="majorBidi"/>
        <w:sz w:val="20"/>
        <w:szCs w:val="20"/>
        <w:lang w:val="fr-FR"/>
      </w:rPr>
      <w:t>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>Bardo 2000</w:t>
    </w:r>
  </w:p>
  <w:p w:rsidR="00D5657D" w:rsidRDefault="00D5657D" w:rsidP="003A7EC4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172454">
      <w:rPr>
        <w:rFonts w:asciiTheme="majorBidi" w:hAnsiTheme="majorBidi"/>
        <w:sz w:val="20"/>
        <w:szCs w:val="20"/>
        <w:lang w:val="fr-FR"/>
      </w:rPr>
      <w:t>2</w:t>
    </w:r>
    <w:r w:rsidR="003A7EC4">
      <w:rPr>
        <w:rFonts w:asciiTheme="majorBidi" w:hAnsiTheme="majorBidi"/>
        <w:sz w:val="20"/>
        <w:szCs w:val="20"/>
        <w:lang w:val="fr-FR"/>
      </w:rPr>
      <w:t> 404 501</w:t>
    </w:r>
    <w:r>
      <w:rPr>
        <w:rFonts w:asciiTheme="majorBidi" w:hAnsiTheme="majorBidi"/>
        <w:sz w:val="20"/>
        <w:szCs w:val="20"/>
        <w:lang w:val="fr-FR"/>
      </w:rPr>
      <w:t>.</w:t>
    </w:r>
  </w:p>
  <w:p w:rsidR="00D5657D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</w:pPr>
    <w:r w:rsidRPr="004B2BF3">
      <w:rPr>
        <w:rFonts w:asciiTheme="majorBidi" w:hAnsiTheme="majorBidi"/>
        <w:sz w:val="20"/>
        <w:szCs w:val="20"/>
      </w:rPr>
      <w:t>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:rsidR="00D5657D" w:rsidRDefault="00D5657D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A47D8" w:rsidRDefault="00CA47D8" w:rsidP="00906470">
      <w:pPr>
        <w:spacing w:after="0" w:line="240" w:lineRule="auto"/>
      </w:pPr>
      <w:r>
        <w:separator/>
      </w:r>
    </w:p>
  </w:footnote>
  <w:footnote w:type="continuationSeparator" w:id="0">
    <w:p w:rsidR="00CA47D8" w:rsidRDefault="00CA47D8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3C66" w:rsidRDefault="00753C66" w:rsidP="00657236">
    <w:pPr>
      <w:pStyle w:val="En-tte"/>
      <w:tabs>
        <w:tab w:val="clear" w:pos="4536"/>
        <w:tab w:val="clear" w:pos="9072"/>
        <w:tab w:val="left" w:pos="2894"/>
      </w:tabs>
      <w:rPr>
        <w:lang w:val="fr-FR"/>
      </w:rPr>
    </w:pPr>
  </w:p>
  <w:p w:rsidR="00C168E8" w:rsidRPr="00C22EF1" w:rsidRDefault="005C09B2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rFonts w:asciiTheme="majorBidi" w:hAnsiTheme="majorBidi"/>
        <w:color w:val="808080" w:themeColor="background1" w:themeShade="80"/>
        <w:sz w:val="16"/>
        <w:szCs w:val="16"/>
        <w:lang w:val="fr-FR"/>
      </w:rPr>
    </w:pPr>
    <w:r w:rsidRPr="005C09B2">
      <w:rPr>
        <w:rFonts w:asciiTheme="majorBidi" w:hAnsiTheme="majorBidi"/>
        <w:noProof/>
        <w:color w:val="808080" w:themeColor="background1" w:themeShade="80"/>
        <w:sz w:val="16"/>
        <w:szCs w:val="16"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2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53C66" w:rsidRPr="00C22EF1">
      <w:rPr>
        <w:rFonts w:asciiTheme="majorBidi" w:hAnsiTheme="majorBidi"/>
        <w:color w:val="808080" w:themeColor="background1" w:themeShade="80"/>
        <w:sz w:val="16"/>
        <w:szCs w:val="16"/>
        <w:lang w:val="fr-FR"/>
      </w:rPr>
      <w:t>18012 : EXPERTISE TECHNIQUE DE L’ECOLE PRIMAIRE ACADEMIE DES ELITES A MORNAGUIA</w:t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657236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 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FC22ED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begin"/>
    </w:r>
    <w:r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instrText xml:space="preserve"> PAGE   \* MERGEFORMAT </w:instrText>
    </w:r>
    <w:r w:rsidR="00FC22ED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separate"/>
    </w:r>
    <w:r w:rsidR="00B65C2E">
      <w:rPr>
        <w:rFonts w:asciiTheme="majorBidi" w:hAnsiTheme="majorBidi"/>
        <w:noProof/>
        <w:color w:val="808080" w:themeColor="background1" w:themeShade="80"/>
        <w:sz w:val="16"/>
        <w:szCs w:val="16"/>
        <w:lang w:val="fr-FR"/>
      </w:rPr>
      <w:t>3</w:t>
    </w:r>
    <w:r w:rsidR="00FC22ED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end"/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703" w:rsidRPr="00D42D17" w:rsidRDefault="00753C66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 w:rsidR="002409F6">
      <w:rPr>
        <w:noProof/>
        <w:lang w:val="fr-FR" w:eastAsia="fr-FR" w:bidi="ar-SA"/>
      </w:rPr>
      <w:drawing>
        <wp:inline distT="0" distB="0" distL="0" distR="0">
          <wp:extent cx="425809" cy="540000"/>
          <wp:effectExtent l="19050" t="0" r="0" b="0"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5809" cy="540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="005C09B2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4A5344"/>
    <w:multiLevelType w:val="hybridMultilevel"/>
    <w:tmpl w:val="1B9ECDF0"/>
    <w:lvl w:ilvl="0" w:tplc="EED2930E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3FAB3ACB"/>
    <w:multiLevelType w:val="hybridMultilevel"/>
    <w:tmpl w:val="1C72AA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548382E"/>
    <w:multiLevelType w:val="hybridMultilevel"/>
    <w:tmpl w:val="F9A621E4"/>
    <w:lvl w:ilvl="0" w:tplc="5F28DE5C"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4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9866A80"/>
    <w:multiLevelType w:val="hybridMultilevel"/>
    <w:tmpl w:val="9AB48086"/>
    <w:lvl w:ilvl="0" w:tplc="8A7057DA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11"/>
  </w:num>
  <w:num w:numId="7">
    <w:abstractNumId w:val="5"/>
  </w:num>
  <w:num w:numId="8">
    <w:abstractNumId w:val="3"/>
  </w:num>
  <w:num w:numId="9">
    <w:abstractNumId w:val="2"/>
  </w:num>
  <w:num w:numId="10">
    <w:abstractNumId w:val="9"/>
  </w:num>
  <w:num w:numId="11">
    <w:abstractNumId w:val="15"/>
  </w:num>
  <w:num w:numId="12">
    <w:abstractNumId w:val="12"/>
  </w:num>
  <w:num w:numId="13">
    <w:abstractNumId w:val="14"/>
  </w:num>
  <w:num w:numId="14">
    <w:abstractNumId w:val="16"/>
  </w:num>
  <w:num w:numId="15">
    <w:abstractNumId w:val="13"/>
  </w:num>
  <w:num w:numId="16">
    <w:abstractNumId w:val="17"/>
  </w:num>
  <w:num w:numId="17">
    <w:abstractNumId w:val="6"/>
  </w:num>
  <w:num w:numId="1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98306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04550"/>
    <w:rsid w:val="00005C32"/>
    <w:rsid w:val="000175C1"/>
    <w:rsid w:val="00022169"/>
    <w:rsid w:val="00025003"/>
    <w:rsid w:val="00025465"/>
    <w:rsid w:val="00037A62"/>
    <w:rsid w:val="00050265"/>
    <w:rsid w:val="000544F9"/>
    <w:rsid w:val="00071B81"/>
    <w:rsid w:val="0008469E"/>
    <w:rsid w:val="0008779D"/>
    <w:rsid w:val="00092BAF"/>
    <w:rsid w:val="000971A1"/>
    <w:rsid w:val="000A38C7"/>
    <w:rsid w:val="000A64B0"/>
    <w:rsid w:val="000B22CE"/>
    <w:rsid w:val="000B27DC"/>
    <w:rsid w:val="000C3808"/>
    <w:rsid w:val="000C4F78"/>
    <w:rsid w:val="000E07F7"/>
    <w:rsid w:val="000F1A58"/>
    <w:rsid w:val="000F22A9"/>
    <w:rsid w:val="000F5771"/>
    <w:rsid w:val="0011308E"/>
    <w:rsid w:val="001139C4"/>
    <w:rsid w:val="001144E9"/>
    <w:rsid w:val="00123BA6"/>
    <w:rsid w:val="00125B81"/>
    <w:rsid w:val="00136C9B"/>
    <w:rsid w:val="00142590"/>
    <w:rsid w:val="00143EA2"/>
    <w:rsid w:val="0014489C"/>
    <w:rsid w:val="00145306"/>
    <w:rsid w:val="00152D9D"/>
    <w:rsid w:val="00153E97"/>
    <w:rsid w:val="00171496"/>
    <w:rsid w:val="00172454"/>
    <w:rsid w:val="001843E3"/>
    <w:rsid w:val="001969B3"/>
    <w:rsid w:val="001B65A0"/>
    <w:rsid w:val="001B70DA"/>
    <w:rsid w:val="001D5C01"/>
    <w:rsid w:val="001E4021"/>
    <w:rsid w:val="001F702C"/>
    <w:rsid w:val="002045D6"/>
    <w:rsid w:val="00211703"/>
    <w:rsid w:val="00211B12"/>
    <w:rsid w:val="00212240"/>
    <w:rsid w:val="00216FB9"/>
    <w:rsid w:val="002308A2"/>
    <w:rsid w:val="002333BA"/>
    <w:rsid w:val="002409F6"/>
    <w:rsid w:val="00240DCB"/>
    <w:rsid w:val="002457AF"/>
    <w:rsid w:val="00256E5D"/>
    <w:rsid w:val="00283BAE"/>
    <w:rsid w:val="00287FBD"/>
    <w:rsid w:val="002D192B"/>
    <w:rsid w:val="002D545F"/>
    <w:rsid w:val="002D5DC0"/>
    <w:rsid w:val="002F234F"/>
    <w:rsid w:val="002F70F9"/>
    <w:rsid w:val="00305027"/>
    <w:rsid w:val="0031377B"/>
    <w:rsid w:val="00313BFE"/>
    <w:rsid w:val="00314767"/>
    <w:rsid w:val="00315CF8"/>
    <w:rsid w:val="00323A09"/>
    <w:rsid w:val="00351416"/>
    <w:rsid w:val="0035661C"/>
    <w:rsid w:val="0036264E"/>
    <w:rsid w:val="00362F2F"/>
    <w:rsid w:val="003647EF"/>
    <w:rsid w:val="00364CB4"/>
    <w:rsid w:val="00367D90"/>
    <w:rsid w:val="00393B5E"/>
    <w:rsid w:val="003A6BB1"/>
    <w:rsid w:val="003A7EC4"/>
    <w:rsid w:val="003B03E5"/>
    <w:rsid w:val="003B4940"/>
    <w:rsid w:val="003C4308"/>
    <w:rsid w:val="003D2585"/>
    <w:rsid w:val="003D30E3"/>
    <w:rsid w:val="003E3388"/>
    <w:rsid w:val="00404050"/>
    <w:rsid w:val="00415182"/>
    <w:rsid w:val="004465F8"/>
    <w:rsid w:val="004508C6"/>
    <w:rsid w:val="00453831"/>
    <w:rsid w:val="00453B4C"/>
    <w:rsid w:val="00455FE9"/>
    <w:rsid w:val="00463C2B"/>
    <w:rsid w:val="00470ED9"/>
    <w:rsid w:val="00475292"/>
    <w:rsid w:val="004A0FE9"/>
    <w:rsid w:val="004B2578"/>
    <w:rsid w:val="004B2BF3"/>
    <w:rsid w:val="004C07B9"/>
    <w:rsid w:val="004C265B"/>
    <w:rsid w:val="004C307D"/>
    <w:rsid w:val="004D27E4"/>
    <w:rsid w:val="004D3B67"/>
    <w:rsid w:val="004F7200"/>
    <w:rsid w:val="00510EC1"/>
    <w:rsid w:val="00512AD5"/>
    <w:rsid w:val="005139F3"/>
    <w:rsid w:val="0052287D"/>
    <w:rsid w:val="005300FF"/>
    <w:rsid w:val="0053494B"/>
    <w:rsid w:val="00544F4F"/>
    <w:rsid w:val="00554194"/>
    <w:rsid w:val="005553C4"/>
    <w:rsid w:val="005873D7"/>
    <w:rsid w:val="005A60A0"/>
    <w:rsid w:val="005C09B2"/>
    <w:rsid w:val="005D30F2"/>
    <w:rsid w:val="005E0D3C"/>
    <w:rsid w:val="005E1C0C"/>
    <w:rsid w:val="005F4474"/>
    <w:rsid w:val="005F7ED5"/>
    <w:rsid w:val="00602481"/>
    <w:rsid w:val="006120BA"/>
    <w:rsid w:val="00616E14"/>
    <w:rsid w:val="00622DC2"/>
    <w:rsid w:val="00632A48"/>
    <w:rsid w:val="00635D03"/>
    <w:rsid w:val="00644EE5"/>
    <w:rsid w:val="0065111B"/>
    <w:rsid w:val="00655348"/>
    <w:rsid w:val="00656D1C"/>
    <w:rsid w:val="00657236"/>
    <w:rsid w:val="006574B6"/>
    <w:rsid w:val="006579FB"/>
    <w:rsid w:val="00662BC6"/>
    <w:rsid w:val="00664405"/>
    <w:rsid w:val="00667CC0"/>
    <w:rsid w:val="006758F9"/>
    <w:rsid w:val="00680ACE"/>
    <w:rsid w:val="00696324"/>
    <w:rsid w:val="006A4875"/>
    <w:rsid w:val="006A5433"/>
    <w:rsid w:val="006A7FDB"/>
    <w:rsid w:val="006B4313"/>
    <w:rsid w:val="006C42CB"/>
    <w:rsid w:val="006D39D6"/>
    <w:rsid w:val="006E4F5F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7F45"/>
    <w:rsid w:val="00757FA9"/>
    <w:rsid w:val="0076380C"/>
    <w:rsid w:val="007A4788"/>
    <w:rsid w:val="007B7539"/>
    <w:rsid w:val="007C56B2"/>
    <w:rsid w:val="007C64B5"/>
    <w:rsid w:val="007C6F31"/>
    <w:rsid w:val="007C7FAF"/>
    <w:rsid w:val="007D53D5"/>
    <w:rsid w:val="007E3C5A"/>
    <w:rsid w:val="007E6F22"/>
    <w:rsid w:val="00834737"/>
    <w:rsid w:val="0083598D"/>
    <w:rsid w:val="008472D1"/>
    <w:rsid w:val="00847717"/>
    <w:rsid w:val="00852E0C"/>
    <w:rsid w:val="008602AE"/>
    <w:rsid w:val="00860C91"/>
    <w:rsid w:val="00862703"/>
    <w:rsid w:val="008710B9"/>
    <w:rsid w:val="00881CB2"/>
    <w:rsid w:val="00891DDB"/>
    <w:rsid w:val="008B3A52"/>
    <w:rsid w:val="008B4A08"/>
    <w:rsid w:val="008B66A9"/>
    <w:rsid w:val="008C2839"/>
    <w:rsid w:val="008D10BB"/>
    <w:rsid w:val="008F1B49"/>
    <w:rsid w:val="008F4DE7"/>
    <w:rsid w:val="00904433"/>
    <w:rsid w:val="00906470"/>
    <w:rsid w:val="00907F3F"/>
    <w:rsid w:val="00910F20"/>
    <w:rsid w:val="0091573C"/>
    <w:rsid w:val="00946B8F"/>
    <w:rsid w:val="00953B58"/>
    <w:rsid w:val="00961CC5"/>
    <w:rsid w:val="00975B2B"/>
    <w:rsid w:val="0098031D"/>
    <w:rsid w:val="00985136"/>
    <w:rsid w:val="009929C7"/>
    <w:rsid w:val="009A25CE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35903"/>
    <w:rsid w:val="00A53470"/>
    <w:rsid w:val="00A57B71"/>
    <w:rsid w:val="00A63373"/>
    <w:rsid w:val="00A8210C"/>
    <w:rsid w:val="00A84AE5"/>
    <w:rsid w:val="00A84FB8"/>
    <w:rsid w:val="00A86BCC"/>
    <w:rsid w:val="00A94CC5"/>
    <w:rsid w:val="00A96D2A"/>
    <w:rsid w:val="00AA656B"/>
    <w:rsid w:val="00AA69A3"/>
    <w:rsid w:val="00AC4524"/>
    <w:rsid w:val="00AD5DEC"/>
    <w:rsid w:val="00B16024"/>
    <w:rsid w:val="00B23813"/>
    <w:rsid w:val="00B3256F"/>
    <w:rsid w:val="00B3481F"/>
    <w:rsid w:val="00B44924"/>
    <w:rsid w:val="00B572F8"/>
    <w:rsid w:val="00B650A7"/>
    <w:rsid w:val="00B65C2E"/>
    <w:rsid w:val="00B74BD3"/>
    <w:rsid w:val="00B86F0F"/>
    <w:rsid w:val="00B8770B"/>
    <w:rsid w:val="00B927AB"/>
    <w:rsid w:val="00B93D79"/>
    <w:rsid w:val="00BB2BAA"/>
    <w:rsid w:val="00BB346F"/>
    <w:rsid w:val="00BB4E0D"/>
    <w:rsid w:val="00BB5453"/>
    <w:rsid w:val="00BB7F40"/>
    <w:rsid w:val="00BC6766"/>
    <w:rsid w:val="00BD6DFF"/>
    <w:rsid w:val="00BE635F"/>
    <w:rsid w:val="00BF0899"/>
    <w:rsid w:val="00BF7831"/>
    <w:rsid w:val="00C02404"/>
    <w:rsid w:val="00C12357"/>
    <w:rsid w:val="00C166D6"/>
    <w:rsid w:val="00C168E8"/>
    <w:rsid w:val="00C22EF1"/>
    <w:rsid w:val="00C3081E"/>
    <w:rsid w:val="00C34EEA"/>
    <w:rsid w:val="00C366BC"/>
    <w:rsid w:val="00C42AA7"/>
    <w:rsid w:val="00C52A19"/>
    <w:rsid w:val="00C57B0F"/>
    <w:rsid w:val="00C65FE5"/>
    <w:rsid w:val="00C735A3"/>
    <w:rsid w:val="00C73EB8"/>
    <w:rsid w:val="00C94A63"/>
    <w:rsid w:val="00C95C60"/>
    <w:rsid w:val="00C969C5"/>
    <w:rsid w:val="00CA47D8"/>
    <w:rsid w:val="00CC38AA"/>
    <w:rsid w:val="00CC5B51"/>
    <w:rsid w:val="00CE0E8B"/>
    <w:rsid w:val="00CE1D88"/>
    <w:rsid w:val="00CF6822"/>
    <w:rsid w:val="00CF736B"/>
    <w:rsid w:val="00D15983"/>
    <w:rsid w:val="00D42A35"/>
    <w:rsid w:val="00D42D17"/>
    <w:rsid w:val="00D4621F"/>
    <w:rsid w:val="00D5051E"/>
    <w:rsid w:val="00D52956"/>
    <w:rsid w:val="00D5657D"/>
    <w:rsid w:val="00D6727A"/>
    <w:rsid w:val="00D67342"/>
    <w:rsid w:val="00D710E3"/>
    <w:rsid w:val="00D87033"/>
    <w:rsid w:val="00D977BC"/>
    <w:rsid w:val="00DA51D6"/>
    <w:rsid w:val="00DB5ADE"/>
    <w:rsid w:val="00DC6FB7"/>
    <w:rsid w:val="00DC7D79"/>
    <w:rsid w:val="00DD5DAC"/>
    <w:rsid w:val="00DE3376"/>
    <w:rsid w:val="00DE3E2F"/>
    <w:rsid w:val="00DE3E33"/>
    <w:rsid w:val="00DF5A0E"/>
    <w:rsid w:val="00E01DA9"/>
    <w:rsid w:val="00E0388F"/>
    <w:rsid w:val="00E044FD"/>
    <w:rsid w:val="00E1327B"/>
    <w:rsid w:val="00E13476"/>
    <w:rsid w:val="00E16B07"/>
    <w:rsid w:val="00E21146"/>
    <w:rsid w:val="00E2254C"/>
    <w:rsid w:val="00E300D1"/>
    <w:rsid w:val="00E40535"/>
    <w:rsid w:val="00E414E6"/>
    <w:rsid w:val="00E6470A"/>
    <w:rsid w:val="00E920EA"/>
    <w:rsid w:val="00E94DC8"/>
    <w:rsid w:val="00EA3565"/>
    <w:rsid w:val="00EB0574"/>
    <w:rsid w:val="00ED479B"/>
    <w:rsid w:val="00ED5BD2"/>
    <w:rsid w:val="00EE0DF8"/>
    <w:rsid w:val="00EE7818"/>
    <w:rsid w:val="00EF5FE8"/>
    <w:rsid w:val="00EF73C5"/>
    <w:rsid w:val="00F106E5"/>
    <w:rsid w:val="00F300A7"/>
    <w:rsid w:val="00F47C1F"/>
    <w:rsid w:val="00F56F22"/>
    <w:rsid w:val="00F572D3"/>
    <w:rsid w:val="00F65690"/>
    <w:rsid w:val="00F65ED7"/>
    <w:rsid w:val="00F7129F"/>
    <w:rsid w:val="00F75D8F"/>
    <w:rsid w:val="00F901AB"/>
    <w:rsid w:val="00FA26E1"/>
    <w:rsid w:val="00FA2FD6"/>
    <w:rsid w:val="00FA6979"/>
    <w:rsid w:val="00FB0AD8"/>
    <w:rsid w:val="00FB0CE5"/>
    <w:rsid w:val="00FC22ED"/>
    <w:rsid w:val="00FC78CA"/>
    <w:rsid w:val="00FD2C46"/>
    <w:rsid w:val="00FE3479"/>
    <w:rsid w:val="00FF0A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8306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Corpsdetexte">
    <w:name w:val="Body Text"/>
    <w:basedOn w:val="Normal"/>
    <w:link w:val="CorpsdetexteCar"/>
    <w:uiPriority w:val="99"/>
    <w:unhideWhenUsed/>
    <w:rsid w:val="00910F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910F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46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6746313-1C83-42B9-A4CA-36C328CB7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231</Words>
  <Characters>1275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</cp:revision>
  <cp:lastPrinted>2021-03-22T15:47:00Z</cp:lastPrinted>
  <dcterms:created xsi:type="dcterms:W3CDTF">2021-07-26T12:58:00Z</dcterms:created>
  <dcterms:modified xsi:type="dcterms:W3CDTF">2021-07-26T13:18:00Z</dcterms:modified>
</cp:coreProperties>
</file>