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60ED" w:rsidRPr="006660ED" w:rsidRDefault="009C51BF" w:rsidP="0078106E">
      <w:pPr>
        <w:tabs>
          <w:tab w:val="left" w:pos="5775"/>
        </w:tabs>
        <w:spacing w:after="0" w:line="240" w:lineRule="auto"/>
        <w:ind w:right="-1"/>
        <w:jc w:val="right"/>
        <w:rPr>
          <w:rFonts w:asciiTheme="majorBidi" w:hAnsiTheme="majorBidi"/>
          <w:color w:val="000000" w:themeColor="text1"/>
          <w:lang w:val="fr-FR"/>
        </w:rPr>
      </w:pPr>
      <w:r w:rsidRPr="006660ED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                                             </w:t>
      </w:r>
      <w:r w:rsidR="00662BC6" w:rsidRPr="006660ED">
        <w:rPr>
          <w:rFonts w:asciiTheme="majorBidi" w:hAnsiTheme="majorBidi"/>
          <w:color w:val="000000" w:themeColor="text1"/>
          <w:lang w:val="fr-FR"/>
        </w:rPr>
        <w:t xml:space="preserve">              </w:t>
      </w:r>
      <w:r w:rsidRPr="006660ED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    </w:t>
      </w:r>
      <w:r w:rsidRPr="006660ED">
        <w:rPr>
          <w:rFonts w:asciiTheme="majorBidi" w:hAnsiTheme="majorBidi"/>
          <w:color w:val="000000" w:themeColor="text1"/>
          <w:lang w:val="fr-FR"/>
        </w:rPr>
        <w:t xml:space="preserve">   </w:t>
      </w:r>
      <w:r w:rsidR="006660ED">
        <w:rPr>
          <w:rFonts w:asciiTheme="majorBidi" w:hAnsiTheme="majorBidi"/>
          <w:color w:val="000000" w:themeColor="text1"/>
          <w:lang w:val="fr-FR"/>
        </w:rPr>
        <w:t xml:space="preserve">   </w:t>
      </w:r>
      <w:r w:rsidR="006660ED" w:rsidRPr="006660ED">
        <w:rPr>
          <w:rFonts w:asciiTheme="majorBidi" w:hAnsiTheme="majorBidi"/>
          <w:color w:val="000000" w:themeColor="text1"/>
          <w:lang w:val="fr-FR"/>
        </w:rPr>
        <w:t xml:space="preserve">Tunis, le </w:t>
      </w:r>
      <w:r w:rsidR="0078106E">
        <w:rPr>
          <w:rFonts w:asciiTheme="majorBidi" w:hAnsiTheme="majorBidi"/>
          <w:color w:val="000000" w:themeColor="text1"/>
          <w:lang w:val="fr-FR"/>
        </w:rPr>
        <w:t>07/05</w:t>
      </w:r>
      <w:r w:rsidR="006660ED" w:rsidRPr="006660ED">
        <w:rPr>
          <w:rFonts w:asciiTheme="majorBidi" w:hAnsiTheme="majorBidi"/>
          <w:color w:val="000000" w:themeColor="text1"/>
          <w:lang w:val="fr-FR"/>
        </w:rPr>
        <w:t>/20</w:t>
      </w:r>
      <w:r w:rsidR="00FC3671">
        <w:rPr>
          <w:rFonts w:asciiTheme="majorBidi" w:hAnsiTheme="majorBidi"/>
          <w:color w:val="000000" w:themeColor="text1"/>
          <w:lang w:val="fr-FR"/>
        </w:rPr>
        <w:t>21</w:t>
      </w:r>
      <w:r w:rsidR="006660ED" w:rsidRPr="006660ED">
        <w:rPr>
          <w:rFonts w:asciiTheme="majorBidi" w:hAnsiTheme="majorBidi"/>
          <w:color w:val="000000" w:themeColor="text1"/>
          <w:lang w:val="fr-FR"/>
        </w:rPr>
        <w:t xml:space="preserve">       </w:t>
      </w:r>
    </w:p>
    <w:p w:rsidR="006660ED" w:rsidRPr="00AE73AE" w:rsidRDefault="00EF5BB1" w:rsidP="00930542">
      <w:pPr>
        <w:spacing w:after="0" w:line="240" w:lineRule="auto"/>
        <w:rPr>
          <w:rFonts w:asciiTheme="majorBidi" w:hAnsiTheme="majorBidi"/>
          <w:color w:val="000000" w:themeColor="text1"/>
          <w:lang w:val="fr-FR"/>
        </w:rPr>
      </w:pPr>
      <w:r w:rsidRPr="00EF5BB1">
        <w:rPr>
          <w:rFonts w:asciiTheme="majorBidi" w:hAnsiTheme="majorBidi"/>
          <w:noProof/>
          <w:color w:val="000000" w:themeColor="text1"/>
        </w:rPr>
        <w:pict>
          <v:rect id="Rectangle 2" o:spid="_x0000_s1026" style="position:absolute;margin-left:295.85pt;margin-top:4.25pt;width:186.75pt;height:46.9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" strokecolor="black [3213]">
            <v:fill opacity="0"/>
            <v:stroke joinstyle="round"/>
            <v:textbox>
              <w:txbxContent>
                <w:p w:rsidR="007C18FC" w:rsidRPr="00FC3671" w:rsidRDefault="00F05BC2" w:rsidP="00930542">
                  <w:pPr>
                    <w:jc w:val="center"/>
                    <w:rPr>
                      <w:rFonts w:asciiTheme="majorBidi" w:hAnsiTheme="majorBidi"/>
                      <w:b/>
                      <w:bCs/>
                      <w:caps/>
                      <w:sz w:val="28"/>
                      <w:szCs w:val="28"/>
                      <w:lang w:val="fr-FR"/>
                    </w:rPr>
                  </w:pPr>
                  <w:r>
                    <w:rPr>
                      <w:rFonts w:asciiTheme="majorBidi" w:hAnsiTheme="majorBidi"/>
                      <w:b/>
                      <w:bCs/>
                      <w:sz w:val="28"/>
                      <w:szCs w:val="28"/>
                      <w:lang w:val="fr-FR"/>
                    </w:rPr>
                    <w:t xml:space="preserve">Mr. </w:t>
                  </w:r>
                  <w:r w:rsidR="00930542" w:rsidRPr="00930542">
                    <w:rPr>
                      <w:rFonts w:asciiTheme="majorBidi" w:hAnsiTheme="majorBidi"/>
                      <w:b/>
                      <w:bCs/>
                      <w:sz w:val="28"/>
                      <w:szCs w:val="28"/>
                      <w:lang w:val="fr-FR"/>
                    </w:rPr>
                    <w:t>CH</w:t>
                  </w:r>
                  <w:r w:rsidR="00D55D8B">
                    <w:rPr>
                      <w:rFonts w:asciiTheme="majorBidi" w:hAnsiTheme="majorBidi"/>
                      <w:b/>
                      <w:bCs/>
                      <w:sz w:val="28"/>
                      <w:szCs w:val="28"/>
                      <w:lang w:val="fr-FR"/>
                    </w:rPr>
                    <w:t>O</w:t>
                  </w:r>
                  <w:r w:rsidR="00930542" w:rsidRPr="00930542">
                    <w:rPr>
                      <w:rFonts w:asciiTheme="majorBidi" w:hAnsiTheme="majorBidi"/>
                      <w:b/>
                      <w:bCs/>
                      <w:sz w:val="28"/>
                      <w:szCs w:val="28"/>
                      <w:lang w:val="fr-FR"/>
                    </w:rPr>
                    <w:t>KRI CHABCHOB</w:t>
                  </w:r>
                </w:p>
              </w:txbxContent>
            </v:textbox>
          </v:rect>
        </w:pict>
      </w:r>
    </w:p>
    <w:p w:rsidR="006660ED" w:rsidRPr="006660ED" w:rsidRDefault="006660ED" w:rsidP="00F21A94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 w:rsidRPr="006660ED">
        <w:rPr>
          <w:rFonts w:asciiTheme="majorBidi" w:hAnsiTheme="majorBidi" w:cstheme="majorBidi"/>
          <w:b/>
          <w:bCs/>
          <w:sz w:val="20"/>
          <w:szCs w:val="20"/>
        </w:rPr>
        <w:t>Réf</w:t>
      </w:r>
      <w:r w:rsidR="007C18FC">
        <w:rPr>
          <w:rFonts w:asciiTheme="majorBidi" w:hAnsiTheme="majorBidi" w:cstheme="majorBidi"/>
          <w:sz w:val="20"/>
          <w:szCs w:val="20"/>
        </w:rPr>
        <w:t xml:space="preserve">         : </w:t>
      </w:r>
      <w:r w:rsidR="00FC3671">
        <w:rPr>
          <w:rFonts w:asciiTheme="majorBidi" w:hAnsiTheme="majorBidi"/>
          <w:sz w:val="20"/>
          <w:szCs w:val="20"/>
        </w:rPr>
        <w:t>P</w:t>
      </w:r>
      <w:r w:rsidR="00D55D8B">
        <w:rPr>
          <w:rFonts w:asciiTheme="majorBidi" w:hAnsiTheme="majorBidi"/>
          <w:sz w:val="20"/>
          <w:szCs w:val="20"/>
        </w:rPr>
        <w:t>210</w:t>
      </w:r>
      <w:r w:rsidR="00F21A94">
        <w:rPr>
          <w:rFonts w:asciiTheme="majorBidi" w:hAnsiTheme="majorBidi"/>
          <w:sz w:val="20"/>
          <w:szCs w:val="20"/>
        </w:rPr>
        <w:t>225</w:t>
      </w:r>
      <w:r w:rsidRPr="006660ED">
        <w:rPr>
          <w:rFonts w:asciiTheme="majorBidi" w:hAnsiTheme="majorBidi" w:cstheme="majorBidi"/>
          <w:sz w:val="20"/>
          <w:szCs w:val="20"/>
        </w:rPr>
        <w:t>/</w:t>
      </w:r>
      <w:r w:rsidR="00930542">
        <w:rPr>
          <w:rFonts w:asciiTheme="majorBidi" w:hAnsiTheme="majorBidi" w:cstheme="majorBidi"/>
          <w:sz w:val="20"/>
          <w:szCs w:val="20"/>
        </w:rPr>
        <w:t>ST</w:t>
      </w:r>
    </w:p>
    <w:p w:rsidR="006660ED" w:rsidRPr="006660ED" w:rsidRDefault="006660ED" w:rsidP="00930542">
      <w:pPr>
        <w:pStyle w:val="Retraitcorpsdetexte2"/>
        <w:ind w:left="0" w:right="23"/>
        <w:rPr>
          <w:rFonts w:asciiTheme="majorBidi" w:hAnsiTheme="majorBidi" w:cstheme="majorBidi"/>
          <w:b/>
          <w:sz w:val="20"/>
          <w:szCs w:val="20"/>
        </w:rPr>
      </w:pPr>
      <w:r w:rsidRPr="006660ED">
        <w:rPr>
          <w:rFonts w:asciiTheme="majorBidi" w:hAnsiTheme="majorBidi" w:cstheme="majorBidi"/>
          <w:b/>
          <w:bCs/>
          <w:sz w:val="20"/>
          <w:szCs w:val="20"/>
        </w:rPr>
        <w:t>Affaire</w:t>
      </w:r>
      <w:r w:rsidRPr="006660ED">
        <w:rPr>
          <w:rFonts w:asciiTheme="majorBidi" w:hAnsiTheme="majorBidi" w:cstheme="majorBidi"/>
          <w:sz w:val="20"/>
          <w:szCs w:val="20"/>
        </w:rPr>
        <w:t xml:space="preserve">   : </w:t>
      </w:r>
      <w:r w:rsidR="00930542" w:rsidRPr="00930542">
        <w:rPr>
          <w:rFonts w:asciiTheme="majorBidi" w:eastAsiaTheme="majorEastAsia" w:hAnsiTheme="majorBidi" w:cstheme="majorBidi"/>
          <w:sz w:val="20"/>
          <w:szCs w:val="20"/>
          <w:lang w:eastAsia="en-US" w:bidi="en-US"/>
        </w:rPr>
        <w:t>MAISON D'HOTE SIS A SIDI THABET</w:t>
      </w:r>
      <w:r w:rsidR="00F05BC2">
        <w:rPr>
          <w:rFonts w:asciiTheme="majorBidi" w:hAnsiTheme="majorBidi" w:cstheme="majorBidi"/>
          <w:sz w:val="20"/>
          <w:szCs w:val="20"/>
        </w:rPr>
        <w:t>.</w:t>
      </w:r>
    </w:p>
    <w:p w:rsidR="00AE73AE" w:rsidRDefault="006660ED" w:rsidP="00930542">
      <w:pPr>
        <w:tabs>
          <w:tab w:val="left" w:pos="900"/>
          <w:tab w:val="left" w:pos="1080"/>
        </w:tabs>
        <w:spacing w:after="0" w:line="240" w:lineRule="auto"/>
        <w:ind w:right="-567"/>
        <w:rPr>
          <w:rFonts w:asciiTheme="majorBidi" w:hAnsiTheme="majorBidi"/>
          <w:sz w:val="20"/>
          <w:szCs w:val="20"/>
          <w:lang w:val="fr-FR"/>
        </w:rPr>
      </w:pPr>
      <w:r w:rsidRPr="006660ED">
        <w:rPr>
          <w:rFonts w:asciiTheme="majorBidi" w:hAnsiTheme="majorBidi"/>
          <w:b/>
          <w:sz w:val="20"/>
          <w:szCs w:val="20"/>
          <w:lang w:val="fr-FR"/>
        </w:rPr>
        <w:t>Lot</w:t>
      </w:r>
      <w:r w:rsidRPr="006660ED">
        <w:rPr>
          <w:rFonts w:asciiTheme="majorBidi" w:hAnsiTheme="majorBidi"/>
          <w:sz w:val="20"/>
          <w:szCs w:val="20"/>
          <w:lang w:val="fr-FR"/>
        </w:rPr>
        <w:t xml:space="preserve">         :</w:t>
      </w:r>
      <w:r w:rsidRPr="006660ED">
        <w:rPr>
          <w:rFonts w:asciiTheme="majorBidi" w:hAnsiTheme="majorBidi"/>
          <w:sz w:val="20"/>
          <w:szCs w:val="20"/>
          <w:lang w:val="fr-FR"/>
        </w:rPr>
        <w:tab/>
      </w:r>
      <w:r w:rsidR="00930542">
        <w:rPr>
          <w:rFonts w:asciiTheme="majorBidi" w:hAnsiTheme="majorBidi"/>
          <w:sz w:val="20"/>
          <w:szCs w:val="20"/>
          <w:lang w:val="fr-FR"/>
        </w:rPr>
        <w:t>STRUCTURE</w:t>
      </w:r>
    </w:p>
    <w:p w:rsidR="00AE73AE" w:rsidRPr="00451643" w:rsidRDefault="006660ED" w:rsidP="00451643">
      <w:pPr>
        <w:tabs>
          <w:tab w:val="left" w:pos="900"/>
          <w:tab w:val="left" w:pos="1080"/>
        </w:tabs>
        <w:spacing w:line="240" w:lineRule="auto"/>
        <w:ind w:right="-567"/>
        <w:rPr>
          <w:rFonts w:asciiTheme="majorBidi" w:hAnsiTheme="majorBidi"/>
          <w:bCs/>
          <w:sz w:val="20"/>
          <w:szCs w:val="20"/>
          <w:lang w:val="fr-FR"/>
        </w:rPr>
      </w:pPr>
      <w:r w:rsidRPr="006660ED">
        <w:rPr>
          <w:rFonts w:asciiTheme="majorBidi" w:hAnsiTheme="majorBidi"/>
          <w:b/>
          <w:sz w:val="20"/>
          <w:szCs w:val="20"/>
          <w:lang w:val="fr-FR"/>
        </w:rPr>
        <w:t xml:space="preserve">Objet     </w:t>
      </w:r>
      <w:r w:rsidRPr="006660ED">
        <w:rPr>
          <w:rFonts w:asciiTheme="majorBidi" w:hAnsiTheme="majorBidi"/>
          <w:bCs/>
          <w:sz w:val="20"/>
          <w:szCs w:val="20"/>
          <w:lang w:val="fr-FR"/>
        </w:rPr>
        <w:t xml:space="preserve">: Avis </w:t>
      </w:r>
      <w:r>
        <w:rPr>
          <w:rFonts w:asciiTheme="majorBidi" w:hAnsiTheme="majorBidi"/>
          <w:bCs/>
          <w:sz w:val="20"/>
          <w:szCs w:val="20"/>
          <w:lang w:val="fr-FR"/>
        </w:rPr>
        <w:t xml:space="preserve">sans </w:t>
      </w:r>
      <w:r w:rsidR="00FC3671">
        <w:rPr>
          <w:rFonts w:asciiTheme="majorBidi" w:hAnsiTheme="majorBidi"/>
          <w:bCs/>
          <w:sz w:val="20"/>
          <w:szCs w:val="20"/>
          <w:lang w:val="fr-FR"/>
        </w:rPr>
        <w:t>réserves</w:t>
      </w:r>
    </w:p>
    <w:p w:rsidR="006660ED" w:rsidRDefault="00AE73AE" w:rsidP="00FC3671">
      <w:pPr>
        <w:spacing w:line="240" w:lineRule="auto"/>
        <w:ind w:right="-567"/>
        <w:jc w:val="center"/>
        <w:rPr>
          <w:rFonts w:asciiTheme="majorBidi" w:hAnsiTheme="majorBidi"/>
          <w:b/>
          <w:sz w:val="36"/>
          <w:szCs w:val="36"/>
          <w:u w:val="single"/>
          <w:lang w:val="fr-FR"/>
        </w:rPr>
      </w:pPr>
      <w:r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« AVIS SANS </w:t>
      </w:r>
      <w:r w:rsidR="00FC3671">
        <w:rPr>
          <w:rFonts w:asciiTheme="majorBidi" w:hAnsiTheme="majorBidi"/>
          <w:b/>
          <w:sz w:val="36"/>
          <w:szCs w:val="36"/>
          <w:u w:val="single"/>
          <w:lang w:val="fr-FR"/>
        </w:rPr>
        <w:t>RESERVES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> »</w:t>
      </w:r>
    </w:p>
    <w:p w:rsidR="00AE73AE" w:rsidRPr="006660ED" w:rsidRDefault="00AE73AE" w:rsidP="00AE73AE">
      <w:pPr>
        <w:spacing w:line="240" w:lineRule="auto"/>
        <w:ind w:right="-567"/>
        <w:jc w:val="center"/>
        <w:rPr>
          <w:rFonts w:asciiTheme="majorBidi" w:hAnsiTheme="majorBidi"/>
          <w:lang w:val="fr-FR"/>
        </w:rPr>
      </w:pPr>
    </w:p>
    <w:p w:rsidR="006660ED" w:rsidRDefault="006660ED" w:rsidP="00AE73AE">
      <w:pPr>
        <w:tabs>
          <w:tab w:val="left" w:pos="1276"/>
        </w:tabs>
        <w:spacing w:after="0" w:line="240" w:lineRule="auto"/>
        <w:ind w:right="-567" w:firstLine="993"/>
        <w:jc w:val="both"/>
        <w:rPr>
          <w:rFonts w:asciiTheme="majorBidi" w:hAnsiTheme="majorBidi"/>
          <w:lang w:val="fr-FR"/>
        </w:rPr>
      </w:pPr>
      <w:r w:rsidRPr="006660ED">
        <w:rPr>
          <w:rFonts w:asciiTheme="majorBidi" w:hAnsiTheme="majorBidi"/>
          <w:lang w:val="fr-FR"/>
        </w:rPr>
        <w:t>Messieurs,</w:t>
      </w:r>
    </w:p>
    <w:p w:rsidR="00AE73AE" w:rsidRPr="006660ED" w:rsidRDefault="00AE73AE" w:rsidP="00AE73AE">
      <w:pPr>
        <w:tabs>
          <w:tab w:val="left" w:pos="1276"/>
        </w:tabs>
        <w:spacing w:after="0" w:line="240" w:lineRule="auto"/>
        <w:ind w:right="-567" w:firstLine="993"/>
        <w:jc w:val="both"/>
        <w:rPr>
          <w:rFonts w:asciiTheme="majorBidi" w:hAnsiTheme="majorBidi"/>
          <w:lang w:val="fr-FR"/>
        </w:rPr>
      </w:pPr>
    </w:p>
    <w:p w:rsidR="006660ED" w:rsidRPr="006660ED" w:rsidRDefault="006660ED" w:rsidP="00FC3671">
      <w:pPr>
        <w:pStyle w:val="Retraitcorpsdetexte2"/>
        <w:ind w:left="0" w:right="23" w:firstLine="567"/>
        <w:rPr>
          <w:rFonts w:asciiTheme="majorBidi" w:hAnsiTheme="majorBidi" w:cstheme="majorBidi"/>
        </w:rPr>
      </w:pPr>
      <w:r w:rsidRPr="006660ED">
        <w:rPr>
          <w:rFonts w:asciiTheme="majorBidi" w:hAnsiTheme="majorBidi" w:cstheme="majorBidi"/>
        </w:rPr>
        <w:t xml:space="preserve">Dans le cadre de notre mission et conformément aux conditions de notre convention nous avons l’honneur de vous faire part de notre avis </w:t>
      </w:r>
      <w:r w:rsidRPr="006660ED">
        <w:rPr>
          <w:rFonts w:asciiTheme="majorBidi" w:hAnsiTheme="majorBidi" w:cstheme="majorBidi"/>
          <w:b/>
        </w:rPr>
        <w:t>« </w:t>
      </w:r>
      <w:r>
        <w:rPr>
          <w:rFonts w:asciiTheme="majorBidi" w:hAnsiTheme="majorBidi" w:cstheme="majorBidi"/>
          <w:b/>
        </w:rPr>
        <w:t xml:space="preserve">SANS </w:t>
      </w:r>
      <w:r w:rsidR="00FC3671" w:rsidRPr="00FC3671">
        <w:rPr>
          <w:rFonts w:asciiTheme="majorBidi" w:hAnsiTheme="majorBidi" w:cstheme="majorBidi"/>
          <w:b/>
        </w:rPr>
        <w:t>RESERVES</w:t>
      </w:r>
      <w:r w:rsidRPr="006660ED">
        <w:rPr>
          <w:rFonts w:asciiTheme="majorBidi" w:hAnsiTheme="majorBidi" w:cstheme="majorBidi"/>
          <w:b/>
        </w:rPr>
        <w:t xml:space="preserve"> » </w:t>
      </w:r>
      <w:r w:rsidRPr="006660ED">
        <w:rPr>
          <w:rFonts w:asciiTheme="majorBidi" w:hAnsiTheme="majorBidi" w:cstheme="majorBidi"/>
        </w:rPr>
        <w:t>relatif au projet ci-dessus indiqué, suite à l’examen des documents relatifs à l’affaire citée ci-dessus.</w:t>
      </w:r>
    </w:p>
    <w:p w:rsidR="006660ED" w:rsidRPr="006660ED" w:rsidRDefault="006660ED" w:rsidP="006660ED">
      <w:pPr>
        <w:pStyle w:val="Retraitcorpsdetexte2"/>
        <w:ind w:left="0" w:right="-567"/>
        <w:rPr>
          <w:rFonts w:asciiTheme="majorBidi" w:hAnsiTheme="majorBidi" w:cstheme="majorBidi"/>
          <w:b/>
          <w:u w:val="single"/>
        </w:rPr>
      </w:pPr>
    </w:p>
    <w:p w:rsidR="006660ED" w:rsidRDefault="006660ED" w:rsidP="00AB4AA9">
      <w:pPr>
        <w:pStyle w:val="Retraitcorpsdetexte2"/>
        <w:numPr>
          <w:ilvl w:val="0"/>
          <w:numId w:val="18"/>
        </w:numPr>
        <w:spacing w:line="360" w:lineRule="auto"/>
        <w:ind w:left="426" w:right="-567" w:hanging="426"/>
        <w:rPr>
          <w:rFonts w:asciiTheme="majorBidi" w:hAnsiTheme="majorBidi" w:cstheme="majorBidi"/>
          <w:b/>
          <w:u w:val="single"/>
        </w:rPr>
      </w:pPr>
      <w:r w:rsidRPr="006660ED">
        <w:rPr>
          <w:rFonts w:asciiTheme="majorBidi" w:hAnsiTheme="majorBidi" w:cstheme="majorBidi"/>
          <w:b/>
          <w:u w:val="single"/>
        </w:rPr>
        <w:t>DOCUMENTS EXAMINES :</w:t>
      </w:r>
    </w:p>
    <w:p w:rsidR="00AE73AE" w:rsidRPr="006660ED" w:rsidRDefault="00AE73AE" w:rsidP="006660ED">
      <w:pPr>
        <w:pStyle w:val="Retraitcorpsdetexte2"/>
        <w:ind w:left="0" w:right="-567"/>
        <w:rPr>
          <w:rFonts w:asciiTheme="majorBidi" w:hAnsiTheme="majorBidi" w:cstheme="majorBidi"/>
          <w:b/>
          <w:u w:val="single"/>
        </w:rPr>
      </w:pPr>
    </w:p>
    <w:tbl>
      <w:tblPr>
        <w:tblStyle w:val="Grilledutableau"/>
        <w:tblW w:w="9214" w:type="dxa"/>
        <w:tblLayout w:type="fixed"/>
        <w:tblLook w:val="04A0"/>
      </w:tblPr>
      <w:tblGrid>
        <w:gridCol w:w="1701"/>
        <w:gridCol w:w="1418"/>
        <w:gridCol w:w="4775"/>
        <w:gridCol w:w="1320"/>
      </w:tblGrid>
      <w:tr w:rsidR="006660ED" w:rsidRPr="006660ED" w:rsidTr="00451643">
        <w:trPr>
          <w:cantSplit/>
          <w:trHeight w:val="20"/>
        </w:trPr>
        <w:tc>
          <w:tcPr>
            <w:tcW w:w="1701" w:type="dxa"/>
          </w:tcPr>
          <w:p w:rsidR="006660ED" w:rsidRPr="006660ED" w:rsidRDefault="006660ED" w:rsidP="006660E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6660ED">
              <w:rPr>
                <w:rFonts w:asciiTheme="majorBidi" w:hAnsiTheme="majorBidi" w:cstheme="majorBidi"/>
                <w:b/>
                <w:w w:val="92"/>
              </w:rPr>
              <w:t xml:space="preserve">N° et </w:t>
            </w:r>
            <w:r w:rsidRPr="006660ED">
              <w:rPr>
                <w:rFonts w:asciiTheme="majorBidi" w:hAnsiTheme="majorBidi" w:cstheme="majorBidi"/>
                <w:b/>
              </w:rPr>
              <w:t xml:space="preserve"> indice</w:t>
            </w:r>
          </w:p>
        </w:tc>
        <w:tc>
          <w:tcPr>
            <w:tcW w:w="1418" w:type="dxa"/>
          </w:tcPr>
          <w:p w:rsidR="006660ED" w:rsidRPr="006660ED" w:rsidRDefault="006660ED" w:rsidP="006660E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6660ED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4775" w:type="dxa"/>
          </w:tcPr>
          <w:p w:rsidR="006660ED" w:rsidRPr="006660ED" w:rsidRDefault="006660ED" w:rsidP="006660E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6660ED">
              <w:rPr>
                <w:rFonts w:asciiTheme="majorBidi" w:hAnsiTheme="majorBidi" w:cstheme="majorBidi"/>
                <w:b/>
              </w:rPr>
              <w:t>Libellé</w:t>
            </w:r>
          </w:p>
        </w:tc>
        <w:tc>
          <w:tcPr>
            <w:tcW w:w="1320" w:type="dxa"/>
          </w:tcPr>
          <w:p w:rsidR="006660ED" w:rsidRPr="006660ED" w:rsidRDefault="006660ED" w:rsidP="006660E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6660ED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6660ED" w:rsidRPr="006660ED" w:rsidTr="00451643">
        <w:trPr>
          <w:cantSplit/>
          <w:trHeight w:val="20"/>
        </w:trPr>
        <w:tc>
          <w:tcPr>
            <w:tcW w:w="1701" w:type="dxa"/>
          </w:tcPr>
          <w:p w:rsidR="006660ED" w:rsidRPr="006660ED" w:rsidRDefault="006660ED" w:rsidP="006660E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  <w:w w:val="92"/>
              </w:rPr>
            </w:pPr>
            <w:r w:rsidRPr="006660ED">
              <w:rPr>
                <w:rFonts w:asciiTheme="majorBidi" w:hAnsiTheme="majorBidi" w:cstheme="majorBidi"/>
                <w:bCs/>
                <w:w w:val="92"/>
              </w:rPr>
              <w:t>01</w:t>
            </w:r>
          </w:p>
        </w:tc>
        <w:tc>
          <w:tcPr>
            <w:tcW w:w="1418" w:type="dxa"/>
          </w:tcPr>
          <w:p w:rsidR="006660ED" w:rsidRPr="006660ED" w:rsidRDefault="00304B94" w:rsidP="00FC3671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</w:rPr>
              <w:t>AVR</w:t>
            </w:r>
            <w:r w:rsidR="006660ED" w:rsidRPr="006660ED">
              <w:rPr>
                <w:rFonts w:asciiTheme="majorBidi" w:hAnsiTheme="majorBidi" w:cstheme="majorBidi"/>
              </w:rPr>
              <w:t>/20</w:t>
            </w:r>
            <w:r w:rsidR="00FC3671">
              <w:rPr>
                <w:rFonts w:asciiTheme="majorBidi" w:hAnsiTheme="majorBidi" w:cstheme="majorBidi"/>
              </w:rPr>
              <w:t>21</w:t>
            </w:r>
          </w:p>
        </w:tc>
        <w:tc>
          <w:tcPr>
            <w:tcW w:w="4775" w:type="dxa"/>
          </w:tcPr>
          <w:p w:rsidR="00FC3671" w:rsidRPr="006660ED" w:rsidRDefault="00852765" w:rsidP="00304B94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>
              <w:t xml:space="preserve">Plan </w:t>
            </w:r>
            <w:r w:rsidR="00304B94">
              <w:t xml:space="preserve">d’ensemble </w:t>
            </w:r>
            <w:r w:rsidR="0078106E">
              <w:t>perspectif postérieur</w:t>
            </w:r>
            <w:r w:rsidR="00FC3671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1320" w:type="dxa"/>
          </w:tcPr>
          <w:p w:rsidR="006660ED" w:rsidRPr="006660ED" w:rsidRDefault="00304B94" w:rsidP="00FC3671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</w:rPr>
              <w:t>29</w:t>
            </w:r>
            <w:r w:rsidR="006660ED" w:rsidRPr="006660ED">
              <w:rPr>
                <w:rFonts w:asciiTheme="majorBidi" w:hAnsiTheme="majorBidi" w:cstheme="majorBidi"/>
              </w:rPr>
              <w:t>/0</w:t>
            </w:r>
            <w:r>
              <w:rPr>
                <w:rFonts w:asciiTheme="majorBidi" w:hAnsiTheme="majorBidi" w:cstheme="majorBidi"/>
              </w:rPr>
              <w:t>4</w:t>
            </w:r>
            <w:r w:rsidR="006660ED" w:rsidRPr="006660ED">
              <w:rPr>
                <w:rFonts w:asciiTheme="majorBidi" w:hAnsiTheme="majorBidi" w:cstheme="majorBidi"/>
              </w:rPr>
              <w:t>/20</w:t>
            </w:r>
            <w:r w:rsidR="00FC3671">
              <w:rPr>
                <w:rFonts w:asciiTheme="majorBidi" w:hAnsiTheme="majorBidi" w:cstheme="majorBidi"/>
              </w:rPr>
              <w:t>21</w:t>
            </w:r>
          </w:p>
        </w:tc>
      </w:tr>
      <w:tr w:rsidR="00304B94" w:rsidRPr="00304B94" w:rsidTr="00451643">
        <w:trPr>
          <w:cantSplit/>
          <w:trHeight w:val="20"/>
        </w:trPr>
        <w:tc>
          <w:tcPr>
            <w:tcW w:w="1701" w:type="dxa"/>
          </w:tcPr>
          <w:p w:rsidR="00304B94" w:rsidRPr="006660ED" w:rsidRDefault="00304B94" w:rsidP="006660E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  <w:w w:val="92"/>
              </w:rPr>
            </w:pPr>
            <w:r>
              <w:rPr>
                <w:rFonts w:asciiTheme="majorBidi" w:hAnsiTheme="majorBidi" w:cstheme="majorBidi"/>
                <w:bCs/>
                <w:w w:val="92"/>
              </w:rPr>
              <w:t>02</w:t>
            </w:r>
          </w:p>
        </w:tc>
        <w:tc>
          <w:tcPr>
            <w:tcW w:w="1418" w:type="dxa"/>
          </w:tcPr>
          <w:p w:rsidR="00304B94" w:rsidRDefault="00304B94" w:rsidP="00FC3671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AVR</w:t>
            </w:r>
            <w:r w:rsidRPr="006660ED">
              <w:rPr>
                <w:rFonts w:asciiTheme="majorBidi" w:hAnsiTheme="majorBidi" w:cstheme="majorBidi"/>
              </w:rPr>
              <w:t>/20</w:t>
            </w:r>
            <w:r>
              <w:rPr>
                <w:rFonts w:asciiTheme="majorBidi" w:hAnsiTheme="majorBidi" w:cstheme="majorBidi"/>
              </w:rPr>
              <w:t>21</w:t>
            </w:r>
          </w:p>
        </w:tc>
        <w:tc>
          <w:tcPr>
            <w:tcW w:w="4775" w:type="dxa"/>
          </w:tcPr>
          <w:p w:rsidR="00304B94" w:rsidRDefault="00304B94" w:rsidP="00304B94">
            <w:pPr>
              <w:pStyle w:val="Retraitcorpsdetexte2"/>
              <w:ind w:left="0" w:right="-567"/>
              <w:jc w:val="left"/>
            </w:pPr>
            <w:r>
              <w:t>Plancher haut RDC &amp; 1</w:t>
            </w:r>
            <w:r w:rsidRPr="00304B94">
              <w:rPr>
                <w:vertAlign w:val="superscript"/>
              </w:rPr>
              <w:t>er</w:t>
            </w:r>
            <w:r>
              <w:t xml:space="preserve"> </w:t>
            </w:r>
            <w:r w:rsidR="0078106E">
              <w:t>étage</w:t>
            </w:r>
            <w:r>
              <w:t xml:space="preserve"> coupes transversales</w:t>
            </w:r>
          </w:p>
        </w:tc>
        <w:tc>
          <w:tcPr>
            <w:tcW w:w="1320" w:type="dxa"/>
          </w:tcPr>
          <w:p w:rsidR="00304B94" w:rsidRDefault="00304B94" w:rsidP="00FC3671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29</w:t>
            </w:r>
            <w:r w:rsidRPr="006660ED">
              <w:rPr>
                <w:rFonts w:asciiTheme="majorBidi" w:hAnsiTheme="majorBidi" w:cstheme="majorBidi"/>
              </w:rPr>
              <w:t>/0</w:t>
            </w:r>
            <w:r>
              <w:rPr>
                <w:rFonts w:asciiTheme="majorBidi" w:hAnsiTheme="majorBidi" w:cstheme="majorBidi"/>
              </w:rPr>
              <w:t>4</w:t>
            </w:r>
            <w:r w:rsidRPr="006660ED">
              <w:rPr>
                <w:rFonts w:asciiTheme="majorBidi" w:hAnsiTheme="majorBidi" w:cstheme="majorBidi"/>
              </w:rPr>
              <w:t>/20</w:t>
            </w:r>
            <w:r>
              <w:rPr>
                <w:rFonts w:asciiTheme="majorBidi" w:hAnsiTheme="majorBidi" w:cstheme="majorBidi"/>
              </w:rPr>
              <w:t>21</w:t>
            </w:r>
          </w:p>
        </w:tc>
      </w:tr>
      <w:tr w:rsidR="00304B94" w:rsidRPr="00304B94" w:rsidTr="00451643">
        <w:trPr>
          <w:cantSplit/>
          <w:trHeight w:val="20"/>
        </w:trPr>
        <w:tc>
          <w:tcPr>
            <w:tcW w:w="1701" w:type="dxa"/>
          </w:tcPr>
          <w:p w:rsidR="00304B94" w:rsidRDefault="00304B94" w:rsidP="006660E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  <w:w w:val="92"/>
              </w:rPr>
            </w:pPr>
            <w:r>
              <w:rPr>
                <w:rFonts w:asciiTheme="majorBidi" w:hAnsiTheme="majorBidi" w:cstheme="majorBidi"/>
                <w:bCs/>
                <w:w w:val="92"/>
              </w:rPr>
              <w:t>03</w:t>
            </w:r>
          </w:p>
        </w:tc>
        <w:tc>
          <w:tcPr>
            <w:tcW w:w="1418" w:type="dxa"/>
          </w:tcPr>
          <w:p w:rsidR="00304B94" w:rsidRDefault="00304B94" w:rsidP="00FC3671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AVR</w:t>
            </w:r>
            <w:r w:rsidRPr="006660ED">
              <w:rPr>
                <w:rFonts w:asciiTheme="majorBidi" w:hAnsiTheme="majorBidi" w:cstheme="majorBidi"/>
              </w:rPr>
              <w:t>/20</w:t>
            </w:r>
            <w:r>
              <w:rPr>
                <w:rFonts w:asciiTheme="majorBidi" w:hAnsiTheme="majorBidi" w:cstheme="majorBidi"/>
              </w:rPr>
              <w:t>21</w:t>
            </w:r>
          </w:p>
        </w:tc>
        <w:tc>
          <w:tcPr>
            <w:tcW w:w="4775" w:type="dxa"/>
          </w:tcPr>
          <w:p w:rsidR="00304B94" w:rsidRDefault="00304B94" w:rsidP="00304B94">
            <w:pPr>
              <w:pStyle w:val="Retraitcorpsdetexte2"/>
              <w:ind w:left="0" w:right="-567"/>
              <w:jc w:val="left"/>
            </w:pPr>
            <w:r>
              <w:t>Détails d’assemblages</w:t>
            </w:r>
          </w:p>
        </w:tc>
        <w:tc>
          <w:tcPr>
            <w:tcW w:w="1320" w:type="dxa"/>
          </w:tcPr>
          <w:p w:rsidR="00304B94" w:rsidRDefault="00304B94" w:rsidP="00FC3671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29</w:t>
            </w:r>
            <w:r w:rsidRPr="006660ED">
              <w:rPr>
                <w:rFonts w:asciiTheme="majorBidi" w:hAnsiTheme="majorBidi" w:cstheme="majorBidi"/>
              </w:rPr>
              <w:t>/0</w:t>
            </w:r>
            <w:r>
              <w:rPr>
                <w:rFonts w:asciiTheme="majorBidi" w:hAnsiTheme="majorBidi" w:cstheme="majorBidi"/>
              </w:rPr>
              <w:t>4</w:t>
            </w:r>
            <w:r w:rsidRPr="006660ED">
              <w:rPr>
                <w:rFonts w:asciiTheme="majorBidi" w:hAnsiTheme="majorBidi" w:cstheme="majorBidi"/>
              </w:rPr>
              <w:t>/20</w:t>
            </w:r>
            <w:r>
              <w:rPr>
                <w:rFonts w:asciiTheme="majorBidi" w:hAnsiTheme="majorBidi" w:cstheme="majorBidi"/>
              </w:rPr>
              <w:t>21</w:t>
            </w:r>
          </w:p>
        </w:tc>
      </w:tr>
    </w:tbl>
    <w:p w:rsidR="00F05BC2" w:rsidRPr="00FC3671" w:rsidRDefault="00F05BC2" w:rsidP="00AB4AA9">
      <w:pPr>
        <w:pStyle w:val="Retraitcorpsdetexte2"/>
        <w:tabs>
          <w:tab w:val="left" w:pos="1276"/>
        </w:tabs>
        <w:ind w:left="0" w:right="-567"/>
        <w:rPr>
          <w:rFonts w:asciiTheme="majorBidi" w:hAnsiTheme="majorBidi" w:cstheme="majorBidi"/>
        </w:rPr>
      </w:pPr>
    </w:p>
    <w:p w:rsidR="0078106E" w:rsidRDefault="0078106E" w:rsidP="0078106E">
      <w:pPr>
        <w:pStyle w:val="Retraitcorpsdetexte2"/>
        <w:tabs>
          <w:tab w:val="left" w:pos="1276"/>
        </w:tabs>
        <w:ind w:left="142" w:right="-1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Demeurant à votre entière disposition pour tous renseignements complémentaires, nous vous prions de croire, Messieurs, l’expression de notre parfaite considération.</w:t>
      </w:r>
    </w:p>
    <w:p w:rsidR="0078106E" w:rsidRDefault="0078106E" w:rsidP="0078106E">
      <w:pPr>
        <w:pStyle w:val="Retraitcorpsdetexte2"/>
        <w:tabs>
          <w:tab w:val="left" w:pos="1276"/>
        </w:tabs>
        <w:ind w:left="0" w:right="-567" w:firstLine="992"/>
        <w:rPr>
          <w:rFonts w:asciiTheme="majorBidi" w:hAnsiTheme="majorBidi" w:cstheme="majorBidi"/>
        </w:rPr>
      </w:pPr>
    </w:p>
    <w:p w:rsidR="00AB4AA9" w:rsidRDefault="0078106E" w:rsidP="0078106E">
      <w:pPr>
        <w:pStyle w:val="Retraitcorpsdetexte2"/>
        <w:tabs>
          <w:tab w:val="left" w:pos="1276"/>
        </w:tabs>
        <w:ind w:left="142" w:right="-567"/>
        <w:rPr>
          <w:rFonts w:asciiTheme="majorBidi" w:hAnsiTheme="majorBidi" w:cstheme="majorBidi"/>
        </w:rPr>
      </w:pPr>
      <w:r w:rsidRPr="004B3AB7">
        <w:rPr>
          <w:rFonts w:asciiTheme="majorBidi" w:hAnsiTheme="majorBidi"/>
          <w:b/>
          <w:bCs/>
        </w:rPr>
        <w:t>POUR SIGMA CONTROLE</w:t>
      </w:r>
    </w:p>
    <w:p w:rsidR="0078106E" w:rsidRDefault="0078106E" w:rsidP="00AB4AA9">
      <w:pPr>
        <w:pStyle w:val="Retraitcorpsdetexte2"/>
        <w:tabs>
          <w:tab w:val="left" w:pos="1276"/>
        </w:tabs>
        <w:ind w:left="142" w:right="-567"/>
        <w:rPr>
          <w:rFonts w:asciiTheme="majorBidi" w:hAnsiTheme="majorBidi" w:cstheme="majorBidi"/>
        </w:rPr>
      </w:pPr>
    </w:p>
    <w:p w:rsidR="0078106E" w:rsidRDefault="0078106E" w:rsidP="00AB4AA9">
      <w:pPr>
        <w:pStyle w:val="Retraitcorpsdetexte2"/>
        <w:tabs>
          <w:tab w:val="left" w:pos="1276"/>
        </w:tabs>
        <w:ind w:left="142" w:right="-567"/>
        <w:rPr>
          <w:rFonts w:asciiTheme="majorBidi" w:hAnsiTheme="majorBidi" w:cstheme="majorBidi"/>
        </w:rPr>
      </w:pPr>
    </w:p>
    <w:p w:rsidR="0078106E" w:rsidRDefault="0078106E" w:rsidP="00AB4AA9">
      <w:pPr>
        <w:pStyle w:val="Retraitcorpsdetexte2"/>
        <w:tabs>
          <w:tab w:val="left" w:pos="1276"/>
        </w:tabs>
        <w:ind w:left="142" w:right="-567"/>
        <w:rPr>
          <w:rFonts w:asciiTheme="majorBidi" w:hAnsiTheme="majorBidi" w:cstheme="majorBidi"/>
        </w:rPr>
      </w:pPr>
    </w:p>
    <w:p w:rsidR="0078106E" w:rsidRDefault="0078106E" w:rsidP="00AB4AA9">
      <w:pPr>
        <w:pStyle w:val="Retraitcorpsdetexte2"/>
        <w:tabs>
          <w:tab w:val="left" w:pos="1276"/>
        </w:tabs>
        <w:ind w:left="142" w:right="-567"/>
        <w:rPr>
          <w:rFonts w:asciiTheme="majorBidi" w:hAnsiTheme="majorBidi" w:cstheme="majorBidi"/>
        </w:rPr>
      </w:pPr>
    </w:p>
    <w:p w:rsidR="0078106E" w:rsidRDefault="0078106E" w:rsidP="00AB4AA9">
      <w:pPr>
        <w:pStyle w:val="Retraitcorpsdetexte2"/>
        <w:tabs>
          <w:tab w:val="left" w:pos="1276"/>
        </w:tabs>
        <w:ind w:left="142" w:right="-567"/>
        <w:rPr>
          <w:rFonts w:asciiTheme="majorBidi" w:hAnsiTheme="majorBidi" w:cstheme="majorBidi"/>
        </w:rPr>
      </w:pPr>
    </w:p>
    <w:p w:rsidR="0078106E" w:rsidRDefault="0078106E" w:rsidP="00AB4AA9">
      <w:pPr>
        <w:pStyle w:val="Retraitcorpsdetexte2"/>
        <w:tabs>
          <w:tab w:val="left" w:pos="1276"/>
        </w:tabs>
        <w:ind w:left="142" w:right="-567"/>
        <w:rPr>
          <w:rFonts w:asciiTheme="majorBidi" w:hAnsiTheme="majorBidi" w:cstheme="majorBidi"/>
        </w:rPr>
      </w:pPr>
    </w:p>
    <w:p w:rsidR="0078106E" w:rsidRDefault="0078106E" w:rsidP="00AB4AA9">
      <w:pPr>
        <w:pStyle w:val="Retraitcorpsdetexte2"/>
        <w:tabs>
          <w:tab w:val="left" w:pos="1276"/>
        </w:tabs>
        <w:ind w:left="142" w:right="-567"/>
        <w:rPr>
          <w:rFonts w:asciiTheme="majorBidi" w:hAnsiTheme="majorBidi" w:cstheme="majorBidi"/>
        </w:rPr>
      </w:pPr>
    </w:p>
    <w:p w:rsidR="0078106E" w:rsidRDefault="0078106E" w:rsidP="00AB4AA9">
      <w:pPr>
        <w:pStyle w:val="Retraitcorpsdetexte2"/>
        <w:tabs>
          <w:tab w:val="left" w:pos="1276"/>
        </w:tabs>
        <w:ind w:left="142" w:right="-567"/>
        <w:rPr>
          <w:rFonts w:asciiTheme="majorBidi" w:hAnsiTheme="majorBidi" w:cstheme="majorBidi"/>
        </w:rPr>
      </w:pPr>
    </w:p>
    <w:p w:rsidR="0078106E" w:rsidRDefault="0078106E" w:rsidP="00AB4AA9">
      <w:pPr>
        <w:pStyle w:val="Retraitcorpsdetexte2"/>
        <w:tabs>
          <w:tab w:val="left" w:pos="1276"/>
        </w:tabs>
        <w:ind w:left="142" w:right="-567"/>
        <w:rPr>
          <w:rFonts w:asciiTheme="majorBidi" w:hAnsiTheme="majorBidi" w:cstheme="majorBidi"/>
        </w:rPr>
      </w:pPr>
    </w:p>
    <w:p w:rsidR="006660ED" w:rsidRPr="004B3AB7" w:rsidRDefault="006660ED" w:rsidP="006660ED">
      <w:pPr>
        <w:spacing w:after="240" w:line="240" w:lineRule="auto"/>
        <w:ind w:left="2835"/>
        <w:jc w:val="right"/>
        <w:rPr>
          <w:rFonts w:asciiTheme="majorBidi" w:hAnsiTheme="majorBidi"/>
          <w:b/>
          <w:bCs/>
          <w:lang w:val="fr-FR"/>
        </w:rPr>
      </w:pPr>
      <w:r w:rsidRPr="004B3AB7">
        <w:rPr>
          <w:rFonts w:asciiTheme="majorBidi" w:hAnsiTheme="majorBidi"/>
          <w:b/>
          <w:bCs/>
          <w:lang w:val="fr-FR"/>
        </w:rPr>
        <w:tab/>
      </w:r>
    </w:p>
    <w:p w:rsidR="006660ED" w:rsidRPr="004B3AB7" w:rsidRDefault="006660ED" w:rsidP="00AE73AE">
      <w:pPr>
        <w:spacing w:after="0" w:line="240" w:lineRule="auto"/>
        <w:ind w:right="-567"/>
        <w:rPr>
          <w:rFonts w:asciiTheme="majorBidi" w:hAnsiTheme="majorBidi"/>
          <w:b/>
          <w:bCs/>
          <w:lang w:val="fr-FR"/>
        </w:rPr>
      </w:pPr>
    </w:p>
    <w:p w:rsidR="00AE73AE" w:rsidRPr="004B3AB7" w:rsidRDefault="00AE73AE" w:rsidP="00AE73AE">
      <w:pPr>
        <w:spacing w:after="0" w:line="240" w:lineRule="auto"/>
        <w:ind w:right="-567"/>
        <w:rPr>
          <w:rFonts w:asciiTheme="majorBidi" w:hAnsiTheme="majorBidi"/>
          <w:b/>
          <w:bCs/>
          <w:lang w:val="fr-FR"/>
        </w:rPr>
      </w:pPr>
    </w:p>
    <w:p w:rsidR="00D00E16" w:rsidRPr="004B3AB7" w:rsidRDefault="00D00E16" w:rsidP="00AE73AE">
      <w:pPr>
        <w:spacing w:after="0" w:line="240" w:lineRule="auto"/>
        <w:ind w:right="-567"/>
        <w:rPr>
          <w:rFonts w:asciiTheme="majorBidi" w:hAnsiTheme="majorBidi"/>
          <w:b/>
          <w:bCs/>
          <w:lang w:val="fr-FR"/>
        </w:rPr>
      </w:pPr>
    </w:p>
    <w:p w:rsidR="00AE73AE" w:rsidRPr="004B3AB7" w:rsidRDefault="00AE73AE" w:rsidP="00AE73AE">
      <w:pPr>
        <w:spacing w:after="0" w:line="240" w:lineRule="auto"/>
        <w:ind w:right="-567"/>
        <w:rPr>
          <w:rFonts w:asciiTheme="majorBidi" w:hAnsiTheme="majorBidi"/>
          <w:b/>
          <w:bCs/>
          <w:lang w:val="fr-FR"/>
        </w:rPr>
      </w:pPr>
    </w:p>
    <w:p w:rsidR="00105120" w:rsidRPr="006660ED" w:rsidRDefault="00852765" w:rsidP="00852765">
      <w:pPr>
        <w:tabs>
          <w:tab w:val="left" w:pos="0"/>
        </w:tabs>
        <w:spacing w:after="0" w:line="240" w:lineRule="auto"/>
        <w:jc w:val="both"/>
        <w:rPr>
          <w:rFonts w:asciiTheme="majorBidi" w:hAnsiTheme="majorBidi"/>
          <w:b/>
          <w:bCs/>
          <w:lang w:val="fr-FR"/>
        </w:rPr>
      </w:pPr>
      <w:r>
        <w:rPr>
          <w:rFonts w:asciiTheme="majorBidi" w:hAnsiTheme="majorBidi"/>
          <w:b/>
          <w:bCs/>
          <w:lang w:val="fr-FR"/>
        </w:rPr>
        <w:t>Copie : INGENIEUR CONSEIL Mr. MAROUAN ARFAOUI</w:t>
      </w:r>
      <w:r w:rsidR="009C51BF" w:rsidRPr="006660ED">
        <w:rPr>
          <w:rFonts w:asciiTheme="majorBidi" w:hAnsiTheme="majorBidi"/>
          <w:b/>
          <w:bCs/>
          <w:lang w:val="fr-FR"/>
        </w:rPr>
        <w:tab/>
      </w:r>
    </w:p>
    <w:sectPr w:rsidR="00105120" w:rsidRPr="006660ED" w:rsidSect="000B6CF3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134" w:right="1134" w:bottom="822" w:left="1134" w:header="284" w:footer="851" w:gutter="0"/>
      <w:pgNumType w:start="2"/>
      <w:cols w:space="708"/>
      <w:vAlign w:val="both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87DC0" w:rsidRDefault="00287DC0" w:rsidP="00906470">
      <w:pPr>
        <w:spacing w:after="0" w:line="240" w:lineRule="auto"/>
      </w:pPr>
      <w:r>
        <w:separator/>
      </w:r>
    </w:p>
  </w:endnote>
  <w:endnote w:type="continuationSeparator" w:id="0">
    <w:p w:rsidR="00287DC0" w:rsidRDefault="00287DC0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Univers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2719D6" w:rsidP="002719D6">
    <w:pPr>
      <w:pStyle w:val="Pieddepage"/>
    </w:pPr>
    <w:r w:rsidRPr="00657236">
      <w:rPr>
        <w:rFonts w:asciiTheme="majorBidi" w:hAnsiTheme="majorBidi"/>
        <w:sz w:val="20"/>
        <w:szCs w:val="20"/>
        <w:lang w:val="fr-FR"/>
      </w:rPr>
      <w:t xml:space="preserve">           </w:t>
    </w:r>
    <w:r>
      <w:rPr>
        <w:rFonts w:asciiTheme="majorBidi" w:hAnsiTheme="majorBidi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Default="00F02880" w:rsidP="00FC3671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 w:rsidR="000B6CF3">
      <w:rPr>
        <w:rFonts w:asciiTheme="majorBidi" w:hAnsiTheme="majorBidi"/>
        <w:sz w:val="20"/>
        <w:szCs w:val="20"/>
        <w:lang w:val="fr-FR"/>
      </w:rPr>
      <w:t>i</w:t>
    </w:r>
    <w:r w:rsidRPr="005C09B2">
      <w:rPr>
        <w:rFonts w:asciiTheme="majorBidi" w:hAnsiTheme="majorBidi"/>
        <w:sz w:val="20"/>
        <w:szCs w:val="20"/>
        <w:lang w:val="fr-FR"/>
      </w:rPr>
      <w:t>b</w:t>
    </w:r>
    <w:r w:rsidR="000B6CF3"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</w:t>
    </w:r>
    <w:r w:rsidR="007C18FC">
      <w:rPr>
        <w:rFonts w:asciiTheme="majorBidi" w:hAnsiTheme="majorBidi"/>
        <w:sz w:val="20"/>
        <w:szCs w:val="20"/>
        <w:lang w:val="fr-FR"/>
      </w:rPr>
      <w:t>1</w:t>
    </w:r>
    <w:r>
      <w:rPr>
        <w:rFonts w:asciiTheme="majorBidi" w:hAnsiTheme="majorBidi"/>
        <w:sz w:val="20"/>
        <w:szCs w:val="20"/>
        <w:lang w:val="fr-FR"/>
      </w:rPr>
      <w:t>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FC3671">
      <w:rPr>
        <w:rFonts w:asciiTheme="majorBidi" w:hAnsiTheme="majorBidi"/>
        <w:sz w:val="20"/>
        <w:szCs w:val="20"/>
        <w:lang w:val="fr-FR"/>
      </w:rPr>
      <w:t>Bardo 2000</w:t>
    </w:r>
    <w:r>
      <w:rPr>
        <w:rFonts w:asciiTheme="majorBidi" w:hAnsiTheme="majorBidi"/>
        <w:sz w:val="20"/>
        <w:szCs w:val="20"/>
        <w:lang w:val="fr-FR"/>
      </w:rPr>
      <w:t>.</w:t>
    </w:r>
  </w:p>
  <w:p w:rsidR="00F02880" w:rsidRDefault="00F02880" w:rsidP="00FC3671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 w:rsidR="00F05BC2">
      <w:rPr>
        <w:rFonts w:asciiTheme="majorBidi" w:hAnsiTheme="majorBidi"/>
        <w:sz w:val="20"/>
        <w:szCs w:val="20"/>
        <w:lang w:val="fr-FR"/>
      </w:rPr>
      <w:t xml:space="preserve"> (+216) 98 609 304.</w:t>
    </w:r>
  </w:p>
  <w:p w:rsidR="00D5657D" w:rsidRPr="00304B94" w:rsidRDefault="00F02880" w:rsidP="00FC3671">
    <w:pPr>
      <w:pStyle w:val="Pieddepage"/>
      <w:jc w:val="center"/>
      <w:rPr>
        <w:lang w:val="fr-FR"/>
      </w:rPr>
    </w:pPr>
    <w:r w:rsidRPr="00304B94">
      <w:rPr>
        <w:rFonts w:asciiTheme="majorBidi" w:hAnsiTheme="majorBidi"/>
        <w:sz w:val="20"/>
        <w:szCs w:val="20"/>
        <w:lang w:val="fr-FR"/>
      </w:rPr>
      <w:t xml:space="preserve">E-mail: </w:t>
    </w:r>
    <w:hyperlink r:id="rId1" w:history="1">
      <w:r w:rsidRPr="00304B94">
        <w:rPr>
          <w:rStyle w:val="Lienhypertexte"/>
          <w:rFonts w:asciiTheme="majorBidi" w:hAnsiTheme="majorBidi"/>
          <w:b/>
          <w:bCs/>
          <w:color w:val="92D050"/>
          <w:sz w:val="20"/>
          <w:szCs w:val="20"/>
          <w:lang w:val="fr-FR"/>
        </w:rPr>
        <w:t>contact@sigmacontrole.com</w:t>
      </w:r>
    </w:hyperlink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87DC0" w:rsidRDefault="00287DC0" w:rsidP="00906470">
      <w:pPr>
        <w:spacing w:after="0" w:line="240" w:lineRule="auto"/>
      </w:pPr>
      <w:r>
        <w:separator/>
      </w:r>
    </w:p>
  </w:footnote>
  <w:footnote w:type="continuationSeparator" w:id="0">
    <w:p w:rsidR="00287DC0" w:rsidRDefault="00287DC0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Pr="00D42D17" w:rsidRDefault="002719D6" w:rsidP="002719D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6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Pr="00D42D17" w:rsidRDefault="00F02880" w:rsidP="00F02880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5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3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27C6F5F"/>
    <w:multiLevelType w:val="hybridMultilevel"/>
    <w:tmpl w:val="34945FB4"/>
    <w:lvl w:ilvl="0" w:tplc="0220073E">
      <w:start w:val="1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B9A410E"/>
    <w:multiLevelType w:val="hybridMultilevel"/>
    <w:tmpl w:val="042C66B8"/>
    <w:lvl w:ilvl="0" w:tplc="040C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0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38E1AA7"/>
    <w:multiLevelType w:val="hybridMultilevel"/>
    <w:tmpl w:val="AE4C4F64"/>
    <w:lvl w:ilvl="0" w:tplc="D102B9C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4">
    <w:nsid w:val="6AE05F1A"/>
    <w:multiLevelType w:val="hybridMultilevel"/>
    <w:tmpl w:val="F2A8C85E"/>
    <w:lvl w:ilvl="0" w:tplc="9B42B73C">
      <w:start w:val="1"/>
      <w:numFmt w:val="upperRoman"/>
      <w:lvlText w:val="%1-"/>
      <w:lvlJc w:val="left"/>
      <w:pPr>
        <w:ind w:left="720" w:hanging="720"/>
      </w:p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>
      <w:start w:val="1"/>
      <w:numFmt w:val="lowerRoman"/>
      <w:lvlText w:val="%3."/>
      <w:lvlJc w:val="right"/>
      <w:pPr>
        <w:ind w:left="1800" w:hanging="180"/>
      </w:pPr>
    </w:lvl>
    <w:lvl w:ilvl="3" w:tplc="040C000F">
      <w:start w:val="1"/>
      <w:numFmt w:val="decimal"/>
      <w:lvlText w:val="%4."/>
      <w:lvlJc w:val="left"/>
      <w:pPr>
        <w:ind w:left="2520" w:hanging="360"/>
      </w:pPr>
    </w:lvl>
    <w:lvl w:ilvl="4" w:tplc="040C0019">
      <w:start w:val="1"/>
      <w:numFmt w:val="lowerLetter"/>
      <w:lvlText w:val="%5."/>
      <w:lvlJc w:val="left"/>
      <w:pPr>
        <w:ind w:left="3240" w:hanging="360"/>
      </w:pPr>
    </w:lvl>
    <w:lvl w:ilvl="5" w:tplc="040C001B">
      <w:start w:val="1"/>
      <w:numFmt w:val="lowerRoman"/>
      <w:lvlText w:val="%6."/>
      <w:lvlJc w:val="right"/>
      <w:pPr>
        <w:ind w:left="3960" w:hanging="180"/>
      </w:pPr>
    </w:lvl>
    <w:lvl w:ilvl="6" w:tplc="040C000F">
      <w:start w:val="1"/>
      <w:numFmt w:val="decimal"/>
      <w:lvlText w:val="%7."/>
      <w:lvlJc w:val="left"/>
      <w:pPr>
        <w:ind w:left="4680" w:hanging="360"/>
      </w:pPr>
    </w:lvl>
    <w:lvl w:ilvl="7" w:tplc="040C0019">
      <w:start w:val="1"/>
      <w:numFmt w:val="lowerLetter"/>
      <w:lvlText w:val="%8."/>
      <w:lvlJc w:val="left"/>
      <w:pPr>
        <w:ind w:left="5400" w:hanging="360"/>
      </w:pPr>
    </w:lvl>
    <w:lvl w:ilvl="8" w:tplc="040C001B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6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0"/>
  </w:num>
  <w:num w:numId="3">
    <w:abstractNumId w:val="4"/>
  </w:num>
  <w:num w:numId="4">
    <w:abstractNumId w:val="1"/>
  </w:num>
  <w:num w:numId="5">
    <w:abstractNumId w:val="8"/>
  </w:num>
  <w:num w:numId="6">
    <w:abstractNumId w:val="11"/>
  </w:num>
  <w:num w:numId="7">
    <w:abstractNumId w:val="5"/>
  </w:num>
  <w:num w:numId="8">
    <w:abstractNumId w:val="3"/>
  </w:num>
  <w:num w:numId="9">
    <w:abstractNumId w:val="2"/>
  </w:num>
  <w:num w:numId="10">
    <w:abstractNumId w:val="9"/>
  </w:num>
  <w:num w:numId="11">
    <w:abstractNumId w:val="16"/>
  </w:num>
  <w:num w:numId="12">
    <w:abstractNumId w:val="13"/>
  </w:num>
  <w:num w:numId="13">
    <w:abstractNumId w:val="15"/>
  </w:num>
  <w:num w:numId="14">
    <w:abstractNumId w:val="17"/>
  </w:num>
  <w:num w:numId="15">
    <w:abstractNumId w:val="6"/>
  </w:num>
  <w:num w:numId="16">
    <w:abstractNumId w:val="12"/>
  </w:num>
  <w:num w:numId="17">
    <w:abstractNumId w:val="7"/>
  </w:num>
  <w:num w:numId="1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en-US" w:vendorID="64" w:dllVersion="6" w:nlCheck="1" w:checkStyle="1"/>
  <w:activeWritingStyle w:appName="MSWord" w:lang="fr-FR" w:vendorID="64" w:dllVersion="6" w:nlCheck="1" w:checkStyle="1"/>
  <w:activeWritingStyle w:appName="MSWord" w:lang="fr-FR" w:vendorID="64" w:dllVersion="4096" w:nlCheck="1" w:checkStyle="0"/>
  <w:activeWritingStyle w:appName="MSWord" w:lang="fr-FR" w:vendorID="64" w:dllVersion="131078" w:nlCheck="1" w:checkStyle="1"/>
  <w:activeWritingStyle w:appName="MSWord" w:lang="en-US" w:vendorID="64" w:dllVersion="131078" w:nlCheck="1" w:checkStyle="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175C1"/>
    <w:rsid w:val="00022169"/>
    <w:rsid w:val="00025465"/>
    <w:rsid w:val="0003288F"/>
    <w:rsid w:val="00071B81"/>
    <w:rsid w:val="0008469E"/>
    <w:rsid w:val="0008779D"/>
    <w:rsid w:val="000A38C7"/>
    <w:rsid w:val="000A64B0"/>
    <w:rsid w:val="000B27DC"/>
    <w:rsid w:val="000B6CF3"/>
    <w:rsid w:val="000C3808"/>
    <w:rsid w:val="000C4F78"/>
    <w:rsid w:val="000F22A9"/>
    <w:rsid w:val="00105120"/>
    <w:rsid w:val="0011308E"/>
    <w:rsid w:val="001139C4"/>
    <w:rsid w:val="00123BA6"/>
    <w:rsid w:val="00124912"/>
    <w:rsid w:val="00136C9B"/>
    <w:rsid w:val="00145306"/>
    <w:rsid w:val="00147E98"/>
    <w:rsid w:val="00152D9D"/>
    <w:rsid w:val="00153E97"/>
    <w:rsid w:val="00171496"/>
    <w:rsid w:val="001843E3"/>
    <w:rsid w:val="001942A1"/>
    <w:rsid w:val="001969B3"/>
    <w:rsid w:val="001B3F36"/>
    <w:rsid w:val="001D1672"/>
    <w:rsid w:val="001E295D"/>
    <w:rsid w:val="001E4021"/>
    <w:rsid w:val="001F702C"/>
    <w:rsid w:val="00211B12"/>
    <w:rsid w:val="00212240"/>
    <w:rsid w:val="00216FB9"/>
    <w:rsid w:val="002308A2"/>
    <w:rsid w:val="00231916"/>
    <w:rsid w:val="002333BA"/>
    <w:rsid w:val="00240DCB"/>
    <w:rsid w:val="00256E5D"/>
    <w:rsid w:val="002719D6"/>
    <w:rsid w:val="00283BAE"/>
    <w:rsid w:val="00287DC0"/>
    <w:rsid w:val="00295C3D"/>
    <w:rsid w:val="002A379D"/>
    <w:rsid w:val="002D192B"/>
    <w:rsid w:val="002D5DC0"/>
    <w:rsid w:val="002E29A3"/>
    <w:rsid w:val="002F234F"/>
    <w:rsid w:val="002F70F9"/>
    <w:rsid w:val="00304B94"/>
    <w:rsid w:val="0031377B"/>
    <w:rsid w:val="00315CF8"/>
    <w:rsid w:val="00323A09"/>
    <w:rsid w:val="00326BC1"/>
    <w:rsid w:val="00351416"/>
    <w:rsid w:val="0035661C"/>
    <w:rsid w:val="00356747"/>
    <w:rsid w:val="00362F2F"/>
    <w:rsid w:val="003647EF"/>
    <w:rsid w:val="00364CB4"/>
    <w:rsid w:val="00393B5E"/>
    <w:rsid w:val="00396BC3"/>
    <w:rsid w:val="003A6BB1"/>
    <w:rsid w:val="003B03E5"/>
    <w:rsid w:val="003B4940"/>
    <w:rsid w:val="003C4308"/>
    <w:rsid w:val="003D30E3"/>
    <w:rsid w:val="003D67A4"/>
    <w:rsid w:val="003D7C38"/>
    <w:rsid w:val="003E2406"/>
    <w:rsid w:val="003E3388"/>
    <w:rsid w:val="00404050"/>
    <w:rsid w:val="00415182"/>
    <w:rsid w:val="004508C6"/>
    <w:rsid w:val="00451643"/>
    <w:rsid w:val="00452748"/>
    <w:rsid w:val="00455FE9"/>
    <w:rsid w:val="00463C2B"/>
    <w:rsid w:val="00470ED9"/>
    <w:rsid w:val="00475292"/>
    <w:rsid w:val="00482400"/>
    <w:rsid w:val="004A0FE9"/>
    <w:rsid w:val="004B2578"/>
    <w:rsid w:val="004B2BF3"/>
    <w:rsid w:val="004B3AB7"/>
    <w:rsid w:val="004C07B9"/>
    <w:rsid w:val="004C265B"/>
    <w:rsid w:val="004D27E4"/>
    <w:rsid w:val="004F7200"/>
    <w:rsid w:val="004F7246"/>
    <w:rsid w:val="005005A3"/>
    <w:rsid w:val="00510EC1"/>
    <w:rsid w:val="00512AD5"/>
    <w:rsid w:val="005139F3"/>
    <w:rsid w:val="005300FF"/>
    <w:rsid w:val="0053494B"/>
    <w:rsid w:val="00544F4F"/>
    <w:rsid w:val="00554194"/>
    <w:rsid w:val="0056307B"/>
    <w:rsid w:val="0056798A"/>
    <w:rsid w:val="005C09B2"/>
    <w:rsid w:val="005D30F2"/>
    <w:rsid w:val="005E1C0C"/>
    <w:rsid w:val="005F4474"/>
    <w:rsid w:val="00601255"/>
    <w:rsid w:val="006120BA"/>
    <w:rsid w:val="00616E14"/>
    <w:rsid w:val="00622DC2"/>
    <w:rsid w:val="00632A48"/>
    <w:rsid w:val="00635D03"/>
    <w:rsid w:val="00644EE5"/>
    <w:rsid w:val="0065111B"/>
    <w:rsid w:val="00655348"/>
    <w:rsid w:val="00655913"/>
    <w:rsid w:val="00656D1C"/>
    <w:rsid w:val="006574B6"/>
    <w:rsid w:val="006579FB"/>
    <w:rsid w:val="00662BC6"/>
    <w:rsid w:val="00664405"/>
    <w:rsid w:val="006660ED"/>
    <w:rsid w:val="00667CC0"/>
    <w:rsid w:val="006758F9"/>
    <w:rsid w:val="00680ACE"/>
    <w:rsid w:val="006A4875"/>
    <w:rsid w:val="006A5433"/>
    <w:rsid w:val="006B4313"/>
    <w:rsid w:val="006C42CB"/>
    <w:rsid w:val="006D39D6"/>
    <w:rsid w:val="006E5287"/>
    <w:rsid w:val="006E7E34"/>
    <w:rsid w:val="006F4672"/>
    <w:rsid w:val="0070564E"/>
    <w:rsid w:val="007059B2"/>
    <w:rsid w:val="00711994"/>
    <w:rsid w:val="0071302A"/>
    <w:rsid w:val="00723F78"/>
    <w:rsid w:val="0072416E"/>
    <w:rsid w:val="00726667"/>
    <w:rsid w:val="007303EC"/>
    <w:rsid w:val="00731372"/>
    <w:rsid w:val="0073270B"/>
    <w:rsid w:val="00753C66"/>
    <w:rsid w:val="00757F45"/>
    <w:rsid w:val="00757FA9"/>
    <w:rsid w:val="0076380C"/>
    <w:rsid w:val="0078106E"/>
    <w:rsid w:val="0078217E"/>
    <w:rsid w:val="007A4788"/>
    <w:rsid w:val="007B7539"/>
    <w:rsid w:val="007C18FC"/>
    <w:rsid w:val="007C34AE"/>
    <w:rsid w:val="007C64B5"/>
    <w:rsid w:val="007C6F31"/>
    <w:rsid w:val="007C7FAF"/>
    <w:rsid w:val="007D53D5"/>
    <w:rsid w:val="007E3C5A"/>
    <w:rsid w:val="007E6F22"/>
    <w:rsid w:val="007F70B6"/>
    <w:rsid w:val="008472D1"/>
    <w:rsid w:val="00852765"/>
    <w:rsid w:val="00852E0C"/>
    <w:rsid w:val="00862703"/>
    <w:rsid w:val="00863C63"/>
    <w:rsid w:val="0086420B"/>
    <w:rsid w:val="00891DDB"/>
    <w:rsid w:val="008B3A52"/>
    <w:rsid w:val="008C2839"/>
    <w:rsid w:val="008D10BB"/>
    <w:rsid w:val="008F4DE7"/>
    <w:rsid w:val="009043B7"/>
    <w:rsid w:val="00904433"/>
    <w:rsid w:val="00906470"/>
    <w:rsid w:val="009069F6"/>
    <w:rsid w:val="00916D67"/>
    <w:rsid w:val="00930542"/>
    <w:rsid w:val="00961CC5"/>
    <w:rsid w:val="0098031D"/>
    <w:rsid w:val="009929C7"/>
    <w:rsid w:val="009C237B"/>
    <w:rsid w:val="009C3345"/>
    <w:rsid w:val="009C4A39"/>
    <w:rsid w:val="009C51BF"/>
    <w:rsid w:val="009C72FF"/>
    <w:rsid w:val="009D0463"/>
    <w:rsid w:val="009E4EC8"/>
    <w:rsid w:val="009E71FD"/>
    <w:rsid w:val="009F4B6B"/>
    <w:rsid w:val="00A012F0"/>
    <w:rsid w:val="00A012FD"/>
    <w:rsid w:val="00A0463E"/>
    <w:rsid w:val="00A1796D"/>
    <w:rsid w:val="00A40EF1"/>
    <w:rsid w:val="00A53470"/>
    <w:rsid w:val="00A73132"/>
    <w:rsid w:val="00A8210C"/>
    <w:rsid w:val="00A84FB8"/>
    <w:rsid w:val="00A94CC5"/>
    <w:rsid w:val="00A96D2A"/>
    <w:rsid w:val="00AA1477"/>
    <w:rsid w:val="00AA1F4E"/>
    <w:rsid w:val="00AA656B"/>
    <w:rsid w:val="00AA69A3"/>
    <w:rsid w:val="00AB4AA9"/>
    <w:rsid w:val="00AC4524"/>
    <w:rsid w:val="00AD5DEC"/>
    <w:rsid w:val="00AE73AE"/>
    <w:rsid w:val="00B16024"/>
    <w:rsid w:val="00B3256F"/>
    <w:rsid w:val="00B3481F"/>
    <w:rsid w:val="00B54D86"/>
    <w:rsid w:val="00B572F8"/>
    <w:rsid w:val="00B650A7"/>
    <w:rsid w:val="00B7273D"/>
    <w:rsid w:val="00B86F0F"/>
    <w:rsid w:val="00B927AB"/>
    <w:rsid w:val="00B93D79"/>
    <w:rsid w:val="00BA7AFE"/>
    <w:rsid w:val="00BB2BAA"/>
    <w:rsid w:val="00BB346F"/>
    <w:rsid w:val="00BB4E0D"/>
    <w:rsid w:val="00BB7F40"/>
    <w:rsid w:val="00BD6DFF"/>
    <w:rsid w:val="00BE635F"/>
    <w:rsid w:val="00BE73BE"/>
    <w:rsid w:val="00BF0899"/>
    <w:rsid w:val="00BF7831"/>
    <w:rsid w:val="00C12357"/>
    <w:rsid w:val="00C166D6"/>
    <w:rsid w:val="00C168E8"/>
    <w:rsid w:val="00C22EF1"/>
    <w:rsid w:val="00C34EEA"/>
    <w:rsid w:val="00C366BC"/>
    <w:rsid w:val="00C42AA7"/>
    <w:rsid w:val="00C47F00"/>
    <w:rsid w:val="00C57B0F"/>
    <w:rsid w:val="00C61C35"/>
    <w:rsid w:val="00C65FE5"/>
    <w:rsid w:val="00C735A3"/>
    <w:rsid w:val="00C73EB8"/>
    <w:rsid w:val="00C853CF"/>
    <w:rsid w:val="00C95C60"/>
    <w:rsid w:val="00C969C5"/>
    <w:rsid w:val="00CC38AA"/>
    <w:rsid w:val="00CC5B51"/>
    <w:rsid w:val="00CE0E8B"/>
    <w:rsid w:val="00CE1D88"/>
    <w:rsid w:val="00CF6822"/>
    <w:rsid w:val="00CF736B"/>
    <w:rsid w:val="00D00E16"/>
    <w:rsid w:val="00D15983"/>
    <w:rsid w:val="00D20C2E"/>
    <w:rsid w:val="00D42A35"/>
    <w:rsid w:val="00D4621F"/>
    <w:rsid w:val="00D5051E"/>
    <w:rsid w:val="00D52956"/>
    <w:rsid w:val="00D55D8B"/>
    <w:rsid w:val="00D5657D"/>
    <w:rsid w:val="00D6727A"/>
    <w:rsid w:val="00D67342"/>
    <w:rsid w:val="00D74E8C"/>
    <w:rsid w:val="00D87033"/>
    <w:rsid w:val="00D977BC"/>
    <w:rsid w:val="00DA51D6"/>
    <w:rsid w:val="00DB5ADE"/>
    <w:rsid w:val="00DC7D79"/>
    <w:rsid w:val="00DD5DAC"/>
    <w:rsid w:val="00DE3376"/>
    <w:rsid w:val="00DE3E2F"/>
    <w:rsid w:val="00DF5A0E"/>
    <w:rsid w:val="00E01DA9"/>
    <w:rsid w:val="00E0388F"/>
    <w:rsid w:val="00E044FD"/>
    <w:rsid w:val="00E1327B"/>
    <w:rsid w:val="00E16B07"/>
    <w:rsid w:val="00E21146"/>
    <w:rsid w:val="00E2254C"/>
    <w:rsid w:val="00E414E6"/>
    <w:rsid w:val="00E6470A"/>
    <w:rsid w:val="00E920EA"/>
    <w:rsid w:val="00EA3565"/>
    <w:rsid w:val="00EA4259"/>
    <w:rsid w:val="00EB0574"/>
    <w:rsid w:val="00ED479B"/>
    <w:rsid w:val="00ED5BD2"/>
    <w:rsid w:val="00EE0DF8"/>
    <w:rsid w:val="00EE7818"/>
    <w:rsid w:val="00EF5BB1"/>
    <w:rsid w:val="00F02880"/>
    <w:rsid w:val="00F05BC2"/>
    <w:rsid w:val="00F106E5"/>
    <w:rsid w:val="00F21A94"/>
    <w:rsid w:val="00F300A7"/>
    <w:rsid w:val="00F36C8C"/>
    <w:rsid w:val="00F47C1F"/>
    <w:rsid w:val="00F56F22"/>
    <w:rsid w:val="00F572D3"/>
    <w:rsid w:val="00F65690"/>
    <w:rsid w:val="00F7129F"/>
    <w:rsid w:val="00F901AB"/>
    <w:rsid w:val="00FA26E1"/>
    <w:rsid w:val="00FC3671"/>
    <w:rsid w:val="00FC78CA"/>
    <w:rsid w:val="00FC7A55"/>
    <w:rsid w:val="00FD2C46"/>
    <w:rsid w:val="00FE34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uiPriority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paragraph" w:styleId="Normalcentr">
    <w:name w:val="Block Text"/>
    <w:basedOn w:val="Normal"/>
    <w:rsid w:val="009043B7"/>
    <w:pPr>
      <w:spacing w:after="240" w:line="360" w:lineRule="atLeast"/>
      <w:ind w:left="709" w:right="-284" w:firstLine="1134"/>
      <w:jc w:val="both"/>
    </w:pPr>
    <w:rPr>
      <w:rFonts w:ascii="Univers" w:eastAsia="Times New Roman" w:hAnsi="Univers" w:cs="Times New Roman"/>
      <w:sz w:val="24"/>
      <w:szCs w:val="20"/>
      <w:lang w:val="fr-FR" w:eastAsia="fr-FR" w:bidi="ar-SA"/>
    </w:rPr>
  </w:style>
  <w:style w:type="character" w:customStyle="1" w:styleId="attachment-name">
    <w:name w:val="attachment-name"/>
    <w:basedOn w:val="Policepardfaut"/>
    <w:rsid w:val="00FC3671"/>
  </w:style>
  <w:style w:type="character" w:customStyle="1" w:styleId="attachment-size">
    <w:name w:val="attachment-size"/>
    <w:basedOn w:val="Policepardfaut"/>
    <w:rsid w:val="00FC367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5784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178EC5C-367E-443E-90FF-57610BF8E1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163</Words>
  <Characters>898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18012-EXP : EXPERTISE TECHNIQUE DE L’ECOLE PRIMAIRE ACADEMIE DES ELITES.</vt:lpstr>
    </vt:vector>
  </TitlesOfParts>
  <Company/>
  <LinksUpToDate>false</LinksUpToDate>
  <CharactersWithSpaces>1059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2</cp:revision>
  <cp:lastPrinted>2021-04-15T10:29:00Z</cp:lastPrinted>
  <dcterms:created xsi:type="dcterms:W3CDTF">2021-05-07T16:25:00Z</dcterms:created>
  <dcterms:modified xsi:type="dcterms:W3CDTF">2021-05-07T16:25:00Z</dcterms:modified>
</cp:coreProperties>
</file>