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Übersicht</w:t>
      </w:r>
    </w:p>
    <w:p>
      <w:pPr>
        <w:pStyle w:val="Normal"/>
        <w:jc w:val="center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sz w:val="22"/>
          <w:szCs w:val="22"/>
          <w:u w:val="none"/>
        </w:rPr>
        <w:t>Matlabskript: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2"/>
          <w:szCs w:val="22"/>
          <w:u w:val="none"/>
        </w:rPr>
        <w:t>Gartengröße (Begrenzung für Mäher)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2"/>
          <w:szCs w:val="22"/>
          <w:u w:val="none"/>
        </w:rPr>
        <w:t>gemähte Fläche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/>
      </w:r>
    </w:p>
    <w:p>
      <w:pPr>
        <w:pStyle w:val="Normal"/>
        <w:jc w:val="left"/>
        <w:rPr>
          <w:sz w:val="22"/>
          <w:szCs w:val="22"/>
          <w:u w:val="none"/>
        </w:rPr>
      </w:pPr>
      <w:r>
        <w:rPr/>
      </w:r>
    </w:p>
    <w:p>
      <w:pPr>
        <w:pStyle w:val="Normal"/>
        <w:jc w:val="left"/>
        <w:rPr>
          <w:sz w:val="22"/>
          <w:szCs w:val="22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sz w:val="22"/>
          <w:szCs w:val="22"/>
          <w:u w:val="none"/>
        </w:rPr>
        <w:t>Matlab-Simulink: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22"/>
          <w:szCs w:val="22"/>
          <w:u w:val="none"/>
        </w:rPr>
        <w:t>Fahrregelung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22"/>
          <w:szCs w:val="22"/>
          <w:u w:val="none"/>
        </w:rPr>
        <w:t>Output Fahrrichtung/ Geschwindigkeit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22"/>
          <w:szCs w:val="22"/>
          <w:u w:val="none"/>
        </w:rPr>
        <w:t>Input Sensoren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LibreOffice/5.1.5.2$Windows_x86 LibreOffice_project/7a864d8825610a8c07cfc3bc01dd4fce6a9447e5</Application>
  <Pages>1</Pages>
  <Words>20</Words>
  <Characters>146</Characters>
  <CharactersWithSpaces>153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2016-10-25T11:57:24Z</dcterms:created>
  <dc:creator/>
  <dc:description/>
  <dc:language>de-DE</dc:language>
  <cp:lastModifiedBy/>
  <dcterms:modified xsi:type="dcterms:W3CDTF">2016-10-25T11:59:31Z</dcterms:modified>
  <cp:revision>1</cp:revision>
  <dc:subject/>
  <dc:title/>
</cp:coreProperties>
</file>