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85D" w:rsidRPr="001E185D" w:rsidRDefault="001E185D" w:rsidP="001E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5D">
        <w:rPr>
          <w:rFonts w:ascii="Times New Roman" w:eastAsia="Times New Roman" w:hAnsi="Times New Roman" w:cs="Times New Roman"/>
          <w:b/>
          <w:bCs/>
          <w:sz w:val="27"/>
          <w:szCs w:val="27"/>
        </w:rPr>
        <w:t>INTR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ODUCTION </w:t>
      </w:r>
    </w:p>
    <w:p w:rsidR="001E185D" w:rsidRPr="001E185D" w:rsidRDefault="001E185D" w:rsidP="001E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5D">
        <w:rPr>
          <w:rFonts w:ascii="Times New Roman" w:eastAsia="Times New Roman" w:hAnsi="Times New Roman" w:cs="Times New Roman"/>
          <w:sz w:val="24"/>
          <w:szCs w:val="24"/>
        </w:rPr>
        <w:t>Measurement of DC currents, voltages, resistances, and the study of resistance color codes were carried out.</w:t>
      </w:r>
    </w:p>
    <w:p w:rsidR="001E185D" w:rsidRPr="001E185D" w:rsidRDefault="001E185D" w:rsidP="001E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5D">
        <w:rPr>
          <w:rFonts w:ascii="Times New Roman" w:eastAsia="Times New Roman" w:hAnsi="Times New Roman" w:cs="Times New Roman"/>
          <w:sz w:val="24"/>
          <w:szCs w:val="24"/>
        </w:rPr>
        <w:t xml:space="preserve">The main purpose of the first laboratory session was </w:t>
      </w:r>
      <w:r w:rsidRPr="001E185D">
        <w:rPr>
          <w:rFonts w:ascii="Times New Roman" w:eastAsia="Times New Roman" w:hAnsi="Times New Roman" w:cs="Times New Roman"/>
          <w:b/>
          <w:bCs/>
          <w:sz w:val="24"/>
          <w:szCs w:val="24"/>
        </w:rPr>
        <w:t>to practice two things</w:t>
      </w:r>
      <w:r w:rsidRPr="001E18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85D" w:rsidRPr="001E185D" w:rsidRDefault="001E185D" w:rsidP="001E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5D">
        <w:rPr>
          <w:rFonts w:ascii="Times New Roman" w:eastAsia="Times New Roman" w:hAnsi="Times New Roman" w:cs="Times New Roman"/>
          <w:sz w:val="24"/>
          <w:szCs w:val="24"/>
        </w:rPr>
        <w:t>Custom circuits were set up using the circuit board, conducting wires, a DC power supply, and color-coded carbon resistors.</w:t>
      </w:r>
    </w:p>
    <w:p w:rsidR="001E185D" w:rsidRPr="001E185D" w:rsidRDefault="001E185D" w:rsidP="001E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5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E185D">
        <w:rPr>
          <w:rFonts w:ascii="Times New Roman" w:eastAsia="Times New Roman" w:hAnsi="Times New Roman" w:cs="Times New Roman"/>
          <w:sz w:val="24"/>
          <w:szCs w:val="24"/>
        </w:rPr>
        <w:t>multimeter</w:t>
      </w:r>
      <w:proofErr w:type="spellEnd"/>
      <w:r w:rsidRPr="001E185D">
        <w:rPr>
          <w:rFonts w:ascii="Times New Roman" w:eastAsia="Times New Roman" w:hAnsi="Times New Roman" w:cs="Times New Roman"/>
          <w:sz w:val="24"/>
          <w:szCs w:val="24"/>
        </w:rPr>
        <w:t xml:space="preserve"> was used to determine the current, voltage, and resistance of the different components of the circuits. These measurements were taken from the components of the circuit shown below.</w:t>
      </w:r>
    </w:p>
    <w:p w:rsidR="00782EF6" w:rsidRDefault="00782EF6" w:rsidP="00782EF6">
      <w:pPr>
        <w:pStyle w:val="NormalWeb"/>
      </w:pPr>
    </w:p>
    <w:p w:rsidR="00302B99" w:rsidRDefault="001E185D">
      <w:r>
        <w:t xml:space="preserve">Lab preparation </w:t>
      </w:r>
    </w:p>
    <w:p w:rsidR="001E185D" w:rsidRDefault="001E185D"/>
    <w:p w:rsidR="001E185D" w:rsidRDefault="001E185D"/>
    <w:p w:rsidR="001E185D" w:rsidRDefault="001E185D" w:rsidP="001E185D">
      <w:pPr>
        <w:pStyle w:val="Heading3"/>
      </w:pPr>
      <w:r>
        <w:rPr>
          <w:rStyle w:val="Strong"/>
          <w:b/>
          <w:bCs/>
        </w:rPr>
        <w:t>P</w:t>
      </w:r>
      <w:r>
        <w:rPr>
          <w:rStyle w:val="Strong"/>
          <w:b/>
          <w:bCs/>
        </w:rPr>
        <w:t>ROCEDURE</w:t>
      </w:r>
      <w:bookmarkStart w:id="0" w:name="_GoBack"/>
      <w:bookmarkEnd w:id="0"/>
    </w:p>
    <w:p w:rsidR="001E185D" w:rsidRDefault="001E185D" w:rsidP="001E185D">
      <w:pPr>
        <w:pStyle w:val="NormalWeb"/>
      </w:pPr>
      <w:r>
        <w:t>The initial step undertaken was the assembly of the circuit as illustrated in Figure 1. A circuit board, a 10 V power supply, three color-coded carbon resistors, and six conducting wires were used in constructing the se</w:t>
      </w:r>
    </w:p>
    <w:p w:rsidR="001E185D" w:rsidRDefault="001E185D"/>
    <w:sectPr w:rsidR="001E1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58313C"/>
    <w:multiLevelType w:val="multilevel"/>
    <w:tmpl w:val="3002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EF6"/>
    <w:rsid w:val="001E185D"/>
    <w:rsid w:val="00302B99"/>
    <w:rsid w:val="0078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95A95-E419-42E0-83C8-D5F1191D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1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2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E185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E18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2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2025-11-17T07:58:00Z</dcterms:created>
  <dcterms:modified xsi:type="dcterms:W3CDTF">2025-11-17T15:04:00Z</dcterms:modified>
</cp:coreProperties>
</file>