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412110"/>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76AB86A5" w14:textId="5CE2C1F7" w:rsidR="009140B7" w:rsidRDefault="009140B7">
          <w:pPr>
            <w:pStyle w:val="TOCHeading"/>
          </w:pPr>
          <w:r>
            <w:t>Table of Contents</w:t>
          </w:r>
          <w:bookmarkStart w:id="0" w:name="_GoBack"/>
          <w:bookmarkEnd w:id="0"/>
        </w:p>
        <w:p w14:paraId="15721D91" w14:textId="3912164E" w:rsidR="00294BEE" w:rsidRDefault="009140B7">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7780627" w:history="1">
            <w:r w:rsidR="00294BEE" w:rsidRPr="00562D12">
              <w:rPr>
                <w:rStyle w:val="Hyperlink"/>
                <w:noProof/>
              </w:rPr>
              <w:t>Introduction</w:t>
            </w:r>
            <w:r w:rsidR="00294BEE">
              <w:rPr>
                <w:noProof/>
                <w:webHidden/>
              </w:rPr>
              <w:tab/>
            </w:r>
            <w:r w:rsidR="00294BEE">
              <w:rPr>
                <w:noProof/>
                <w:webHidden/>
              </w:rPr>
              <w:fldChar w:fldCharType="begin"/>
            </w:r>
            <w:r w:rsidR="00294BEE">
              <w:rPr>
                <w:noProof/>
                <w:webHidden/>
              </w:rPr>
              <w:instrText xml:space="preserve"> PAGEREF _Toc37780627 \h </w:instrText>
            </w:r>
            <w:r w:rsidR="00294BEE">
              <w:rPr>
                <w:noProof/>
                <w:webHidden/>
              </w:rPr>
            </w:r>
            <w:r w:rsidR="00294BEE">
              <w:rPr>
                <w:noProof/>
                <w:webHidden/>
              </w:rPr>
              <w:fldChar w:fldCharType="separate"/>
            </w:r>
            <w:r w:rsidR="00294BEE">
              <w:rPr>
                <w:noProof/>
                <w:webHidden/>
              </w:rPr>
              <w:t>2</w:t>
            </w:r>
            <w:r w:rsidR="00294BEE">
              <w:rPr>
                <w:noProof/>
                <w:webHidden/>
              </w:rPr>
              <w:fldChar w:fldCharType="end"/>
            </w:r>
          </w:hyperlink>
        </w:p>
        <w:p w14:paraId="55E4F61A" w14:textId="412864D7" w:rsidR="00294BEE" w:rsidRDefault="00294BEE">
          <w:pPr>
            <w:pStyle w:val="TOC2"/>
            <w:tabs>
              <w:tab w:val="right" w:leader="dot" w:pos="9010"/>
            </w:tabs>
            <w:rPr>
              <w:rFonts w:eastAsiaTheme="minorEastAsia"/>
              <w:b w:val="0"/>
              <w:bCs w:val="0"/>
              <w:noProof/>
              <w:sz w:val="24"/>
              <w:szCs w:val="24"/>
              <w:lang w:eastAsia="en-GB"/>
            </w:rPr>
          </w:pPr>
          <w:hyperlink w:anchor="_Toc37780628" w:history="1">
            <w:r w:rsidRPr="00562D12">
              <w:rPr>
                <w:rStyle w:val="Hyperlink"/>
                <w:noProof/>
              </w:rPr>
              <w:t>Background</w:t>
            </w:r>
            <w:r>
              <w:rPr>
                <w:noProof/>
                <w:webHidden/>
              </w:rPr>
              <w:tab/>
            </w:r>
            <w:r>
              <w:rPr>
                <w:noProof/>
                <w:webHidden/>
              </w:rPr>
              <w:fldChar w:fldCharType="begin"/>
            </w:r>
            <w:r>
              <w:rPr>
                <w:noProof/>
                <w:webHidden/>
              </w:rPr>
              <w:instrText xml:space="preserve"> PAGEREF _Toc37780628 \h </w:instrText>
            </w:r>
            <w:r>
              <w:rPr>
                <w:noProof/>
                <w:webHidden/>
              </w:rPr>
            </w:r>
            <w:r>
              <w:rPr>
                <w:noProof/>
                <w:webHidden/>
              </w:rPr>
              <w:fldChar w:fldCharType="separate"/>
            </w:r>
            <w:r>
              <w:rPr>
                <w:noProof/>
                <w:webHidden/>
              </w:rPr>
              <w:t>2</w:t>
            </w:r>
            <w:r>
              <w:rPr>
                <w:noProof/>
                <w:webHidden/>
              </w:rPr>
              <w:fldChar w:fldCharType="end"/>
            </w:r>
          </w:hyperlink>
        </w:p>
        <w:p w14:paraId="4BC226A6" w14:textId="5F3F6962" w:rsidR="00294BEE" w:rsidRDefault="00294BEE">
          <w:pPr>
            <w:pStyle w:val="TOC2"/>
            <w:tabs>
              <w:tab w:val="right" w:leader="dot" w:pos="9010"/>
            </w:tabs>
            <w:rPr>
              <w:rFonts w:eastAsiaTheme="minorEastAsia"/>
              <w:b w:val="0"/>
              <w:bCs w:val="0"/>
              <w:noProof/>
              <w:sz w:val="24"/>
              <w:szCs w:val="24"/>
              <w:lang w:eastAsia="en-GB"/>
            </w:rPr>
          </w:pPr>
          <w:hyperlink w:anchor="_Toc37780629" w:history="1">
            <w:r w:rsidRPr="00562D12">
              <w:rPr>
                <w:rStyle w:val="Hyperlink"/>
                <w:noProof/>
              </w:rPr>
              <w:t>Aims</w:t>
            </w:r>
            <w:r>
              <w:rPr>
                <w:noProof/>
                <w:webHidden/>
              </w:rPr>
              <w:tab/>
            </w:r>
            <w:r>
              <w:rPr>
                <w:noProof/>
                <w:webHidden/>
              </w:rPr>
              <w:fldChar w:fldCharType="begin"/>
            </w:r>
            <w:r>
              <w:rPr>
                <w:noProof/>
                <w:webHidden/>
              </w:rPr>
              <w:instrText xml:space="preserve"> PAGEREF _Toc37780629 \h </w:instrText>
            </w:r>
            <w:r>
              <w:rPr>
                <w:noProof/>
                <w:webHidden/>
              </w:rPr>
            </w:r>
            <w:r>
              <w:rPr>
                <w:noProof/>
                <w:webHidden/>
              </w:rPr>
              <w:fldChar w:fldCharType="separate"/>
            </w:r>
            <w:r>
              <w:rPr>
                <w:noProof/>
                <w:webHidden/>
              </w:rPr>
              <w:t>2</w:t>
            </w:r>
            <w:r>
              <w:rPr>
                <w:noProof/>
                <w:webHidden/>
              </w:rPr>
              <w:fldChar w:fldCharType="end"/>
            </w:r>
          </w:hyperlink>
        </w:p>
        <w:p w14:paraId="72519B06" w14:textId="5EB2159D" w:rsidR="00294BEE" w:rsidRDefault="00294BEE">
          <w:pPr>
            <w:pStyle w:val="TOC1"/>
            <w:tabs>
              <w:tab w:val="right" w:leader="dot" w:pos="9010"/>
            </w:tabs>
            <w:rPr>
              <w:rFonts w:eastAsiaTheme="minorEastAsia"/>
              <w:b w:val="0"/>
              <w:bCs w:val="0"/>
              <w:i w:val="0"/>
              <w:iCs w:val="0"/>
              <w:noProof/>
              <w:lang w:eastAsia="en-GB"/>
            </w:rPr>
          </w:pPr>
          <w:hyperlink w:anchor="_Toc37780630" w:history="1">
            <w:r w:rsidRPr="00562D12">
              <w:rPr>
                <w:rStyle w:val="Hyperlink"/>
                <w:noProof/>
              </w:rPr>
              <w:t>Literature Review</w:t>
            </w:r>
            <w:r>
              <w:rPr>
                <w:noProof/>
                <w:webHidden/>
              </w:rPr>
              <w:tab/>
            </w:r>
            <w:r>
              <w:rPr>
                <w:noProof/>
                <w:webHidden/>
              </w:rPr>
              <w:fldChar w:fldCharType="begin"/>
            </w:r>
            <w:r>
              <w:rPr>
                <w:noProof/>
                <w:webHidden/>
              </w:rPr>
              <w:instrText xml:space="preserve"> PAGEREF _Toc37780630 \h </w:instrText>
            </w:r>
            <w:r>
              <w:rPr>
                <w:noProof/>
                <w:webHidden/>
              </w:rPr>
            </w:r>
            <w:r>
              <w:rPr>
                <w:noProof/>
                <w:webHidden/>
              </w:rPr>
              <w:fldChar w:fldCharType="separate"/>
            </w:r>
            <w:r>
              <w:rPr>
                <w:noProof/>
                <w:webHidden/>
              </w:rPr>
              <w:t>2</w:t>
            </w:r>
            <w:r>
              <w:rPr>
                <w:noProof/>
                <w:webHidden/>
              </w:rPr>
              <w:fldChar w:fldCharType="end"/>
            </w:r>
          </w:hyperlink>
        </w:p>
        <w:p w14:paraId="3FB52486" w14:textId="5188176D" w:rsidR="00294BEE" w:rsidRDefault="00294BEE">
          <w:pPr>
            <w:pStyle w:val="TOC2"/>
            <w:tabs>
              <w:tab w:val="right" w:leader="dot" w:pos="9010"/>
            </w:tabs>
            <w:rPr>
              <w:rFonts w:eastAsiaTheme="minorEastAsia"/>
              <w:b w:val="0"/>
              <w:bCs w:val="0"/>
              <w:noProof/>
              <w:sz w:val="24"/>
              <w:szCs w:val="24"/>
              <w:lang w:eastAsia="en-GB"/>
            </w:rPr>
          </w:pPr>
          <w:hyperlink w:anchor="_Toc37780631" w:history="1">
            <w:r w:rsidRPr="00562D12">
              <w:rPr>
                <w:rStyle w:val="Hyperlink"/>
                <w:noProof/>
              </w:rPr>
              <w:t>Background to Project</w:t>
            </w:r>
            <w:r>
              <w:rPr>
                <w:noProof/>
                <w:webHidden/>
              </w:rPr>
              <w:tab/>
            </w:r>
            <w:r>
              <w:rPr>
                <w:noProof/>
                <w:webHidden/>
              </w:rPr>
              <w:fldChar w:fldCharType="begin"/>
            </w:r>
            <w:r>
              <w:rPr>
                <w:noProof/>
                <w:webHidden/>
              </w:rPr>
              <w:instrText xml:space="preserve"> PAGEREF _Toc37780631 \h </w:instrText>
            </w:r>
            <w:r>
              <w:rPr>
                <w:noProof/>
                <w:webHidden/>
              </w:rPr>
            </w:r>
            <w:r>
              <w:rPr>
                <w:noProof/>
                <w:webHidden/>
              </w:rPr>
              <w:fldChar w:fldCharType="separate"/>
            </w:r>
            <w:r>
              <w:rPr>
                <w:noProof/>
                <w:webHidden/>
              </w:rPr>
              <w:t>2</w:t>
            </w:r>
            <w:r>
              <w:rPr>
                <w:noProof/>
                <w:webHidden/>
              </w:rPr>
              <w:fldChar w:fldCharType="end"/>
            </w:r>
          </w:hyperlink>
        </w:p>
        <w:p w14:paraId="2346FF86" w14:textId="1487C6A6" w:rsidR="00294BEE" w:rsidRDefault="00294BEE">
          <w:pPr>
            <w:pStyle w:val="TOC3"/>
            <w:tabs>
              <w:tab w:val="right" w:leader="dot" w:pos="9010"/>
            </w:tabs>
            <w:rPr>
              <w:rFonts w:eastAsiaTheme="minorEastAsia"/>
              <w:noProof/>
              <w:sz w:val="24"/>
              <w:szCs w:val="24"/>
              <w:lang w:eastAsia="en-GB"/>
            </w:rPr>
          </w:pPr>
          <w:hyperlink w:anchor="_Toc37780632" w:history="1">
            <w:r w:rsidRPr="00562D12">
              <w:rPr>
                <w:rStyle w:val="Hyperlink"/>
                <w:noProof/>
              </w:rPr>
              <w:t>Genetics</w:t>
            </w:r>
            <w:r>
              <w:rPr>
                <w:noProof/>
                <w:webHidden/>
              </w:rPr>
              <w:tab/>
            </w:r>
            <w:r>
              <w:rPr>
                <w:noProof/>
                <w:webHidden/>
              </w:rPr>
              <w:fldChar w:fldCharType="begin"/>
            </w:r>
            <w:r>
              <w:rPr>
                <w:noProof/>
                <w:webHidden/>
              </w:rPr>
              <w:instrText xml:space="preserve"> PAGEREF _Toc37780632 \h </w:instrText>
            </w:r>
            <w:r>
              <w:rPr>
                <w:noProof/>
                <w:webHidden/>
              </w:rPr>
            </w:r>
            <w:r>
              <w:rPr>
                <w:noProof/>
                <w:webHidden/>
              </w:rPr>
              <w:fldChar w:fldCharType="separate"/>
            </w:r>
            <w:r>
              <w:rPr>
                <w:noProof/>
                <w:webHidden/>
              </w:rPr>
              <w:t>2</w:t>
            </w:r>
            <w:r>
              <w:rPr>
                <w:noProof/>
                <w:webHidden/>
              </w:rPr>
              <w:fldChar w:fldCharType="end"/>
            </w:r>
          </w:hyperlink>
        </w:p>
        <w:p w14:paraId="75C57F29" w14:textId="23EF0501" w:rsidR="00294BEE" w:rsidRDefault="00294BEE">
          <w:pPr>
            <w:pStyle w:val="TOC3"/>
            <w:tabs>
              <w:tab w:val="right" w:leader="dot" w:pos="9010"/>
            </w:tabs>
            <w:rPr>
              <w:rFonts w:eastAsiaTheme="minorEastAsia"/>
              <w:noProof/>
              <w:sz w:val="24"/>
              <w:szCs w:val="24"/>
              <w:lang w:eastAsia="en-GB"/>
            </w:rPr>
          </w:pPr>
          <w:hyperlink w:anchor="_Toc37780633" w:history="1">
            <w:r w:rsidRPr="00562D12">
              <w:rPr>
                <w:rStyle w:val="Hyperlink"/>
                <w:noProof/>
              </w:rPr>
              <w:t>Proteins</w:t>
            </w:r>
            <w:r>
              <w:rPr>
                <w:noProof/>
                <w:webHidden/>
              </w:rPr>
              <w:tab/>
            </w:r>
            <w:r>
              <w:rPr>
                <w:noProof/>
                <w:webHidden/>
              </w:rPr>
              <w:fldChar w:fldCharType="begin"/>
            </w:r>
            <w:r>
              <w:rPr>
                <w:noProof/>
                <w:webHidden/>
              </w:rPr>
              <w:instrText xml:space="preserve"> PAGEREF _Toc37780633 \h </w:instrText>
            </w:r>
            <w:r>
              <w:rPr>
                <w:noProof/>
                <w:webHidden/>
              </w:rPr>
            </w:r>
            <w:r>
              <w:rPr>
                <w:noProof/>
                <w:webHidden/>
              </w:rPr>
              <w:fldChar w:fldCharType="separate"/>
            </w:r>
            <w:r>
              <w:rPr>
                <w:noProof/>
                <w:webHidden/>
              </w:rPr>
              <w:t>2</w:t>
            </w:r>
            <w:r>
              <w:rPr>
                <w:noProof/>
                <w:webHidden/>
              </w:rPr>
              <w:fldChar w:fldCharType="end"/>
            </w:r>
          </w:hyperlink>
        </w:p>
        <w:p w14:paraId="34AC2CAD" w14:textId="579F2A4C" w:rsidR="00294BEE" w:rsidRDefault="00294BEE">
          <w:pPr>
            <w:pStyle w:val="TOC3"/>
            <w:tabs>
              <w:tab w:val="right" w:leader="dot" w:pos="9010"/>
            </w:tabs>
            <w:rPr>
              <w:rFonts w:eastAsiaTheme="minorEastAsia"/>
              <w:noProof/>
              <w:sz w:val="24"/>
              <w:szCs w:val="24"/>
              <w:lang w:eastAsia="en-GB"/>
            </w:rPr>
          </w:pPr>
          <w:hyperlink w:anchor="_Toc37780634" w:history="1">
            <w:r w:rsidRPr="00562D12">
              <w:rPr>
                <w:rStyle w:val="Hyperlink"/>
                <w:noProof/>
              </w:rPr>
              <w:t>Sequence alignment</w:t>
            </w:r>
            <w:r>
              <w:rPr>
                <w:noProof/>
                <w:webHidden/>
              </w:rPr>
              <w:tab/>
            </w:r>
            <w:r>
              <w:rPr>
                <w:noProof/>
                <w:webHidden/>
              </w:rPr>
              <w:fldChar w:fldCharType="begin"/>
            </w:r>
            <w:r>
              <w:rPr>
                <w:noProof/>
                <w:webHidden/>
              </w:rPr>
              <w:instrText xml:space="preserve"> PAGEREF _Toc37780634 \h </w:instrText>
            </w:r>
            <w:r>
              <w:rPr>
                <w:noProof/>
                <w:webHidden/>
              </w:rPr>
            </w:r>
            <w:r>
              <w:rPr>
                <w:noProof/>
                <w:webHidden/>
              </w:rPr>
              <w:fldChar w:fldCharType="separate"/>
            </w:r>
            <w:r>
              <w:rPr>
                <w:noProof/>
                <w:webHidden/>
              </w:rPr>
              <w:t>3</w:t>
            </w:r>
            <w:r>
              <w:rPr>
                <w:noProof/>
                <w:webHidden/>
              </w:rPr>
              <w:fldChar w:fldCharType="end"/>
            </w:r>
          </w:hyperlink>
        </w:p>
        <w:p w14:paraId="4C3AA829" w14:textId="4EE017B9" w:rsidR="00294BEE" w:rsidRDefault="00294BEE">
          <w:pPr>
            <w:pStyle w:val="TOC3"/>
            <w:tabs>
              <w:tab w:val="right" w:leader="dot" w:pos="9010"/>
            </w:tabs>
            <w:rPr>
              <w:rFonts w:eastAsiaTheme="minorEastAsia"/>
              <w:noProof/>
              <w:sz w:val="24"/>
              <w:szCs w:val="24"/>
              <w:lang w:eastAsia="en-GB"/>
            </w:rPr>
          </w:pPr>
          <w:hyperlink w:anchor="_Toc37780635" w:history="1">
            <w:r w:rsidRPr="00562D12">
              <w:rPr>
                <w:rStyle w:val="Hyperlink"/>
                <w:noProof/>
              </w:rPr>
              <w:t>Similarity v Homology</w:t>
            </w:r>
            <w:r>
              <w:rPr>
                <w:noProof/>
                <w:webHidden/>
              </w:rPr>
              <w:tab/>
            </w:r>
            <w:r>
              <w:rPr>
                <w:noProof/>
                <w:webHidden/>
              </w:rPr>
              <w:fldChar w:fldCharType="begin"/>
            </w:r>
            <w:r>
              <w:rPr>
                <w:noProof/>
                <w:webHidden/>
              </w:rPr>
              <w:instrText xml:space="preserve"> PAGEREF _Toc37780635 \h </w:instrText>
            </w:r>
            <w:r>
              <w:rPr>
                <w:noProof/>
                <w:webHidden/>
              </w:rPr>
            </w:r>
            <w:r>
              <w:rPr>
                <w:noProof/>
                <w:webHidden/>
              </w:rPr>
              <w:fldChar w:fldCharType="separate"/>
            </w:r>
            <w:r>
              <w:rPr>
                <w:noProof/>
                <w:webHidden/>
              </w:rPr>
              <w:t>3</w:t>
            </w:r>
            <w:r>
              <w:rPr>
                <w:noProof/>
                <w:webHidden/>
              </w:rPr>
              <w:fldChar w:fldCharType="end"/>
            </w:r>
          </w:hyperlink>
        </w:p>
        <w:p w14:paraId="01521965" w14:textId="023AE7EE" w:rsidR="00294BEE" w:rsidRDefault="00294BEE">
          <w:pPr>
            <w:pStyle w:val="TOC2"/>
            <w:tabs>
              <w:tab w:val="right" w:leader="dot" w:pos="9010"/>
            </w:tabs>
            <w:rPr>
              <w:rFonts w:eastAsiaTheme="minorEastAsia"/>
              <w:b w:val="0"/>
              <w:bCs w:val="0"/>
              <w:noProof/>
              <w:sz w:val="24"/>
              <w:szCs w:val="24"/>
              <w:lang w:eastAsia="en-GB"/>
            </w:rPr>
          </w:pPr>
          <w:hyperlink w:anchor="_Toc37780636" w:history="1">
            <w:r w:rsidRPr="00562D12">
              <w:rPr>
                <w:rStyle w:val="Hyperlink"/>
                <w:noProof/>
              </w:rPr>
              <w:t>Phylogenetics</w:t>
            </w:r>
            <w:r>
              <w:rPr>
                <w:noProof/>
                <w:webHidden/>
              </w:rPr>
              <w:tab/>
            </w:r>
            <w:r>
              <w:rPr>
                <w:noProof/>
                <w:webHidden/>
              </w:rPr>
              <w:fldChar w:fldCharType="begin"/>
            </w:r>
            <w:r>
              <w:rPr>
                <w:noProof/>
                <w:webHidden/>
              </w:rPr>
              <w:instrText xml:space="preserve"> PAGEREF _Toc37780636 \h </w:instrText>
            </w:r>
            <w:r>
              <w:rPr>
                <w:noProof/>
                <w:webHidden/>
              </w:rPr>
            </w:r>
            <w:r>
              <w:rPr>
                <w:noProof/>
                <w:webHidden/>
              </w:rPr>
              <w:fldChar w:fldCharType="separate"/>
            </w:r>
            <w:r>
              <w:rPr>
                <w:noProof/>
                <w:webHidden/>
              </w:rPr>
              <w:t>3</w:t>
            </w:r>
            <w:r>
              <w:rPr>
                <w:noProof/>
                <w:webHidden/>
              </w:rPr>
              <w:fldChar w:fldCharType="end"/>
            </w:r>
          </w:hyperlink>
        </w:p>
        <w:p w14:paraId="45A4EBC4" w14:textId="2F1F2ABE" w:rsidR="00294BEE" w:rsidRDefault="00294BEE">
          <w:pPr>
            <w:pStyle w:val="TOC2"/>
            <w:tabs>
              <w:tab w:val="right" w:leader="dot" w:pos="9010"/>
            </w:tabs>
            <w:rPr>
              <w:rFonts w:eastAsiaTheme="minorEastAsia"/>
              <w:b w:val="0"/>
              <w:bCs w:val="0"/>
              <w:noProof/>
              <w:sz w:val="24"/>
              <w:szCs w:val="24"/>
              <w:lang w:eastAsia="en-GB"/>
            </w:rPr>
          </w:pPr>
          <w:hyperlink w:anchor="_Toc37780637" w:history="1">
            <w:r w:rsidRPr="00562D12">
              <w:rPr>
                <w:rStyle w:val="Hyperlink"/>
                <w:noProof/>
              </w:rPr>
              <w:t>Using protein sequence to build trees</w:t>
            </w:r>
            <w:r>
              <w:rPr>
                <w:noProof/>
                <w:webHidden/>
              </w:rPr>
              <w:tab/>
            </w:r>
            <w:r>
              <w:rPr>
                <w:noProof/>
                <w:webHidden/>
              </w:rPr>
              <w:fldChar w:fldCharType="begin"/>
            </w:r>
            <w:r>
              <w:rPr>
                <w:noProof/>
                <w:webHidden/>
              </w:rPr>
              <w:instrText xml:space="preserve"> PAGEREF _Toc37780637 \h </w:instrText>
            </w:r>
            <w:r>
              <w:rPr>
                <w:noProof/>
                <w:webHidden/>
              </w:rPr>
            </w:r>
            <w:r>
              <w:rPr>
                <w:noProof/>
                <w:webHidden/>
              </w:rPr>
              <w:fldChar w:fldCharType="separate"/>
            </w:r>
            <w:r>
              <w:rPr>
                <w:noProof/>
                <w:webHidden/>
              </w:rPr>
              <w:t>4</w:t>
            </w:r>
            <w:r>
              <w:rPr>
                <w:noProof/>
                <w:webHidden/>
              </w:rPr>
              <w:fldChar w:fldCharType="end"/>
            </w:r>
          </w:hyperlink>
        </w:p>
        <w:p w14:paraId="62F5A142" w14:textId="5E969096" w:rsidR="00294BEE" w:rsidRDefault="00294BEE">
          <w:pPr>
            <w:pStyle w:val="TOC3"/>
            <w:tabs>
              <w:tab w:val="right" w:leader="dot" w:pos="9010"/>
            </w:tabs>
            <w:rPr>
              <w:rFonts w:eastAsiaTheme="minorEastAsia"/>
              <w:noProof/>
              <w:sz w:val="24"/>
              <w:szCs w:val="24"/>
              <w:lang w:eastAsia="en-GB"/>
            </w:rPr>
          </w:pPr>
          <w:hyperlink w:anchor="_Toc37780638" w:history="1">
            <w:r w:rsidRPr="00562D12">
              <w:rPr>
                <w:rStyle w:val="Hyperlink"/>
                <w:noProof/>
              </w:rPr>
              <w:t>Distance Based Methods</w:t>
            </w:r>
            <w:r>
              <w:rPr>
                <w:noProof/>
                <w:webHidden/>
              </w:rPr>
              <w:tab/>
            </w:r>
            <w:r>
              <w:rPr>
                <w:noProof/>
                <w:webHidden/>
              </w:rPr>
              <w:fldChar w:fldCharType="begin"/>
            </w:r>
            <w:r>
              <w:rPr>
                <w:noProof/>
                <w:webHidden/>
              </w:rPr>
              <w:instrText xml:space="preserve"> PAGEREF _Toc37780638 \h </w:instrText>
            </w:r>
            <w:r>
              <w:rPr>
                <w:noProof/>
                <w:webHidden/>
              </w:rPr>
            </w:r>
            <w:r>
              <w:rPr>
                <w:noProof/>
                <w:webHidden/>
              </w:rPr>
              <w:fldChar w:fldCharType="separate"/>
            </w:r>
            <w:r>
              <w:rPr>
                <w:noProof/>
                <w:webHidden/>
              </w:rPr>
              <w:t>4</w:t>
            </w:r>
            <w:r>
              <w:rPr>
                <w:noProof/>
                <w:webHidden/>
              </w:rPr>
              <w:fldChar w:fldCharType="end"/>
            </w:r>
          </w:hyperlink>
        </w:p>
        <w:p w14:paraId="04384B3B" w14:textId="6ED86F02" w:rsidR="00294BEE" w:rsidRDefault="00294BEE">
          <w:pPr>
            <w:pStyle w:val="TOC3"/>
            <w:tabs>
              <w:tab w:val="right" w:leader="dot" w:pos="9010"/>
            </w:tabs>
            <w:rPr>
              <w:rFonts w:eastAsiaTheme="minorEastAsia"/>
              <w:noProof/>
              <w:sz w:val="24"/>
              <w:szCs w:val="24"/>
              <w:lang w:eastAsia="en-GB"/>
            </w:rPr>
          </w:pPr>
          <w:hyperlink w:anchor="_Toc37780639" w:history="1">
            <w:r w:rsidRPr="00562D12">
              <w:rPr>
                <w:rStyle w:val="Hyperlink"/>
                <w:noProof/>
              </w:rPr>
              <w:t>Maximum Parsimony</w:t>
            </w:r>
            <w:r>
              <w:rPr>
                <w:noProof/>
                <w:webHidden/>
              </w:rPr>
              <w:tab/>
            </w:r>
            <w:r>
              <w:rPr>
                <w:noProof/>
                <w:webHidden/>
              </w:rPr>
              <w:fldChar w:fldCharType="begin"/>
            </w:r>
            <w:r>
              <w:rPr>
                <w:noProof/>
                <w:webHidden/>
              </w:rPr>
              <w:instrText xml:space="preserve"> PAGEREF _Toc37780639 \h </w:instrText>
            </w:r>
            <w:r>
              <w:rPr>
                <w:noProof/>
                <w:webHidden/>
              </w:rPr>
            </w:r>
            <w:r>
              <w:rPr>
                <w:noProof/>
                <w:webHidden/>
              </w:rPr>
              <w:fldChar w:fldCharType="separate"/>
            </w:r>
            <w:r>
              <w:rPr>
                <w:noProof/>
                <w:webHidden/>
              </w:rPr>
              <w:t>5</w:t>
            </w:r>
            <w:r>
              <w:rPr>
                <w:noProof/>
                <w:webHidden/>
              </w:rPr>
              <w:fldChar w:fldCharType="end"/>
            </w:r>
          </w:hyperlink>
        </w:p>
        <w:p w14:paraId="7EAAB946" w14:textId="060BE6F5" w:rsidR="00294BEE" w:rsidRDefault="00294BEE">
          <w:pPr>
            <w:pStyle w:val="TOC3"/>
            <w:tabs>
              <w:tab w:val="right" w:leader="dot" w:pos="9010"/>
            </w:tabs>
            <w:rPr>
              <w:rFonts w:eastAsiaTheme="minorEastAsia"/>
              <w:noProof/>
              <w:sz w:val="24"/>
              <w:szCs w:val="24"/>
              <w:lang w:eastAsia="en-GB"/>
            </w:rPr>
          </w:pPr>
          <w:hyperlink w:anchor="_Toc37780640" w:history="1">
            <w:r w:rsidRPr="00562D12">
              <w:rPr>
                <w:rStyle w:val="Hyperlink"/>
                <w:noProof/>
              </w:rPr>
              <w:t>Maximum Likelihood</w:t>
            </w:r>
            <w:r>
              <w:rPr>
                <w:noProof/>
                <w:webHidden/>
              </w:rPr>
              <w:tab/>
            </w:r>
            <w:r>
              <w:rPr>
                <w:noProof/>
                <w:webHidden/>
              </w:rPr>
              <w:fldChar w:fldCharType="begin"/>
            </w:r>
            <w:r>
              <w:rPr>
                <w:noProof/>
                <w:webHidden/>
              </w:rPr>
              <w:instrText xml:space="preserve"> PAGEREF _Toc37780640 \h </w:instrText>
            </w:r>
            <w:r>
              <w:rPr>
                <w:noProof/>
                <w:webHidden/>
              </w:rPr>
            </w:r>
            <w:r>
              <w:rPr>
                <w:noProof/>
                <w:webHidden/>
              </w:rPr>
              <w:fldChar w:fldCharType="separate"/>
            </w:r>
            <w:r>
              <w:rPr>
                <w:noProof/>
                <w:webHidden/>
              </w:rPr>
              <w:t>5</w:t>
            </w:r>
            <w:r>
              <w:rPr>
                <w:noProof/>
                <w:webHidden/>
              </w:rPr>
              <w:fldChar w:fldCharType="end"/>
            </w:r>
          </w:hyperlink>
        </w:p>
        <w:p w14:paraId="76929E06" w14:textId="6503B521" w:rsidR="00294BEE" w:rsidRDefault="00294BEE">
          <w:pPr>
            <w:pStyle w:val="TOC3"/>
            <w:tabs>
              <w:tab w:val="right" w:leader="dot" w:pos="9010"/>
            </w:tabs>
            <w:rPr>
              <w:rFonts w:eastAsiaTheme="minorEastAsia"/>
              <w:noProof/>
              <w:sz w:val="24"/>
              <w:szCs w:val="24"/>
              <w:lang w:eastAsia="en-GB"/>
            </w:rPr>
          </w:pPr>
          <w:hyperlink w:anchor="_Toc37780641" w:history="1">
            <w:r w:rsidRPr="00562D12">
              <w:rPr>
                <w:rStyle w:val="Hyperlink"/>
                <w:noProof/>
              </w:rPr>
              <w:t>Twilight Zone</w:t>
            </w:r>
            <w:r>
              <w:rPr>
                <w:noProof/>
                <w:webHidden/>
              </w:rPr>
              <w:tab/>
            </w:r>
            <w:r>
              <w:rPr>
                <w:noProof/>
                <w:webHidden/>
              </w:rPr>
              <w:fldChar w:fldCharType="begin"/>
            </w:r>
            <w:r>
              <w:rPr>
                <w:noProof/>
                <w:webHidden/>
              </w:rPr>
              <w:instrText xml:space="preserve"> PAGEREF _Toc37780641 \h </w:instrText>
            </w:r>
            <w:r>
              <w:rPr>
                <w:noProof/>
                <w:webHidden/>
              </w:rPr>
            </w:r>
            <w:r>
              <w:rPr>
                <w:noProof/>
                <w:webHidden/>
              </w:rPr>
              <w:fldChar w:fldCharType="separate"/>
            </w:r>
            <w:r>
              <w:rPr>
                <w:noProof/>
                <w:webHidden/>
              </w:rPr>
              <w:t>5</w:t>
            </w:r>
            <w:r>
              <w:rPr>
                <w:noProof/>
                <w:webHidden/>
              </w:rPr>
              <w:fldChar w:fldCharType="end"/>
            </w:r>
          </w:hyperlink>
        </w:p>
        <w:p w14:paraId="71C54616" w14:textId="4CF6C520" w:rsidR="00294BEE" w:rsidRDefault="00294BEE">
          <w:pPr>
            <w:pStyle w:val="TOC2"/>
            <w:tabs>
              <w:tab w:val="right" w:leader="dot" w:pos="9010"/>
            </w:tabs>
            <w:rPr>
              <w:rFonts w:eastAsiaTheme="minorEastAsia"/>
              <w:b w:val="0"/>
              <w:bCs w:val="0"/>
              <w:noProof/>
              <w:sz w:val="24"/>
              <w:szCs w:val="24"/>
              <w:lang w:eastAsia="en-GB"/>
            </w:rPr>
          </w:pPr>
          <w:hyperlink w:anchor="_Toc37780642" w:history="1">
            <w:r w:rsidRPr="00562D12">
              <w:rPr>
                <w:rStyle w:val="Hyperlink"/>
                <w:noProof/>
              </w:rPr>
              <w:t>Using Protein Structure to build trees</w:t>
            </w:r>
            <w:r>
              <w:rPr>
                <w:noProof/>
                <w:webHidden/>
              </w:rPr>
              <w:tab/>
            </w:r>
            <w:r>
              <w:rPr>
                <w:noProof/>
                <w:webHidden/>
              </w:rPr>
              <w:fldChar w:fldCharType="begin"/>
            </w:r>
            <w:r>
              <w:rPr>
                <w:noProof/>
                <w:webHidden/>
              </w:rPr>
              <w:instrText xml:space="preserve"> PAGEREF _Toc37780642 \h </w:instrText>
            </w:r>
            <w:r>
              <w:rPr>
                <w:noProof/>
                <w:webHidden/>
              </w:rPr>
            </w:r>
            <w:r>
              <w:rPr>
                <w:noProof/>
                <w:webHidden/>
              </w:rPr>
              <w:fldChar w:fldCharType="separate"/>
            </w:r>
            <w:r>
              <w:rPr>
                <w:noProof/>
                <w:webHidden/>
              </w:rPr>
              <w:t>6</w:t>
            </w:r>
            <w:r>
              <w:rPr>
                <w:noProof/>
                <w:webHidden/>
              </w:rPr>
              <w:fldChar w:fldCharType="end"/>
            </w:r>
          </w:hyperlink>
        </w:p>
        <w:p w14:paraId="381EA836" w14:textId="3A0EC794" w:rsidR="00294BEE" w:rsidRDefault="00294BEE">
          <w:pPr>
            <w:pStyle w:val="TOC3"/>
            <w:tabs>
              <w:tab w:val="right" w:leader="dot" w:pos="9010"/>
            </w:tabs>
            <w:rPr>
              <w:rFonts w:eastAsiaTheme="minorEastAsia"/>
              <w:noProof/>
              <w:sz w:val="24"/>
              <w:szCs w:val="24"/>
              <w:lang w:eastAsia="en-GB"/>
            </w:rPr>
          </w:pPr>
          <w:hyperlink w:anchor="_Toc37780643" w:history="1">
            <w:r w:rsidRPr="00562D12">
              <w:rPr>
                <w:rStyle w:val="Hyperlink"/>
                <w:noProof/>
              </w:rPr>
              <w:t>Sequence-Structure Alignments</w:t>
            </w:r>
            <w:r>
              <w:rPr>
                <w:noProof/>
                <w:webHidden/>
              </w:rPr>
              <w:tab/>
            </w:r>
            <w:r>
              <w:rPr>
                <w:noProof/>
                <w:webHidden/>
              </w:rPr>
              <w:fldChar w:fldCharType="begin"/>
            </w:r>
            <w:r>
              <w:rPr>
                <w:noProof/>
                <w:webHidden/>
              </w:rPr>
              <w:instrText xml:space="preserve"> PAGEREF _Toc37780643 \h </w:instrText>
            </w:r>
            <w:r>
              <w:rPr>
                <w:noProof/>
                <w:webHidden/>
              </w:rPr>
            </w:r>
            <w:r>
              <w:rPr>
                <w:noProof/>
                <w:webHidden/>
              </w:rPr>
              <w:fldChar w:fldCharType="separate"/>
            </w:r>
            <w:r>
              <w:rPr>
                <w:noProof/>
                <w:webHidden/>
              </w:rPr>
              <w:t>6</w:t>
            </w:r>
            <w:r>
              <w:rPr>
                <w:noProof/>
                <w:webHidden/>
              </w:rPr>
              <w:fldChar w:fldCharType="end"/>
            </w:r>
          </w:hyperlink>
        </w:p>
        <w:p w14:paraId="0B2800F4" w14:textId="51B86547" w:rsidR="00294BEE" w:rsidRDefault="00294BEE">
          <w:pPr>
            <w:pStyle w:val="TOC3"/>
            <w:tabs>
              <w:tab w:val="right" w:leader="dot" w:pos="9010"/>
            </w:tabs>
            <w:rPr>
              <w:rFonts w:eastAsiaTheme="minorEastAsia"/>
              <w:noProof/>
              <w:sz w:val="24"/>
              <w:szCs w:val="24"/>
              <w:lang w:eastAsia="en-GB"/>
            </w:rPr>
          </w:pPr>
          <w:hyperlink w:anchor="_Toc37780644" w:history="1">
            <w:r w:rsidRPr="00562D12">
              <w:rPr>
                <w:rStyle w:val="Hyperlink"/>
                <w:noProof/>
              </w:rPr>
              <w:t>Structure-Structure Alignment</w:t>
            </w:r>
            <w:r>
              <w:rPr>
                <w:noProof/>
                <w:webHidden/>
              </w:rPr>
              <w:tab/>
            </w:r>
            <w:r>
              <w:rPr>
                <w:noProof/>
                <w:webHidden/>
              </w:rPr>
              <w:fldChar w:fldCharType="begin"/>
            </w:r>
            <w:r>
              <w:rPr>
                <w:noProof/>
                <w:webHidden/>
              </w:rPr>
              <w:instrText xml:space="preserve"> PAGEREF _Toc37780644 \h </w:instrText>
            </w:r>
            <w:r>
              <w:rPr>
                <w:noProof/>
                <w:webHidden/>
              </w:rPr>
            </w:r>
            <w:r>
              <w:rPr>
                <w:noProof/>
                <w:webHidden/>
              </w:rPr>
              <w:fldChar w:fldCharType="separate"/>
            </w:r>
            <w:r>
              <w:rPr>
                <w:noProof/>
                <w:webHidden/>
              </w:rPr>
              <w:t>6</w:t>
            </w:r>
            <w:r>
              <w:rPr>
                <w:noProof/>
                <w:webHidden/>
              </w:rPr>
              <w:fldChar w:fldCharType="end"/>
            </w:r>
          </w:hyperlink>
        </w:p>
        <w:p w14:paraId="18B9423F" w14:textId="7C6C2185" w:rsidR="00294BEE" w:rsidRDefault="00294BEE">
          <w:pPr>
            <w:pStyle w:val="TOC3"/>
            <w:tabs>
              <w:tab w:val="right" w:leader="dot" w:pos="9010"/>
            </w:tabs>
            <w:rPr>
              <w:rFonts w:eastAsiaTheme="minorEastAsia"/>
              <w:noProof/>
              <w:sz w:val="24"/>
              <w:szCs w:val="24"/>
              <w:lang w:eastAsia="en-GB"/>
            </w:rPr>
          </w:pPr>
          <w:hyperlink w:anchor="_Toc37780645" w:history="1">
            <w:r w:rsidRPr="00562D12">
              <w:rPr>
                <w:rStyle w:val="Hyperlink"/>
                <w:noProof/>
              </w:rPr>
              <w:t>Limitations</w:t>
            </w:r>
            <w:r>
              <w:rPr>
                <w:noProof/>
                <w:webHidden/>
              </w:rPr>
              <w:tab/>
            </w:r>
            <w:r>
              <w:rPr>
                <w:noProof/>
                <w:webHidden/>
              </w:rPr>
              <w:fldChar w:fldCharType="begin"/>
            </w:r>
            <w:r>
              <w:rPr>
                <w:noProof/>
                <w:webHidden/>
              </w:rPr>
              <w:instrText xml:space="preserve"> PAGEREF _Toc37780645 \h </w:instrText>
            </w:r>
            <w:r>
              <w:rPr>
                <w:noProof/>
                <w:webHidden/>
              </w:rPr>
            </w:r>
            <w:r>
              <w:rPr>
                <w:noProof/>
                <w:webHidden/>
              </w:rPr>
              <w:fldChar w:fldCharType="separate"/>
            </w:r>
            <w:r>
              <w:rPr>
                <w:noProof/>
                <w:webHidden/>
              </w:rPr>
              <w:t>7</w:t>
            </w:r>
            <w:r>
              <w:rPr>
                <w:noProof/>
                <w:webHidden/>
              </w:rPr>
              <w:fldChar w:fldCharType="end"/>
            </w:r>
          </w:hyperlink>
        </w:p>
        <w:p w14:paraId="162F27CE" w14:textId="2D952C28" w:rsidR="00294BEE" w:rsidRDefault="00294BEE">
          <w:pPr>
            <w:pStyle w:val="TOC2"/>
            <w:tabs>
              <w:tab w:val="right" w:leader="dot" w:pos="9010"/>
            </w:tabs>
            <w:rPr>
              <w:rFonts w:eastAsiaTheme="minorEastAsia"/>
              <w:b w:val="0"/>
              <w:bCs w:val="0"/>
              <w:noProof/>
              <w:sz w:val="24"/>
              <w:szCs w:val="24"/>
              <w:lang w:eastAsia="en-GB"/>
            </w:rPr>
          </w:pPr>
          <w:hyperlink w:anchor="_Toc37780646" w:history="1">
            <w:r w:rsidRPr="00562D12">
              <w:rPr>
                <w:rStyle w:val="Hyperlink"/>
                <w:noProof/>
              </w:rPr>
              <w:t>Evaluating Phylogenetic Trees</w:t>
            </w:r>
            <w:r>
              <w:rPr>
                <w:noProof/>
                <w:webHidden/>
              </w:rPr>
              <w:tab/>
            </w:r>
            <w:r>
              <w:rPr>
                <w:noProof/>
                <w:webHidden/>
              </w:rPr>
              <w:fldChar w:fldCharType="begin"/>
            </w:r>
            <w:r>
              <w:rPr>
                <w:noProof/>
                <w:webHidden/>
              </w:rPr>
              <w:instrText xml:space="preserve"> PAGEREF _Toc37780646 \h </w:instrText>
            </w:r>
            <w:r>
              <w:rPr>
                <w:noProof/>
                <w:webHidden/>
              </w:rPr>
            </w:r>
            <w:r>
              <w:rPr>
                <w:noProof/>
                <w:webHidden/>
              </w:rPr>
              <w:fldChar w:fldCharType="separate"/>
            </w:r>
            <w:r>
              <w:rPr>
                <w:noProof/>
                <w:webHidden/>
              </w:rPr>
              <w:t>7</w:t>
            </w:r>
            <w:r>
              <w:rPr>
                <w:noProof/>
                <w:webHidden/>
              </w:rPr>
              <w:fldChar w:fldCharType="end"/>
            </w:r>
          </w:hyperlink>
        </w:p>
        <w:p w14:paraId="2A16D72A" w14:textId="4442E450" w:rsidR="00294BEE" w:rsidRDefault="00294BEE">
          <w:pPr>
            <w:pStyle w:val="TOC3"/>
            <w:tabs>
              <w:tab w:val="right" w:leader="dot" w:pos="9010"/>
            </w:tabs>
            <w:rPr>
              <w:rFonts w:eastAsiaTheme="minorEastAsia"/>
              <w:noProof/>
              <w:sz w:val="24"/>
              <w:szCs w:val="24"/>
              <w:lang w:eastAsia="en-GB"/>
            </w:rPr>
          </w:pPr>
          <w:hyperlink w:anchor="_Toc37780647" w:history="1">
            <w:r w:rsidRPr="00562D12">
              <w:rPr>
                <w:rStyle w:val="Hyperlink"/>
                <w:noProof/>
              </w:rPr>
              <w:t>Consensus Trees</w:t>
            </w:r>
            <w:r>
              <w:rPr>
                <w:noProof/>
                <w:webHidden/>
              </w:rPr>
              <w:tab/>
            </w:r>
            <w:r>
              <w:rPr>
                <w:noProof/>
                <w:webHidden/>
              </w:rPr>
              <w:fldChar w:fldCharType="begin"/>
            </w:r>
            <w:r>
              <w:rPr>
                <w:noProof/>
                <w:webHidden/>
              </w:rPr>
              <w:instrText xml:space="preserve"> PAGEREF _Toc37780647 \h </w:instrText>
            </w:r>
            <w:r>
              <w:rPr>
                <w:noProof/>
                <w:webHidden/>
              </w:rPr>
            </w:r>
            <w:r>
              <w:rPr>
                <w:noProof/>
                <w:webHidden/>
              </w:rPr>
              <w:fldChar w:fldCharType="separate"/>
            </w:r>
            <w:r>
              <w:rPr>
                <w:noProof/>
                <w:webHidden/>
              </w:rPr>
              <w:t>7</w:t>
            </w:r>
            <w:r>
              <w:rPr>
                <w:noProof/>
                <w:webHidden/>
              </w:rPr>
              <w:fldChar w:fldCharType="end"/>
            </w:r>
          </w:hyperlink>
        </w:p>
        <w:p w14:paraId="49492B1E" w14:textId="29F1ACE0" w:rsidR="00294BEE" w:rsidRDefault="00294BEE">
          <w:pPr>
            <w:pStyle w:val="TOC3"/>
            <w:tabs>
              <w:tab w:val="right" w:leader="dot" w:pos="9010"/>
            </w:tabs>
            <w:rPr>
              <w:rFonts w:eastAsiaTheme="minorEastAsia"/>
              <w:noProof/>
              <w:sz w:val="24"/>
              <w:szCs w:val="24"/>
              <w:lang w:eastAsia="en-GB"/>
            </w:rPr>
          </w:pPr>
          <w:hyperlink w:anchor="_Toc37780648" w:history="1">
            <w:r w:rsidRPr="00562D12">
              <w:rPr>
                <w:rStyle w:val="Hyperlink"/>
                <w:noProof/>
              </w:rPr>
              <w:t>Bootstrapping</w:t>
            </w:r>
            <w:r>
              <w:rPr>
                <w:noProof/>
                <w:webHidden/>
              </w:rPr>
              <w:tab/>
            </w:r>
            <w:r>
              <w:rPr>
                <w:noProof/>
                <w:webHidden/>
              </w:rPr>
              <w:fldChar w:fldCharType="begin"/>
            </w:r>
            <w:r>
              <w:rPr>
                <w:noProof/>
                <w:webHidden/>
              </w:rPr>
              <w:instrText xml:space="preserve"> PAGEREF _Toc37780648 \h </w:instrText>
            </w:r>
            <w:r>
              <w:rPr>
                <w:noProof/>
                <w:webHidden/>
              </w:rPr>
            </w:r>
            <w:r>
              <w:rPr>
                <w:noProof/>
                <w:webHidden/>
              </w:rPr>
              <w:fldChar w:fldCharType="separate"/>
            </w:r>
            <w:r>
              <w:rPr>
                <w:noProof/>
                <w:webHidden/>
              </w:rPr>
              <w:t>7</w:t>
            </w:r>
            <w:r>
              <w:rPr>
                <w:noProof/>
                <w:webHidden/>
              </w:rPr>
              <w:fldChar w:fldCharType="end"/>
            </w:r>
          </w:hyperlink>
        </w:p>
        <w:p w14:paraId="1707F4F8" w14:textId="6AD6E954" w:rsidR="00294BEE" w:rsidRDefault="00294BEE">
          <w:pPr>
            <w:pStyle w:val="TOC3"/>
            <w:tabs>
              <w:tab w:val="right" w:leader="dot" w:pos="9010"/>
            </w:tabs>
            <w:rPr>
              <w:rFonts w:eastAsiaTheme="minorEastAsia"/>
              <w:noProof/>
              <w:sz w:val="24"/>
              <w:szCs w:val="24"/>
              <w:lang w:eastAsia="en-GB"/>
            </w:rPr>
          </w:pPr>
          <w:hyperlink w:anchor="_Toc37780649" w:history="1">
            <w:r w:rsidRPr="00562D12">
              <w:rPr>
                <w:rStyle w:val="Hyperlink"/>
                <w:noProof/>
              </w:rPr>
              <w:t>Bayesian Posterior Distributions</w:t>
            </w:r>
            <w:r>
              <w:rPr>
                <w:noProof/>
                <w:webHidden/>
              </w:rPr>
              <w:tab/>
            </w:r>
            <w:r>
              <w:rPr>
                <w:noProof/>
                <w:webHidden/>
              </w:rPr>
              <w:fldChar w:fldCharType="begin"/>
            </w:r>
            <w:r>
              <w:rPr>
                <w:noProof/>
                <w:webHidden/>
              </w:rPr>
              <w:instrText xml:space="preserve"> PAGEREF _Toc37780649 \h </w:instrText>
            </w:r>
            <w:r>
              <w:rPr>
                <w:noProof/>
                <w:webHidden/>
              </w:rPr>
            </w:r>
            <w:r>
              <w:rPr>
                <w:noProof/>
                <w:webHidden/>
              </w:rPr>
              <w:fldChar w:fldCharType="separate"/>
            </w:r>
            <w:r>
              <w:rPr>
                <w:noProof/>
                <w:webHidden/>
              </w:rPr>
              <w:t>7</w:t>
            </w:r>
            <w:r>
              <w:rPr>
                <w:noProof/>
                <w:webHidden/>
              </w:rPr>
              <w:fldChar w:fldCharType="end"/>
            </w:r>
          </w:hyperlink>
        </w:p>
        <w:p w14:paraId="274D841E" w14:textId="30C47A18" w:rsidR="00294BEE" w:rsidRDefault="00294BEE">
          <w:pPr>
            <w:pStyle w:val="TOC2"/>
            <w:tabs>
              <w:tab w:val="right" w:leader="dot" w:pos="9010"/>
            </w:tabs>
            <w:rPr>
              <w:rFonts w:eastAsiaTheme="minorEastAsia"/>
              <w:b w:val="0"/>
              <w:bCs w:val="0"/>
              <w:noProof/>
              <w:sz w:val="24"/>
              <w:szCs w:val="24"/>
              <w:lang w:eastAsia="en-GB"/>
            </w:rPr>
          </w:pPr>
          <w:hyperlink w:anchor="_Toc37780650" w:history="1">
            <w:r w:rsidRPr="00562D12">
              <w:rPr>
                <w:rStyle w:val="Hyperlink"/>
                <w:noProof/>
              </w:rPr>
              <w:t>1.6 Gaps in Literature</w:t>
            </w:r>
            <w:r>
              <w:rPr>
                <w:noProof/>
                <w:webHidden/>
              </w:rPr>
              <w:tab/>
            </w:r>
            <w:r>
              <w:rPr>
                <w:noProof/>
                <w:webHidden/>
              </w:rPr>
              <w:fldChar w:fldCharType="begin"/>
            </w:r>
            <w:r>
              <w:rPr>
                <w:noProof/>
                <w:webHidden/>
              </w:rPr>
              <w:instrText xml:space="preserve"> PAGEREF _Toc37780650 \h </w:instrText>
            </w:r>
            <w:r>
              <w:rPr>
                <w:noProof/>
                <w:webHidden/>
              </w:rPr>
            </w:r>
            <w:r>
              <w:rPr>
                <w:noProof/>
                <w:webHidden/>
              </w:rPr>
              <w:fldChar w:fldCharType="separate"/>
            </w:r>
            <w:r>
              <w:rPr>
                <w:noProof/>
                <w:webHidden/>
              </w:rPr>
              <w:t>7</w:t>
            </w:r>
            <w:r>
              <w:rPr>
                <w:noProof/>
                <w:webHidden/>
              </w:rPr>
              <w:fldChar w:fldCharType="end"/>
            </w:r>
          </w:hyperlink>
        </w:p>
        <w:p w14:paraId="63D24B50" w14:textId="6CDD135F" w:rsidR="00294BEE" w:rsidRDefault="00294BEE">
          <w:pPr>
            <w:pStyle w:val="TOC1"/>
            <w:tabs>
              <w:tab w:val="right" w:leader="dot" w:pos="9010"/>
            </w:tabs>
            <w:rPr>
              <w:rFonts w:eastAsiaTheme="minorEastAsia"/>
              <w:b w:val="0"/>
              <w:bCs w:val="0"/>
              <w:i w:val="0"/>
              <w:iCs w:val="0"/>
              <w:noProof/>
              <w:lang w:eastAsia="en-GB"/>
            </w:rPr>
          </w:pPr>
          <w:hyperlink w:anchor="_Toc37780651" w:history="1">
            <w:r w:rsidRPr="00562D12">
              <w:rPr>
                <w:rStyle w:val="Hyperlink"/>
                <w:noProof/>
              </w:rPr>
              <w:t>Methods</w:t>
            </w:r>
            <w:r>
              <w:rPr>
                <w:noProof/>
                <w:webHidden/>
              </w:rPr>
              <w:tab/>
            </w:r>
            <w:r>
              <w:rPr>
                <w:noProof/>
                <w:webHidden/>
              </w:rPr>
              <w:fldChar w:fldCharType="begin"/>
            </w:r>
            <w:r>
              <w:rPr>
                <w:noProof/>
                <w:webHidden/>
              </w:rPr>
              <w:instrText xml:space="preserve"> PAGEREF _Toc37780651 \h </w:instrText>
            </w:r>
            <w:r>
              <w:rPr>
                <w:noProof/>
                <w:webHidden/>
              </w:rPr>
            </w:r>
            <w:r>
              <w:rPr>
                <w:noProof/>
                <w:webHidden/>
              </w:rPr>
              <w:fldChar w:fldCharType="separate"/>
            </w:r>
            <w:r>
              <w:rPr>
                <w:noProof/>
                <w:webHidden/>
              </w:rPr>
              <w:t>8</w:t>
            </w:r>
            <w:r>
              <w:rPr>
                <w:noProof/>
                <w:webHidden/>
              </w:rPr>
              <w:fldChar w:fldCharType="end"/>
            </w:r>
          </w:hyperlink>
        </w:p>
        <w:p w14:paraId="15A022CB" w14:textId="0278AA22" w:rsidR="00294BEE" w:rsidRDefault="00294BEE">
          <w:pPr>
            <w:pStyle w:val="TOC2"/>
            <w:tabs>
              <w:tab w:val="right" w:leader="dot" w:pos="9010"/>
            </w:tabs>
            <w:rPr>
              <w:rFonts w:eastAsiaTheme="minorEastAsia"/>
              <w:b w:val="0"/>
              <w:bCs w:val="0"/>
              <w:noProof/>
              <w:sz w:val="24"/>
              <w:szCs w:val="24"/>
              <w:lang w:eastAsia="en-GB"/>
            </w:rPr>
          </w:pPr>
          <w:hyperlink w:anchor="_Toc37780652" w:history="1">
            <w:r w:rsidRPr="00562D12">
              <w:rPr>
                <w:rStyle w:val="Hyperlink"/>
                <w:noProof/>
              </w:rPr>
              <w:t>Constructing Sequence Alignment</w:t>
            </w:r>
            <w:r>
              <w:rPr>
                <w:noProof/>
                <w:webHidden/>
              </w:rPr>
              <w:tab/>
            </w:r>
            <w:r>
              <w:rPr>
                <w:noProof/>
                <w:webHidden/>
              </w:rPr>
              <w:fldChar w:fldCharType="begin"/>
            </w:r>
            <w:r>
              <w:rPr>
                <w:noProof/>
                <w:webHidden/>
              </w:rPr>
              <w:instrText xml:space="preserve"> PAGEREF _Toc37780652 \h </w:instrText>
            </w:r>
            <w:r>
              <w:rPr>
                <w:noProof/>
                <w:webHidden/>
              </w:rPr>
            </w:r>
            <w:r>
              <w:rPr>
                <w:noProof/>
                <w:webHidden/>
              </w:rPr>
              <w:fldChar w:fldCharType="separate"/>
            </w:r>
            <w:r>
              <w:rPr>
                <w:noProof/>
                <w:webHidden/>
              </w:rPr>
              <w:t>8</w:t>
            </w:r>
            <w:r>
              <w:rPr>
                <w:noProof/>
                <w:webHidden/>
              </w:rPr>
              <w:fldChar w:fldCharType="end"/>
            </w:r>
          </w:hyperlink>
        </w:p>
        <w:p w14:paraId="3B637A59" w14:textId="01C385E3" w:rsidR="00294BEE" w:rsidRDefault="00294BEE">
          <w:pPr>
            <w:pStyle w:val="TOC2"/>
            <w:tabs>
              <w:tab w:val="right" w:leader="dot" w:pos="9010"/>
            </w:tabs>
            <w:rPr>
              <w:rFonts w:eastAsiaTheme="minorEastAsia"/>
              <w:b w:val="0"/>
              <w:bCs w:val="0"/>
              <w:noProof/>
              <w:sz w:val="24"/>
              <w:szCs w:val="24"/>
              <w:lang w:eastAsia="en-GB"/>
            </w:rPr>
          </w:pPr>
          <w:hyperlink w:anchor="_Toc37780653" w:history="1">
            <w:r w:rsidRPr="00562D12">
              <w:rPr>
                <w:rStyle w:val="Hyperlink"/>
                <w:noProof/>
              </w:rPr>
              <w:t>Constructing Structural Alignment</w:t>
            </w:r>
            <w:r>
              <w:rPr>
                <w:noProof/>
                <w:webHidden/>
              </w:rPr>
              <w:tab/>
            </w:r>
            <w:r>
              <w:rPr>
                <w:noProof/>
                <w:webHidden/>
              </w:rPr>
              <w:fldChar w:fldCharType="begin"/>
            </w:r>
            <w:r>
              <w:rPr>
                <w:noProof/>
                <w:webHidden/>
              </w:rPr>
              <w:instrText xml:space="preserve"> PAGEREF _Toc37780653 \h </w:instrText>
            </w:r>
            <w:r>
              <w:rPr>
                <w:noProof/>
                <w:webHidden/>
              </w:rPr>
            </w:r>
            <w:r>
              <w:rPr>
                <w:noProof/>
                <w:webHidden/>
              </w:rPr>
              <w:fldChar w:fldCharType="separate"/>
            </w:r>
            <w:r>
              <w:rPr>
                <w:noProof/>
                <w:webHidden/>
              </w:rPr>
              <w:t>8</w:t>
            </w:r>
            <w:r>
              <w:rPr>
                <w:noProof/>
                <w:webHidden/>
              </w:rPr>
              <w:fldChar w:fldCharType="end"/>
            </w:r>
          </w:hyperlink>
        </w:p>
        <w:p w14:paraId="72596F70" w14:textId="1428DB7F" w:rsidR="00294BEE" w:rsidRDefault="00294BEE">
          <w:pPr>
            <w:pStyle w:val="TOC2"/>
            <w:tabs>
              <w:tab w:val="right" w:leader="dot" w:pos="9010"/>
            </w:tabs>
            <w:rPr>
              <w:rFonts w:eastAsiaTheme="minorEastAsia"/>
              <w:b w:val="0"/>
              <w:bCs w:val="0"/>
              <w:noProof/>
              <w:sz w:val="24"/>
              <w:szCs w:val="24"/>
              <w:lang w:eastAsia="en-GB"/>
            </w:rPr>
          </w:pPr>
          <w:hyperlink w:anchor="_Toc37780654" w:history="1">
            <w:r w:rsidRPr="00562D12">
              <w:rPr>
                <w:rStyle w:val="Hyperlink"/>
                <w:noProof/>
              </w:rPr>
              <w:t>Combining Sequence and Structural Information</w:t>
            </w:r>
            <w:r>
              <w:rPr>
                <w:noProof/>
                <w:webHidden/>
              </w:rPr>
              <w:tab/>
            </w:r>
            <w:r>
              <w:rPr>
                <w:noProof/>
                <w:webHidden/>
              </w:rPr>
              <w:fldChar w:fldCharType="begin"/>
            </w:r>
            <w:r>
              <w:rPr>
                <w:noProof/>
                <w:webHidden/>
              </w:rPr>
              <w:instrText xml:space="preserve"> PAGEREF _Toc37780654 \h </w:instrText>
            </w:r>
            <w:r>
              <w:rPr>
                <w:noProof/>
                <w:webHidden/>
              </w:rPr>
            </w:r>
            <w:r>
              <w:rPr>
                <w:noProof/>
                <w:webHidden/>
              </w:rPr>
              <w:fldChar w:fldCharType="separate"/>
            </w:r>
            <w:r>
              <w:rPr>
                <w:noProof/>
                <w:webHidden/>
              </w:rPr>
              <w:t>8</w:t>
            </w:r>
            <w:r>
              <w:rPr>
                <w:noProof/>
                <w:webHidden/>
              </w:rPr>
              <w:fldChar w:fldCharType="end"/>
            </w:r>
          </w:hyperlink>
        </w:p>
        <w:p w14:paraId="6C1503FC" w14:textId="217C74C6" w:rsidR="00294BEE" w:rsidRDefault="00294BEE">
          <w:pPr>
            <w:pStyle w:val="TOC3"/>
            <w:tabs>
              <w:tab w:val="right" w:leader="dot" w:pos="9010"/>
            </w:tabs>
            <w:rPr>
              <w:rFonts w:eastAsiaTheme="minorEastAsia"/>
              <w:noProof/>
              <w:sz w:val="24"/>
              <w:szCs w:val="24"/>
              <w:lang w:eastAsia="en-GB"/>
            </w:rPr>
          </w:pPr>
          <w:hyperlink w:anchor="_Toc37780655" w:history="1">
            <w:r w:rsidRPr="00562D12">
              <w:rPr>
                <w:rStyle w:val="Hyperlink"/>
                <w:noProof/>
              </w:rPr>
              <w:t>Linear combination of distance matrices</w:t>
            </w:r>
            <w:r>
              <w:rPr>
                <w:noProof/>
                <w:webHidden/>
              </w:rPr>
              <w:tab/>
            </w:r>
            <w:r>
              <w:rPr>
                <w:noProof/>
                <w:webHidden/>
              </w:rPr>
              <w:fldChar w:fldCharType="begin"/>
            </w:r>
            <w:r>
              <w:rPr>
                <w:noProof/>
                <w:webHidden/>
              </w:rPr>
              <w:instrText xml:space="preserve"> PAGEREF _Toc37780655 \h </w:instrText>
            </w:r>
            <w:r>
              <w:rPr>
                <w:noProof/>
                <w:webHidden/>
              </w:rPr>
            </w:r>
            <w:r>
              <w:rPr>
                <w:noProof/>
                <w:webHidden/>
              </w:rPr>
              <w:fldChar w:fldCharType="separate"/>
            </w:r>
            <w:r>
              <w:rPr>
                <w:noProof/>
                <w:webHidden/>
              </w:rPr>
              <w:t>8</w:t>
            </w:r>
            <w:r>
              <w:rPr>
                <w:noProof/>
                <w:webHidden/>
              </w:rPr>
              <w:fldChar w:fldCharType="end"/>
            </w:r>
          </w:hyperlink>
        </w:p>
        <w:p w14:paraId="7D46D4C0" w14:textId="4BA2ED3A" w:rsidR="00294BEE" w:rsidRDefault="00294BEE">
          <w:pPr>
            <w:pStyle w:val="TOC3"/>
            <w:tabs>
              <w:tab w:val="right" w:leader="dot" w:pos="9010"/>
            </w:tabs>
            <w:rPr>
              <w:rFonts w:eastAsiaTheme="minorEastAsia"/>
              <w:noProof/>
              <w:sz w:val="24"/>
              <w:szCs w:val="24"/>
              <w:lang w:eastAsia="en-GB"/>
            </w:rPr>
          </w:pPr>
          <w:hyperlink w:anchor="_Toc37780656" w:history="1">
            <w:r w:rsidRPr="00562D12">
              <w:rPr>
                <w:rStyle w:val="Hyperlink"/>
                <w:noProof/>
              </w:rPr>
              <w:t>Grafted trees</w:t>
            </w:r>
            <w:r>
              <w:rPr>
                <w:noProof/>
                <w:webHidden/>
              </w:rPr>
              <w:tab/>
            </w:r>
            <w:r>
              <w:rPr>
                <w:noProof/>
                <w:webHidden/>
              </w:rPr>
              <w:fldChar w:fldCharType="begin"/>
            </w:r>
            <w:r>
              <w:rPr>
                <w:noProof/>
                <w:webHidden/>
              </w:rPr>
              <w:instrText xml:space="preserve"> PAGEREF _Toc37780656 \h </w:instrText>
            </w:r>
            <w:r>
              <w:rPr>
                <w:noProof/>
                <w:webHidden/>
              </w:rPr>
            </w:r>
            <w:r>
              <w:rPr>
                <w:noProof/>
                <w:webHidden/>
              </w:rPr>
              <w:fldChar w:fldCharType="separate"/>
            </w:r>
            <w:r>
              <w:rPr>
                <w:noProof/>
                <w:webHidden/>
              </w:rPr>
              <w:t>8</w:t>
            </w:r>
            <w:r>
              <w:rPr>
                <w:noProof/>
                <w:webHidden/>
              </w:rPr>
              <w:fldChar w:fldCharType="end"/>
            </w:r>
          </w:hyperlink>
        </w:p>
        <w:p w14:paraId="215CD3D8" w14:textId="0C76A1DB" w:rsidR="00294BEE" w:rsidRDefault="00294BEE">
          <w:pPr>
            <w:pStyle w:val="TOC1"/>
            <w:tabs>
              <w:tab w:val="right" w:leader="dot" w:pos="9010"/>
            </w:tabs>
            <w:rPr>
              <w:rFonts w:eastAsiaTheme="minorEastAsia"/>
              <w:b w:val="0"/>
              <w:bCs w:val="0"/>
              <w:i w:val="0"/>
              <w:iCs w:val="0"/>
              <w:noProof/>
              <w:lang w:eastAsia="en-GB"/>
            </w:rPr>
          </w:pPr>
          <w:hyperlink w:anchor="_Toc37780657" w:history="1">
            <w:r w:rsidRPr="00562D12">
              <w:rPr>
                <w:rStyle w:val="Hyperlink"/>
                <w:noProof/>
              </w:rPr>
              <w:t>Results</w:t>
            </w:r>
            <w:r>
              <w:rPr>
                <w:noProof/>
                <w:webHidden/>
              </w:rPr>
              <w:tab/>
            </w:r>
            <w:r>
              <w:rPr>
                <w:noProof/>
                <w:webHidden/>
              </w:rPr>
              <w:fldChar w:fldCharType="begin"/>
            </w:r>
            <w:r>
              <w:rPr>
                <w:noProof/>
                <w:webHidden/>
              </w:rPr>
              <w:instrText xml:space="preserve"> PAGEREF _Toc37780657 \h </w:instrText>
            </w:r>
            <w:r>
              <w:rPr>
                <w:noProof/>
                <w:webHidden/>
              </w:rPr>
            </w:r>
            <w:r>
              <w:rPr>
                <w:noProof/>
                <w:webHidden/>
              </w:rPr>
              <w:fldChar w:fldCharType="separate"/>
            </w:r>
            <w:r>
              <w:rPr>
                <w:noProof/>
                <w:webHidden/>
              </w:rPr>
              <w:t>8</w:t>
            </w:r>
            <w:r>
              <w:rPr>
                <w:noProof/>
                <w:webHidden/>
              </w:rPr>
              <w:fldChar w:fldCharType="end"/>
            </w:r>
          </w:hyperlink>
        </w:p>
        <w:p w14:paraId="0137D652" w14:textId="6AE8BF2E" w:rsidR="00294BEE" w:rsidRDefault="00294BEE">
          <w:pPr>
            <w:pStyle w:val="TOC2"/>
            <w:tabs>
              <w:tab w:val="right" w:leader="dot" w:pos="9010"/>
            </w:tabs>
            <w:rPr>
              <w:rFonts w:eastAsiaTheme="minorEastAsia"/>
              <w:b w:val="0"/>
              <w:bCs w:val="0"/>
              <w:noProof/>
              <w:sz w:val="24"/>
              <w:szCs w:val="24"/>
              <w:lang w:eastAsia="en-GB"/>
            </w:rPr>
          </w:pPr>
          <w:hyperlink w:anchor="_Toc37780658" w:history="1">
            <w:r w:rsidRPr="00562D12">
              <w:rPr>
                <w:rStyle w:val="Hyperlink"/>
                <w:noProof/>
              </w:rPr>
              <w:t>Case Study 1: Zinc Hydrolyse Family</w:t>
            </w:r>
            <w:r>
              <w:rPr>
                <w:noProof/>
                <w:webHidden/>
              </w:rPr>
              <w:tab/>
            </w:r>
            <w:r>
              <w:rPr>
                <w:noProof/>
                <w:webHidden/>
              </w:rPr>
              <w:fldChar w:fldCharType="begin"/>
            </w:r>
            <w:r>
              <w:rPr>
                <w:noProof/>
                <w:webHidden/>
              </w:rPr>
              <w:instrText xml:space="preserve"> PAGEREF _Toc37780658 \h </w:instrText>
            </w:r>
            <w:r>
              <w:rPr>
                <w:noProof/>
                <w:webHidden/>
              </w:rPr>
            </w:r>
            <w:r>
              <w:rPr>
                <w:noProof/>
                <w:webHidden/>
              </w:rPr>
              <w:fldChar w:fldCharType="separate"/>
            </w:r>
            <w:r>
              <w:rPr>
                <w:noProof/>
                <w:webHidden/>
              </w:rPr>
              <w:t>8</w:t>
            </w:r>
            <w:r>
              <w:rPr>
                <w:noProof/>
                <w:webHidden/>
              </w:rPr>
              <w:fldChar w:fldCharType="end"/>
            </w:r>
          </w:hyperlink>
        </w:p>
        <w:p w14:paraId="5625BAE4" w14:textId="707BF4C9" w:rsidR="00294BEE" w:rsidRDefault="00294BEE">
          <w:pPr>
            <w:pStyle w:val="TOC3"/>
            <w:tabs>
              <w:tab w:val="right" w:leader="dot" w:pos="9010"/>
            </w:tabs>
            <w:rPr>
              <w:rFonts w:eastAsiaTheme="minorEastAsia"/>
              <w:noProof/>
              <w:sz w:val="24"/>
              <w:szCs w:val="24"/>
              <w:lang w:eastAsia="en-GB"/>
            </w:rPr>
          </w:pPr>
          <w:hyperlink w:anchor="_Toc37780659" w:history="1">
            <w:r w:rsidRPr="00562D12">
              <w:rPr>
                <w:rStyle w:val="Hyperlink"/>
                <w:noProof/>
              </w:rPr>
              <w:t>Evaluating Tree</w:t>
            </w:r>
            <w:r>
              <w:rPr>
                <w:noProof/>
                <w:webHidden/>
              </w:rPr>
              <w:tab/>
            </w:r>
            <w:r>
              <w:rPr>
                <w:noProof/>
                <w:webHidden/>
              </w:rPr>
              <w:fldChar w:fldCharType="begin"/>
            </w:r>
            <w:r>
              <w:rPr>
                <w:noProof/>
                <w:webHidden/>
              </w:rPr>
              <w:instrText xml:space="preserve"> PAGEREF _Toc37780659 \h </w:instrText>
            </w:r>
            <w:r>
              <w:rPr>
                <w:noProof/>
                <w:webHidden/>
              </w:rPr>
            </w:r>
            <w:r>
              <w:rPr>
                <w:noProof/>
                <w:webHidden/>
              </w:rPr>
              <w:fldChar w:fldCharType="separate"/>
            </w:r>
            <w:r>
              <w:rPr>
                <w:noProof/>
                <w:webHidden/>
              </w:rPr>
              <w:t>8</w:t>
            </w:r>
            <w:r>
              <w:rPr>
                <w:noProof/>
                <w:webHidden/>
              </w:rPr>
              <w:fldChar w:fldCharType="end"/>
            </w:r>
          </w:hyperlink>
        </w:p>
        <w:p w14:paraId="007F9207" w14:textId="433D4086" w:rsidR="00294BEE" w:rsidRDefault="00294BEE">
          <w:pPr>
            <w:pStyle w:val="TOC2"/>
            <w:tabs>
              <w:tab w:val="right" w:leader="dot" w:pos="9010"/>
            </w:tabs>
            <w:rPr>
              <w:rFonts w:eastAsiaTheme="minorEastAsia"/>
              <w:b w:val="0"/>
              <w:bCs w:val="0"/>
              <w:noProof/>
              <w:sz w:val="24"/>
              <w:szCs w:val="24"/>
              <w:lang w:eastAsia="en-GB"/>
            </w:rPr>
          </w:pPr>
          <w:hyperlink w:anchor="_Toc37780660" w:history="1">
            <w:r w:rsidRPr="00562D12">
              <w:rPr>
                <w:rStyle w:val="Hyperlink"/>
                <w:noProof/>
              </w:rPr>
              <w:t>Case study 2</w:t>
            </w:r>
            <w:r>
              <w:rPr>
                <w:noProof/>
                <w:webHidden/>
              </w:rPr>
              <w:tab/>
            </w:r>
            <w:r>
              <w:rPr>
                <w:noProof/>
                <w:webHidden/>
              </w:rPr>
              <w:fldChar w:fldCharType="begin"/>
            </w:r>
            <w:r>
              <w:rPr>
                <w:noProof/>
                <w:webHidden/>
              </w:rPr>
              <w:instrText xml:space="preserve"> PAGEREF _Toc37780660 \h </w:instrText>
            </w:r>
            <w:r>
              <w:rPr>
                <w:noProof/>
                <w:webHidden/>
              </w:rPr>
            </w:r>
            <w:r>
              <w:rPr>
                <w:noProof/>
                <w:webHidden/>
              </w:rPr>
              <w:fldChar w:fldCharType="separate"/>
            </w:r>
            <w:r>
              <w:rPr>
                <w:noProof/>
                <w:webHidden/>
              </w:rPr>
              <w:t>8</w:t>
            </w:r>
            <w:r>
              <w:rPr>
                <w:noProof/>
                <w:webHidden/>
              </w:rPr>
              <w:fldChar w:fldCharType="end"/>
            </w:r>
          </w:hyperlink>
        </w:p>
        <w:p w14:paraId="3911C347" w14:textId="7C78B3D9" w:rsidR="00294BEE" w:rsidRDefault="00294BEE">
          <w:pPr>
            <w:pStyle w:val="TOC1"/>
            <w:tabs>
              <w:tab w:val="right" w:leader="dot" w:pos="9010"/>
            </w:tabs>
            <w:rPr>
              <w:rFonts w:eastAsiaTheme="minorEastAsia"/>
              <w:b w:val="0"/>
              <w:bCs w:val="0"/>
              <w:i w:val="0"/>
              <w:iCs w:val="0"/>
              <w:noProof/>
              <w:lang w:eastAsia="en-GB"/>
            </w:rPr>
          </w:pPr>
          <w:hyperlink w:anchor="_Toc37780661" w:history="1">
            <w:r w:rsidRPr="00562D12">
              <w:rPr>
                <w:rStyle w:val="Hyperlink"/>
                <w:noProof/>
              </w:rPr>
              <w:t>Discussion</w:t>
            </w:r>
            <w:r>
              <w:rPr>
                <w:noProof/>
                <w:webHidden/>
              </w:rPr>
              <w:tab/>
            </w:r>
            <w:r>
              <w:rPr>
                <w:noProof/>
                <w:webHidden/>
              </w:rPr>
              <w:fldChar w:fldCharType="begin"/>
            </w:r>
            <w:r>
              <w:rPr>
                <w:noProof/>
                <w:webHidden/>
              </w:rPr>
              <w:instrText xml:space="preserve"> PAGEREF _Toc37780661 \h </w:instrText>
            </w:r>
            <w:r>
              <w:rPr>
                <w:noProof/>
                <w:webHidden/>
              </w:rPr>
            </w:r>
            <w:r>
              <w:rPr>
                <w:noProof/>
                <w:webHidden/>
              </w:rPr>
              <w:fldChar w:fldCharType="separate"/>
            </w:r>
            <w:r>
              <w:rPr>
                <w:noProof/>
                <w:webHidden/>
              </w:rPr>
              <w:t>8</w:t>
            </w:r>
            <w:r>
              <w:rPr>
                <w:noProof/>
                <w:webHidden/>
              </w:rPr>
              <w:fldChar w:fldCharType="end"/>
            </w:r>
          </w:hyperlink>
        </w:p>
        <w:p w14:paraId="797D3F20" w14:textId="4B730E64" w:rsidR="00294BEE" w:rsidRDefault="00294BEE">
          <w:pPr>
            <w:pStyle w:val="TOC2"/>
            <w:tabs>
              <w:tab w:val="right" w:leader="dot" w:pos="9010"/>
            </w:tabs>
            <w:rPr>
              <w:rFonts w:eastAsiaTheme="minorEastAsia"/>
              <w:b w:val="0"/>
              <w:bCs w:val="0"/>
              <w:noProof/>
              <w:sz w:val="24"/>
              <w:szCs w:val="24"/>
              <w:lang w:eastAsia="en-GB"/>
            </w:rPr>
          </w:pPr>
          <w:hyperlink w:anchor="_Toc37780662" w:history="1">
            <w:r w:rsidRPr="00562D12">
              <w:rPr>
                <w:rStyle w:val="Hyperlink"/>
                <w:noProof/>
              </w:rPr>
              <w:t>Implications of Research</w:t>
            </w:r>
            <w:r>
              <w:rPr>
                <w:noProof/>
                <w:webHidden/>
              </w:rPr>
              <w:tab/>
            </w:r>
            <w:r>
              <w:rPr>
                <w:noProof/>
                <w:webHidden/>
              </w:rPr>
              <w:fldChar w:fldCharType="begin"/>
            </w:r>
            <w:r>
              <w:rPr>
                <w:noProof/>
                <w:webHidden/>
              </w:rPr>
              <w:instrText xml:space="preserve"> PAGEREF _Toc37780662 \h </w:instrText>
            </w:r>
            <w:r>
              <w:rPr>
                <w:noProof/>
                <w:webHidden/>
              </w:rPr>
            </w:r>
            <w:r>
              <w:rPr>
                <w:noProof/>
                <w:webHidden/>
              </w:rPr>
              <w:fldChar w:fldCharType="separate"/>
            </w:r>
            <w:r>
              <w:rPr>
                <w:noProof/>
                <w:webHidden/>
              </w:rPr>
              <w:t>8</w:t>
            </w:r>
            <w:r>
              <w:rPr>
                <w:noProof/>
                <w:webHidden/>
              </w:rPr>
              <w:fldChar w:fldCharType="end"/>
            </w:r>
          </w:hyperlink>
        </w:p>
        <w:p w14:paraId="54EBAD1A" w14:textId="668F4B88" w:rsidR="00294BEE" w:rsidRDefault="00294BEE">
          <w:pPr>
            <w:pStyle w:val="TOC2"/>
            <w:tabs>
              <w:tab w:val="right" w:leader="dot" w:pos="9010"/>
            </w:tabs>
            <w:rPr>
              <w:rFonts w:eastAsiaTheme="minorEastAsia"/>
              <w:b w:val="0"/>
              <w:bCs w:val="0"/>
              <w:noProof/>
              <w:sz w:val="24"/>
              <w:szCs w:val="24"/>
              <w:lang w:eastAsia="en-GB"/>
            </w:rPr>
          </w:pPr>
          <w:hyperlink w:anchor="_Toc37780663" w:history="1">
            <w:r w:rsidRPr="00562D12">
              <w:rPr>
                <w:rStyle w:val="Hyperlink"/>
                <w:noProof/>
              </w:rPr>
              <w:t>Future Research</w:t>
            </w:r>
            <w:r>
              <w:rPr>
                <w:noProof/>
                <w:webHidden/>
              </w:rPr>
              <w:tab/>
            </w:r>
            <w:r>
              <w:rPr>
                <w:noProof/>
                <w:webHidden/>
              </w:rPr>
              <w:fldChar w:fldCharType="begin"/>
            </w:r>
            <w:r>
              <w:rPr>
                <w:noProof/>
                <w:webHidden/>
              </w:rPr>
              <w:instrText xml:space="preserve"> PAGEREF _Toc37780663 \h </w:instrText>
            </w:r>
            <w:r>
              <w:rPr>
                <w:noProof/>
                <w:webHidden/>
              </w:rPr>
            </w:r>
            <w:r>
              <w:rPr>
                <w:noProof/>
                <w:webHidden/>
              </w:rPr>
              <w:fldChar w:fldCharType="separate"/>
            </w:r>
            <w:r>
              <w:rPr>
                <w:noProof/>
                <w:webHidden/>
              </w:rPr>
              <w:t>8</w:t>
            </w:r>
            <w:r>
              <w:rPr>
                <w:noProof/>
                <w:webHidden/>
              </w:rPr>
              <w:fldChar w:fldCharType="end"/>
            </w:r>
          </w:hyperlink>
        </w:p>
        <w:p w14:paraId="705CAFA9" w14:textId="52EFBFA6" w:rsidR="00294BEE" w:rsidRDefault="00294BEE">
          <w:pPr>
            <w:pStyle w:val="TOC1"/>
            <w:tabs>
              <w:tab w:val="right" w:leader="dot" w:pos="9010"/>
            </w:tabs>
            <w:rPr>
              <w:rFonts w:eastAsiaTheme="minorEastAsia"/>
              <w:b w:val="0"/>
              <w:bCs w:val="0"/>
              <w:i w:val="0"/>
              <w:iCs w:val="0"/>
              <w:noProof/>
              <w:lang w:eastAsia="en-GB"/>
            </w:rPr>
          </w:pPr>
          <w:hyperlink w:anchor="_Toc37780664" w:history="1">
            <w:r w:rsidRPr="00562D12">
              <w:rPr>
                <w:rStyle w:val="Hyperlink"/>
                <w:noProof/>
              </w:rPr>
              <w:t>Conclusion</w:t>
            </w:r>
            <w:r>
              <w:rPr>
                <w:noProof/>
                <w:webHidden/>
              </w:rPr>
              <w:tab/>
            </w:r>
            <w:r>
              <w:rPr>
                <w:noProof/>
                <w:webHidden/>
              </w:rPr>
              <w:fldChar w:fldCharType="begin"/>
            </w:r>
            <w:r>
              <w:rPr>
                <w:noProof/>
                <w:webHidden/>
              </w:rPr>
              <w:instrText xml:space="preserve"> PAGEREF _Toc37780664 \h </w:instrText>
            </w:r>
            <w:r>
              <w:rPr>
                <w:noProof/>
                <w:webHidden/>
              </w:rPr>
            </w:r>
            <w:r>
              <w:rPr>
                <w:noProof/>
                <w:webHidden/>
              </w:rPr>
              <w:fldChar w:fldCharType="separate"/>
            </w:r>
            <w:r>
              <w:rPr>
                <w:noProof/>
                <w:webHidden/>
              </w:rPr>
              <w:t>8</w:t>
            </w:r>
            <w:r>
              <w:rPr>
                <w:noProof/>
                <w:webHidden/>
              </w:rPr>
              <w:fldChar w:fldCharType="end"/>
            </w:r>
          </w:hyperlink>
        </w:p>
        <w:p w14:paraId="2D5954F7" w14:textId="2ECBD1D8" w:rsidR="009140B7" w:rsidRDefault="009140B7">
          <w:r>
            <w:rPr>
              <w:b/>
              <w:bCs/>
              <w:noProof/>
            </w:rPr>
            <w:fldChar w:fldCharType="end"/>
          </w:r>
        </w:p>
      </w:sdtContent>
    </w:sdt>
    <w:p w14:paraId="0459F36B" w14:textId="56405BAA" w:rsidR="009140B7" w:rsidRDefault="009140B7" w:rsidP="00AD1BE0">
      <w:pPr>
        <w:pStyle w:val="Heading1"/>
      </w:pPr>
    </w:p>
    <w:p w14:paraId="7E095FBF" w14:textId="48AB1E2B" w:rsidR="009140B7" w:rsidRDefault="009140B7" w:rsidP="009140B7"/>
    <w:p w14:paraId="67B13428" w14:textId="77777777" w:rsidR="009140B7" w:rsidRPr="009140B7" w:rsidRDefault="009140B7" w:rsidP="009140B7"/>
    <w:p w14:paraId="58879E5B" w14:textId="77777777" w:rsidR="009140B7" w:rsidRDefault="009140B7" w:rsidP="00AD1BE0">
      <w:pPr>
        <w:pStyle w:val="Heading1"/>
      </w:pPr>
    </w:p>
    <w:p w14:paraId="1FA0FC88" w14:textId="09DC03BA" w:rsidR="009140B7" w:rsidRDefault="00AD1BE0" w:rsidP="00AD1BE0">
      <w:pPr>
        <w:pStyle w:val="Heading1"/>
      </w:pPr>
      <w:bookmarkStart w:id="1" w:name="_Toc37780627"/>
      <w:r>
        <w:t>Introduction</w:t>
      </w:r>
      <w:bookmarkEnd w:id="1"/>
    </w:p>
    <w:p w14:paraId="48554A42" w14:textId="49F9BDBF" w:rsidR="00AD1BE0" w:rsidRDefault="00AD1BE0"/>
    <w:p w14:paraId="0CF11C29" w14:textId="7FC0F593" w:rsidR="00AD1BE0" w:rsidRDefault="00AD1BE0" w:rsidP="00AD1BE0">
      <w:pPr>
        <w:pStyle w:val="Heading2"/>
      </w:pPr>
      <w:bookmarkStart w:id="2" w:name="_Toc37780628"/>
      <w:r>
        <w:t>Background</w:t>
      </w:r>
      <w:bookmarkEnd w:id="2"/>
    </w:p>
    <w:p w14:paraId="289A01DD" w14:textId="37463FB2" w:rsidR="00AD1BE0" w:rsidRDefault="00AD1BE0"/>
    <w:p w14:paraId="1D066349" w14:textId="0FB2D2CE" w:rsidR="00AD1BE0" w:rsidRDefault="00AD1BE0" w:rsidP="00AD1BE0">
      <w:pPr>
        <w:pStyle w:val="Heading2"/>
      </w:pPr>
      <w:bookmarkStart w:id="3" w:name="_Toc37780629"/>
      <w:r>
        <w:t>Aims</w:t>
      </w:r>
      <w:bookmarkEnd w:id="3"/>
    </w:p>
    <w:p w14:paraId="5A4DDC3C" w14:textId="58E884A4" w:rsidR="00DA7D25" w:rsidRPr="00DA7D25" w:rsidRDefault="00DA7D25" w:rsidP="00DA7D25">
      <w:r>
        <w:t xml:space="preserve">The aims for this thesis project are to: 1. create an application or pipeline that utilizes three-dimensional protein structure data to improve accuracy of phylogenetic trees created using sequences with low homology. 2. Evaluate this application in comparison to existing methods for performance and efficiency. Due to structure being more highly conserved than sequence it is expected to improve the reliability of the phylogenetic tree. </w:t>
      </w:r>
    </w:p>
    <w:p w14:paraId="161C7A9D" w14:textId="77777777" w:rsidR="00AD1BE0" w:rsidRDefault="00AD1BE0"/>
    <w:p w14:paraId="7ED83525" w14:textId="4C01FD8B" w:rsidR="00AD1BE0" w:rsidRDefault="00AD1BE0" w:rsidP="00AD1BE0">
      <w:pPr>
        <w:pStyle w:val="Heading1"/>
      </w:pPr>
      <w:bookmarkStart w:id="4" w:name="_Toc37780630"/>
      <w:r>
        <w:t>Literature Review</w:t>
      </w:r>
      <w:bookmarkEnd w:id="4"/>
    </w:p>
    <w:p w14:paraId="03688F9F" w14:textId="5D5A7D3C" w:rsidR="009140B7" w:rsidRDefault="009140B7" w:rsidP="009140B7"/>
    <w:p w14:paraId="0DA11B66" w14:textId="65D1191F" w:rsidR="009140B7" w:rsidRPr="00AC1AE7" w:rsidRDefault="009140B7" w:rsidP="009140B7">
      <w:pPr>
        <w:pStyle w:val="Heading2"/>
      </w:pPr>
      <w:bookmarkStart w:id="5" w:name="_Toc37780631"/>
      <w:r w:rsidRPr="00AC1AE7">
        <w:t>Background to Project</w:t>
      </w:r>
      <w:bookmarkEnd w:id="5"/>
    </w:p>
    <w:p w14:paraId="78A4CEF9" w14:textId="27744E69" w:rsidR="009140B7" w:rsidRDefault="009140B7" w:rsidP="009140B7">
      <w:r w:rsidRPr="00AC1AE7">
        <w:t>A brief overview of topics important to phylogenetic analysis of proteins are outlined below, this includes genetic sequence and how it influences protein sequence and protein structures. How these sequences are aligned, the first step to phylogenetic analysis, is explained along with the theory of homology.</w:t>
      </w:r>
    </w:p>
    <w:p w14:paraId="33F0DBCD" w14:textId="77777777" w:rsidR="009140B7" w:rsidRPr="00AC1AE7" w:rsidRDefault="009140B7" w:rsidP="009140B7"/>
    <w:p w14:paraId="65A52C21" w14:textId="12E13C40" w:rsidR="009140B7" w:rsidRPr="00B8793A" w:rsidRDefault="009140B7" w:rsidP="009140B7">
      <w:pPr>
        <w:pStyle w:val="Heading3"/>
      </w:pPr>
      <w:bookmarkStart w:id="6" w:name="_Toc37780632"/>
      <w:r w:rsidRPr="00B8793A">
        <w:t>Genetics</w:t>
      </w:r>
      <w:bookmarkEnd w:id="6"/>
    </w:p>
    <w:p w14:paraId="0C9AC9A1" w14:textId="3A2D1027" w:rsidR="009140B7" w:rsidRDefault="009140B7" w:rsidP="009140B7">
      <w:r w:rsidRPr="001D2D0E">
        <w:t xml:space="preserve">Deoxyribonucleic Acid (DNA) encodes genetic information that determines the function of cells and ultimately the function of the entire organism. There are four nucleotides that comprise DNA: Guanine (G), </w:t>
      </w:r>
      <w:proofErr w:type="spellStart"/>
      <w:r w:rsidRPr="001D2D0E">
        <w:t>Cystosine</w:t>
      </w:r>
      <w:proofErr w:type="spellEnd"/>
      <w:r w:rsidRPr="001D2D0E">
        <w:t xml:space="preserve"> (C), </w:t>
      </w:r>
      <w:proofErr w:type="spellStart"/>
      <w:r w:rsidRPr="001D2D0E">
        <w:t>Adesine</w:t>
      </w:r>
      <w:proofErr w:type="spellEnd"/>
      <w:r w:rsidRPr="001D2D0E">
        <w:t xml:space="preserve"> (A) and </w:t>
      </w:r>
      <w:proofErr w:type="spellStart"/>
      <w:r w:rsidRPr="001D2D0E">
        <w:t>Thyamine</w:t>
      </w:r>
      <w:proofErr w:type="spellEnd"/>
      <w:r w:rsidRPr="001D2D0E">
        <w:t xml:space="preserve"> (T). These nucleotides are connected together in a strand of DNA by the sugar phosphate backbone. Two strands of DNA then form a double helix structure with nucleotides G/C and A/T pairing up and bonding across the strands. Organisms may also encode their genetic information in Ribonucleic Acid (RNA) instead of DNA. The difference is that RNA has the nucleotide </w:t>
      </w:r>
      <w:proofErr w:type="spellStart"/>
      <w:r w:rsidRPr="001D2D0E">
        <w:t>Uracile</w:t>
      </w:r>
      <w:proofErr w:type="spellEnd"/>
      <w:r w:rsidRPr="001D2D0E">
        <w:t xml:space="preserve"> (U) instead of T and stays single stranded instead of forming a double helix. The sequence of DNA is important because it determines the expression of proteins through genes. Genes are sections of DNA that code for specific proteins, the sequence of these genes determines the sequences of the protein and thus the function of the protei</w:t>
      </w:r>
      <w:r>
        <w:t>n</w:t>
      </w:r>
      <w:sdt>
        <w:sdtPr>
          <w:id w:val="-123469889"/>
          <w:citation/>
        </w:sdtPr>
        <w:sdtContent>
          <w:r>
            <w:fldChar w:fldCharType="begin"/>
          </w:r>
          <w:r>
            <w:instrText xml:space="preserve"> CITATION Gen09 \l 3081 </w:instrText>
          </w:r>
          <w:r>
            <w:fldChar w:fldCharType="separate"/>
          </w:r>
          <w:r>
            <w:rPr>
              <w:noProof/>
            </w:rPr>
            <w:t xml:space="preserve"> </w:t>
          </w:r>
          <w:r w:rsidRPr="00AC1AE7">
            <w:rPr>
              <w:noProof/>
            </w:rPr>
            <w:t>(Genetic Alliance, 2009)</w:t>
          </w:r>
          <w:r>
            <w:fldChar w:fldCharType="end"/>
          </w:r>
        </w:sdtContent>
      </w:sdt>
      <w:r w:rsidRPr="001D2D0E">
        <w:t>.</w:t>
      </w:r>
    </w:p>
    <w:p w14:paraId="6DD18959" w14:textId="77777777" w:rsidR="009140B7" w:rsidRPr="001D2D0E" w:rsidRDefault="009140B7" w:rsidP="009140B7"/>
    <w:p w14:paraId="2935DE96" w14:textId="1AB7A929" w:rsidR="009140B7" w:rsidRDefault="009140B7" w:rsidP="009140B7">
      <w:pPr>
        <w:pStyle w:val="Heading3"/>
      </w:pPr>
      <w:bookmarkStart w:id="7" w:name="_Toc37780633"/>
      <w:r>
        <w:t>Proteins</w:t>
      </w:r>
      <w:bookmarkEnd w:id="7"/>
    </w:p>
    <w:p w14:paraId="12A8E3B5" w14:textId="2BB30983" w:rsidR="009140B7" w:rsidRDefault="009140B7" w:rsidP="009140B7">
      <w:r w:rsidRPr="00853F0E">
        <w:t>Proteins are essential for the function of organisms and have complex configurations and shapes that determine their functionality. Protein structures can be broken down into four component parts which combine together to reach the final protein product. The primary structure of a protein is its amino acid sequence</w:t>
      </w:r>
      <w:sdt>
        <w:sdtPr>
          <w:id w:val="2039627652"/>
          <w:citation/>
        </w:sdtPr>
        <w:sdtContent>
          <w:r>
            <w:fldChar w:fldCharType="begin"/>
          </w:r>
          <w:r>
            <w:instrText xml:space="preserve"> CITATION San51 \l 3081 </w:instrText>
          </w:r>
          <w:r>
            <w:fldChar w:fldCharType="separate"/>
          </w:r>
          <w:r>
            <w:rPr>
              <w:noProof/>
            </w:rPr>
            <w:t xml:space="preserve"> </w:t>
          </w:r>
          <w:r w:rsidRPr="00AC1AE7">
            <w:rPr>
              <w:noProof/>
            </w:rPr>
            <w:t>(Sanger &amp; Tuppy, 1951)</w:t>
          </w:r>
          <w:r>
            <w:fldChar w:fldCharType="end"/>
          </w:r>
        </w:sdtContent>
      </w:sdt>
      <w:r w:rsidRPr="00853F0E">
        <w:t xml:space="preserve">. There are 22 different amino acids that can be strung together to form the amino acid sequence, this </w:t>
      </w:r>
      <w:r w:rsidRPr="00853F0E">
        <w:lastRenderedPageBreak/>
        <w:t>sequence is determined by the DNA sequence with three nucleotides determining one amino acid. The secondary structure of proteins involves the formation of local structures due to the formation of hydrogen bonds between amino acids in the protein sequence These structures can be alpha helixes, beta strands or beta sheets</w:t>
      </w:r>
      <w:sdt>
        <w:sdtPr>
          <w:id w:val="-87311829"/>
          <w:citation/>
        </w:sdtPr>
        <w:sdtContent>
          <w:r>
            <w:fldChar w:fldCharType="begin"/>
          </w:r>
          <w:r>
            <w:instrText xml:space="preserve"> CITATION Pau51 \l 3081 </w:instrText>
          </w:r>
          <w:r>
            <w:fldChar w:fldCharType="separate"/>
          </w:r>
          <w:r>
            <w:rPr>
              <w:noProof/>
            </w:rPr>
            <w:t xml:space="preserve"> </w:t>
          </w:r>
          <w:r w:rsidRPr="00AC1AE7">
            <w:rPr>
              <w:noProof/>
            </w:rPr>
            <w:t>(Pauling, et al., 1951)</w:t>
          </w:r>
          <w:r>
            <w:fldChar w:fldCharType="end"/>
          </w:r>
        </w:sdtContent>
      </w:sdt>
      <w:r w:rsidRPr="00853F0E">
        <w:t>. Tertiary protein structure is the formation of compact protein structures driven by hydrophobicity of amino acids</w:t>
      </w:r>
      <w:r>
        <w:t xml:space="preserve"> and quaternary structure </w:t>
      </w:r>
    </w:p>
    <w:p w14:paraId="0E80B2A5" w14:textId="77777777" w:rsidR="009140B7" w:rsidRDefault="009140B7" w:rsidP="009140B7"/>
    <w:p w14:paraId="7434479B" w14:textId="0608CD46" w:rsidR="009140B7" w:rsidRDefault="009140B7" w:rsidP="009140B7">
      <w:pPr>
        <w:pStyle w:val="Heading3"/>
      </w:pPr>
      <w:bookmarkStart w:id="8" w:name="_Toc37780634"/>
      <w:r>
        <w:t>Sequence alignment</w:t>
      </w:r>
      <w:bookmarkEnd w:id="8"/>
    </w:p>
    <w:p w14:paraId="14ABEFA3" w14:textId="756935F1" w:rsidR="009140B7" w:rsidRDefault="009140B7" w:rsidP="009140B7">
      <w:r>
        <w:t xml:space="preserve">A simple sequence alignment involves taking two sequences, for example an amino acid sequences, and aligning the positions of the amino acids in the sequences to minimize amino acid mismatches and gaps between amino acids while maximizing amino acid matches. Alignments can be used to find the most similar region of two sequences with a local alignment algorithm such as Smith-Waterman </w:t>
      </w:r>
      <w:sdt>
        <w:sdtPr>
          <w:id w:val="1714531709"/>
          <w:citation/>
        </w:sdtPr>
        <w:sdtContent>
          <w:r>
            <w:fldChar w:fldCharType="begin"/>
          </w:r>
          <w:r>
            <w:instrText xml:space="preserve"> CITATION Smi81 \l 3081 </w:instrText>
          </w:r>
          <w:r>
            <w:fldChar w:fldCharType="separate"/>
          </w:r>
          <w:r w:rsidRPr="00AC1AE7">
            <w:rPr>
              <w:noProof/>
            </w:rPr>
            <w:t>(Smith &amp; Waterman, 1981)</w:t>
          </w:r>
          <w:r>
            <w:fldChar w:fldCharType="end"/>
          </w:r>
        </w:sdtContent>
      </w:sdt>
      <w:r>
        <w:t>. Or the best overall alignment can be found using a global alignment algorithm such as Needleman-Wunsch</w:t>
      </w:r>
      <w:sdt>
        <w:sdtPr>
          <w:id w:val="-813639330"/>
          <w:citation/>
        </w:sdtPr>
        <w:sdtContent>
          <w:r>
            <w:fldChar w:fldCharType="begin"/>
          </w:r>
          <w:r>
            <w:instrText xml:space="preserve"> CITATION Nee70 \l 3081 </w:instrText>
          </w:r>
          <w:r>
            <w:fldChar w:fldCharType="separate"/>
          </w:r>
          <w:r>
            <w:rPr>
              <w:noProof/>
            </w:rPr>
            <w:t xml:space="preserve"> </w:t>
          </w:r>
          <w:r w:rsidRPr="00AC1AE7">
            <w:rPr>
              <w:noProof/>
            </w:rPr>
            <w:t>(Needleman &amp; Wunsch, 1970)</w:t>
          </w:r>
          <w:r>
            <w:fldChar w:fldCharType="end"/>
          </w:r>
        </w:sdtContent>
      </w:sdt>
      <w:r>
        <w:t xml:space="preserve">. More than two sequences can be aligned together, this is called a multiple sequence alignment, and is created by aligning sequences to the sequence alignment. Programs such as </w:t>
      </w:r>
      <w:proofErr w:type="spellStart"/>
      <w:r>
        <w:t>ClustalW</w:t>
      </w:r>
      <w:proofErr w:type="spellEnd"/>
      <w:sdt>
        <w:sdtPr>
          <w:id w:val="1492454666"/>
          <w:citation/>
        </w:sdtPr>
        <w:sdtContent>
          <w:r>
            <w:fldChar w:fldCharType="begin"/>
          </w:r>
          <w:r>
            <w:instrText xml:space="preserve"> CITATION Lar07 \l 3081 </w:instrText>
          </w:r>
          <w:r>
            <w:fldChar w:fldCharType="separate"/>
          </w:r>
          <w:r>
            <w:rPr>
              <w:noProof/>
            </w:rPr>
            <w:t xml:space="preserve"> </w:t>
          </w:r>
          <w:r w:rsidRPr="00AC1AE7">
            <w:rPr>
              <w:noProof/>
            </w:rPr>
            <w:t>(Larkin, et al., 2007)</w:t>
          </w:r>
          <w:r>
            <w:fldChar w:fldCharType="end"/>
          </w:r>
        </w:sdtContent>
      </w:sdt>
      <w:r>
        <w:t xml:space="preserve"> produce multiple sequence alignments which can then be used in phylogenetic analysis. </w:t>
      </w:r>
    </w:p>
    <w:p w14:paraId="604766C5" w14:textId="77777777" w:rsidR="009140B7" w:rsidRPr="00584C77" w:rsidRDefault="009140B7" w:rsidP="009140B7"/>
    <w:p w14:paraId="2314EA1A" w14:textId="1B2C1AB2" w:rsidR="009140B7" w:rsidRDefault="009140B7" w:rsidP="009140B7">
      <w:pPr>
        <w:pStyle w:val="Heading3"/>
      </w:pPr>
      <w:bookmarkStart w:id="9" w:name="_Toc37780635"/>
      <w:r>
        <w:t>Similarity v Homology</w:t>
      </w:r>
      <w:bookmarkEnd w:id="9"/>
    </w:p>
    <w:p w14:paraId="7465AF86" w14:textId="77777777" w:rsidR="009140B7" w:rsidRDefault="009140B7" w:rsidP="009140B7">
      <w:r>
        <w:t>Sequences are said to be homologous when they share a common ancestor. Homology can be estimated from the level of similarity in a sequence using evolutionary models. Finding homologous sequences and estimating the evolutionary distance between them can be accomplished by reconstructing a phylogenetic tree.</w:t>
      </w:r>
    </w:p>
    <w:p w14:paraId="2D064ADB" w14:textId="77777777" w:rsidR="009140B7" w:rsidRDefault="009140B7" w:rsidP="009140B7"/>
    <w:p w14:paraId="65727B57" w14:textId="77777777" w:rsidR="009140B7" w:rsidRDefault="009140B7" w:rsidP="009140B7"/>
    <w:p w14:paraId="73F292E4" w14:textId="51B4ABB5" w:rsidR="009140B7" w:rsidRDefault="009140B7" w:rsidP="009140B7">
      <w:pPr>
        <w:pStyle w:val="Heading2"/>
      </w:pPr>
      <w:bookmarkStart w:id="10" w:name="_Toc37780636"/>
      <w:r>
        <w:t>Phylogenetics</w:t>
      </w:r>
      <w:bookmarkEnd w:id="10"/>
    </w:p>
    <w:p w14:paraId="3BFA304F" w14:textId="77777777" w:rsidR="009140B7" w:rsidRDefault="009140B7" w:rsidP="009140B7">
      <w:r>
        <w:t>Tree diagrams have long been used to visualize the evolutionary relationships between organisms, from Darwin’s Tree of Life</w:t>
      </w:r>
      <w:sdt>
        <w:sdtPr>
          <w:id w:val="1332251862"/>
          <w:citation/>
        </w:sdtPr>
        <w:sdtContent>
          <w:r>
            <w:fldChar w:fldCharType="begin"/>
          </w:r>
          <w:r>
            <w:instrText xml:space="preserve"> CITATION Dar59 \l 3081 </w:instrText>
          </w:r>
          <w:r>
            <w:fldChar w:fldCharType="separate"/>
          </w:r>
          <w:r>
            <w:rPr>
              <w:noProof/>
            </w:rPr>
            <w:t xml:space="preserve"> </w:t>
          </w:r>
          <w:r w:rsidRPr="00AC1AE7">
            <w:rPr>
              <w:noProof/>
            </w:rPr>
            <w:t>(Darwin, 1859)</w:t>
          </w:r>
          <w:r>
            <w:fldChar w:fldCharType="end"/>
          </w:r>
        </w:sdtContent>
      </w:sdt>
      <w:r>
        <w:t xml:space="preserve"> to modern phylogenetic trees. Advances in gene sequencing has seen the rise of using molecular sequence data reconstruct evolutionary trees</w:t>
      </w:r>
      <w:r w:rsidRPr="00853F0E">
        <w:t xml:space="preserve">. </w:t>
      </w:r>
      <w:r>
        <w:t>Models for how sequences evolve and change overtime are used to reconstruct phylogenetic trees by investigating the differences between sequences and then applying the model to calculate evolutionary distance between the sequences</w:t>
      </w:r>
      <w:sdt>
        <w:sdtPr>
          <w:id w:val="2012790471"/>
          <w:citation/>
        </w:sdtPr>
        <w:sdtContent>
          <w:r>
            <w:fldChar w:fldCharType="begin"/>
          </w:r>
          <w:r>
            <w:instrText xml:space="preserve"> CITATION Pag98 \l 3081 </w:instrText>
          </w:r>
          <w:r>
            <w:fldChar w:fldCharType="separate"/>
          </w:r>
          <w:r>
            <w:rPr>
              <w:noProof/>
            </w:rPr>
            <w:t xml:space="preserve"> </w:t>
          </w:r>
          <w:r w:rsidRPr="00AC1AE7">
            <w:rPr>
              <w:noProof/>
            </w:rPr>
            <w:t>(Page &amp; Holmes, 1998)</w:t>
          </w:r>
          <w:r>
            <w:fldChar w:fldCharType="end"/>
          </w:r>
        </w:sdtContent>
      </w:sdt>
      <w:r>
        <w:t xml:space="preserve">. For example, DNA sequences of organisms can be used to reconstruct a tree that shows the evolutionary relationship between these organisms. </w:t>
      </w:r>
    </w:p>
    <w:p w14:paraId="081C2DBB" w14:textId="77777777" w:rsidR="009140B7" w:rsidRDefault="009140B7" w:rsidP="009140B7">
      <w:r>
        <w:t>The trees themselves consist of branches, internal nodes and leaves. Each leaf represents a single sequence</w:t>
      </w:r>
      <w:r w:rsidRPr="00853F0E">
        <w:t xml:space="preserve">. </w:t>
      </w:r>
      <w:r>
        <w:t xml:space="preserve">Internal nodes represent unknown common ancestors of the leaf nodes. Branches connect the internal nodes and leaves indicating how the sequences are related to one another through common ancestry. Tree topology refers to the way in which nodes, branches and leaves are arranged, multiple tree topologies can exist for the same dataset of sequences. </w:t>
      </w:r>
      <w:r w:rsidRPr="00853F0E">
        <w:t xml:space="preserve">Therefore, the tree displays an evolutionary record for the organisms </w:t>
      </w:r>
      <w:r>
        <w:t xml:space="preserve">indicating </w:t>
      </w:r>
      <w:r>
        <w:lastRenderedPageBreak/>
        <w:t>how distantly they diverged from common ancestors</w:t>
      </w:r>
      <w:r w:rsidRPr="00853F0E">
        <w:t xml:space="preserve">. </w:t>
      </w:r>
      <w:r>
        <w:rPr>
          <w:noProof/>
        </w:rPr>
        <w:drawing>
          <wp:inline distT="0" distB="0" distL="0" distR="0" wp14:anchorId="4E24F437" wp14:editId="7AB9BBAB">
            <wp:extent cx="6133470" cy="2630184"/>
            <wp:effectExtent l="0" t="0" r="0" b="0"/>
            <wp:docPr id="19"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ank Diagram (1).png"/>
                    <pic:cNvPicPr/>
                  </pic:nvPicPr>
                  <pic:blipFill>
                    <a:blip r:embed="rId5">
                      <a:extLst>
                        <a:ext uri="{28A0092B-C50C-407E-A947-70E740481C1C}">
                          <a14:useLocalDpi xmlns:a14="http://schemas.microsoft.com/office/drawing/2010/main" val="0"/>
                        </a:ext>
                      </a:extLst>
                    </a:blip>
                    <a:stretch>
                      <a:fillRect/>
                    </a:stretch>
                  </pic:blipFill>
                  <pic:spPr>
                    <a:xfrm>
                      <a:off x="0" y="0"/>
                      <a:ext cx="6171411" cy="2646454"/>
                    </a:xfrm>
                    <a:prstGeom prst="rect">
                      <a:avLst/>
                    </a:prstGeom>
                  </pic:spPr>
                </pic:pic>
              </a:graphicData>
            </a:graphic>
          </wp:inline>
        </w:drawing>
      </w:r>
    </w:p>
    <w:p w14:paraId="3C13090B" w14:textId="77777777" w:rsidR="009140B7" w:rsidRDefault="009140B7" w:rsidP="009140B7">
      <w:pPr>
        <w:pStyle w:val="Caption"/>
      </w:pPr>
      <w:r>
        <w:t xml:space="preserve">Figure </w:t>
      </w:r>
      <w:fldSimple w:instr=" SEQ Figure \* ARABIC ">
        <w:r>
          <w:rPr>
            <w:noProof/>
          </w:rPr>
          <w:t>1</w:t>
        </w:r>
      </w:fldSimple>
      <w:r>
        <w:t xml:space="preserve"> Rooted and unrooted phylogenetic tree example showing features of trees</w:t>
      </w:r>
    </w:p>
    <w:p w14:paraId="414EC7FB" w14:textId="77777777" w:rsidR="009140B7" w:rsidRDefault="009140B7" w:rsidP="009140B7">
      <w:r w:rsidRPr="00853F0E">
        <w:t>Phylogenetic trees can be rooted or unrooted</w:t>
      </w:r>
      <w:r>
        <w:t xml:space="preserve"> as shown in Figure 1, rooted trees have a single internal node designated as the root and therefore the oldest common ancestor in the set. Unrooted trees do not indicate which node is the oldest and have an impact on the interpretability of the tree</w:t>
      </w:r>
      <w:sdt>
        <w:sdtPr>
          <w:id w:val="1931925164"/>
          <w:citation/>
        </w:sdtPr>
        <w:sdtContent>
          <w:r>
            <w:fldChar w:fldCharType="begin"/>
          </w:r>
          <w:r>
            <w:instrText xml:space="preserve"> CITATION Wil15 \l 3081 </w:instrText>
          </w:r>
          <w:r>
            <w:fldChar w:fldCharType="separate"/>
          </w:r>
          <w:r>
            <w:rPr>
              <w:noProof/>
            </w:rPr>
            <w:t xml:space="preserve"> </w:t>
          </w:r>
          <w:r w:rsidRPr="00AC1AE7">
            <w:rPr>
              <w:noProof/>
            </w:rPr>
            <w:t>(Williams, et al., 2015)</w:t>
          </w:r>
          <w:r>
            <w:fldChar w:fldCharType="end"/>
          </w:r>
        </w:sdtContent>
      </w:sdt>
      <w:r>
        <w:t>. Unrooted trees can be rooted using an outgroup i.e. an organism that is known to be distantly related to the other organisms in the set, by using the common ancestor of the outgroup and other organisms as the root. Outgroup rooting generally performs better at rooting trees than other methods however, using highly divergent outgroups can cause inaccuracies in the tree which must be taken into account</w:t>
      </w:r>
      <w:sdt>
        <w:sdtPr>
          <w:id w:val="834108857"/>
          <w:citation/>
        </w:sdtPr>
        <w:sdtContent>
          <w:r>
            <w:fldChar w:fldCharType="begin"/>
          </w:r>
          <w:r>
            <w:instrText xml:space="preserve"> CITATION LiC12 \l 3081 </w:instrText>
          </w:r>
          <w:r>
            <w:fldChar w:fldCharType="separate"/>
          </w:r>
          <w:r>
            <w:rPr>
              <w:noProof/>
            </w:rPr>
            <w:t xml:space="preserve"> </w:t>
          </w:r>
          <w:r w:rsidRPr="00AC1AE7">
            <w:rPr>
              <w:noProof/>
            </w:rPr>
            <w:t>(Li, et al., 2012)</w:t>
          </w:r>
          <w:r>
            <w:fldChar w:fldCharType="end"/>
          </w:r>
        </w:sdtContent>
      </w:sdt>
      <w:r>
        <w:t xml:space="preserve"> or other methods used</w:t>
      </w:r>
      <w:sdt>
        <w:sdtPr>
          <w:id w:val="-516703046"/>
          <w:citation/>
        </w:sdtPr>
        <w:sdtContent>
          <w:r>
            <w:fldChar w:fldCharType="begin"/>
          </w:r>
          <w:r>
            <w:instrText xml:space="preserve"> CITATION Wil15 \l 3081 </w:instrText>
          </w:r>
          <w:r>
            <w:fldChar w:fldCharType="separate"/>
          </w:r>
          <w:r>
            <w:rPr>
              <w:noProof/>
            </w:rPr>
            <w:t xml:space="preserve"> </w:t>
          </w:r>
          <w:r w:rsidRPr="00AC1AE7">
            <w:rPr>
              <w:noProof/>
            </w:rPr>
            <w:t>(Williams, et al., 2015)</w:t>
          </w:r>
          <w:r>
            <w:fldChar w:fldCharType="end"/>
          </w:r>
        </w:sdtContent>
      </w:sdt>
      <w:r>
        <w:t>.</w:t>
      </w:r>
    </w:p>
    <w:p w14:paraId="065AD1FC" w14:textId="77777777" w:rsidR="009140B7" w:rsidRDefault="009140B7" w:rsidP="009140B7"/>
    <w:p w14:paraId="6536764E" w14:textId="4D270E32" w:rsidR="009140B7" w:rsidRDefault="009140B7" w:rsidP="009140B7">
      <w:pPr>
        <w:pStyle w:val="Heading2"/>
      </w:pPr>
      <w:bookmarkStart w:id="11" w:name="_Toc37780637"/>
      <w:r>
        <w:t>Using protein sequence to build trees</w:t>
      </w:r>
      <w:bookmarkEnd w:id="11"/>
    </w:p>
    <w:p w14:paraId="75656C4B" w14:textId="0A51A701" w:rsidR="009140B7" w:rsidRDefault="009140B7" w:rsidP="009140B7">
      <w:r>
        <w:t xml:space="preserve">Phylogenetic trees can be re-constructed based on protein sequences. As proteins evolve deletions, additions and substitutions can occur to the amino acids that comprise the protein sequence. Thus, by comparing protein sequences through multiple sequence alignments or other methods these changes can indicate how closely or distantly different proteins are related. Phylogenetic trees of homologous proteins can identify new protein families and the members of the families </w:t>
      </w:r>
      <w:sdt>
        <w:sdtPr>
          <w:id w:val="-2141802443"/>
          <w:citation/>
        </w:sdtPr>
        <w:sdtContent>
          <w:r>
            <w:fldChar w:fldCharType="begin"/>
          </w:r>
          <w:r>
            <w:instrText xml:space="preserve"> CITATION Gab07 \l 3081 </w:instrText>
          </w:r>
          <w:r>
            <w:fldChar w:fldCharType="separate"/>
          </w:r>
          <w:r w:rsidRPr="00AC1AE7">
            <w:rPr>
              <w:noProof/>
            </w:rPr>
            <w:t>(Gabaldon, 2007)</w:t>
          </w:r>
          <w:r>
            <w:fldChar w:fldCharType="end"/>
          </w:r>
        </w:sdtContent>
      </w:sdt>
      <w:r>
        <w:t>.</w:t>
      </w:r>
    </w:p>
    <w:p w14:paraId="798079E5" w14:textId="77777777" w:rsidR="009140B7" w:rsidRPr="002E3FA3" w:rsidRDefault="009140B7" w:rsidP="009140B7"/>
    <w:p w14:paraId="4EF870E8" w14:textId="6108EF83" w:rsidR="009140B7" w:rsidRDefault="009140B7" w:rsidP="009140B7">
      <w:pPr>
        <w:pStyle w:val="Heading3"/>
      </w:pPr>
      <w:bookmarkStart w:id="12" w:name="_Toc37780638"/>
      <w:r>
        <w:t>Distance Based Methods</w:t>
      </w:r>
      <w:bookmarkEnd w:id="12"/>
    </w:p>
    <w:p w14:paraId="2C105145" w14:textId="2ED96762" w:rsidR="009140B7" w:rsidRDefault="009140B7" w:rsidP="009140B7">
      <w:r>
        <w:t xml:space="preserve">Closely related sequences are more likely to have high similarity and therefore quantifying the distance between sequences can be used to generated phylogenetic trees. The first step to this process is doing a multiple sequence alignment for all sequences in a sample using programs such as </w:t>
      </w:r>
      <w:proofErr w:type="spellStart"/>
      <w:r>
        <w:t>TCoffee</w:t>
      </w:r>
      <w:proofErr w:type="spellEnd"/>
      <w:sdt>
        <w:sdtPr>
          <w:id w:val="1603989228"/>
          <w:citation/>
        </w:sdtPr>
        <w:sdtContent>
          <w:r>
            <w:fldChar w:fldCharType="begin"/>
          </w:r>
          <w:r>
            <w:instrText xml:space="preserve"> CITATION Not00 \l 3081 </w:instrText>
          </w:r>
          <w:r>
            <w:fldChar w:fldCharType="separate"/>
          </w:r>
          <w:r>
            <w:rPr>
              <w:noProof/>
            </w:rPr>
            <w:t xml:space="preserve"> </w:t>
          </w:r>
          <w:r w:rsidRPr="00AC1AE7">
            <w:rPr>
              <w:noProof/>
            </w:rPr>
            <w:t>(Notredame, et al., 2000)</w:t>
          </w:r>
          <w:r>
            <w:fldChar w:fldCharType="end"/>
          </w:r>
        </w:sdtContent>
      </w:sdt>
      <w:r>
        <w:t xml:space="preserve"> or MUSCLE</w:t>
      </w:r>
      <w:sdt>
        <w:sdtPr>
          <w:id w:val="-1233618649"/>
          <w:citation/>
        </w:sdtPr>
        <w:sdtContent>
          <w:r>
            <w:fldChar w:fldCharType="begin"/>
          </w:r>
          <w:r>
            <w:instrText xml:space="preserve"> CITATION Edg04 \l 3081 </w:instrText>
          </w:r>
          <w:r>
            <w:fldChar w:fldCharType="separate"/>
          </w:r>
          <w:r>
            <w:rPr>
              <w:noProof/>
            </w:rPr>
            <w:t xml:space="preserve"> </w:t>
          </w:r>
          <w:r w:rsidRPr="00AC1AE7">
            <w:rPr>
              <w:noProof/>
            </w:rPr>
            <w:t>(Edgar, 2004)</w:t>
          </w:r>
          <w:r>
            <w:fldChar w:fldCharType="end"/>
          </w:r>
        </w:sdtContent>
      </w:sdt>
      <w:r>
        <w:t>. Then for each pair of sequences in the alignment a dissimilarity score is calculated by adding up penalties for each mismatched nucleotide or amino acid. Methods such as Unweighted Pair Group Method with Arithmetic Mean (UPGMA)</w:t>
      </w:r>
      <w:sdt>
        <w:sdtPr>
          <w:id w:val="423625880"/>
          <w:citation/>
        </w:sdtPr>
        <w:sdtContent>
          <w:r>
            <w:fldChar w:fldCharType="begin"/>
          </w:r>
          <w:r>
            <w:instrText xml:space="preserve"> CITATION Sok58 \l 3081 </w:instrText>
          </w:r>
          <w:r>
            <w:fldChar w:fldCharType="separate"/>
          </w:r>
          <w:r>
            <w:rPr>
              <w:noProof/>
            </w:rPr>
            <w:t xml:space="preserve"> </w:t>
          </w:r>
          <w:r w:rsidRPr="00AC1AE7">
            <w:rPr>
              <w:noProof/>
            </w:rPr>
            <w:t>(Sokal &amp; Michener, 1958)</w:t>
          </w:r>
          <w:r>
            <w:fldChar w:fldCharType="end"/>
          </w:r>
        </w:sdtContent>
      </w:sdt>
      <w:r>
        <w:t xml:space="preserve"> and </w:t>
      </w:r>
      <w:proofErr w:type="spellStart"/>
      <w:r>
        <w:t>Neighbor</w:t>
      </w:r>
      <w:proofErr w:type="spellEnd"/>
      <w:r>
        <w:t>-Joining (NJ)</w:t>
      </w:r>
      <w:sdt>
        <w:sdtPr>
          <w:id w:val="-1262833654"/>
          <w:citation/>
        </w:sdtPr>
        <w:sdtContent>
          <w:r>
            <w:fldChar w:fldCharType="begin"/>
          </w:r>
          <w:r>
            <w:instrText xml:space="preserve"> CITATION Sai87 \l 3081 </w:instrText>
          </w:r>
          <w:r>
            <w:fldChar w:fldCharType="separate"/>
          </w:r>
          <w:r>
            <w:rPr>
              <w:noProof/>
            </w:rPr>
            <w:t xml:space="preserve"> </w:t>
          </w:r>
          <w:r w:rsidRPr="00AC1AE7">
            <w:rPr>
              <w:noProof/>
            </w:rPr>
            <w:t>(Saitou &amp; Nei, 1987)</w:t>
          </w:r>
          <w:r>
            <w:fldChar w:fldCharType="end"/>
          </w:r>
        </w:sdtContent>
      </w:sdt>
      <w:r>
        <w:t xml:space="preserve"> are clustering algorithms that take in a dissimilarity matrix and create an evolutionary tree. UPGMA generates an unrooted tree while the tree generated by NJ is rooted. </w:t>
      </w:r>
    </w:p>
    <w:p w14:paraId="655FD891" w14:textId="77777777" w:rsidR="009140B7" w:rsidRDefault="009140B7" w:rsidP="009140B7"/>
    <w:p w14:paraId="090A8781" w14:textId="77777777" w:rsidR="009140B7" w:rsidRDefault="009140B7" w:rsidP="009140B7">
      <w:r>
        <w:t xml:space="preserve">UPGMA is a bottom up algorithm that first finds the two sequences with lowest dissimilarity score and creates a branch in the phylogenetic tree with depth </w:t>
      </w:r>
      <w:proofErr w:type="spellStart"/>
      <w:r>
        <w:t>equaling</w:t>
      </w:r>
      <w:proofErr w:type="spellEnd"/>
      <w:r>
        <w:t xml:space="preserve"> half the dissimilarity score. These sequences are then merged in the dissimilarity matrix and scores are averaged where a merge occurs. These steps are repeated until no more merges can occur.  In contrast to UPGMA the phylogenetic tree created is unrooted. NJ works similarly by finding pairs of most closely related sequences and forming a new node in the tree. It also minimized the lengths of all its branches thereby minimizing evolutionary distance between sequences. NJ is a fast algorithm even for large datasets and generally effective at creating correct tree topologies. </w:t>
      </w:r>
      <w:sdt>
        <w:sdtPr>
          <w:id w:val="905027978"/>
          <w:citation/>
        </w:sdtPr>
        <w:sdtContent>
          <w:r>
            <w:fldChar w:fldCharType="begin"/>
          </w:r>
          <w:r>
            <w:instrText xml:space="preserve"> CITATION Gab07 \l 3081 </w:instrText>
          </w:r>
          <w:r>
            <w:fldChar w:fldCharType="separate"/>
          </w:r>
          <w:r w:rsidRPr="00AC1AE7">
            <w:rPr>
              <w:noProof/>
            </w:rPr>
            <w:t>(Gabaldon, 2007)</w:t>
          </w:r>
          <w:r>
            <w:fldChar w:fldCharType="end"/>
          </w:r>
        </w:sdtContent>
      </w:sdt>
    </w:p>
    <w:p w14:paraId="73FD259E" w14:textId="653F4951" w:rsidR="009140B7" w:rsidRDefault="009140B7" w:rsidP="009140B7">
      <w:r>
        <w:t>UPGMA and NJ are widely used and available in tree building packages sucW2</w:t>
      </w:r>
      <w:sdt>
        <w:sdtPr>
          <w:id w:val="1745455059"/>
          <w:citation/>
        </w:sdtPr>
        <w:sdtContent>
          <w:r>
            <w:fldChar w:fldCharType="begin"/>
          </w:r>
          <w:r>
            <w:instrText xml:space="preserve"> CITATION Lar07 \l 3081 </w:instrText>
          </w:r>
          <w:r>
            <w:fldChar w:fldCharType="separate"/>
          </w:r>
          <w:r>
            <w:rPr>
              <w:noProof/>
            </w:rPr>
            <w:t xml:space="preserve"> </w:t>
          </w:r>
          <w:r w:rsidRPr="00AC1AE7">
            <w:rPr>
              <w:noProof/>
            </w:rPr>
            <w:t>(Larkin, et al., 2007)</w:t>
          </w:r>
          <w:r>
            <w:fldChar w:fldCharType="end"/>
          </w:r>
        </w:sdtContent>
      </w:sdt>
      <w:r>
        <w:t xml:space="preserve"> and PHYLIP</w:t>
      </w:r>
      <w:sdt>
        <w:sdtPr>
          <w:id w:val="1636987896"/>
          <w:citation/>
        </w:sdtPr>
        <w:sdtContent>
          <w:r>
            <w:fldChar w:fldCharType="begin"/>
          </w:r>
          <w:r>
            <w:instrText xml:space="preserve"> CITATION Fel93 \l 3081 </w:instrText>
          </w:r>
          <w:r>
            <w:fldChar w:fldCharType="separate"/>
          </w:r>
          <w:r>
            <w:rPr>
              <w:noProof/>
            </w:rPr>
            <w:t xml:space="preserve"> </w:t>
          </w:r>
          <w:r w:rsidRPr="00AC1AE7">
            <w:rPr>
              <w:noProof/>
            </w:rPr>
            <w:t>(Felsenstein, 1993)</w:t>
          </w:r>
          <w:r>
            <w:fldChar w:fldCharType="end"/>
          </w:r>
        </w:sdtContent>
      </w:sdt>
      <w:r>
        <w:t xml:space="preserve"> but may not always perform optimally. The algorithms display some chaotic </w:t>
      </w:r>
      <w:proofErr w:type="spellStart"/>
      <w:r>
        <w:t>behavior</w:t>
      </w:r>
      <w:proofErr w:type="spellEnd"/>
      <w:r>
        <w:t xml:space="preserve"> when the order of sequences inputted is varied. Multiple tree topologies are produced by the same program and algorithm for the same dataset when the order of the input is changed</w:t>
      </w:r>
      <w:sdt>
        <w:sdtPr>
          <w:id w:val="-1825885303"/>
          <w:citation/>
        </w:sdtPr>
        <w:sdtContent>
          <w:r>
            <w:fldChar w:fldCharType="begin"/>
          </w:r>
          <w:r>
            <w:instrText xml:space="preserve"> CITATION Bac96 \l 3081 </w:instrText>
          </w:r>
          <w:r>
            <w:fldChar w:fldCharType="separate"/>
          </w:r>
          <w:r>
            <w:rPr>
              <w:noProof/>
            </w:rPr>
            <w:t xml:space="preserve"> </w:t>
          </w:r>
          <w:r w:rsidRPr="00AC1AE7">
            <w:rPr>
              <w:noProof/>
            </w:rPr>
            <w:t>(Backeljau, et al., 1996)</w:t>
          </w:r>
          <w:r>
            <w:fldChar w:fldCharType="end"/>
          </w:r>
        </w:sdtContent>
      </w:sdt>
      <w:r>
        <w:t xml:space="preserve">.  Furthermore NJ and UPGMA rely on the assumption that mutations rates remain constant at a particular positions in a sequence and performs badly when this assumption does not hold </w:t>
      </w:r>
      <w:sdt>
        <w:sdtPr>
          <w:id w:val="1171068465"/>
          <w:citation/>
        </w:sdtPr>
        <w:sdtContent>
          <w:r>
            <w:fldChar w:fldCharType="begin"/>
          </w:r>
          <w:r>
            <w:instrText xml:space="preserve"> CITATION Som09 \l 3081 </w:instrText>
          </w:r>
          <w:r>
            <w:fldChar w:fldCharType="separate"/>
          </w:r>
          <w:r w:rsidRPr="00AC1AE7">
            <w:rPr>
              <w:noProof/>
            </w:rPr>
            <w:t>(Som &amp; Fuellen, 2009)</w:t>
          </w:r>
          <w:r>
            <w:fldChar w:fldCharType="end"/>
          </w:r>
        </w:sdtContent>
      </w:sdt>
      <w:r>
        <w:t>.</w:t>
      </w:r>
    </w:p>
    <w:p w14:paraId="47EC9A04" w14:textId="77777777" w:rsidR="009140B7" w:rsidRDefault="009140B7" w:rsidP="009140B7"/>
    <w:p w14:paraId="519922B9" w14:textId="1F8C3639" w:rsidR="009140B7" w:rsidRPr="00853F0E" w:rsidRDefault="009140B7" w:rsidP="009140B7">
      <w:pPr>
        <w:pStyle w:val="Heading3"/>
      </w:pPr>
      <w:bookmarkStart w:id="13" w:name="_Toc37780639"/>
      <w:r>
        <w:t>Maximum Parsimony</w:t>
      </w:r>
      <w:bookmarkEnd w:id="13"/>
    </w:p>
    <w:p w14:paraId="7AD5E4A7" w14:textId="77777777" w:rsidR="009140B7" w:rsidRDefault="009140B7" w:rsidP="009140B7">
      <w:r>
        <w:t xml:space="preserve">Maximum parsimony methods of constructing phylogenetic trees relies on the assumption that less changes to a sequence over time is more likely. Therefore, trees are reconstructed to simulate a scenario where the least amount of amino acid changes occur to get from common ancestors to the sequences given. Fitch’s algorithm </w:t>
      </w:r>
      <w:sdt>
        <w:sdtPr>
          <w:id w:val="-1304610707"/>
          <w:citation/>
        </w:sdtPr>
        <w:sdtContent>
          <w:r>
            <w:fldChar w:fldCharType="begin"/>
          </w:r>
          <w:r>
            <w:instrText xml:space="preserve"> CITATION Fit71 \l 3081 </w:instrText>
          </w:r>
          <w:r>
            <w:fldChar w:fldCharType="separate"/>
          </w:r>
          <w:r w:rsidRPr="00AC1AE7">
            <w:rPr>
              <w:noProof/>
            </w:rPr>
            <w:t>(Fitch, 1971)</w:t>
          </w:r>
          <w:r>
            <w:fldChar w:fldCharType="end"/>
          </w:r>
        </w:sdtContent>
      </w:sdt>
      <w:r>
        <w:t xml:space="preserve"> applies maximum parsimony to build phylogenetic trees by assigning a score for a substitutions and then minimizing that score to produce a tree topography with minimal substitutions between sequences. Maximum parsimony generally performs well and can be improved with heuristics such as described by Weng, et al.</w:t>
      </w:r>
      <w:sdt>
        <w:sdtPr>
          <w:id w:val="577719935"/>
          <w:citation/>
        </w:sdtPr>
        <w:sdtContent>
          <w:r>
            <w:fldChar w:fldCharType="begin"/>
          </w:r>
          <w:r>
            <w:instrText xml:space="preserve"> CITATION Wen12 \l 3081 </w:instrText>
          </w:r>
          <w:r>
            <w:fldChar w:fldCharType="separate"/>
          </w:r>
          <w:r>
            <w:rPr>
              <w:noProof/>
            </w:rPr>
            <w:t xml:space="preserve"> </w:t>
          </w:r>
          <w:r w:rsidRPr="00AC1AE7">
            <w:rPr>
              <w:noProof/>
            </w:rPr>
            <w:t>(Weng, et al., 2012)</w:t>
          </w:r>
          <w:r>
            <w:fldChar w:fldCharType="end"/>
          </w:r>
        </w:sdtContent>
      </w:sdt>
      <w:r>
        <w:t xml:space="preserve"> who use probabilities to improve the performance of Fitch’s algorithm</w:t>
      </w:r>
      <w:sdt>
        <w:sdtPr>
          <w:id w:val="-1588834294"/>
          <w:citation/>
        </w:sdtPr>
        <w:sdtContent>
          <w:r>
            <w:fldChar w:fldCharType="begin"/>
          </w:r>
          <w:r>
            <w:instrText xml:space="preserve"> CITATION Fit71 \l 3081 </w:instrText>
          </w:r>
          <w:r>
            <w:fldChar w:fldCharType="separate"/>
          </w:r>
          <w:r>
            <w:rPr>
              <w:noProof/>
            </w:rPr>
            <w:t xml:space="preserve"> </w:t>
          </w:r>
          <w:r w:rsidRPr="00AC1AE7">
            <w:rPr>
              <w:noProof/>
            </w:rPr>
            <w:t>(Fitch, 1971)</w:t>
          </w:r>
          <w:r>
            <w:fldChar w:fldCharType="end"/>
          </w:r>
        </w:sdtContent>
      </w:sdt>
      <w:r>
        <w:t>. However, maximum parsimony methods can produce inconsistent results even when the substation rate is stable because the length of the sequence is influential in how many substitutions it accrues. The longer a sequence is the more likely it is for a substitution to occur and therefore the length of a sequence obscures actual evolutionary relationships</w:t>
      </w:r>
      <w:sdt>
        <w:sdtPr>
          <w:id w:val="1115563124"/>
          <w:citation/>
        </w:sdtPr>
        <w:sdtContent>
          <w:r>
            <w:fldChar w:fldCharType="begin"/>
          </w:r>
          <w:r>
            <w:instrText xml:space="preserve"> CITATION Tak94 \l 3081 </w:instrText>
          </w:r>
          <w:r>
            <w:fldChar w:fldCharType="separate"/>
          </w:r>
          <w:r>
            <w:rPr>
              <w:noProof/>
            </w:rPr>
            <w:t xml:space="preserve"> </w:t>
          </w:r>
          <w:r w:rsidRPr="00AC1AE7">
            <w:rPr>
              <w:noProof/>
            </w:rPr>
            <w:t>(Takezaki &amp; Nei, 1994)</w:t>
          </w:r>
          <w:r>
            <w:fldChar w:fldCharType="end"/>
          </w:r>
        </w:sdtContent>
      </w:sdt>
      <w:r>
        <w:t>.</w:t>
      </w:r>
    </w:p>
    <w:p w14:paraId="7AB1C583" w14:textId="77777777" w:rsidR="009140B7" w:rsidRDefault="009140B7" w:rsidP="009140B7"/>
    <w:p w14:paraId="10F333B2" w14:textId="4E048C6E" w:rsidR="009140B7" w:rsidRDefault="009140B7" w:rsidP="009140B7">
      <w:pPr>
        <w:pStyle w:val="Heading3"/>
      </w:pPr>
      <w:bookmarkStart w:id="14" w:name="_Toc37780640"/>
      <w:r>
        <w:t>Maximum Likelihood</w:t>
      </w:r>
      <w:bookmarkEnd w:id="14"/>
    </w:p>
    <w:p w14:paraId="5D12E5F1" w14:textId="20279310" w:rsidR="009140B7" w:rsidRDefault="009140B7" w:rsidP="009140B7">
      <w:r>
        <w:t xml:space="preserve">Maximum likelihood methods attempt to find the most likely tree topography from the given data by computing all possible tree configurations for the dataset. This method is computationally intense but is the most accurate at producing phylogenetic trees for cell type analysis using RNA </w:t>
      </w:r>
      <w:sdt>
        <w:sdtPr>
          <w:id w:val="-77594172"/>
          <w:citation/>
        </w:sdtPr>
        <w:sdtContent>
          <w:r>
            <w:fldChar w:fldCharType="begin"/>
          </w:r>
          <w:r>
            <w:instrText xml:space="preserve"> CITATION Nai16 \l 3081 </w:instrText>
          </w:r>
          <w:r>
            <w:fldChar w:fldCharType="separate"/>
          </w:r>
          <w:r w:rsidRPr="00AC1AE7">
            <w:rPr>
              <w:noProof/>
            </w:rPr>
            <w:t>(Nair, et al., 2016)</w:t>
          </w:r>
          <w:r>
            <w:fldChar w:fldCharType="end"/>
          </w:r>
        </w:sdtContent>
      </w:sdt>
      <w:r>
        <w:t xml:space="preserve"> and for DNA sequences</w:t>
      </w:r>
      <w:sdt>
        <w:sdtPr>
          <w:id w:val="379142674"/>
          <w:citation/>
        </w:sdtPr>
        <w:sdtContent>
          <w:r>
            <w:fldChar w:fldCharType="begin"/>
          </w:r>
          <w:r>
            <w:instrText xml:space="preserve"> CITATION Pau14 \l 3081 </w:instrText>
          </w:r>
          <w:r>
            <w:fldChar w:fldCharType="separate"/>
          </w:r>
          <w:r>
            <w:rPr>
              <w:noProof/>
            </w:rPr>
            <w:t xml:space="preserve"> </w:t>
          </w:r>
          <w:r w:rsidRPr="00AC1AE7">
            <w:rPr>
              <w:noProof/>
            </w:rPr>
            <w:t>(Paul &amp; Sahoo, 2014)</w:t>
          </w:r>
          <w:r>
            <w:fldChar w:fldCharType="end"/>
          </w:r>
        </w:sdtContent>
      </w:sdt>
      <w:r>
        <w:t xml:space="preserve">. Maximum likelihood methods also allow the method of modelling evolution to be explicitly specified unlike other methods where the model is implicit to the method such as maximum parsimony. This characteristic enables more fit models to be chosen based on circumstance. To reduce the computational intensity estimations for maximum likelihood can be used in place of calculating the actual likelihood </w:t>
      </w:r>
      <w:sdt>
        <w:sdtPr>
          <w:id w:val="-109891006"/>
          <w:citation/>
        </w:sdtPr>
        <w:sdtContent>
          <w:r>
            <w:fldChar w:fldCharType="begin"/>
          </w:r>
          <w:r>
            <w:instrText xml:space="preserve"> CITATION Pau14 \l 3081 </w:instrText>
          </w:r>
          <w:r>
            <w:fldChar w:fldCharType="separate"/>
          </w:r>
          <w:r w:rsidRPr="00AC1AE7">
            <w:rPr>
              <w:noProof/>
            </w:rPr>
            <w:t>(Paul &amp; Sahoo, 2014)</w:t>
          </w:r>
          <w:r>
            <w:fldChar w:fldCharType="end"/>
          </w:r>
        </w:sdtContent>
      </w:sdt>
      <w:r>
        <w:t>.</w:t>
      </w:r>
    </w:p>
    <w:p w14:paraId="29419AAA" w14:textId="77777777" w:rsidR="009140B7" w:rsidRPr="00D05909" w:rsidRDefault="009140B7" w:rsidP="009140B7"/>
    <w:p w14:paraId="390C23D2" w14:textId="1B776258" w:rsidR="009140B7" w:rsidRDefault="009140B7" w:rsidP="009140B7">
      <w:pPr>
        <w:pStyle w:val="Heading3"/>
      </w:pPr>
      <w:bookmarkStart w:id="15" w:name="_Toc37780641"/>
      <w:r>
        <w:t>Twilight Zone</w:t>
      </w:r>
      <w:bookmarkEnd w:id="15"/>
    </w:p>
    <w:p w14:paraId="21C6FDE4" w14:textId="77777777" w:rsidR="009140B7" w:rsidRDefault="009140B7" w:rsidP="009140B7">
      <w:r>
        <w:t xml:space="preserve">When reconstructing a phylogenetic tree based on protein sequence similarity the assumption is made that similarity implies homology however this does not always hold </w:t>
      </w:r>
      <w:r>
        <w:lastRenderedPageBreak/>
        <w:t>true. In the twilight zone, where similarity between sequences is less than 20-30%, homology can no longer be reliably inferred. This is because random similarities in protein sequences cannot be distinguished from similarities due to homologous structures</w:t>
      </w:r>
      <w:sdt>
        <w:sdtPr>
          <w:id w:val="1902482079"/>
          <w:citation/>
        </w:sdtPr>
        <w:sdtContent>
          <w:r>
            <w:fldChar w:fldCharType="begin"/>
          </w:r>
          <w:r>
            <w:instrText xml:space="preserve"> CITATION Chu96 \l 3081 </w:instrText>
          </w:r>
          <w:r>
            <w:fldChar w:fldCharType="separate"/>
          </w:r>
          <w:r>
            <w:rPr>
              <w:noProof/>
            </w:rPr>
            <w:t xml:space="preserve"> </w:t>
          </w:r>
          <w:r w:rsidRPr="00AC1AE7">
            <w:rPr>
              <w:noProof/>
            </w:rPr>
            <w:t>(Chung &amp; Subbiah, 1996)</w:t>
          </w:r>
          <w:r>
            <w:fldChar w:fldCharType="end"/>
          </w:r>
        </w:sdtContent>
      </w:sdt>
      <w:r>
        <w:t xml:space="preserve">.  </w:t>
      </w:r>
    </w:p>
    <w:p w14:paraId="6A06DC0F" w14:textId="77777777" w:rsidR="009140B7" w:rsidRPr="00D05909" w:rsidRDefault="009140B7" w:rsidP="009140B7"/>
    <w:p w14:paraId="24350930" w14:textId="47EAF2F4" w:rsidR="009140B7" w:rsidRDefault="009140B7" w:rsidP="009140B7">
      <w:pPr>
        <w:pStyle w:val="Heading2"/>
      </w:pPr>
      <w:bookmarkStart w:id="16" w:name="_Toc37780642"/>
      <w:r>
        <w:t>Using Protein Structure to build trees</w:t>
      </w:r>
      <w:bookmarkEnd w:id="16"/>
    </w:p>
    <w:p w14:paraId="21AE32D5" w14:textId="7607564B" w:rsidR="009140B7" w:rsidRDefault="009140B7" w:rsidP="009140B7">
      <w:r>
        <w:t xml:space="preserve">Protein structures are more highly conserved than protein sequence or DNA sequences </w:t>
      </w:r>
      <w:sdt>
        <w:sdtPr>
          <w:id w:val="-68580010"/>
          <w:citation/>
        </w:sdtPr>
        <w:sdtContent>
          <w:r>
            <w:fldChar w:fldCharType="begin"/>
          </w:r>
          <w:r>
            <w:instrText xml:space="preserve"> CITATION Flo93 \l 3081 </w:instrText>
          </w:r>
          <w:r>
            <w:fldChar w:fldCharType="separate"/>
          </w:r>
          <w:r w:rsidRPr="00AC1AE7">
            <w:rPr>
              <w:noProof/>
            </w:rPr>
            <w:t>(Flores, et al., 1993)</w:t>
          </w:r>
          <w:r>
            <w:fldChar w:fldCharType="end"/>
          </w:r>
        </w:sdtContent>
      </w:sdt>
      <w:r>
        <w:t xml:space="preserve"> because protein structure is more important for the function of a protein and variations in sequence can result in the same or similar structures. Rodriguez-Rivas, et al. found proteins that interact with each other and co-evolve likely to have highly conserved structures which can be used in the twilight zone to determine homology between these proteins in prokaryotes and identify protein interactions in eukaryotes</w:t>
      </w:r>
      <w:sdt>
        <w:sdtPr>
          <w:id w:val="-429891470"/>
          <w:citation/>
        </w:sdtPr>
        <w:sdtContent>
          <w:r>
            <w:fldChar w:fldCharType="begin"/>
          </w:r>
          <w:r>
            <w:instrText xml:space="preserve"> CITATION Rod16 \l 3081 </w:instrText>
          </w:r>
          <w:r>
            <w:fldChar w:fldCharType="separate"/>
          </w:r>
          <w:r>
            <w:rPr>
              <w:noProof/>
            </w:rPr>
            <w:t xml:space="preserve"> </w:t>
          </w:r>
          <w:r w:rsidRPr="00AC1AE7">
            <w:rPr>
              <w:noProof/>
            </w:rPr>
            <w:t>(Rodriguez-Rivas, et al., 2016)</w:t>
          </w:r>
          <w:r>
            <w:fldChar w:fldCharType="end"/>
          </w:r>
        </w:sdtContent>
      </w:sdt>
      <w:r>
        <w:t>. Furthermore, proteins can diverge to having low sequence similarity while maintaining similarity of sequence and function</w:t>
      </w:r>
      <w:sdt>
        <w:sdtPr>
          <w:id w:val="-317269747"/>
          <w:citation/>
        </w:sdtPr>
        <w:sdtContent>
          <w:r>
            <w:fldChar w:fldCharType="begin"/>
          </w:r>
          <w:r>
            <w:instrText xml:space="preserve"> CITATION Tod01 \l 3081 </w:instrText>
          </w:r>
          <w:r>
            <w:fldChar w:fldCharType="separate"/>
          </w:r>
          <w:r>
            <w:rPr>
              <w:noProof/>
            </w:rPr>
            <w:t xml:space="preserve"> </w:t>
          </w:r>
          <w:r w:rsidRPr="00AC1AE7">
            <w:rPr>
              <w:noProof/>
            </w:rPr>
            <w:t>(Todd, et al., 2001)</w:t>
          </w:r>
          <w:r>
            <w:fldChar w:fldCharType="end"/>
          </w:r>
        </w:sdtContent>
      </w:sdt>
      <w:r>
        <w:t>. Therefore incorporating 3-dimensional structural information when there is low sequence similarity may improve protein phylogenetic trees</w:t>
      </w:r>
      <w:sdt>
        <w:sdtPr>
          <w:id w:val="-1956250235"/>
          <w:citation/>
        </w:sdtPr>
        <w:sdtContent>
          <w:r>
            <w:fldChar w:fldCharType="begin"/>
          </w:r>
          <w:r>
            <w:instrText xml:space="preserve"> CITATION Bal07 \l 3081 </w:instrText>
          </w:r>
          <w:r>
            <w:fldChar w:fldCharType="separate"/>
          </w:r>
          <w:r>
            <w:rPr>
              <w:noProof/>
            </w:rPr>
            <w:t xml:space="preserve"> </w:t>
          </w:r>
          <w:r w:rsidRPr="00AC1AE7">
            <w:rPr>
              <w:noProof/>
            </w:rPr>
            <w:t>(Balaji &amp; Srinivasan, 2007)</w:t>
          </w:r>
          <w:r>
            <w:fldChar w:fldCharType="end"/>
          </w:r>
        </w:sdtContent>
      </w:sdt>
      <w:r>
        <w:t>.</w:t>
      </w:r>
    </w:p>
    <w:p w14:paraId="12867469" w14:textId="77777777" w:rsidR="009140B7" w:rsidRDefault="009140B7" w:rsidP="009140B7"/>
    <w:p w14:paraId="32E0D84A" w14:textId="07E3C436" w:rsidR="009140B7" w:rsidRDefault="009140B7" w:rsidP="009140B7">
      <w:pPr>
        <w:pStyle w:val="Heading3"/>
      </w:pPr>
      <w:bookmarkStart w:id="17" w:name="_Toc37780643"/>
      <w:r>
        <w:t>Sequence-Structure Alignments</w:t>
      </w:r>
      <w:bookmarkEnd w:id="17"/>
    </w:p>
    <w:p w14:paraId="76D67096" w14:textId="78A943BE" w:rsidR="009140B7" w:rsidRDefault="009140B7" w:rsidP="009140B7">
      <w:r>
        <w:t>Johnson et al. was the first to incorporate protein structure into protein sequence alignments by aligning sequences to a template based on structural information or homologous sequence information</w:t>
      </w:r>
      <w:sdt>
        <w:sdtPr>
          <w:id w:val="-1009756107"/>
          <w:citation/>
        </w:sdtPr>
        <w:sdtContent>
          <w:r>
            <w:fldChar w:fldCharType="begin"/>
          </w:r>
          <w:r>
            <w:instrText xml:space="preserve"> CITATION Joh93 \l 3081 </w:instrText>
          </w:r>
          <w:r>
            <w:fldChar w:fldCharType="separate"/>
          </w:r>
          <w:r>
            <w:rPr>
              <w:noProof/>
            </w:rPr>
            <w:t xml:space="preserve"> </w:t>
          </w:r>
          <w:r w:rsidRPr="00AC1AE7">
            <w:rPr>
              <w:noProof/>
            </w:rPr>
            <w:t>(Johnson, et al., 1993)</w:t>
          </w:r>
          <w:r>
            <w:fldChar w:fldCharType="end"/>
          </w:r>
        </w:sdtContent>
      </w:sdt>
      <w:r>
        <w:t>. Protein structure data can be used to create multiple sequence alignments with programs such as 3D Coffee</w:t>
      </w:r>
      <w:sdt>
        <w:sdtPr>
          <w:id w:val="1669126110"/>
          <w:citation/>
        </w:sdtPr>
        <w:sdtContent>
          <w:r>
            <w:fldChar w:fldCharType="begin"/>
          </w:r>
          <w:r>
            <w:instrText xml:space="preserve"> CITATION OSu04 \l 3081 </w:instrText>
          </w:r>
          <w:r>
            <w:fldChar w:fldCharType="separate"/>
          </w:r>
          <w:r>
            <w:rPr>
              <w:noProof/>
            </w:rPr>
            <w:t xml:space="preserve"> </w:t>
          </w:r>
          <w:r w:rsidRPr="00AC1AE7">
            <w:rPr>
              <w:noProof/>
            </w:rPr>
            <w:t>(O'Sullivan, et al., 2004)</w:t>
          </w:r>
          <w:r>
            <w:fldChar w:fldCharType="end"/>
          </w:r>
        </w:sdtContent>
      </w:sdt>
      <w:r>
        <w:t xml:space="preserve"> which compiles a library from sequence-sequence, structure-sequence and structure-structure pairwise alignments. The library is then used to assemble a progressive alignment, producing the multiple sequence alignment. Incorporating known structural data improves the quality of the multiple sequence alignment</w:t>
      </w:r>
      <w:sdt>
        <w:sdtPr>
          <w:id w:val="569391040"/>
          <w:citation/>
        </w:sdtPr>
        <w:sdtContent>
          <w:r>
            <w:fldChar w:fldCharType="begin"/>
          </w:r>
          <w:r>
            <w:instrText xml:space="preserve"> CITATION OSu04 \l 3081 </w:instrText>
          </w:r>
          <w:r>
            <w:fldChar w:fldCharType="separate"/>
          </w:r>
          <w:r>
            <w:rPr>
              <w:noProof/>
            </w:rPr>
            <w:t xml:space="preserve"> </w:t>
          </w:r>
          <w:r w:rsidRPr="00AC1AE7">
            <w:rPr>
              <w:noProof/>
            </w:rPr>
            <w:t>(O'Sullivan, et al., 2004)</w:t>
          </w:r>
          <w:r>
            <w:fldChar w:fldCharType="end"/>
          </w:r>
        </w:sdtContent>
      </w:sdt>
      <w:r>
        <w:t xml:space="preserve">. Predicted protein structures can also be used to improve multiple sequence alignments, SPEM </w:t>
      </w:r>
      <w:sdt>
        <w:sdtPr>
          <w:id w:val="41024584"/>
          <w:citation/>
        </w:sdtPr>
        <w:sdtContent>
          <w:r>
            <w:fldChar w:fldCharType="begin"/>
          </w:r>
          <w:r>
            <w:instrText xml:space="preserve"> CITATION Zho05 \l 3081 </w:instrText>
          </w:r>
          <w:r>
            <w:fldChar w:fldCharType="separate"/>
          </w:r>
          <w:r w:rsidRPr="00AC1AE7">
            <w:rPr>
              <w:noProof/>
            </w:rPr>
            <w:t>(Zhou &amp; Zhou, 2005)</w:t>
          </w:r>
          <w:r>
            <w:fldChar w:fldCharType="end"/>
          </w:r>
        </w:sdtContent>
      </w:sdt>
      <w:r>
        <w:t xml:space="preserve"> is a method that uses </w:t>
      </w:r>
      <w:proofErr w:type="spellStart"/>
      <w:r>
        <w:t>preprocessed</w:t>
      </w:r>
      <w:proofErr w:type="spellEnd"/>
      <w:r>
        <w:t xml:space="preserve"> secondary protein structure predictions to improve the final multiple sequence alignment. Therefore, when protein structures are not available predicted structures can be used to improve a multiple sequence alignment. PROMALS3D</w:t>
      </w:r>
      <w:sdt>
        <w:sdtPr>
          <w:id w:val="-646430679"/>
          <w:citation/>
        </w:sdtPr>
        <w:sdtContent>
          <w:r>
            <w:fldChar w:fldCharType="begin"/>
          </w:r>
          <w:r>
            <w:instrText xml:space="preserve"> CITATION Pei08 \l 3081 </w:instrText>
          </w:r>
          <w:r>
            <w:fldChar w:fldCharType="separate"/>
          </w:r>
          <w:r>
            <w:rPr>
              <w:noProof/>
            </w:rPr>
            <w:t xml:space="preserve"> </w:t>
          </w:r>
          <w:r w:rsidRPr="00AC1AE7">
            <w:rPr>
              <w:noProof/>
            </w:rPr>
            <w:t>(Pei, et al., 2008)</w:t>
          </w:r>
          <w:r>
            <w:fldChar w:fldCharType="end"/>
          </w:r>
        </w:sdtContent>
      </w:sdt>
      <w:r>
        <w:t xml:space="preserve"> is a multiple sequence aligning program which uses both available protein structural data and predicted protein structure from homolog searches to produce high quality multiple sequence alignments.</w:t>
      </w:r>
    </w:p>
    <w:p w14:paraId="1098C30B" w14:textId="77777777" w:rsidR="009140B7" w:rsidRDefault="009140B7" w:rsidP="009140B7"/>
    <w:p w14:paraId="1BAA254D" w14:textId="60F0907C" w:rsidR="009140B7" w:rsidRDefault="009140B7" w:rsidP="009140B7">
      <w:pPr>
        <w:pStyle w:val="Heading3"/>
      </w:pPr>
      <w:bookmarkStart w:id="18" w:name="_Toc37780644"/>
      <w:r>
        <w:t>Structure-Structure Alignment</w:t>
      </w:r>
      <w:bookmarkEnd w:id="18"/>
    </w:p>
    <w:p w14:paraId="6965C9B8" w14:textId="77777777" w:rsidR="009140B7" w:rsidRDefault="009140B7" w:rsidP="009140B7">
      <w:r>
        <w:t>Three-dimensional protein structure alignments produce multiple sequence alignments by comparing protein structure and not proteins sequence. STAMP</w:t>
      </w:r>
      <w:sdt>
        <w:sdtPr>
          <w:id w:val="-1727758705"/>
          <w:citation/>
        </w:sdtPr>
        <w:sdtContent>
          <w:r>
            <w:fldChar w:fldCharType="begin"/>
          </w:r>
          <w:r>
            <w:instrText xml:space="preserve"> CITATION Rus92 \l 3081 </w:instrText>
          </w:r>
          <w:r>
            <w:fldChar w:fldCharType="separate"/>
          </w:r>
          <w:r>
            <w:rPr>
              <w:noProof/>
            </w:rPr>
            <w:t xml:space="preserve"> </w:t>
          </w:r>
          <w:r w:rsidRPr="00AC1AE7">
            <w:rPr>
              <w:noProof/>
            </w:rPr>
            <w:t>(Russel &amp; Barton, 1992)</w:t>
          </w:r>
          <w:r>
            <w:fldChar w:fldCharType="end"/>
          </w:r>
        </w:sdtContent>
      </w:sdt>
      <w:r>
        <w:t xml:space="preserve"> is a multiple structural aligner that uses an initial multiple sequence alignment to create a similarity tree for structures and then uses that tree to align the other protein structures. Structure based multiple sequence aligners can perform better than sequence or structure/sequence based aligners with a recent study finding MAMMOTH and MATRAS performing best of all multiple alignment algorithms tested</w:t>
      </w:r>
      <w:sdt>
        <w:sdtPr>
          <w:id w:val="1196116862"/>
          <w:citation/>
        </w:sdtPr>
        <w:sdtContent>
          <w:r>
            <w:fldChar w:fldCharType="begin"/>
          </w:r>
          <w:r>
            <w:instrText xml:space="preserve"> CITATION Car19 \l 3081 </w:instrText>
          </w:r>
          <w:r>
            <w:fldChar w:fldCharType="separate"/>
          </w:r>
          <w:r>
            <w:rPr>
              <w:noProof/>
            </w:rPr>
            <w:t xml:space="preserve"> </w:t>
          </w:r>
          <w:r w:rsidRPr="00AC1AE7">
            <w:rPr>
              <w:noProof/>
            </w:rPr>
            <w:t>(Carpentier &amp; Chomilier, 2019)</w:t>
          </w:r>
          <w:r>
            <w:fldChar w:fldCharType="end"/>
          </w:r>
        </w:sdtContent>
      </w:sdt>
      <w:r>
        <w:t>. MAMMOTH</w:t>
      </w:r>
      <w:sdt>
        <w:sdtPr>
          <w:id w:val="543112506"/>
          <w:citation/>
        </w:sdtPr>
        <w:sdtContent>
          <w:r>
            <w:fldChar w:fldCharType="begin"/>
          </w:r>
          <w:r>
            <w:instrText xml:space="preserve"> CITATION Ort02 \l 3081 </w:instrText>
          </w:r>
          <w:r>
            <w:fldChar w:fldCharType="separate"/>
          </w:r>
          <w:r>
            <w:rPr>
              <w:noProof/>
            </w:rPr>
            <w:t xml:space="preserve"> </w:t>
          </w:r>
          <w:r w:rsidRPr="00AC1AE7">
            <w:rPr>
              <w:noProof/>
            </w:rPr>
            <w:t>(Ortiz, et al., 2002)</w:t>
          </w:r>
          <w:r>
            <w:fldChar w:fldCharType="end"/>
          </w:r>
        </w:sdtContent>
      </w:sdt>
      <w:r>
        <w:t xml:space="preserve"> is a completely sequence independent algorithm that uses a heuristic capable of accurately aligning even low-resolution three-dimensional protein structures. MATRAS</w:t>
      </w:r>
      <w:sdt>
        <w:sdtPr>
          <w:id w:val="-1258517408"/>
          <w:citation/>
        </w:sdtPr>
        <w:sdtContent>
          <w:r>
            <w:fldChar w:fldCharType="begin"/>
          </w:r>
          <w:r>
            <w:instrText xml:space="preserve"> CITATION Kaw03 \l 3081 </w:instrText>
          </w:r>
          <w:r>
            <w:fldChar w:fldCharType="separate"/>
          </w:r>
          <w:r>
            <w:rPr>
              <w:noProof/>
            </w:rPr>
            <w:t xml:space="preserve"> </w:t>
          </w:r>
          <w:r w:rsidRPr="00AC1AE7">
            <w:rPr>
              <w:noProof/>
            </w:rPr>
            <w:t>(Kawabata, 2003)</w:t>
          </w:r>
          <w:r>
            <w:fldChar w:fldCharType="end"/>
          </w:r>
        </w:sdtContent>
      </w:sdt>
      <w:r>
        <w:t xml:space="preserve"> uses a structural similarity score to priorities alignment of homologous structures in the three-dimensional protein structure space. </w:t>
      </w:r>
    </w:p>
    <w:p w14:paraId="00F89461" w14:textId="77777777" w:rsidR="009140B7" w:rsidRDefault="009140B7" w:rsidP="009140B7"/>
    <w:p w14:paraId="5B60FC5E" w14:textId="371CA4F1" w:rsidR="009140B7" w:rsidRDefault="009140B7" w:rsidP="009140B7">
      <w:pPr>
        <w:pStyle w:val="Heading3"/>
      </w:pPr>
      <w:bookmarkStart w:id="19" w:name="_Toc37780645"/>
      <w:r>
        <w:lastRenderedPageBreak/>
        <w:t>Limitations</w:t>
      </w:r>
      <w:bookmarkEnd w:id="19"/>
    </w:p>
    <w:p w14:paraId="32BE85A8" w14:textId="77777777" w:rsidR="009140B7" w:rsidRDefault="009140B7" w:rsidP="009140B7">
      <w:r>
        <w:t xml:space="preserve">Protein sequence data is much more available and extensive than three-dimensional protein structure data, but protein structure is more highly conserved and therefore more accurate at low sequence similarities </w:t>
      </w:r>
      <w:sdt>
        <w:sdtPr>
          <w:id w:val="-1952852319"/>
          <w:citation/>
        </w:sdtPr>
        <w:sdtContent>
          <w:r>
            <w:fldChar w:fldCharType="begin"/>
          </w:r>
          <w:r>
            <w:instrText xml:space="preserve"> CITATION Chu96 \l 3081 </w:instrText>
          </w:r>
          <w:r>
            <w:fldChar w:fldCharType="separate"/>
          </w:r>
          <w:r w:rsidRPr="00AC1AE7">
            <w:rPr>
              <w:noProof/>
            </w:rPr>
            <w:t>(Chung &amp; Subbiah, 1996)</w:t>
          </w:r>
          <w:r>
            <w:fldChar w:fldCharType="end"/>
          </w:r>
        </w:sdtContent>
      </w:sdt>
      <w:r>
        <w:t xml:space="preserve">. </w:t>
      </w:r>
    </w:p>
    <w:p w14:paraId="521A455D" w14:textId="77777777" w:rsidR="009140B7" w:rsidRPr="00AC1AE7" w:rsidRDefault="009140B7" w:rsidP="009140B7"/>
    <w:p w14:paraId="54E3D7A0" w14:textId="3B5C437D" w:rsidR="009140B7" w:rsidRDefault="009140B7" w:rsidP="009140B7">
      <w:pPr>
        <w:pStyle w:val="Heading2"/>
      </w:pPr>
      <w:bookmarkStart w:id="20" w:name="_Toc37780646"/>
      <w:r>
        <w:t>Evaluating Phylogenetic Trees</w:t>
      </w:r>
      <w:bookmarkEnd w:id="20"/>
    </w:p>
    <w:p w14:paraId="43D402F8" w14:textId="42617938" w:rsidR="009140B7" w:rsidRDefault="009140B7" w:rsidP="009140B7">
      <w:r>
        <w:t>Evaluation of phylogenetic trees needs to be undertaken to identify how likely a topography is to represent actual evolutionary processes and relationships.</w:t>
      </w:r>
    </w:p>
    <w:p w14:paraId="30743AFA" w14:textId="77777777" w:rsidR="009140B7" w:rsidRPr="00963209" w:rsidRDefault="009140B7" w:rsidP="009140B7"/>
    <w:p w14:paraId="3782C8E0" w14:textId="41B3CEE8" w:rsidR="009140B7" w:rsidRDefault="009140B7" w:rsidP="009140B7">
      <w:pPr>
        <w:pStyle w:val="Heading3"/>
      </w:pPr>
      <w:bookmarkStart w:id="21" w:name="_Toc37780647"/>
      <w:r>
        <w:t>Consensus Trees</w:t>
      </w:r>
      <w:bookmarkEnd w:id="21"/>
    </w:p>
    <w:p w14:paraId="2F60F89E" w14:textId="7076B9A3" w:rsidR="009140B7" w:rsidRDefault="009140B7" w:rsidP="009140B7">
      <w:r>
        <w:t>The choice of algorithm used to build multiple sequence alignments and phylogenetic trees can have a massive impact on the topology of the final tree. Even changes to the order in which protein sequences are provided to an algorithm may change to topography of the phylogenetic tree produced. One way to overcome this issue and find a more optimal tree topography is through a consensus tree. A consensus tree algorithm takes in multiple tree topographies and converges them into one tree, the consensus tree</w:t>
      </w:r>
      <w:sdt>
        <w:sdtPr>
          <w:id w:val="76640625"/>
          <w:citation/>
        </w:sdtPr>
        <w:sdtContent>
          <w:r>
            <w:fldChar w:fldCharType="begin"/>
          </w:r>
          <w:r>
            <w:instrText xml:space="preserve"> CITATION Bry91 \l 3081 </w:instrText>
          </w:r>
          <w:r>
            <w:fldChar w:fldCharType="separate"/>
          </w:r>
          <w:r>
            <w:rPr>
              <w:noProof/>
            </w:rPr>
            <w:t xml:space="preserve"> </w:t>
          </w:r>
          <w:r w:rsidRPr="00963209">
            <w:rPr>
              <w:noProof/>
            </w:rPr>
            <w:t>(Bryant, 1991)</w:t>
          </w:r>
          <w:r>
            <w:fldChar w:fldCharType="end"/>
          </w:r>
        </w:sdtContent>
      </w:sdt>
      <w:r>
        <w:t>. These algorithms perform well on homologous trees however, consensus trees based on heterologous trees can often be poorly resolved or based on arbitrary choices</w:t>
      </w:r>
      <w:sdt>
        <w:sdtPr>
          <w:id w:val="-490401693"/>
          <w:citation/>
        </w:sdtPr>
        <w:sdtContent>
          <w:r>
            <w:fldChar w:fldCharType="begin"/>
          </w:r>
          <w:r>
            <w:instrText xml:space="preserve"> CITATION Bon06 \l 3081 </w:instrText>
          </w:r>
          <w:r>
            <w:fldChar w:fldCharType="separate"/>
          </w:r>
          <w:r>
            <w:rPr>
              <w:noProof/>
            </w:rPr>
            <w:t xml:space="preserve"> </w:t>
          </w:r>
          <w:r w:rsidRPr="00963209">
            <w:rPr>
              <w:noProof/>
            </w:rPr>
            <w:t>(Bonnard, et al., 2006)</w:t>
          </w:r>
          <w:r>
            <w:fldChar w:fldCharType="end"/>
          </w:r>
        </w:sdtContent>
      </w:sdt>
      <w:r>
        <w:t xml:space="preserve">. </w:t>
      </w:r>
    </w:p>
    <w:p w14:paraId="15BC8C77" w14:textId="77777777" w:rsidR="009140B7" w:rsidRPr="00076A40" w:rsidRDefault="009140B7" w:rsidP="009140B7"/>
    <w:p w14:paraId="362E8490" w14:textId="5D95D911" w:rsidR="009140B7" w:rsidRDefault="009140B7" w:rsidP="009140B7">
      <w:pPr>
        <w:pStyle w:val="Heading3"/>
      </w:pPr>
      <w:bookmarkStart w:id="22" w:name="_Toc37780648"/>
      <w:r>
        <w:t>Bootstrapping</w:t>
      </w:r>
      <w:bookmarkEnd w:id="22"/>
    </w:p>
    <w:p w14:paraId="31A066E0" w14:textId="77777777" w:rsidR="009140B7" w:rsidRDefault="009140B7" w:rsidP="009140B7">
      <w:r>
        <w:t>Bootstrapping</w:t>
      </w:r>
      <w:sdt>
        <w:sdtPr>
          <w:id w:val="881513351"/>
          <w:citation/>
        </w:sdtPr>
        <w:sdtContent>
          <w:r>
            <w:fldChar w:fldCharType="begin"/>
          </w:r>
          <w:r>
            <w:instrText xml:space="preserve"> CITATION Efr79 \l 3081 </w:instrText>
          </w:r>
          <w:r>
            <w:fldChar w:fldCharType="separate"/>
          </w:r>
          <w:r>
            <w:rPr>
              <w:noProof/>
            </w:rPr>
            <w:t xml:space="preserve"> </w:t>
          </w:r>
          <w:r w:rsidRPr="00963209">
            <w:rPr>
              <w:noProof/>
            </w:rPr>
            <w:t>(Efron, 1979)</w:t>
          </w:r>
          <w:r>
            <w:fldChar w:fldCharType="end"/>
          </w:r>
        </w:sdtContent>
      </w:sdt>
      <w:r>
        <w:t xml:space="preserve"> can be used to evaluate the robustness of a phylogenetic tree</w:t>
      </w:r>
      <w:sdt>
        <w:sdtPr>
          <w:id w:val="-1563403209"/>
          <w:citation/>
        </w:sdtPr>
        <w:sdtContent>
          <w:r>
            <w:fldChar w:fldCharType="begin"/>
          </w:r>
          <w:r>
            <w:instrText xml:space="preserve"> CITATION Fel85 \l 3081 </w:instrText>
          </w:r>
          <w:r>
            <w:fldChar w:fldCharType="separate"/>
          </w:r>
          <w:r>
            <w:rPr>
              <w:noProof/>
            </w:rPr>
            <w:t xml:space="preserve"> </w:t>
          </w:r>
          <w:r w:rsidRPr="00963209">
            <w:rPr>
              <w:noProof/>
            </w:rPr>
            <w:t>(Felsenstein, 1985)</w:t>
          </w:r>
          <w:r>
            <w:fldChar w:fldCharType="end"/>
          </w:r>
        </w:sdtContent>
      </w:sdt>
      <w:r>
        <w:t>. Bootstrapping uses a resampling with replacement on the input data to create multiple trees, a majority consensus tree is then created which indicates the frequency of groups appearing in the bootstrapped trees. Groups with frequencies 95% and above are considered statistically significant</w:t>
      </w:r>
      <w:sdt>
        <w:sdtPr>
          <w:id w:val="389391215"/>
          <w:citation/>
        </w:sdtPr>
        <w:sdtContent>
          <w:r>
            <w:fldChar w:fldCharType="begin"/>
          </w:r>
          <w:r>
            <w:instrText xml:space="preserve"> CITATION Fel85 \l 3081 </w:instrText>
          </w:r>
          <w:r>
            <w:fldChar w:fldCharType="separate"/>
          </w:r>
          <w:r>
            <w:rPr>
              <w:noProof/>
            </w:rPr>
            <w:t xml:space="preserve"> </w:t>
          </w:r>
          <w:r w:rsidRPr="00963209">
            <w:rPr>
              <w:noProof/>
            </w:rPr>
            <w:t>(Felsenstein, 1985)</w:t>
          </w:r>
          <w:r>
            <w:fldChar w:fldCharType="end"/>
          </w:r>
        </w:sdtContent>
      </w:sdt>
      <w:r>
        <w:t>. This method creates a consensus tree and gives an indication of how much confidence can be placed in a grouping on the tree.</w:t>
      </w:r>
    </w:p>
    <w:p w14:paraId="71975BB1" w14:textId="77777777" w:rsidR="009140B7" w:rsidRDefault="009140B7" w:rsidP="009140B7"/>
    <w:p w14:paraId="56A5779B" w14:textId="58B54607" w:rsidR="009140B7" w:rsidRDefault="009140B7" w:rsidP="009140B7">
      <w:pPr>
        <w:pStyle w:val="Heading3"/>
      </w:pPr>
      <w:bookmarkStart w:id="23" w:name="_Toc37780649"/>
      <w:r>
        <w:t>Bayesian Posterior Distributions</w:t>
      </w:r>
      <w:bookmarkEnd w:id="23"/>
    </w:p>
    <w:p w14:paraId="24EA5B23" w14:textId="77777777" w:rsidR="009140B7" w:rsidRDefault="009140B7" w:rsidP="009140B7">
      <w:r>
        <w:t xml:space="preserve">Another method of evaluating phylogenetic trees is by using the Bayesian posterior distribution as outlined in </w:t>
      </w:r>
      <w:sdt>
        <w:sdtPr>
          <w:id w:val="-958249914"/>
          <w:citation/>
        </w:sdtPr>
        <w:sdtContent>
          <w:r>
            <w:fldChar w:fldCharType="begin"/>
          </w:r>
          <w:r>
            <w:instrText xml:space="preserve"> CITATION Hue01 \l 3081 </w:instrText>
          </w:r>
          <w:r>
            <w:fldChar w:fldCharType="separate"/>
          </w:r>
          <w:r w:rsidRPr="00963209">
            <w:rPr>
              <w:noProof/>
            </w:rPr>
            <w:t>(Huelsenbeck &amp; Ronquist, 2001)</w:t>
          </w:r>
          <w:r>
            <w:fldChar w:fldCharType="end"/>
          </w:r>
        </w:sdtContent>
      </w:sdt>
      <w:r>
        <w:t>. The posterior probability of a tree is the probability that the tree is correct given that the model used is correct, this can be used like bootstrapping to indicate how robust a tree topography is. Bayesian methods are more reliable but are more heavily influenced if the model used to build the tree is inappropriate</w:t>
      </w:r>
      <w:sdt>
        <w:sdtPr>
          <w:id w:val="1434479056"/>
          <w:citation/>
        </w:sdtPr>
        <w:sdtContent>
          <w:r>
            <w:fldChar w:fldCharType="begin"/>
          </w:r>
          <w:r>
            <w:instrText xml:space="preserve"> CITATION Hue04 \l 3081 </w:instrText>
          </w:r>
          <w:r>
            <w:fldChar w:fldCharType="separate"/>
          </w:r>
          <w:r>
            <w:rPr>
              <w:noProof/>
            </w:rPr>
            <w:t xml:space="preserve"> </w:t>
          </w:r>
          <w:r w:rsidRPr="00963209">
            <w:rPr>
              <w:noProof/>
            </w:rPr>
            <w:t>(Huelsenbeck &amp; Rannala, 2004)</w:t>
          </w:r>
          <w:r>
            <w:fldChar w:fldCharType="end"/>
          </w:r>
        </w:sdtContent>
      </w:sdt>
      <w:r>
        <w:t>.</w:t>
      </w:r>
    </w:p>
    <w:p w14:paraId="4DB721C9" w14:textId="77777777" w:rsidR="009140B7" w:rsidRDefault="009140B7" w:rsidP="009140B7"/>
    <w:p w14:paraId="0597EE38" w14:textId="77777777" w:rsidR="009140B7" w:rsidRDefault="009140B7" w:rsidP="009140B7">
      <w:pPr>
        <w:pStyle w:val="Heading2"/>
      </w:pPr>
      <w:bookmarkStart w:id="24" w:name="_Toc37780650"/>
      <w:r>
        <w:t>1.6 Gaps in Literature</w:t>
      </w:r>
      <w:bookmarkEnd w:id="24"/>
    </w:p>
    <w:p w14:paraId="309A97C9" w14:textId="77777777" w:rsidR="009140B7" w:rsidRDefault="009140B7" w:rsidP="009140B7">
      <w:pPr>
        <w:ind w:firstLine="720"/>
      </w:pPr>
      <w:r>
        <w:t xml:space="preserve">Many methods for reconstructing protein phylogenetic trees are available in the literature including methods that utilize sequence data </w:t>
      </w:r>
      <w:sdt>
        <w:sdtPr>
          <w:id w:val="-1201623452"/>
          <w:citation/>
        </w:sdtPr>
        <w:sdtContent>
          <w:r>
            <w:fldChar w:fldCharType="begin"/>
          </w:r>
          <w:r>
            <w:instrText xml:space="preserve"> CITATION Fel93 \l 3081 </w:instrText>
          </w:r>
          <w:r>
            <w:fldChar w:fldCharType="separate"/>
          </w:r>
          <w:r w:rsidRPr="00AC1AE7">
            <w:rPr>
              <w:noProof/>
            </w:rPr>
            <w:t>(Felsenstein, 1993)</w:t>
          </w:r>
          <w:r>
            <w:fldChar w:fldCharType="end"/>
          </w:r>
        </w:sdtContent>
      </w:sdt>
      <w:r>
        <w:t xml:space="preserve">, structural data </w:t>
      </w:r>
      <w:sdt>
        <w:sdtPr>
          <w:id w:val="1316836579"/>
          <w:citation/>
        </w:sdtPr>
        <w:sdtContent>
          <w:r>
            <w:fldChar w:fldCharType="begin"/>
          </w:r>
          <w:r>
            <w:instrText xml:space="preserve"> CITATION Ort02 \l 3081 </w:instrText>
          </w:r>
          <w:r>
            <w:fldChar w:fldCharType="separate"/>
          </w:r>
          <w:r w:rsidRPr="00AC1AE7">
            <w:rPr>
              <w:noProof/>
            </w:rPr>
            <w:t>(Ortiz, et al., 2002)</w:t>
          </w:r>
          <w:r>
            <w:fldChar w:fldCharType="end"/>
          </w:r>
        </w:sdtContent>
      </w:sdt>
      <w:r>
        <w:t xml:space="preserve"> or both </w:t>
      </w:r>
      <w:sdt>
        <w:sdtPr>
          <w:id w:val="-1884095651"/>
          <w:citation/>
        </w:sdtPr>
        <w:sdtContent>
          <w:r>
            <w:fldChar w:fldCharType="begin"/>
          </w:r>
          <w:r>
            <w:instrText xml:space="preserve"> CITATION Pei08 \l 3081 </w:instrText>
          </w:r>
          <w:r>
            <w:fldChar w:fldCharType="separate"/>
          </w:r>
          <w:r w:rsidRPr="00AC1AE7">
            <w:rPr>
              <w:noProof/>
            </w:rPr>
            <w:t>(Pei, et al., 2008)</w:t>
          </w:r>
          <w:r>
            <w:fldChar w:fldCharType="end"/>
          </w:r>
        </w:sdtContent>
      </w:sdt>
      <w:r>
        <w:t xml:space="preserve">. However streamlined methods that take a hybrid approach using protein sequence data at high similarity and structural data at low similarity were less apparent. The effectiveness of such methods also needs further investigation and comparison to existing phylogenetic tree construction methods. </w:t>
      </w:r>
    </w:p>
    <w:p w14:paraId="738342A8" w14:textId="77777777" w:rsidR="009140B7" w:rsidRPr="009140B7" w:rsidRDefault="009140B7" w:rsidP="009140B7"/>
    <w:p w14:paraId="7C963883" w14:textId="2A02FEF7" w:rsidR="00AD1BE0" w:rsidRDefault="00AD1BE0"/>
    <w:p w14:paraId="4FFC097E" w14:textId="20C2D4FF" w:rsidR="00AD1BE0" w:rsidRDefault="00AD1BE0" w:rsidP="00AD1BE0">
      <w:pPr>
        <w:pStyle w:val="Heading1"/>
      </w:pPr>
      <w:bookmarkStart w:id="25" w:name="_Toc37780651"/>
      <w:r>
        <w:lastRenderedPageBreak/>
        <w:t>Methods</w:t>
      </w:r>
      <w:bookmarkEnd w:id="25"/>
    </w:p>
    <w:p w14:paraId="33B2FA24" w14:textId="7432F6B0" w:rsidR="00294BEE" w:rsidRPr="00294BEE" w:rsidRDefault="009140B7" w:rsidP="00294BEE">
      <w:pPr>
        <w:pStyle w:val="Heading2"/>
      </w:pPr>
      <w:bookmarkStart w:id="26" w:name="_Toc37780652"/>
      <w:r>
        <w:t>Constructing Sequence Alignment</w:t>
      </w:r>
      <w:bookmarkEnd w:id="26"/>
    </w:p>
    <w:p w14:paraId="2B038E59" w14:textId="4278AE45" w:rsidR="009140B7" w:rsidRDefault="009140B7" w:rsidP="009140B7"/>
    <w:p w14:paraId="2AC260EA" w14:textId="795EB7F8" w:rsidR="009140B7" w:rsidRDefault="009140B7" w:rsidP="009140B7">
      <w:pPr>
        <w:pStyle w:val="Heading2"/>
      </w:pPr>
      <w:bookmarkStart w:id="27" w:name="_Toc37780653"/>
      <w:r>
        <w:t>Constructing Structural Alignment</w:t>
      </w:r>
      <w:bookmarkEnd w:id="27"/>
    </w:p>
    <w:p w14:paraId="41C4A286" w14:textId="2F9BCB38" w:rsidR="009140B7" w:rsidRDefault="009140B7" w:rsidP="009140B7"/>
    <w:p w14:paraId="06CFE356" w14:textId="60897B35" w:rsidR="009140B7" w:rsidRDefault="009140B7" w:rsidP="009140B7">
      <w:pPr>
        <w:pStyle w:val="Heading2"/>
      </w:pPr>
      <w:bookmarkStart w:id="28" w:name="_Toc37780654"/>
      <w:r>
        <w:t>Combining Sequence and Structural Information</w:t>
      </w:r>
      <w:bookmarkEnd w:id="28"/>
    </w:p>
    <w:p w14:paraId="15488868" w14:textId="37A54198" w:rsidR="003F1A58" w:rsidRDefault="003F1A58" w:rsidP="003F1A58">
      <w:pPr>
        <w:pStyle w:val="Heading3"/>
      </w:pPr>
      <w:bookmarkStart w:id="29" w:name="_Toc37780655"/>
      <w:r>
        <w:t>Linear combination of distance matrices</w:t>
      </w:r>
      <w:bookmarkEnd w:id="29"/>
    </w:p>
    <w:p w14:paraId="59D23849" w14:textId="70C64114" w:rsidR="003F1A58" w:rsidRDefault="003F1A58" w:rsidP="003F1A58"/>
    <w:p w14:paraId="00BB8013" w14:textId="0698BC2D" w:rsidR="003F1A58" w:rsidRPr="003F1A58" w:rsidRDefault="003F1A58" w:rsidP="003F1A58">
      <w:pPr>
        <w:pStyle w:val="Heading3"/>
      </w:pPr>
      <w:bookmarkStart w:id="30" w:name="_Toc37780656"/>
      <w:r>
        <w:t>Grafted trees</w:t>
      </w:r>
      <w:bookmarkEnd w:id="30"/>
    </w:p>
    <w:p w14:paraId="5B688993" w14:textId="5472AF75" w:rsidR="00AD1BE0" w:rsidRDefault="00AD1BE0"/>
    <w:p w14:paraId="4EC1FA4A" w14:textId="4B7B9573" w:rsidR="00AD1BE0" w:rsidRDefault="00AD1BE0" w:rsidP="00AD1BE0">
      <w:pPr>
        <w:pStyle w:val="Heading1"/>
      </w:pPr>
      <w:bookmarkStart w:id="31" w:name="_Toc37780657"/>
      <w:r>
        <w:t>Results</w:t>
      </w:r>
      <w:bookmarkEnd w:id="31"/>
    </w:p>
    <w:p w14:paraId="5F212814" w14:textId="38BC6B2C" w:rsidR="00AD1BE0" w:rsidRDefault="00294BEE" w:rsidP="00447B41">
      <w:pPr>
        <w:pStyle w:val="Heading2"/>
      </w:pPr>
      <w:bookmarkStart w:id="32" w:name="_Toc37780658"/>
      <w:r>
        <w:t xml:space="preserve">Case Study 1: </w:t>
      </w:r>
      <w:r w:rsidR="00447B41">
        <w:t>Zinc Hydrolyse Family</w:t>
      </w:r>
      <w:bookmarkEnd w:id="32"/>
      <w:r w:rsidR="00447B41">
        <w:t xml:space="preserve"> </w:t>
      </w:r>
    </w:p>
    <w:p w14:paraId="2F683E3E" w14:textId="77777777" w:rsidR="00294BEE" w:rsidRPr="00294BEE" w:rsidRDefault="00294BEE" w:rsidP="00294BEE"/>
    <w:p w14:paraId="7F745139" w14:textId="50D96DD4" w:rsidR="00447B41" w:rsidRDefault="00447B41" w:rsidP="00294BEE">
      <w:pPr>
        <w:pStyle w:val="Heading3"/>
      </w:pPr>
      <w:bookmarkStart w:id="33" w:name="_Toc37780659"/>
      <w:r>
        <w:t xml:space="preserve">Evaluating </w:t>
      </w:r>
      <w:r w:rsidR="00294BEE">
        <w:t>Tree</w:t>
      </w:r>
      <w:bookmarkEnd w:id="33"/>
    </w:p>
    <w:p w14:paraId="405730BD" w14:textId="6BF58A84" w:rsidR="00294BEE" w:rsidRDefault="00294BEE" w:rsidP="00294BEE"/>
    <w:p w14:paraId="45CFCB36" w14:textId="4C13BDF8" w:rsidR="00294BEE" w:rsidRDefault="00294BEE" w:rsidP="00294BEE">
      <w:pPr>
        <w:pStyle w:val="Heading2"/>
      </w:pPr>
      <w:bookmarkStart w:id="34" w:name="_Toc37780660"/>
      <w:r>
        <w:t>Case study 2</w:t>
      </w:r>
      <w:bookmarkEnd w:id="34"/>
    </w:p>
    <w:p w14:paraId="2C6BA597" w14:textId="77777777" w:rsidR="00294BEE" w:rsidRPr="00294BEE" w:rsidRDefault="00294BEE" w:rsidP="00294BEE"/>
    <w:p w14:paraId="5471FDC3" w14:textId="77777777" w:rsidR="00447B41" w:rsidRDefault="00447B41"/>
    <w:p w14:paraId="50C0D624" w14:textId="3842E31D" w:rsidR="00AD1BE0" w:rsidRDefault="00AD1BE0" w:rsidP="00AD1BE0">
      <w:pPr>
        <w:pStyle w:val="Heading1"/>
      </w:pPr>
      <w:bookmarkStart w:id="35" w:name="_Toc37780661"/>
      <w:r>
        <w:t>Discussion</w:t>
      </w:r>
      <w:bookmarkEnd w:id="35"/>
    </w:p>
    <w:p w14:paraId="790FA301" w14:textId="1D333733" w:rsidR="00294BEE" w:rsidRPr="00294BEE" w:rsidRDefault="00294BEE" w:rsidP="00294BEE">
      <w:pPr>
        <w:pStyle w:val="Heading2"/>
      </w:pPr>
      <w:bookmarkStart w:id="36" w:name="_Toc37780662"/>
      <w:r>
        <w:t>Implications of Research</w:t>
      </w:r>
      <w:bookmarkEnd w:id="36"/>
    </w:p>
    <w:p w14:paraId="768C35BE" w14:textId="698B82E6" w:rsidR="00447B41" w:rsidRPr="00447B41" w:rsidRDefault="00447B41" w:rsidP="00294BEE">
      <w:pPr>
        <w:pStyle w:val="Heading2"/>
      </w:pPr>
      <w:bookmarkStart w:id="37" w:name="_Toc37780663"/>
      <w:r>
        <w:t>Future Research</w:t>
      </w:r>
      <w:bookmarkEnd w:id="37"/>
    </w:p>
    <w:p w14:paraId="4EF906E3" w14:textId="428A009D" w:rsidR="00AD1BE0" w:rsidRDefault="00AD1BE0"/>
    <w:p w14:paraId="4346722F" w14:textId="1E9811AC" w:rsidR="00AD1BE0" w:rsidRDefault="00AD1BE0" w:rsidP="00AD1BE0">
      <w:pPr>
        <w:pStyle w:val="Heading1"/>
      </w:pPr>
      <w:bookmarkStart w:id="38" w:name="_Toc37780664"/>
      <w:r>
        <w:t>Conclusion</w:t>
      </w:r>
      <w:bookmarkEnd w:id="38"/>
    </w:p>
    <w:sectPr w:rsidR="00AD1BE0" w:rsidSect="00EB09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E0"/>
    <w:rsid w:val="002520CE"/>
    <w:rsid w:val="00294BEE"/>
    <w:rsid w:val="00303E89"/>
    <w:rsid w:val="003C6E86"/>
    <w:rsid w:val="003F1A58"/>
    <w:rsid w:val="00447B41"/>
    <w:rsid w:val="00554AB3"/>
    <w:rsid w:val="00686578"/>
    <w:rsid w:val="007E4219"/>
    <w:rsid w:val="009140B7"/>
    <w:rsid w:val="00A17646"/>
    <w:rsid w:val="00AD1BE0"/>
    <w:rsid w:val="00B2743E"/>
    <w:rsid w:val="00D64A09"/>
    <w:rsid w:val="00DA7D25"/>
    <w:rsid w:val="00E147BA"/>
    <w:rsid w:val="00EB0917"/>
    <w:rsid w:val="00FD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5FED"/>
  <w14:defaultImageDpi w14:val="32767"/>
  <w15:chartTrackingRefBased/>
  <w15:docId w15:val="{2F82D2B5-1554-DD44-AA19-00CC4448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D1B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B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E0"/>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D1BE0"/>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9140B7"/>
    <w:rPr>
      <w:rFonts w:asciiTheme="majorHAnsi" w:eastAsiaTheme="majorEastAsia" w:hAnsiTheme="majorHAnsi" w:cstheme="majorBidi"/>
      <w:color w:val="1F3763" w:themeColor="accent1" w:themeShade="7F"/>
      <w:lang w:val="en-AU"/>
    </w:rPr>
  </w:style>
  <w:style w:type="paragraph" w:styleId="Caption">
    <w:name w:val="caption"/>
    <w:basedOn w:val="Normal"/>
    <w:next w:val="Normal"/>
    <w:uiPriority w:val="35"/>
    <w:unhideWhenUsed/>
    <w:qFormat/>
    <w:rsid w:val="009140B7"/>
    <w:pPr>
      <w:spacing w:after="240" w:line="480" w:lineRule="auto"/>
      <w:ind w:firstLine="360"/>
    </w:pPr>
    <w:rPr>
      <w:rFonts w:eastAsiaTheme="minorEastAsia"/>
      <w:b/>
      <w:bCs/>
      <w:sz w:val="18"/>
      <w:szCs w:val="18"/>
      <w:lang w:val="en-US"/>
    </w:rPr>
  </w:style>
  <w:style w:type="paragraph" w:styleId="TOCHeading">
    <w:name w:val="TOC Heading"/>
    <w:basedOn w:val="Heading1"/>
    <w:next w:val="Normal"/>
    <w:uiPriority w:val="39"/>
    <w:unhideWhenUsed/>
    <w:qFormat/>
    <w:rsid w:val="009140B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140B7"/>
    <w:pPr>
      <w:spacing w:before="120"/>
    </w:pPr>
    <w:rPr>
      <w:b/>
      <w:bCs/>
      <w:i/>
      <w:iCs/>
    </w:rPr>
  </w:style>
  <w:style w:type="paragraph" w:styleId="TOC2">
    <w:name w:val="toc 2"/>
    <w:basedOn w:val="Normal"/>
    <w:next w:val="Normal"/>
    <w:autoRedefine/>
    <w:uiPriority w:val="39"/>
    <w:unhideWhenUsed/>
    <w:rsid w:val="009140B7"/>
    <w:pPr>
      <w:spacing w:before="120"/>
      <w:ind w:left="240"/>
    </w:pPr>
    <w:rPr>
      <w:b/>
      <w:bCs/>
      <w:sz w:val="22"/>
      <w:szCs w:val="22"/>
    </w:rPr>
  </w:style>
  <w:style w:type="paragraph" w:styleId="TOC3">
    <w:name w:val="toc 3"/>
    <w:basedOn w:val="Normal"/>
    <w:next w:val="Normal"/>
    <w:autoRedefine/>
    <w:uiPriority w:val="39"/>
    <w:unhideWhenUsed/>
    <w:rsid w:val="009140B7"/>
    <w:pPr>
      <w:ind w:left="480"/>
    </w:pPr>
    <w:rPr>
      <w:sz w:val="20"/>
      <w:szCs w:val="20"/>
    </w:rPr>
  </w:style>
  <w:style w:type="character" w:styleId="Hyperlink">
    <w:name w:val="Hyperlink"/>
    <w:basedOn w:val="DefaultParagraphFont"/>
    <w:uiPriority w:val="99"/>
    <w:unhideWhenUsed/>
    <w:rsid w:val="009140B7"/>
    <w:rPr>
      <w:color w:val="0563C1" w:themeColor="hyperlink"/>
      <w:u w:val="single"/>
    </w:rPr>
  </w:style>
  <w:style w:type="paragraph" w:styleId="TOC4">
    <w:name w:val="toc 4"/>
    <w:basedOn w:val="Normal"/>
    <w:next w:val="Normal"/>
    <w:autoRedefine/>
    <w:uiPriority w:val="39"/>
    <w:semiHidden/>
    <w:unhideWhenUsed/>
    <w:rsid w:val="009140B7"/>
    <w:pPr>
      <w:ind w:left="720"/>
    </w:pPr>
    <w:rPr>
      <w:sz w:val="20"/>
      <w:szCs w:val="20"/>
    </w:rPr>
  </w:style>
  <w:style w:type="paragraph" w:styleId="TOC5">
    <w:name w:val="toc 5"/>
    <w:basedOn w:val="Normal"/>
    <w:next w:val="Normal"/>
    <w:autoRedefine/>
    <w:uiPriority w:val="39"/>
    <w:semiHidden/>
    <w:unhideWhenUsed/>
    <w:rsid w:val="009140B7"/>
    <w:pPr>
      <w:ind w:left="960"/>
    </w:pPr>
    <w:rPr>
      <w:sz w:val="20"/>
      <w:szCs w:val="20"/>
    </w:rPr>
  </w:style>
  <w:style w:type="paragraph" w:styleId="TOC6">
    <w:name w:val="toc 6"/>
    <w:basedOn w:val="Normal"/>
    <w:next w:val="Normal"/>
    <w:autoRedefine/>
    <w:uiPriority w:val="39"/>
    <w:semiHidden/>
    <w:unhideWhenUsed/>
    <w:rsid w:val="009140B7"/>
    <w:pPr>
      <w:ind w:left="1200"/>
    </w:pPr>
    <w:rPr>
      <w:sz w:val="20"/>
      <w:szCs w:val="20"/>
    </w:rPr>
  </w:style>
  <w:style w:type="paragraph" w:styleId="TOC7">
    <w:name w:val="toc 7"/>
    <w:basedOn w:val="Normal"/>
    <w:next w:val="Normal"/>
    <w:autoRedefine/>
    <w:uiPriority w:val="39"/>
    <w:semiHidden/>
    <w:unhideWhenUsed/>
    <w:rsid w:val="009140B7"/>
    <w:pPr>
      <w:ind w:left="1440"/>
    </w:pPr>
    <w:rPr>
      <w:sz w:val="20"/>
      <w:szCs w:val="20"/>
    </w:rPr>
  </w:style>
  <w:style w:type="paragraph" w:styleId="TOC8">
    <w:name w:val="toc 8"/>
    <w:basedOn w:val="Normal"/>
    <w:next w:val="Normal"/>
    <w:autoRedefine/>
    <w:uiPriority w:val="39"/>
    <w:semiHidden/>
    <w:unhideWhenUsed/>
    <w:rsid w:val="009140B7"/>
    <w:pPr>
      <w:ind w:left="1680"/>
    </w:pPr>
    <w:rPr>
      <w:sz w:val="20"/>
      <w:szCs w:val="20"/>
    </w:rPr>
  </w:style>
  <w:style w:type="paragraph" w:styleId="TOC9">
    <w:name w:val="toc 9"/>
    <w:basedOn w:val="Normal"/>
    <w:next w:val="Normal"/>
    <w:autoRedefine/>
    <w:uiPriority w:val="39"/>
    <w:semiHidden/>
    <w:unhideWhenUsed/>
    <w:rsid w:val="009140B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Gen09</b:Tag>
    <b:SourceType>BookSection</b:SourceType>
    <b:Guid>{C8A32F96-7960-2D4C-A758-CF783245F598}</b:Guid>
    <b:Title>CHAPTER 1 GENETICS 101</b:Title>
    <b:Year>2009</b:Year>
    <b:Author>
      <b:Author>
        <b:Corporate>Genetic Alliance</b:Corporate>
      </b:Author>
    </b:Author>
    <b:BookTitle>Understanding Genetics: A New York, Mid-Atlantic Guide for Patients and Health Professionals.</b:BookTitle>
    <b:RefOrder>1</b:RefOrder>
  </b:Source>
  <b:Source>
    <b:Tag>San51</b:Tag>
    <b:SourceType>JournalArticle</b:SourceType>
    <b:Guid>{D17FB386-23BE-164B-9187-4575B1028DA3}</b:Guid>
    <b:Title>The amino-acid sequence in the phenylalanyl chain of insulin. 1. The identification of lower peptides from partial hydrolysates</b:Title>
    <b:Year>1951</b:Year>
    <b:Pages>463–481</b:Pages>
    <b:JournalName>Biochemical Journal</b:JournalName>
    <b:Volume>49</b:Volume>
    <b:Issue>4</b:Issue>
    <b:Author>
      <b:Author>
        <b:NameList>
          <b:Person>
            <b:Last>Sanger</b:Last>
            <b:First>F</b:First>
          </b:Person>
          <b:Person>
            <b:Last>Tuppy</b:Last>
            <b:First>H</b:First>
          </b:Person>
        </b:NameList>
      </b:Author>
    </b:Author>
    <b:RefOrder>2</b:RefOrder>
  </b:Source>
  <b:Source>
    <b:Tag>Pau51</b:Tag>
    <b:SourceType>JournalArticle</b:SourceType>
    <b:Guid>{B0B5C37C-732D-1943-90CA-062E2E843E1A}</b:Guid>
    <b:Title>The Structure of Proteins Two Hydrogen-Bonded Helical Configurations of the Polypeptide Chain</b:Title>
    <b:JournalName>Procedings of the National Academy of the Sciences of the United States of America</b:JournalName>
    <b:Year>1951</b:Year>
    <b:Volume>37</b:Volume>
    <b:Issue>4</b:Issue>
    <b:Pages>205–211</b:Pages>
    <b:Author>
      <b:Author>
        <b:NameList>
          <b:Person>
            <b:Last>Pauling</b:Last>
            <b:First>L</b:First>
          </b:Person>
          <b:Person>
            <b:Last>Corey</b:Last>
            <b:First>R</b:First>
            <b:Middle>B</b:Middle>
          </b:Person>
          <b:Person>
            <b:Last>Branson</b:Last>
            <b:First>H</b:First>
            <b:Middle>R</b:Middle>
          </b:Person>
        </b:NameList>
      </b:Author>
    </b:Author>
    <b:RefOrder>3</b:RefOrder>
  </b:Source>
  <b:Source>
    <b:Tag>Smi81</b:Tag>
    <b:SourceType>JournalArticle</b:SourceType>
    <b:Guid>{376D527E-C087-6D42-980A-40E56A913A48}</b:Guid>
    <b:Title>Identification of Common Molecular Subsequences</b:Title>
    <b:JournalName>Journal of Molecular Biology</b:JournalName>
    <b:Year>1981</b:Year>
    <b:Volume>147</b:Volume>
    <b:Issue>1</b:Issue>
    <b:Pages>195-197</b:Pages>
    <b:Author>
      <b:Author>
        <b:NameList>
          <b:Person>
            <b:Last>Smith</b:Last>
            <b:Middle>F</b:Middle>
            <b:First>T</b:First>
          </b:Person>
          <b:Person>
            <b:Last>Waterman</b:Last>
            <b:Middle>S</b:Middle>
            <b:First>M</b:First>
          </b:Person>
        </b:NameList>
      </b:Author>
    </b:Author>
    <b:RefOrder>4</b:RefOrder>
  </b:Source>
  <b:Source>
    <b:Tag>Nee70</b:Tag>
    <b:SourceType>JournalArticle</b:SourceType>
    <b:Guid>{38C6C662-3949-D54E-931B-C71D5A5C2F40}</b:Guid>
    <b:Title>A general method applicable to the search for similarities in the amino acid sequence of two proteins</b:Title>
    <b:JournalName>Journal of Molecular Biology</b:JournalName>
    <b:Year>1970</b:Year>
    <b:Volume>48</b:Volume>
    <b:Issue>3</b:Issue>
    <b:Pages>443-453</b:Pages>
    <b:Author>
      <b:Author>
        <b:NameList>
          <b:Person>
            <b:Last>Needleman</b:Last>
            <b:Middle>B</b:Middle>
            <b:First>S</b:First>
          </b:Person>
          <b:Person>
            <b:Last>Wunsch</b:Last>
            <b:Middle>D</b:Middle>
            <b:First>C</b:First>
          </b:Person>
        </b:NameList>
      </b:Author>
    </b:Author>
    <b:RefOrder>5</b:RefOrder>
  </b:Source>
  <b:Source>
    <b:Tag>Lar07</b:Tag>
    <b:SourceType>JournalArticle</b:SourceType>
    <b:Guid>{8E01313A-7090-ED41-BF44-4F9FD655C6F4}</b:Guid>
    <b:Title>Clustal W and Clustal X version 2.0.</b:Title>
    <b:JournalName>Bioinformatics</b:JournalName>
    <b:Year>2007</b:Year>
    <b:Volume>23</b:Volume>
    <b:Issue>21</b:Issue>
    <b:Pages>2947-8</b:Pages>
    <b:Author>
      <b:Author>
        <b:NameList>
          <b:Person>
            <b:Last>Larkin</b:Last>
            <b:Middle>A</b:Middle>
            <b:First>M</b:First>
          </b:Person>
          <b:Person>
            <b:Last>Blacksheilds</b:Last>
            <b:First>G</b:First>
          </b:Person>
          <b:Person>
            <b:Last>Brown</b:Last>
            <b:Middle>P</b:Middle>
            <b:First>N</b:First>
          </b:Person>
          <b:Person>
            <b:Last>Chenna</b:Last>
            <b:First>R</b:First>
          </b:Person>
          <b:Person>
            <b:Last>McGettigan</b:Last>
            <b:Middle>A</b:Middle>
            <b:First>P</b:First>
          </b:Person>
          <b:Person>
            <b:Last>McWilliam</b:Last>
            <b:First>H</b:First>
          </b:Person>
          <b:Person>
            <b:Last>Valentin</b:Last>
            <b:First>F</b:First>
          </b:Person>
          <b:Person>
            <b:Last>Wallace</b:Last>
            <b:Middle>M</b:Middle>
            <b:First>I</b:First>
          </b:Person>
          <b:Person>
            <b:Last>Wilm</b:Last>
            <b:First>A</b:First>
          </b:Person>
          <b:Person>
            <b:Last>Lopez</b:Last>
            <b:First>R</b:First>
          </b:Person>
          <b:Person>
            <b:Last>Thompson</b:Last>
            <b:Middle>D</b:Middle>
            <b:First>J</b:First>
          </b:Person>
          <b:Person>
            <b:Last>Gibson</b:Last>
            <b:Middle>J</b:Middle>
            <b:First>T</b:First>
          </b:Person>
          <b:Person>
            <b:Last>Higgins</b:Last>
            <b:Middle>G</b:Middle>
            <b:First>D</b:First>
          </b:Person>
        </b:NameList>
      </b:Author>
    </b:Author>
    <b:RefOrder>6</b:RefOrder>
  </b:Source>
  <b:Source>
    <b:Tag>Dar59</b:Tag>
    <b:SourceType>Book</b:SourceType>
    <b:Guid>{0DA392A4-2E1A-BA49-96A0-F0331FC02607}</b:Guid>
    <b:Title>On the Origin of Species</b:Title>
    <b:Year>1859</b:Year>
    <b:Author>
      <b:Author>
        <b:NameList>
          <b:Person>
            <b:Last>Darwin</b:Last>
            <b:First>C</b:First>
          </b:Person>
        </b:NameList>
      </b:Author>
    </b:Author>
    <b:City>London</b:City>
    <b:Publisher>John Murray</b:Publisher>
    <b:RefOrder>7</b:RefOrder>
  </b:Source>
  <b:Source>
    <b:Tag>Pag98</b:Tag>
    <b:SourceType>Book</b:SourceType>
    <b:Guid>{807F9BFA-94AA-4B41-9862-BF475B918854}</b:Guid>
    <b:Title>Molecular Evolution : A Phylogenetic Approach</b:Title>
    <b:Year>1998</b:Year>
    <b:Author>
      <b:Author>
        <b:NameList>
          <b:Person>
            <b:Last>Page</b:Last>
            <b:Middle>D. M</b:Middle>
            <b:First>Roderick</b:First>
          </b:Person>
          <b:Person>
            <b:Last>Holmes</b:Last>
            <b:Middle>C</b:Middle>
            <b:First>Edward</b:First>
          </b:Person>
        </b:NameList>
      </b:Author>
    </b:Author>
    <b:City>Oxford</b:City>
    <b:Publisher>Blackwell Science Ltd</b:Publisher>
    <b:RefOrder>8</b:RefOrder>
  </b:Source>
  <b:Source>
    <b:Tag>Wil15</b:Tag>
    <b:SourceType>JournalArticle</b:SourceType>
    <b:Guid>{0E8443A0-60DE-2147-9F4A-A6312917B903}</b:Guid>
    <b:Title>New substitution models for rooting phylogenetic trees</b:Title>
    <b:Year>2015</b:Year>
    <b:JournalName>The Royal Society</b:JournalName>
    <b:Volume>370</b:Volume>
    <b:Issue>1678</b:Issue>
    <b:Author>
      <b:Author>
        <b:NameList>
          <b:Person>
            <b:Last>Williams</b:Last>
            <b:Middle>A</b:Middle>
            <b:First>Tom</b:First>
          </b:Person>
          <b:Person>
            <b:Last>Heaps</b:Last>
            <b:Middle>E</b:Middle>
            <b:First>Sarah</b:First>
          </b:Person>
          <b:Person>
            <b:Last>Cherlin</b:Last>
            <b:First>Svetlana</b:First>
          </b:Person>
          <b:Person>
            <b:Last>Nye</b:Last>
            <b:Middle>M. W</b:Middle>
            <b:First>Tom</b:First>
          </b:Person>
          <b:Person>
            <b:Last>Boys</b:Last>
            <b:Middle>J</b:Middle>
            <b:First>Richard</b:First>
          </b:Person>
          <b:Person>
            <b:Last>Embly</b:Last>
            <b:Middle>M</b:Middle>
            <b:First>T</b:First>
          </b:Person>
        </b:NameList>
      </b:Author>
    </b:Author>
    <b:RefOrder>9</b:RefOrder>
  </b:Source>
  <b:Source>
    <b:Tag>LiC12</b:Tag>
    <b:SourceType>JournalArticle</b:SourceType>
    <b:Guid>{EA8B79B1-F1E8-E244-A6C2-D6C243250675}</b:Guid>
    <b:Title>Phylogenetics of Chondrichthyes and the problem of rooting phylogenies with distant outgroups</b:Title>
    <b:Year>2012</b:Year>
    <b:Author>
      <b:Author>
        <b:NameList>
          <b:Person>
            <b:Last>Li</b:Last>
            <b:First>Chenhong</b:First>
          </b:Person>
          <b:Person>
            <b:Last>Matthes-Rosana</b:Last>
            <b:First>Kerri</b:First>
          </b:Person>
          <b:Person>
            <b:Last>Garcia</b:Last>
            <b:First>Michael</b:First>
          </b:Person>
          <b:Person>
            <b:Last>Naylor</b:Last>
            <b:First>Gavin</b:First>
          </b:Person>
        </b:NameList>
      </b:Author>
    </b:Author>
    <b:JournalName>Molecular Phylogenics and Evolution</b:JournalName>
    <b:Volume>63</b:Volume>
    <b:Issue>2</b:Issue>
    <b:Pages>365-373</b:Pages>
    <b:RefOrder>10</b:RefOrder>
  </b:Source>
  <b:Source>
    <b:Tag>Gab07</b:Tag>
    <b:SourceType>JournalArticle</b:SourceType>
    <b:Guid>{E8C4ACDC-D5B1-8D44-8F6F-D4AE51409890}</b:Guid>
    <b:Title>Evolution of proteins and proteomes: a phylogenetics approach</b:Title>
    <b:JournalName>Evolutionary Bioinformatics Online</b:JournalName>
    <b:Year>2007</b:Year>
    <b:Volume>1</b:Volume>
    <b:Pages>51-61</b:Pages>
    <b:Author>
      <b:Author>
        <b:NameList>
          <b:Person>
            <b:Last>Gabaldon</b:Last>
            <b:First>Tony</b:First>
          </b:Person>
        </b:NameList>
      </b:Author>
    </b:Author>
    <b:RefOrder>11</b:RefOrder>
  </b:Source>
  <b:Source>
    <b:Tag>Not00</b:Tag>
    <b:SourceType>JournalArticle</b:SourceType>
    <b:Guid>{3C9C2B89-2F5F-B648-8917-DB01BC884D0E}</b:Guid>
    <b:Title>T-Coffee: A novel method for fast and accurate multiple sequence alignment</b:Title>
    <b:JournalName>Journal of Molecular Biology</b:JournalName>
    <b:Year>2000</b:Year>
    <b:Volume>302</b:Volume>
    <b:Issue>1</b:Issue>
    <b:Pages>205-17</b:Pages>
    <b:Author>
      <b:Author>
        <b:NameList>
          <b:Person>
            <b:Last>Notredame</b:Last>
            <b:First>C</b:First>
          </b:Person>
          <b:Person>
            <b:Last>Higgins</b:Last>
            <b:First>DG</b:First>
          </b:Person>
          <b:Person>
            <b:Last>Heringa</b:Last>
            <b:First>J</b:First>
          </b:Person>
        </b:NameList>
      </b:Author>
    </b:Author>
    <b:RefOrder>12</b:RefOrder>
  </b:Source>
  <b:Source>
    <b:Tag>Edg04</b:Tag>
    <b:SourceType>JournalArticle</b:SourceType>
    <b:Guid>{AF863CD9-5A73-9541-B384-B46B0C2B0A59}</b:Guid>
    <b:Author>
      <b:Author>
        <b:NameList>
          <b:Person>
            <b:Last>Edgar</b:Last>
            <b:First>R</b:First>
            <b:Middle>C</b:Middle>
          </b:Person>
        </b:NameList>
      </b:Author>
    </b:Author>
    <b:Title>MUSCLE: a multiple sequence alignment method with reduced time and space complexity.</b:Title>
    <b:JournalName>BMC Bioinformatics</b:JournalName>
    <b:Year>2004</b:Year>
    <b:Volume>5</b:Volume>
    <b:Pages>113</b:Pages>
    <b:RefOrder>13</b:RefOrder>
  </b:Source>
  <b:Source>
    <b:Tag>Sok58</b:Tag>
    <b:SourceType>JournalArticle</b:SourceType>
    <b:Guid>{415E0936-EBDA-4D40-8923-A1D3EFF00F87}</b:Guid>
    <b:Title>A statistical method for evaluating systematic relationships</b:Title>
    <b:JournalName>University of Kansas Science Bulletin</b:JournalName>
    <b:Year>1958</b:Year>
    <b:Pages>1409–1438</b:Pages>
    <b:Author>
      <b:Author>
        <b:NameList>
          <b:Person>
            <b:Last>Sokal</b:Last>
            <b:First>R</b:First>
          </b:Person>
          <b:Person>
            <b:Last>Michener</b:Last>
            <b:First>C</b:First>
          </b:Person>
        </b:NameList>
      </b:Author>
    </b:Author>
    <b:RefOrder>14</b:RefOrder>
  </b:Source>
  <b:Source>
    <b:Tag>Sai87</b:Tag>
    <b:SourceType>JournalArticle</b:SourceType>
    <b:Guid>{1AA87C82-B34B-EF43-8F14-F326C12DBDDE}</b:Guid>
    <b:Title>The neighbor-joining method: a new method for reconstructing phylogenetic trees</b:Title>
    <b:JournalName>Molecular biology and evolution</b:JournalName>
    <b:Year>1987</b:Year>
    <b:Volume>4</b:Volume>
    <b:Issue>4</b:Issue>
    <b:Pages>406-425</b:Pages>
    <b:Author>
      <b:Author>
        <b:NameList>
          <b:Person>
            <b:Last>Saitou</b:Last>
            <b:First>N</b:First>
          </b:Person>
          <b:Person>
            <b:Last>Nei</b:Last>
            <b:First>M</b:First>
          </b:Person>
        </b:NameList>
      </b:Author>
    </b:Author>
    <b:RefOrder>15</b:RefOrder>
  </b:Source>
  <b:Source>
    <b:Tag>Fel93</b:Tag>
    <b:SourceType>Misc</b:SourceType>
    <b:Guid>{73EAB5D3-F10F-904C-91E3-BB726031608C}</b:Guid>
    <b:Title>PHYLIP (phylogeny inference package), version 3.5 c</b:Title>
    <b:Year>1993</b:Year>
    <b:Author>
      <b:Author>
        <b:NameList>
          <b:Person>
            <b:Last>Felsenstein</b:Last>
            <b:First>Joe</b:First>
          </b:Person>
        </b:NameList>
      </b:Author>
    </b:Author>
    <b:RefOrder>16</b:RefOrder>
  </b:Source>
  <b:Source>
    <b:Tag>Bac96</b:Tag>
    <b:SourceType>JournalArticle</b:SourceType>
    <b:Guid>{243EA1AC-E92C-034F-B6A7-25C66D2F3217}</b:Guid>
    <b:Title>Multiple UPGMA and Neighbor-joining Trees and the Performance of Some Computer Packages</b:Title>
    <b:Year>1996</b:Year>
    <b:JournalName>Molecular Biology and Evolution</b:JournalName>
    <b:Volume>13</b:Volume>
    <b:Issue>2</b:Issue>
    <b:Pages>309</b:Pages>
    <b:Author>
      <b:Author>
        <b:NameList>
          <b:Person>
            <b:Last>Backeljau</b:Last>
            <b:First>T</b:First>
          </b:Person>
          <b:Person>
            <b:Last>De Bruyn</b:Last>
            <b:First>L</b:First>
          </b:Person>
          <b:Person>
            <b:Last>De Wolf</b:Last>
            <b:First>H</b:First>
          </b:Person>
          <b:Person>
            <b:Last>Jordaens</b:Last>
            <b:First>K</b:First>
          </b:Person>
          <b:Person>
            <b:Last>Van Dongen</b:Last>
            <b:First>S</b:First>
          </b:Person>
          <b:Person>
            <b:Last>Winnepennincks</b:Last>
            <b:First>B</b:First>
          </b:Person>
        </b:NameList>
      </b:Author>
    </b:Author>
    <b:RefOrder>17</b:RefOrder>
  </b:Source>
  <b:Source>
    <b:Tag>Som09</b:Tag>
    <b:SourceType>JournalArticle</b:SourceType>
    <b:Guid>{F1D21008-1EB1-F840-B5FF-383550E476EA}</b:Guid>
    <b:Title>The effect of heterotachy in multigene analysis using the neighbor joining method</b:Title>
    <b:JournalName>Molecular Phylogenetics and Evolution</b:JournalName>
    <b:Year>2009</b:Year>
    <b:Volume>52</b:Volume>
    <b:Issue>3</b:Issue>
    <b:Pages>846-851</b:Pages>
    <b:Author>
      <b:Author>
        <b:NameList>
          <b:Person>
            <b:Last>Som</b:Last>
            <b:First>Anup</b:First>
          </b:Person>
          <b:Person>
            <b:Last>Fuellen</b:Last>
            <b:First>Georg</b:First>
          </b:Person>
        </b:NameList>
      </b:Author>
    </b:Author>
    <b:RefOrder>18</b:RefOrder>
  </b:Source>
  <b:Source>
    <b:Tag>Fit71</b:Tag>
    <b:SourceType>JournalArticle</b:SourceType>
    <b:Guid>{8C19D8B9-DF26-6B4D-9160-05D6CC175CDA}</b:Guid>
    <b:Title>Toward defining the course of evolution: minimum changes for a specific tree topology</b:Title>
    <b:JournalName>Systematic Biology</b:JournalName>
    <b:Year>1971</b:Year>
    <b:Volume>20</b:Volume>
    <b:Pages>406–416</b:Pages>
    <b:Author>
      <b:Author>
        <b:NameList>
          <b:Person>
            <b:Last>Fitch</b:Last>
            <b:Middle>M</b:Middle>
            <b:First>W</b:First>
          </b:Person>
        </b:NameList>
      </b:Author>
    </b:Author>
    <b:RefOrder>19</b:RefOrder>
  </b:Source>
  <b:Source>
    <b:Tag>Wen12</b:Tag>
    <b:SourceType>JournalArticle</b:SourceType>
    <b:Guid>{AE461B3A-BC5F-8E4D-A883-0B13F6691F89}</b:Guid>
    <b:Title>Probability Steiner trees and maximum parsimony in phylogenetic analysis</b:Title>
    <b:JournalName>Mathematical Biology</b:JournalName>
    <b:Year>2012</b:Year>
    <b:Volume>64</b:Volume>
    <b:Issue>7</b:Issue>
    <b:Pages>1225-51</b:Pages>
    <b:Author>
      <b:Author>
        <b:NameList>
          <b:Person>
            <b:Last>Weng</b:Last>
            <b:Middle>F</b:Middle>
            <b:First>J</b:First>
          </b:Person>
          <b:Person>
            <b:Last>Mareels</b:Last>
            <b:First>I</b:First>
          </b:Person>
          <b:Person>
            <b:Last>Thomas</b:Last>
            <b:Middle>A</b:Middle>
            <b:First>D</b:First>
          </b:Person>
        </b:NameList>
      </b:Author>
    </b:Author>
    <b:RefOrder>20</b:RefOrder>
  </b:Source>
  <b:Source>
    <b:Tag>Tak94</b:Tag>
    <b:SourceType>JournalArticle</b:SourceType>
    <b:Guid>{9C39EB61-182F-0F4F-A7B2-502346273F14}</b:Guid>
    <b:Title>Inconsistency of the Maximum Parsimony Method When the Rate of Nucleotide Substitution Is Constant</b:Title>
    <b:JournalName>Journal of Molecular Evolution</b:JournalName>
    <b:Year>1994</b:Year>
    <b:Volume>39</b:Volume>
    <b:Pages>210-218</b:Pages>
    <b:Author>
      <b:Author>
        <b:NameList>
          <b:Person>
            <b:Last>Takezaki</b:Last>
            <b:First>Naoko</b:First>
          </b:Person>
          <b:Person>
            <b:Last>Nei</b:Last>
            <b:First>Masatoshi </b:First>
          </b:Person>
        </b:NameList>
      </b:Author>
    </b:Author>
    <b:RefOrder>21</b:RefOrder>
  </b:Source>
  <b:Source>
    <b:Tag>Nai16</b:Tag>
    <b:SourceType>JournalArticle</b:SourceType>
    <b:Guid>{48523110-744C-6546-AA06-CF5B1798B12C}</b:Guid>
    <b:Title>A maximum-likelihood approach for building cell-type trees by lifting</b:Title>
    <b:JournalName>BMC Genomics</b:JournalName>
    <b:Year>2016</b:Year>
    <b:Volume>17</b:Volume>
    <b:Pages>14</b:Pages>
    <b:Author>
      <b:Author>
        <b:NameList>
          <b:Person>
            <b:Last>Nair</b:Last>
            <b:Middle>U</b:Middle>
            <b:First>N</b:First>
          </b:Person>
          <b:Person>
            <b:Last>Hunter</b:Last>
            <b:First>L</b:First>
          </b:Person>
          <b:Person>
            <b:Last>Shao</b:Last>
            <b:First>M</b:First>
          </b:Person>
          <b:Person>
            <b:Last>Grnarova</b:Last>
            <b:First>P</b:First>
          </b:Person>
          <b:Person>
            <b:Last>Lin</b:Last>
            <b:First>Y</b:First>
          </b:Person>
          <b:Person>
            <b:Last>Bucher</b:Last>
            <b:First>P</b:First>
          </b:Person>
          <b:Person>
            <b:Last>Moret</b:Last>
            <b:Middle>M. E</b:Middle>
            <b:First>B</b:First>
          </b:Person>
        </b:NameList>
      </b:Author>
    </b:Author>
    <b:RefOrder>22</b:RefOrder>
  </b:Source>
  <b:Source>
    <b:Tag>Pau14</b:Tag>
    <b:SourceType>JournalArticle</b:SourceType>
    <b:Guid>{483AE45D-4F05-A44C-BA71-46F0A92176F6}</b:Guid>
    <b:Title>SAWSA-LPR: Astochastic search strategy for estimation of maximum likelihood DNA phylogenetic trees</b:Title>
    <b:JournalName>Applied Soft Computing</b:JournalName>
    <b:Year>2014</b:Year>
    <b:Volume>18</b:Volume>
    <b:Pages>104-114 </b:Pages>
    <b:Author>
      <b:Author>
        <b:NameList>
          <b:Person>
            <b:Last>Paul</b:Last>
            <b:First>S</b:First>
          </b:Person>
          <b:Person>
            <b:Last>Sahoo</b:Last>
            <b:First>G</b:First>
          </b:Person>
        </b:NameList>
      </b:Author>
    </b:Author>
    <b:RefOrder>23</b:RefOrder>
  </b:Source>
  <b:Source>
    <b:Tag>Chu96</b:Tag>
    <b:SourceType>JournalArticle</b:SourceType>
    <b:Guid>{A3301C06-F26E-2C42-BF87-82308651511F}</b:Guid>
    <b:Title>A structural explanation for the twilight zone of protein sequence homology</b:Title>
    <b:JournalName>Structure</b:JournalName>
    <b:Year>1996</b:Year>
    <b:Volume>4</b:Volume>
    <b:Issue>10</b:Issue>
    <b:Pages>1123-1127 </b:Pages>
    <b:Author>
      <b:Author>
        <b:NameList>
          <b:Person>
            <b:Last>Chung</b:Last>
            <b:Middle>Y</b:Middle>
            <b:First>S</b:First>
          </b:Person>
          <b:Person>
            <b:Last>Subbiah</b:Last>
            <b:First>S</b:First>
          </b:Person>
        </b:NameList>
      </b:Author>
    </b:Author>
    <b:RefOrder>24</b:RefOrder>
  </b:Source>
  <b:Source>
    <b:Tag>Flo93</b:Tag>
    <b:SourceType>JournalArticle</b:SourceType>
    <b:Guid>{E661EF6A-D624-0E4A-98C1-DD7B4DFA126C}</b:Guid>
    <b:Title>Comparison of conformational characteristics in structurally similar protein pairs</b:Title>
    <b:JournalName>Protein Science</b:JournalName>
    <b:Year>1993</b:Year>
    <b:Volume>2</b:Volume>
    <b:Pages>1811–1826</b:Pages>
    <b:Author>
      <b:Author>
        <b:NameList>
          <b:Person>
            <b:Last>Flores</b:Last>
            <b:Middle>P</b:Middle>
            <b:First>T</b:First>
          </b:Person>
          <b:Person>
            <b:Last>Orengo</b:Last>
            <b:Middle>A</b:Middle>
            <b:First>C</b:First>
          </b:Person>
          <b:Person>
            <b:Last>Moss</b:Last>
            <b:Middle>S</b:Middle>
            <b:First>D</b:First>
          </b:Person>
          <b:Person>
            <b:Last>Thornton</b:Last>
            <b:Middle>M</b:Middle>
            <b:First>J</b:First>
          </b:Person>
        </b:NameList>
      </b:Author>
    </b:Author>
    <b:RefOrder>25</b:RefOrder>
  </b:Source>
  <b:Source>
    <b:Tag>Rod16</b:Tag>
    <b:SourceType>JournalArticle</b:SourceType>
    <b:Guid>{ADB815C4-5D56-9A48-B5C8-B99B1857FBE0}</b:Guid>
    <b:Title>Conservation of coevolving protein interfaces bridges prokaryote–eukaryote homologies in the twilight zone</b:Title>
    <b:JournalName>Proceedings of the National Academy of Sciences of the United States of America</b:JournalName>
    <b:Year>2016</b:Year>
    <b:Volume>113</b:Volume>
    <b:Issue>52</b:Issue>
    <b:Pages>15018–15023</b:Pages>
    <b:Author>
      <b:Author>
        <b:NameList>
          <b:Person>
            <b:Last>Rodriguez-Rivas</b:Last>
            <b:First>J</b:First>
          </b:Person>
          <b:Person>
            <b:Last>Marsili</b:Last>
            <b:First>S</b:First>
          </b:Person>
          <b:Person>
            <b:Last>Juan</b:Last>
            <b:First>D</b:First>
          </b:Person>
          <b:Person>
            <b:Last>Valencia</b:Last>
            <b:First>A</b:First>
          </b:Person>
        </b:NameList>
      </b:Author>
    </b:Author>
    <b:RefOrder>26</b:RefOrder>
  </b:Source>
  <b:Source>
    <b:Tag>Tod01</b:Tag>
    <b:SourceType>JournalArticle</b:SourceType>
    <b:Guid>{0EA951FD-D3DA-8540-A6A0-3EA3D4EB83DA}</b:Guid>
    <b:Title>Evolution of function in protein superfamilies, from a structural perspective</b:Title>
    <b:JournalName>Journal of Molecular Biology</b:JournalName>
    <b:Year>2001</b:Year>
    <b:Volume>307</b:Volume>
    <b:Pages>1113–1143</b:Pages>
    <b:Author>
      <b:Author>
        <b:NameList>
          <b:Person>
            <b:Last>Todd</b:Last>
            <b:Middle>E</b:Middle>
            <b:First>A</b:First>
          </b:Person>
          <b:Person>
            <b:Last>Orengo</b:Last>
            <b:Middle>A</b:Middle>
            <b:First>C</b:First>
          </b:Person>
          <b:Person>
            <b:Last>Thornton</b:Last>
            <b:Middle>M</b:Middle>
            <b:First>J</b:First>
          </b:Person>
        </b:NameList>
      </b:Author>
    </b:Author>
    <b:RefOrder>27</b:RefOrder>
  </b:Source>
  <b:Source>
    <b:Tag>Bal07</b:Tag>
    <b:SourceType>JournalArticle</b:SourceType>
    <b:Guid>{10DEA405-96B3-F845-B09E-EDE06D56D035}</b:Guid>
    <b:Title>Comparison of sequence-based and structure-based phylogenetic trees of homologous proteins: Inferences on protein evolution</b:Title>
    <b:JournalName>Journal of Biosciences</b:JournalName>
    <b:Year>2007</b:Year>
    <b:Volume>32</b:Volume>
    <b:Issue>1</b:Issue>
    <b:Pages>83-96</b:Pages>
    <b:Author>
      <b:Author>
        <b:NameList>
          <b:Person>
            <b:Last>Balaji</b:Last>
            <b:First>S</b:First>
          </b:Person>
          <b:Person>
            <b:Last>Srinivasan</b:Last>
            <b:First>N</b:First>
          </b:Person>
        </b:NameList>
      </b:Author>
    </b:Author>
    <b:RefOrder>28</b:RefOrder>
  </b:Source>
  <b:Source>
    <b:Tag>Joh93</b:Tag>
    <b:SourceType>JournalArticle</b:SourceType>
    <b:Guid>{0F5A8D5B-6E5F-824D-85E3-67BB42F7DBBD}</b:Guid>
    <b:Title>Alignment and Searching for Common Protein Folds Using a Data Bank of Structural Templates</b:Title>
    <b:JournalName>Journal of Molecular Biology</b:JournalName>
    <b:Year>1993</b:Year>
    <b:Volume>231</b:Volume>
    <b:Issue>3</b:Issue>
    <b:Pages>735-752</b:Pages>
    <b:Author>
      <b:Author>
        <b:NameList>
          <b:Person>
            <b:Last>Johnson</b:Last>
            <b:First>Mark</b:First>
            <b:Middle>S</b:Middle>
          </b:Person>
          <b:Person>
            <b:Last>Overington</b:Last>
            <b:First>John</b:First>
            <b:Middle>P.</b:Middle>
          </b:Person>
          <b:Person>
            <b:Last>Blundell</b:Last>
            <b:First>Tom</b:First>
            <b:Middle>L.</b:Middle>
          </b:Person>
        </b:NameList>
      </b:Author>
    </b:Author>
    <b:RefOrder>29</b:RefOrder>
  </b:Source>
  <b:Source>
    <b:Tag>OSu04</b:Tag>
    <b:SourceType>JournalArticle</b:SourceType>
    <b:Guid>{CBA53F1A-36AC-3A44-BF34-5CECE02629CD}</b:Guid>
    <b:Author>
      <b:Author>
        <b:NameList>
          <b:Person>
            <b:Last>O'Sullivan</b:Last>
            <b:First>O</b:First>
          </b:Person>
          <b:Person>
            <b:Last>Suhre</b:Last>
            <b:First>K</b:First>
          </b:Person>
          <b:Person>
            <b:Last>Abergel</b:Last>
            <b:First>C</b:First>
          </b:Person>
          <b:Person>
            <b:Last>Higgins</b:Last>
            <b:First>DG</b:First>
          </b:Person>
          <b:Person>
            <b:Last>Notredame</b:Last>
            <b:First>C.</b:First>
          </b:Person>
        </b:NameList>
      </b:Author>
    </b:Author>
    <b:Title>3DCoffee: combining protein sequences and structures within multiple sequence alignments</b:Title>
    <b:JournalName>Journal of Molecular Biology</b:JournalName>
    <b:Year>2004</b:Year>
    <b:Volume>340</b:Volume>
    <b:Pages>385-395</b:Pages>
    <b:RefOrder>30</b:RefOrder>
  </b:Source>
  <b:Source>
    <b:Tag>Zho05</b:Tag>
    <b:SourceType>JournalArticle</b:SourceType>
    <b:Guid>{EBBD8F95-E526-5543-88C8-5BCA38AB4A88}</b:Guid>
    <b:Author>
      <b:Author>
        <b:NameList>
          <b:Person>
            <b:Last>Zhou</b:Last>
            <b:First>H</b:First>
          </b:Person>
          <b:Person>
            <b:Last>Zhou</b:Last>
            <b:First>Y</b:First>
          </b:Person>
        </b:NameList>
      </b:Author>
    </b:Author>
    <b:Title>SPEM: improving multiple sequence alignment with sequence profiles and predicted secondary structures.</b:Title>
    <b:JournalName>Bioinformatics</b:JournalName>
    <b:Year>2005</b:Year>
    <b:Volume>21</b:Volume>
    <b:Issue>18</b:Issue>
    <b:Pages>15-21</b:Pages>
    <b:RefOrder>31</b:RefOrder>
  </b:Source>
  <b:Source>
    <b:Tag>Pei08</b:Tag>
    <b:SourceType>JournalArticle</b:SourceType>
    <b:Guid>{F1D8BE1F-0D11-9C4E-A601-2781B2D154B0}</b:Guid>
    <b:Author>
      <b:Author>
        <b:NameList>
          <b:Person>
            <b:Last>Pei</b:Last>
            <b:First>Jimin</b:First>
          </b:Person>
          <b:Person>
            <b:Last>Kim</b:Last>
            <b:First>Bong-Hyun</b:First>
          </b:Person>
          <b:Person>
            <b:Last>Grishin</b:Last>
            <b:First>Nick</b:First>
            <b:Middle>V.</b:Middle>
          </b:Person>
        </b:NameList>
      </b:Author>
    </b:Author>
    <b:Title>PROMALS3D: a tool for multiple protein sequence and structure alignments</b:Title>
    <b:JournalName>Nucleic Acids Research</b:JournalName>
    <b:Year>2008</b:Year>
    <b:Volume>36</b:Volume>
    <b:Issue>7</b:Issue>
    <b:Pages>2295–2300</b:Pages>
    <b:RefOrder>32</b:RefOrder>
  </b:Source>
  <b:Source>
    <b:Tag>Rus92</b:Tag>
    <b:SourceType>JournalArticle</b:SourceType>
    <b:Guid>{C95803E3-D4EC-5B40-93D9-070AE186D1B2}</b:Guid>
    <b:Title>Multiple protein sequence alignment from tertiary structure comparison: assignment of global and residue confidence levels.</b:Title>
    <b:JournalName>Proteins</b:JournalName>
    <b:Year>1992</b:Year>
    <b:Volume>14</b:Volume>
    <b:Issue>2</b:Issue>
    <b:Pages>309-23</b:Pages>
    <b:Author>
      <b:Author>
        <b:NameList>
          <b:Person>
            <b:Last>Russel</b:Last>
            <b:Middle>B</b:Middle>
            <b:First>R</b:First>
          </b:Person>
          <b:Person>
            <b:Last>Barton</b:Last>
            <b:Middle>J</b:Middle>
            <b:First>G</b:First>
          </b:Person>
        </b:NameList>
      </b:Author>
    </b:Author>
    <b:RefOrder>33</b:RefOrder>
  </b:Source>
  <b:Source>
    <b:Tag>Car19</b:Tag>
    <b:SourceType>JournalArticle</b:SourceType>
    <b:Guid>{3E541C49-29B7-0F4A-B3D4-9DDF8BA974FB}</b:Guid>
    <b:Title>Protein Multiple Alignments: Sequence-based vs Structure-based Programs</b:Title>
    <b:JournalName>Bioinformatics</b:JournalName>
    <b:Year>2019</b:Year>
    <b:Volume>btz236</b:Volume>
    <b:Author>
      <b:Author>
        <b:NameList>
          <b:Person>
            <b:Last>Carpentier</b:Last>
            <b:First>M</b:First>
          </b:Person>
          <b:Person>
            <b:Last>Chomilier</b:Last>
            <b:First>J</b:First>
          </b:Person>
        </b:NameList>
      </b:Author>
    </b:Author>
    <b:RefOrder>34</b:RefOrder>
  </b:Source>
  <b:Source>
    <b:Tag>Ort02</b:Tag>
    <b:SourceType>JournalArticle</b:SourceType>
    <b:Guid>{70748899-6456-F54A-B0F1-825C4C5B942A}</b:Guid>
    <b:Title>MAMMOTH (matching molecular models obtained from theory): an automated method for model comparison.</b:Title>
    <b:JournalName>Protein Science</b:JournalName>
    <b:Year>2002</b:Year>
    <b:Volume>11</b:Volume>
    <b:Issue>11</b:Issue>
    <b:Pages>2606-21</b:Pages>
    <b:Author>
      <b:Author>
        <b:NameList>
          <b:Person>
            <b:Last>Ortiz</b:Last>
            <b:Middle>R</b:Middle>
            <b:First>A</b:First>
          </b:Person>
          <b:Person>
            <b:Last>Strauss</b:Last>
            <b:Middle>E</b:Middle>
            <b:First>C</b:First>
          </b:Person>
          <b:Person>
            <b:Last>Olmea</b:Last>
            <b:First>O</b:First>
          </b:Person>
        </b:NameList>
      </b:Author>
    </b:Author>
    <b:RefOrder>35</b:RefOrder>
  </b:Source>
  <b:Source>
    <b:Tag>Kaw03</b:Tag>
    <b:SourceType>JournalArticle</b:SourceType>
    <b:Guid>{765975D7-0980-DC40-9417-F287BB94F6B4}</b:Guid>
    <b:Title>MATRAS: a program for protein 3D structure comparison</b:Title>
    <b:JournalName>Nucleic Acid Research</b:JournalName>
    <b:Year>2003</b:Year>
    <b:Volume>31</b:Volume>
    <b:Issue>13</b:Issue>
    <b:Pages>3367–336</b:Pages>
    <b:Author>
      <b:Author>
        <b:NameList>
          <b:Person>
            <b:Last>Kawabata</b:Last>
            <b:First>T</b:First>
          </b:Person>
        </b:NameList>
      </b:Author>
    </b:Author>
    <b:RefOrder>36</b:RefOrder>
  </b:Source>
  <b:Source>
    <b:Tag>Bry91</b:Tag>
    <b:SourceType>JournalArticle</b:SourceType>
    <b:Guid>{912C52C9-CA73-004F-A6E5-D56F180EB630}</b:Guid>
    <b:Title>A Classification of Consensus Methods for Phylogenetics</b:Title>
    <b:JournalName>Mathematics Subject Classification.</b:JournalName>
    <b:Year>1991</b:Year>
    <b:Author>
      <b:Author>
        <b:NameList>
          <b:Person>
            <b:Last>Bryant</b:Last>
            <b:First>David</b:First>
          </b:Person>
        </b:NameList>
      </b:Author>
    </b:Author>
    <b:RefOrder>37</b:RefOrder>
  </b:Source>
  <b:Source>
    <b:Tag>Bon06</b:Tag>
    <b:SourceType>JournalArticle</b:SourceType>
    <b:Guid>{E686AF11-32CF-344C-B55A-F36700A8E1CA}</b:Guid>
    <b:Title>Multipolar Consensus for Phylogenetic Trees</b:Title>
    <b:JournalName>Systematic Biology</b:JournalName>
    <b:Year>2006</b:Year>
    <b:Volume>55</b:Volume>
    <b:Issue>5</b:Issue>
    <b:Pages>837–843</b:Pages>
    <b:Author>
      <b:Author>
        <b:NameList>
          <b:Person>
            <b:Last>Bonnard</b:Last>
            <b:First>C</b:First>
          </b:Person>
          <b:Person>
            <b:Last>Berry</b:Last>
            <b:First>V</b:First>
          </b:Person>
          <b:Person>
            <b:Last>Lartillot</b:Last>
            <b:First>N</b:First>
          </b:Person>
        </b:NameList>
      </b:Author>
    </b:Author>
    <b:RefOrder>38</b:RefOrder>
  </b:Source>
  <b:Source>
    <b:Tag>Efr79</b:Tag>
    <b:SourceType>JournalArticle</b:SourceType>
    <b:Guid>{7BB898E1-E35B-604C-B312-9F605579898B}</b:Guid>
    <b:Author>
      <b:Author>
        <b:NameList>
          <b:Person>
            <b:Last>Efron</b:Last>
            <b:First>B</b:First>
          </b:Person>
        </b:NameList>
      </b:Author>
    </b:Author>
    <b:Title>Bootstrap methods: Another look at the jackknife</b:Title>
    <b:JournalName>Annals of Statistics</b:JournalName>
    <b:Year>1979</b:Year>
    <b:Volume>7</b:Volume>
    <b:Pages>1-26</b:Pages>
    <b:RefOrder>39</b:RefOrder>
  </b:Source>
  <b:Source>
    <b:Tag>Fel85</b:Tag>
    <b:SourceType>JournalArticle</b:SourceType>
    <b:Guid>{331BF8D9-8CEB-3B4C-BDFC-C83BA7EFD848}</b:Guid>
    <b:Author>
      <b:Author>
        <b:NameList>
          <b:Person>
            <b:Last>Felsenstein</b:Last>
            <b:First>J</b:First>
          </b:Person>
        </b:NameList>
      </b:Author>
    </b:Author>
    <b:Title>Confidence limites on phylogenies: An approach using the bootstrap</b:Title>
    <b:JournalName>Evolution</b:JournalName>
    <b:Year>1985</b:Year>
    <b:Volume>39</b:Volume>
    <b:Pages>783–791</b:Pages>
    <b:RefOrder>40</b:RefOrder>
  </b:Source>
  <b:Source>
    <b:Tag>Hue01</b:Tag>
    <b:SourceType>JournalArticle</b:SourceType>
    <b:Guid>{1603E010-A2B1-DA45-85CD-B0A2E89128AF}</b:Guid>
    <b:Author>
      <b:Author>
        <b:NameList>
          <b:Person>
            <b:Last>Huelsenbeck</b:Last>
            <b:First>J</b:First>
            <b:Middle>P</b:Middle>
          </b:Person>
          <b:Person>
            <b:Last>Ronquist</b:Last>
            <b:First>F</b:First>
          </b:Person>
        </b:NameList>
      </b:Author>
    </b:Author>
    <b:Title>MrBayes: Bayesian inference of phylogenetic trees</b:Title>
    <b:JournalName>Bioinformatics</b:JournalName>
    <b:Year>2001</b:Year>
    <b:Volume>17</b:Volume>
    <b:Pages>754–755</b:Pages>
    <b:RefOrder>41</b:RefOrder>
  </b:Source>
  <b:Source>
    <b:Tag>Hue04</b:Tag>
    <b:SourceType>JournalArticle</b:SourceType>
    <b:Guid>{CFFFA8C0-C7B3-D54A-BF8D-4926127E3036}</b:Guid>
    <b:Title>Frequentist properties of Bayesian posterior probabilities of phylogenetic trees under simple and complex substitution models.</b:Title>
    <b:JournalName>Systems Biology</b:JournalName>
    <b:Year>2004</b:Year>
    <b:Volume>53</b:Volume>
    <b:Pages>904–913</b:Pages>
    <b:Author>
      <b:Author>
        <b:NameList>
          <b:Person>
            <b:Last>Huelsenbeck</b:Last>
            <b:First>J</b:First>
          </b:Person>
          <b:Person>
            <b:Last>Rannala</b:Last>
            <b:First>B</b:First>
          </b:Person>
        </b:NameList>
      </b:Author>
    </b:Author>
    <b:RefOrder>42</b:RefOrder>
  </b:Source>
</b:Sources>
</file>

<file path=customXml/itemProps1.xml><?xml version="1.0" encoding="utf-8"?>
<ds:datastoreItem xmlns:ds="http://schemas.openxmlformats.org/officeDocument/2006/customXml" ds:itemID="{25EFD710-BFB6-4540-86E9-8377FD14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8</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 Cawood</dc:creator>
  <cp:keywords/>
  <dc:description/>
  <cp:lastModifiedBy>Beni Cawood</cp:lastModifiedBy>
  <cp:revision>2</cp:revision>
  <dcterms:created xsi:type="dcterms:W3CDTF">2020-03-23T23:58:00Z</dcterms:created>
  <dcterms:modified xsi:type="dcterms:W3CDTF">2020-04-14T09:18:00Z</dcterms:modified>
</cp:coreProperties>
</file>