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5484" w14:textId="77777777" w:rsidR="00447A0B" w:rsidRDefault="00447A0B" w:rsidP="00447A0B">
      <w:pPr>
        <w:pStyle w:val="Heading2"/>
        <w:numPr>
          <w:ilvl w:val="1"/>
          <w:numId w:val="2"/>
        </w:num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84922619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Digunakan</w:t>
      </w:r>
      <w:bookmarkEnd w:id="0"/>
      <w:proofErr w:type="spellEnd"/>
    </w:p>
    <w:p w14:paraId="79CC2364" w14:textId="77777777" w:rsidR="00447A0B" w:rsidRDefault="00447A0B" w:rsidP="00447A0B">
      <w:pPr>
        <w:pStyle w:val="ListParagraph"/>
        <w:tabs>
          <w:tab w:val="right" w:pos="720"/>
          <w:tab w:val="right" w:pos="99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776B28F" w14:textId="77777777" w:rsidR="00447A0B" w:rsidRDefault="00447A0B" w:rsidP="00447A0B">
      <w:pPr>
        <w:pStyle w:val="ListParagraph"/>
        <w:tabs>
          <w:tab w:val="right" w:pos="720"/>
          <w:tab w:val="right" w:pos="99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FACDBEA" w14:textId="77777777" w:rsidR="00447A0B" w:rsidRDefault="00447A0B" w:rsidP="00447A0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isual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tudio </w:t>
      </w:r>
      <w:r>
        <w:rPr>
          <w:rFonts w:ascii="Times New Roman" w:hAnsi="Times New Roman" w:cs="Times New Roman"/>
          <w:sz w:val="24"/>
          <w:szCs w:val="24"/>
        </w:rPr>
        <w:t>Code</w:t>
      </w:r>
    </w:p>
    <w:p w14:paraId="757D49D1" w14:textId="77777777" w:rsidR="00447A0B" w:rsidRDefault="00447A0B" w:rsidP="00447A0B">
      <w:pPr>
        <w:pStyle w:val="ListParagraph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Visual studio Code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cross platform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sitem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windows, Linux, dan Mac OS.</w:t>
      </w:r>
      <w:r>
        <w:rPr>
          <w:color w:val="555555"/>
        </w:rPr>
        <w:t> </w:t>
      </w:r>
      <w:r>
        <w:rPr>
          <w:color w:val="000000" w:themeColor="text1"/>
        </w:rPr>
        <w:t>V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  <w:t xml:space="preserve">isual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id-ID"/>
        </w:rPr>
        <w:t>tudio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termasuk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software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ringan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namun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editor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sumbernya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deskop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berbagai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macam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bahasa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pemprograman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Java,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JavaSkrip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Go, C++,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banyak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lainnya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Komponen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Visual Studio juga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Azura DevOps. Visual Studio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memiliki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lintas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platform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editor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ringan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oleh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siapa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saja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membangun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web.</w:t>
      </w:r>
    </w:p>
    <w:p w14:paraId="6285BE66" w14:textId="77777777" w:rsidR="00447A0B" w:rsidRDefault="00447A0B" w:rsidP="00447A0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</w:p>
    <w:p w14:paraId="3FE6496A" w14:textId="77777777" w:rsidR="00447A0B" w:rsidRDefault="00447A0B" w:rsidP="00447A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MySQL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Style w:val="Emphasis"/>
        </w:rPr>
        <w:t>database </w:t>
      </w:r>
      <w:proofErr w:type="spellStart"/>
      <w:r>
        <w:t>relasional</w:t>
      </w:r>
      <w:proofErr w:type="spellEnd"/>
      <w:r>
        <w:t xml:space="preserve"> (</w:t>
      </w:r>
      <w:r>
        <w:rPr>
          <w:rStyle w:val="Emphasis"/>
        </w:rPr>
        <w:t>Relational Database Management System</w:t>
      </w:r>
      <w:r>
        <w:t xml:space="preserve"> – RDBMS) </w:t>
      </w:r>
      <w:proofErr w:type="spellStart"/>
      <w:r>
        <w:t>bersifat</w:t>
      </w:r>
      <w:proofErr w:type="spellEnd"/>
      <w:r>
        <w:t> </w:t>
      </w:r>
      <w:proofErr w:type="gramStart"/>
      <w:r>
        <w:rPr>
          <w:rStyle w:val="Emphasis"/>
        </w:rPr>
        <w:t>open source</w:t>
      </w:r>
      <w:proofErr w:type="gramEnd"/>
      <w:r>
        <w:t xml:space="preserve"> 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> </w:t>
      </w:r>
      <w:r>
        <w:rPr>
          <w:rStyle w:val="Emphasis"/>
        </w:rPr>
        <w:t>Structured Query Language</w:t>
      </w:r>
      <w:r>
        <w:t> (SQL).</w:t>
      </w:r>
    </w:p>
    <w:p w14:paraId="009B32BD" w14:textId="77777777" w:rsidR="00447A0B" w:rsidRDefault="00447A0B" w:rsidP="00447A0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CodeIgniter</w:t>
      </w:r>
    </w:p>
    <w:p w14:paraId="5CF63E39" w14:textId="77777777" w:rsidR="00447A0B" w:rsidRDefault="00447A0B" w:rsidP="00447A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CodeIgniter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framework PHP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ringan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gratis 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open-source. Framework PHP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</w:p>
    <w:p w14:paraId="6DBDE812" w14:textId="77777777" w:rsidR="00447A0B" w:rsidRDefault="00447A0B" w:rsidP="00447A0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Apache</w:t>
      </w:r>
    </w:p>
    <w:p w14:paraId="297CFE44" w14:textId="77777777" w:rsidR="00447A0B" w:rsidRDefault="00447A0B" w:rsidP="00447A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Apache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web server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pada request-response HTTP dan logging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detail.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, Apache juga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web server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kompak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, modular,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protokol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HTTP, 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digemari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AFAFA"/>
        </w:rPr>
        <w:t>.</w:t>
      </w:r>
    </w:p>
    <w:p w14:paraId="3B3336C4" w14:textId="77777777" w:rsidR="00447A0B" w:rsidRDefault="00447A0B" w:rsidP="00447A0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PhpMyAdmin</w:t>
      </w:r>
    </w:p>
    <w:p w14:paraId="36C8E2A8" w14:textId="77777777" w:rsidR="00447A0B" w:rsidRDefault="00447A0B" w:rsidP="00447A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phpMyAdmin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6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database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MySQL dan database MariaDB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(interface)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grafis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PHP.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aplikasi-aplikasi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dibuka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browser), phpMyAdmin juga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unsur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HTML/XHTML, CSS dan juga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JavaScript.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basis data MySQL dan MariaDB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penyajian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antarmuka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menarik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.</w:t>
      </w:r>
    </w:p>
    <w:p w14:paraId="53AC1E9F" w14:textId="77777777" w:rsidR="00447A0B" w:rsidRDefault="00447A0B" w:rsidP="00447A0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D1FA091" w14:textId="77777777" w:rsidR="00447A0B" w:rsidRDefault="00447A0B" w:rsidP="00447A0B">
      <w:pPr>
        <w:pStyle w:val="Heading2"/>
        <w:numPr>
          <w:ilvl w:val="1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84922620"/>
      <w:r>
        <w:rPr>
          <w:rFonts w:ascii="Times New Roman" w:hAnsi="Times New Roman" w:cs="Times New Roman"/>
          <w:color w:val="auto"/>
          <w:sz w:val="24"/>
          <w:szCs w:val="24"/>
        </w:rPr>
        <w:t xml:space="preserve">Gambaran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Umum</w:t>
      </w:r>
      <w:bookmarkEnd w:id="1"/>
      <w:proofErr w:type="spellEnd"/>
    </w:p>
    <w:p w14:paraId="115F963F" w14:textId="77777777" w:rsidR="00447A0B" w:rsidRDefault="00447A0B" w:rsidP="00447A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B13B1E0" w14:textId="77777777" w:rsidR="00447A0B" w:rsidRDefault="00447A0B" w:rsidP="00447A0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1: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D9BA0AF" w14:textId="77777777" w:rsidR="00447A0B" w:rsidRDefault="00447A0B" w:rsidP="00447A0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2: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perspekti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ketergantu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705043" w14:textId="77777777" w:rsidR="00447A0B" w:rsidRDefault="00447A0B" w:rsidP="00447A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DC3E965" w14:textId="77777777" w:rsidR="00447A0B" w:rsidRDefault="00447A0B" w:rsidP="00447A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FDD6D02" w14:textId="77777777" w:rsidR="00447A0B" w:rsidRDefault="00447A0B" w:rsidP="00447A0B">
      <w:pPr>
        <w:pStyle w:val="Heading1"/>
        <w:numPr>
          <w:ilvl w:val="0"/>
          <w:numId w:val="1"/>
        </w:numPr>
        <w:ind w:left="270" w:hanging="270"/>
        <w:rPr>
          <w:rFonts w:ascii="Times New Roman" w:hAnsi="Times New Roman" w:cs="Times New Roman"/>
          <w:color w:val="auto"/>
          <w:szCs w:val="24"/>
        </w:rPr>
      </w:pPr>
      <w:bookmarkStart w:id="2" w:name="_Toc84922621"/>
      <w:proofErr w:type="spellStart"/>
      <w:r>
        <w:rPr>
          <w:rFonts w:ascii="Times New Roman" w:hAnsi="Times New Roman" w:cs="Times New Roman"/>
          <w:color w:val="auto"/>
          <w:szCs w:val="24"/>
        </w:rPr>
        <w:lastRenderedPageBreak/>
        <w:t>Deskripsi</w:t>
      </w:r>
      <w:proofErr w:type="spellEnd"/>
      <w:r>
        <w:rPr>
          <w:rFonts w:ascii="Times New Roman" w:hAnsi="Times New Roman" w:cs="Times New Roman"/>
          <w:color w:val="auto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Cs w:val="24"/>
        </w:rPr>
        <w:t>Umum</w:t>
      </w:r>
      <w:bookmarkEnd w:id="2"/>
      <w:proofErr w:type="spellEnd"/>
      <w:r>
        <w:rPr>
          <w:rFonts w:ascii="Times New Roman" w:hAnsi="Times New Roman" w:cs="Times New Roman"/>
          <w:color w:val="auto"/>
          <w:szCs w:val="24"/>
        </w:rPr>
        <w:t xml:space="preserve"> </w:t>
      </w:r>
    </w:p>
    <w:p w14:paraId="5CABAABC" w14:textId="77777777" w:rsidR="00447A0B" w:rsidRDefault="00447A0B" w:rsidP="00447A0B">
      <w:pPr>
        <w:pStyle w:val="Heading2"/>
        <w:numPr>
          <w:ilvl w:val="1"/>
          <w:numId w:val="5"/>
        </w:numPr>
        <w:tabs>
          <w:tab w:val="num" w:pos="360"/>
        </w:tabs>
        <w:ind w:left="630" w:firstLine="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 xml:space="preserve"> </w:t>
      </w:r>
      <w:bookmarkStart w:id="3" w:name="_Toc84922622"/>
      <w:proofErr w:type="spellStart"/>
      <w:r>
        <w:rPr>
          <w:rFonts w:ascii="Times New Roman" w:hAnsi="Times New Roman" w:cs="Times New Roman"/>
          <w:color w:val="auto"/>
          <w:sz w:val="24"/>
        </w:rPr>
        <w:t>Perspektif</w:t>
      </w:r>
      <w:proofErr w:type="spellEnd"/>
      <w:r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</w:rPr>
        <w:t>Produk</w:t>
      </w:r>
      <w:bookmarkEnd w:id="3"/>
      <w:proofErr w:type="spellEnd"/>
    </w:p>
    <w:p w14:paraId="40C1D34D" w14:textId="77777777" w:rsidR="00447A0B" w:rsidRPr="00397E40" w:rsidRDefault="00447A0B" w:rsidP="00447A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84922623"/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6D4051D" w14:textId="77777777" w:rsidR="00447A0B" w:rsidRPr="00397E40" w:rsidRDefault="00447A0B" w:rsidP="00447A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E40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tunjangan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kotor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slip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>.</w:t>
      </w:r>
      <w:r w:rsidRPr="00397E40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7E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proofErr w:type="gram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ED52910" w14:textId="77777777" w:rsidR="00447A0B" w:rsidRPr="00397E40" w:rsidRDefault="00447A0B" w:rsidP="00447A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7E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form input data yang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97E4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97E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952A80" w14:textId="77777777" w:rsidR="00447A0B" w:rsidRPr="00397E40" w:rsidRDefault="00447A0B" w:rsidP="00447A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97E40">
        <w:rPr>
          <w:rFonts w:ascii="Times New Roman" w:hAnsi="Times New Roman" w:cs="Times New Roman"/>
          <w:sz w:val="24"/>
          <w:szCs w:val="24"/>
        </w:rPr>
        <w:t xml:space="preserve">kami. </w:t>
      </w:r>
    </w:p>
    <w:p w14:paraId="2F8C2254" w14:textId="77777777" w:rsidR="00447A0B" w:rsidRDefault="00447A0B" w:rsidP="00447A0B">
      <w:pPr>
        <w:pStyle w:val="Heading2"/>
        <w:numPr>
          <w:ilvl w:val="1"/>
          <w:numId w:val="5"/>
        </w:numPr>
        <w:tabs>
          <w:tab w:val="num" w:pos="360"/>
        </w:tabs>
        <w:ind w:left="720" w:hanging="45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Software Interface</w:t>
      </w:r>
      <w:bookmarkEnd w:id="4"/>
    </w:p>
    <w:p w14:paraId="2E0DC257" w14:textId="77777777" w:rsidR="00447A0B" w:rsidRDefault="00447A0B" w:rsidP="00447A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60E55B92" w14:textId="77777777" w:rsidR="00447A0B" w:rsidRDefault="00447A0B" w:rsidP="00447A0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</w:p>
    <w:p w14:paraId="59F6D351" w14:textId="77777777" w:rsidR="00447A0B" w:rsidRDefault="00447A0B" w:rsidP="00447A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(User):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</w:t>
      </w:r>
    </w:p>
    <w:p w14:paraId="6D15BE1D" w14:textId="77777777" w:rsidR="00447A0B" w:rsidRDefault="00447A0B" w:rsidP="00447A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(Pembangunan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): Windows 10</w:t>
      </w:r>
    </w:p>
    <w:p w14:paraId="762B49C1" w14:textId="77777777" w:rsidR="00447A0B" w:rsidRDefault="00447A0B" w:rsidP="00447A0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14:paraId="75B96E9D" w14:textId="77777777" w:rsidR="00447A0B" w:rsidRDefault="00447A0B" w:rsidP="00447A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PHP,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Bootsrap</w:t>
      </w:r>
      <w:proofErr w:type="spellEnd"/>
    </w:p>
    <w:p w14:paraId="65D586D4" w14:textId="77777777" w:rsidR="00447A0B" w:rsidRDefault="00447A0B" w:rsidP="00447A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Framework: CodeIgniter</w:t>
      </w:r>
    </w:p>
    <w:p w14:paraId="4BA24E5A" w14:textId="77777777" w:rsidR="00447A0B" w:rsidRDefault="00447A0B" w:rsidP="00447A0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Browser</w:t>
      </w:r>
    </w:p>
    <w:p w14:paraId="2CA4BCA5" w14:textId="77777777" w:rsidR="00447A0B" w:rsidRDefault="00447A0B" w:rsidP="00447A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Chrome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Mozila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Firefox</w:t>
      </w:r>
    </w:p>
    <w:p w14:paraId="46E5D9A3" w14:textId="77777777" w:rsidR="00447A0B" w:rsidRDefault="00447A0B" w:rsidP="00447A0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Server</w:t>
      </w:r>
    </w:p>
    <w:p w14:paraId="7ADB17EE" w14:textId="77777777" w:rsidR="00447A0B" w:rsidRDefault="00447A0B" w:rsidP="00447A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Apache</w:t>
      </w:r>
    </w:p>
    <w:p w14:paraId="4231FDDF" w14:textId="77777777" w:rsidR="00447A0B" w:rsidRDefault="00447A0B" w:rsidP="00447A0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Base Management System</w:t>
      </w:r>
    </w:p>
    <w:p w14:paraId="12E529F5" w14:textId="77777777" w:rsidR="00447A0B" w:rsidRPr="00A24C12" w:rsidRDefault="00447A0B" w:rsidP="00447A0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53A5BED3" w14:textId="77777777" w:rsidR="00B65EA5" w:rsidRDefault="00B65EA5"/>
    <w:sectPr w:rsidR="00B65EA5" w:rsidSect="00447A0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4A9"/>
    <w:multiLevelType w:val="multilevel"/>
    <w:tmpl w:val="53C06B94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1" w15:restartNumberingAfterBreak="0">
    <w:nsid w:val="36F462BC"/>
    <w:multiLevelType w:val="hybridMultilevel"/>
    <w:tmpl w:val="20CA5E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0A25A7"/>
    <w:multiLevelType w:val="multilevel"/>
    <w:tmpl w:val="62CEE97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Times New Roman" w:hAnsi="Times New Roman" w:cs="Times New Roman"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color w:val="auto"/>
        <w:sz w:val="28"/>
      </w:rPr>
    </w:lvl>
  </w:abstractNum>
  <w:abstractNum w:abstractNumId="3" w15:restartNumberingAfterBreak="0">
    <w:nsid w:val="45C84587"/>
    <w:multiLevelType w:val="multilevel"/>
    <w:tmpl w:val="9BCC7C5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Times New Roman" w:hAnsi="Times New Roman"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hAnsi="Times New Roman"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Times New Roman" w:hAnsi="Times New Roman"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hAnsi="Times New Roman"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Times New Roman" w:hAnsi="Times New Roman"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Times New Roman" w:hAnsi="Times New Roman" w:cs="Times New Roman" w:hint="default"/>
        <w:color w:val="auto"/>
      </w:rPr>
    </w:lvl>
  </w:abstractNum>
  <w:abstractNum w:abstractNumId="4" w15:restartNumberingAfterBreak="0">
    <w:nsid w:val="6BD75300"/>
    <w:multiLevelType w:val="hybridMultilevel"/>
    <w:tmpl w:val="DB2822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EF46854"/>
    <w:multiLevelType w:val="hybridMultilevel"/>
    <w:tmpl w:val="E1482B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0B"/>
    <w:rsid w:val="00447A0B"/>
    <w:rsid w:val="00B6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6E43C"/>
  <w15:chartTrackingRefBased/>
  <w15:docId w15:val="{1DB03773-0D5F-4BBB-82C2-63BA4F93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A0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A0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A0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A0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47A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447A0B"/>
    <w:pPr>
      <w:spacing w:after="200" w:line="276" w:lineRule="auto"/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447A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rmasmedia.com/lainnya/software/69-pengertian-database.html" TargetMode="External"/><Relationship Id="rId5" Type="http://schemas.openxmlformats.org/officeDocument/2006/relationships/hyperlink" Target="https://www.niagahoster.co.id/blog/framework-php-terbai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 Imam Santoso</dc:creator>
  <cp:keywords/>
  <dc:description/>
  <cp:lastModifiedBy>Alfian Imam Santoso</cp:lastModifiedBy>
  <cp:revision>1</cp:revision>
  <dcterms:created xsi:type="dcterms:W3CDTF">2021-10-12T16:58:00Z</dcterms:created>
  <dcterms:modified xsi:type="dcterms:W3CDTF">2021-10-12T17:03:00Z</dcterms:modified>
</cp:coreProperties>
</file>