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3CF1" w14:textId="77777777" w:rsidR="009F7FDC" w:rsidRPr="009F7FDC" w:rsidRDefault="009F7FDC" w:rsidP="009F7FDC">
      <w:pPr>
        <w:kinsoku w:val="0"/>
        <w:overflowPunct w:val="0"/>
        <w:autoSpaceDE w:val="0"/>
        <w:autoSpaceDN w:val="0"/>
        <w:adjustRightInd w:val="0"/>
        <w:spacing w:after="0" w:line="266" w:lineRule="exact"/>
        <w:jc w:val="center"/>
        <w:rPr>
          <w:rFonts w:ascii="Times New Roman" w:hAnsi="Times New Roman" w:cs="Times New Roman"/>
          <w:b/>
          <w:bCs/>
          <w:color w:val="222222"/>
          <w:spacing w:val="-2"/>
          <w:sz w:val="24"/>
          <w:szCs w:val="24"/>
        </w:rPr>
      </w:pPr>
      <w:r w:rsidRPr="009F7FDC">
        <w:rPr>
          <w:rFonts w:ascii="Times New Roman" w:hAnsi="Times New Roman" w:cs="Times New Roman"/>
          <w:b/>
          <w:bCs/>
          <w:color w:val="222222"/>
          <w:spacing w:val="-2"/>
          <w:sz w:val="24"/>
          <w:szCs w:val="24"/>
        </w:rPr>
        <w:t>Peers</w:t>
      </w:r>
    </w:p>
    <w:p w14:paraId="4F3CB767" w14:textId="77777777" w:rsidR="009F7FDC" w:rsidRPr="009F7FDC" w:rsidRDefault="009F7FDC" w:rsidP="009F7FDC">
      <w:pPr>
        <w:kinsoku w:val="0"/>
        <w:overflowPunct w:val="0"/>
        <w:autoSpaceDE w:val="0"/>
        <w:autoSpaceDN w:val="0"/>
        <w:adjustRightInd w:val="0"/>
        <w:spacing w:before="125" w:after="0" w:line="276" w:lineRule="auto"/>
        <w:ind w:left="120" w:right="117" w:firstLine="720"/>
        <w:jc w:val="both"/>
        <w:rPr>
          <w:rFonts w:ascii="Times New Roman" w:hAnsi="Times New Roman" w:cs="Times New Roman"/>
          <w:sz w:val="24"/>
          <w:szCs w:val="24"/>
        </w:rPr>
      </w:pPr>
      <w:r w:rsidRPr="009F7FDC">
        <w:rPr>
          <w:rFonts w:ascii="Times New Roman" w:hAnsi="Times New Roman" w:cs="Times New Roman"/>
          <w:sz w:val="24"/>
          <w:szCs w:val="24"/>
        </w:rPr>
        <w:t>Peers</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are</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people</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of</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a</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similar</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age</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or</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level,</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such</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as</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children</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in</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the</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same</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age</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group,</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students</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in the same class, or workers in the same position. Young people have many peers in high school and</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college.</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Parents</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often</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worry</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about</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the</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danger</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of</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“peer</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pressure”</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during</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that</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time.</w:t>
      </w:r>
      <w:r w:rsidRPr="009F7FDC">
        <w:rPr>
          <w:rFonts w:ascii="Times New Roman" w:hAnsi="Times New Roman" w:cs="Times New Roman"/>
          <w:spacing w:val="39"/>
          <w:sz w:val="24"/>
          <w:szCs w:val="24"/>
        </w:rPr>
        <w:t xml:space="preserve"> </w:t>
      </w:r>
      <w:r w:rsidRPr="009F7FDC">
        <w:rPr>
          <w:rFonts w:ascii="Times New Roman" w:hAnsi="Times New Roman" w:cs="Times New Roman"/>
          <w:sz w:val="24"/>
          <w:szCs w:val="24"/>
        </w:rPr>
        <w:t>“Peer pressure”</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happens</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when</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a</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group</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of</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peers</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influences</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someone</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in</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their</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group</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do</w:t>
      </w:r>
      <w:r w:rsidRPr="009F7FDC">
        <w:rPr>
          <w:rFonts w:ascii="Times New Roman" w:hAnsi="Times New Roman" w:cs="Times New Roman"/>
          <w:spacing w:val="35"/>
          <w:sz w:val="24"/>
          <w:szCs w:val="24"/>
        </w:rPr>
        <w:t xml:space="preserve"> </w:t>
      </w:r>
      <w:r w:rsidRPr="009F7FDC">
        <w:rPr>
          <w:rFonts w:ascii="Times New Roman" w:hAnsi="Times New Roman" w:cs="Times New Roman"/>
          <w:sz w:val="24"/>
          <w:szCs w:val="24"/>
        </w:rPr>
        <w:t>something harmful,</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such</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as</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using</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addictive</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drugs</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or</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joining</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a</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gang.</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However,</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there</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is</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another</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side</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21"/>
          <w:sz w:val="24"/>
          <w:szCs w:val="24"/>
        </w:rPr>
        <w:t xml:space="preserve"> </w:t>
      </w:r>
      <w:r w:rsidRPr="009F7FDC">
        <w:rPr>
          <w:rFonts w:ascii="Times New Roman" w:hAnsi="Times New Roman" w:cs="Times New Roman"/>
          <w:sz w:val="24"/>
          <w:szCs w:val="24"/>
        </w:rPr>
        <w:t>the influence of peers. Sometimes</w:t>
      </w:r>
      <w:r w:rsidRPr="009F7FDC">
        <w:rPr>
          <w:rFonts w:ascii="Times New Roman" w:hAnsi="Times New Roman" w:cs="Times New Roman"/>
          <w:spacing w:val="-1"/>
          <w:sz w:val="24"/>
          <w:szCs w:val="24"/>
        </w:rPr>
        <w:t xml:space="preserve"> </w:t>
      </w:r>
      <w:r w:rsidRPr="009F7FDC">
        <w:rPr>
          <w:rFonts w:ascii="Times New Roman" w:hAnsi="Times New Roman" w:cs="Times New Roman"/>
          <w:sz w:val="24"/>
          <w:szCs w:val="24"/>
        </w:rPr>
        <w:t>their influence can provide wonderful benefits.</w:t>
      </w:r>
    </w:p>
    <w:p w14:paraId="6754C527" w14:textId="77777777" w:rsidR="009F7FDC" w:rsidRPr="009F7FDC" w:rsidRDefault="009F7FDC" w:rsidP="009F7FDC">
      <w:pPr>
        <w:kinsoku w:val="0"/>
        <w:overflowPunct w:val="0"/>
        <w:autoSpaceDE w:val="0"/>
        <w:autoSpaceDN w:val="0"/>
        <w:adjustRightInd w:val="0"/>
        <w:spacing w:before="160" w:after="0" w:line="276" w:lineRule="auto"/>
        <w:ind w:left="120" w:right="117" w:firstLine="720"/>
        <w:jc w:val="both"/>
        <w:rPr>
          <w:rFonts w:ascii="Times New Roman" w:hAnsi="Times New Roman" w:cs="Times New Roman"/>
          <w:sz w:val="24"/>
          <w:szCs w:val="24"/>
        </w:rPr>
      </w:pPr>
      <w:r w:rsidRPr="009F7FDC">
        <w:rPr>
          <w:rFonts w:ascii="Times New Roman" w:hAnsi="Times New Roman" w:cs="Times New Roman"/>
          <w:sz w:val="24"/>
          <w:szCs w:val="24"/>
        </w:rPr>
        <w:t xml:space="preserve">Groups of peers can engage in positive behavior. They can influence each other to behave in a similar way. Dr. Brett </w:t>
      </w:r>
      <w:proofErr w:type="spellStart"/>
      <w:r w:rsidRPr="009F7FDC">
        <w:rPr>
          <w:rFonts w:ascii="Times New Roman" w:hAnsi="Times New Roman" w:cs="Times New Roman"/>
          <w:sz w:val="24"/>
          <w:szCs w:val="24"/>
        </w:rPr>
        <w:t>Laursen</w:t>
      </w:r>
      <w:proofErr w:type="spellEnd"/>
      <w:r w:rsidRPr="009F7FDC">
        <w:rPr>
          <w:rFonts w:ascii="Times New Roman" w:hAnsi="Times New Roman" w:cs="Times New Roman"/>
          <w:sz w:val="24"/>
          <w:szCs w:val="24"/>
        </w:rPr>
        <w:t>, a professor of psychology, sees examples of this often. As he points</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out,</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“If</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most</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of</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the</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people</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in</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a</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peer</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group</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are</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getting</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good</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grades,</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a</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student</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may</w:t>
      </w:r>
      <w:r w:rsidRPr="009F7FDC">
        <w:rPr>
          <w:rFonts w:ascii="Times New Roman" w:hAnsi="Times New Roman" w:cs="Times New Roman"/>
          <w:spacing w:val="19"/>
          <w:sz w:val="24"/>
          <w:szCs w:val="24"/>
        </w:rPr>
        <w:t xml:space="preserve"> </w:t>
      </w:r>
      <w:r w:rsidRPr="009F7FDC">
        <w:rPr>
          <w:rFonts w:ascii="Times New Roman" w:hAnsi="Times New Roman" w:cs="Times New Roman"/>
          <w:sz w:val="24"/>
          <w:szCs w:val="24"/>
        </w:rPr>
        <w:t>study more</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fit</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in</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with</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the</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group.”</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In</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this</w:t>
      </w:r>
      <w:r w:rsidRPr="009F7FDC">
        <w:rPr>
          <w:rFonts w:ascii="Times New Roman" w:hAnsi="Times New Roman" w:cs="Times New Roman"/>
          <w:spacing w:val="30"/>
          <w:sz w:val="24"/>
          <w:szCs w:val="24"/>
        </w:rPr>
        <w:t xml:space="preserve"> </w:t>
      </w:r>
      <w:r w:rsidRPr="009F7FDC">
        <w:rPr>
          <w:rFonts w:ascii="Times New Roman" w:hAnsi="Times New Roman" w:cs="Times New Roman"/>
          <w:sz w:val="24"/>
          <w:szCs w:val="24"/>
        </w:rPr>
        <w:t>way,</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peers</w:t>
      </w:r>
      <w:r w:rsidRPr="009F7FDC">
        <w:rPr>
          <w:rFonts w:ascii="Times New Roman" w:hAnsi="Times New Roman" w:cs="Times New Roman"/>
          <w:spacing w:val="30"/>
          <w:sz w:val="24"/>
          <w:szCs w:val="24"/>
        </w:rPr>
        <w:t xml:space="preserve"> </w:t>
      </w:r>
      <w:r w:rsidRPr="009F7FDC">
        <w:rPr>
          <w:rFonts w:ascii="Times New Roman" w:hAnsi="Times New Roman" w:cs="Times New Roman"/>
          <w:sz w:val="24"/>
          <w:szCs w:val="24"/>
        </w:rPr>
        <w:t>can</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inspire</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each</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other</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develop</w:t>
      </w:r>
      <w:r w:rsidRPr="009F7FDC">
        <w:rPr>
          <w:rFonts w:ascii="Times New Roman" w:hAnsi="Times New Roman" w:cs="Times New Roman"/>
          <w:spacing w:val="31"/>
          <w:sz w:val="24"/>
          <w:szCs w:val="24"/>
        </w:rPr>
        <w:t xml:space="preserve"> </w:t>
      </w:r>
      <w:r w:rsidRPr="009F7FDC">
        <w:rPr>
          <w:rFonts w:ascii="Times New Roman" w:hAnsi="Times New Roman" w:cs="Times New Roman"/>
          <w:sz w:val="24"/>
          <w:szCs w:val="24"/>
        </w:rPr>
        <w:t>skills</w:t>
      </w:r>
      <w:r w:rsidRPr="009F7FDC">
        <w:rPr>
          <w:rFonts w:ascii="Times New Roman" w:hAnsi="Times New Roman" w:cs="Times New Roman"/>
          <w:spacing w:val="30"/>
          <w:sz w:val="24"/>
          <w:szCs w:val="24"/>
        </w:rPr>
        <w:t xml:space="preserve"> </w:t>
      </w:r>
      <w:r w:rsidRPr="009F7FDC">
        <w:rPr>
          <w:rFonts w:ascii="Times New Roman" w:hAnsi="Times New Roman" w:cs="Times New Roman"/>
          <w:sz w:val="24"/>
          <w:szCs w:val="24"/>
        </w:rPr>
        <w:t>and become more successful.</w:t>
      </w:r>
    </w:p>
    <w:p w14:paraId="3A1C6819" w14:textId="77777777" w:rsidR="009F7FDC" w:rsidRPr="009F7FDC" w:rsidRDefault="009F7FDC" w:rsidP="009F7FDC">
      <w:pPr>
        <w:kinsoku w:val="0"/>
        <w:overflowPunct w:val="0"/>
        <w:autoSpaceDE w:val="0"/>
        <w:autoSpaceDN w:val="0"/>
        <w:adjustRightInd w:val="0"/>
        <w:spacing w:before="160" w:after="0" w:line="276" w:lineRule="auto"/>
        <w:ind w:left="119" w:right="117" w:firstLine="720"/>
        <w:jc w:val="both"/>
        <w:rPr>
          <w:rFonts w:ascii="Times New Roman" w:hAnsi="Times New Roman" w:cs="Times New Roman"/>
          <w:sz w:val="24"/>
          <w:szCs w:val="24"/>
        </w:rPr>
      </w:pPr>
      <w:r w:rsidRPr="009F7FDC">
        <w:rPr>
          <w:rFonts w:ascii="Times New Roman" w:hAnsi="Times New Roman" w:cs="Times New Roman"/>
          <w:sz w:val="24"/>
          <w:szCs w:val="24"/>
        </w:rPr>
        <w:t>Peers</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can</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also</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help</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each</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other</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learn</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how</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interact</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with</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others.</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Young</w:t>
      </w:r>
      <w:r w:rsidRPr="009F7FDC">
        <w:rPr>
          <w:rFonts w:ascii="Times New Roman" w:hAnsi="Times New Roman" w:cs="Times New Roman"/>
          <w:spacing w:val="13"/>
          <w:sz w:val="24"/>
          <w:szCs w:val="24"/>
        </w:rPr>
        <w:t xml:space="preserve"> </w:t>
      </w:r>
      <w:r w:rsidRPr="009F7FDC">
        <w:rPr>
          <w:rFonts w:ascii="Times New Roman" w:hAnsi="Times New Roman" w:cs="Times New Roman"/>
          <w:sz w:val="24"/>
          <w:szCs w:val="24"/>
        </w:rPr>
        <w:t>peers</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in</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a</w:t>
      </w:r>
      <w:r w:rsidRPr="009F7FDC">
        <w:rPr>
          <w:rFonts w:ascii="Times New Roman" w:hAnsi="Times New Roman" w:cs="Times New Roman"/>
          <w:spacing w:val="14"/>
          <w:sz w:val="24"/>
          <w:szCs w:val="24"/>
        </w:rPr>
        <w:t xml:space="preserve"> </w:t>
      </w:r>
      <w:r w:rsidRPr="009F7FDC">
        <w:rPr>
          <w:rFonts w:ascii="Times New Roman" w:hAnsi="Times New Roman" w:cs="Times New Roman"/>
          <w:sz w:val="24"/>
          <w:szCs w:val="24"/>
        </w:rPr>
        <w:t>group can</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practice</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social</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skills,</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including</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how</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handle</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conflicts.</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As</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the</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Global</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Journal</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of</w:t>
      </w:r>
      <w:r w:rsidRPr="009F7FDC">
        <w:rPr>
          <w:rFonts w:ascii="Times New Roman" w:hAnsi="Times New Roman" w:cs="Times New Roman"/>
          <w:spacing w:val="37"/>
          <w:sz w:val="24"/>
          <w:szCs w:val="24"/>
        </w:rPr>
        <w:t xml:space="preserve"> </w:t>
      </w:r>
      <w:r w:rsidRPr="009F7FDC">
        <w:rPr>
          <w:rFonts w:ascii="Times New Roman" w:hAnsi="Times New Roman" w:cs="Times New Roman"/>
          <w:sz w:val="24"/>
          <w:szCs w:val="24"/>
        </w:rPr>
        <w:t>Health Science</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reports,</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“A</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peer</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group</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influences</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members</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solve</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conflicts</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in</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a</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way</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that</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is</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acceptable to</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the</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entire</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group.”</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For</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example,</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if</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one</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peer</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yells</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at</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another</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instead</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of</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trying</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work</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out</w:t>
      </w:r>
      <w:r w:rsidRPr="009F7FDC">
        <w:rPr>
          <w:rFonts w:ascii="Times New Roman" w:hAnsi="Times New Roman" w:cs="Times New Roman"/>
          <w:spacing w:val="11"/>
          <w:sz w:val="24"/>
          <w:szCs w:val="24"/>
        </w:rPr>
        <w:t xml:space="preserve"> </w:t>
      </w:r>
      <w:r w:rsidRPr="009F7FDC">
        <w:rPr>
          <w:rFonts w:ascii="Times New Roman" w:hAnsi="Times New Roman" w:cs="Times New Roman"/>
          <w:sz w:val="24"/>
          <w:szCs w:val="24"/>
        </w:rPr>
        <w:t>their disagreement,</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that</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person</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may</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be</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rejected</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by</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the</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group.</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That</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motivates</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them</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learn</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and</w:t>
      </w:r>
      <w:r w:rsidRPr="009F7FDC">
        <w:rPr>
          <w:rFonts w:ascii="Times New Roman" w:hAnsi="Times New Roman" w:cs="Times New Roman"/>
          <w:spacing w:val="-4"/>
          <w:sz w:val="24"/>
          <w:szCs w:val="24"/>
        </w:rPr>
        <w:t xml:space="preserve"> </w:t>
      </w:r>
      <w:r w:rsidRPr="009F7FDC">
        <w:rPr>
          <w:rFonts w:ascii="Times New Roman" w:hAnsi="Times New Roman" w:cs="Times New Roman"/>
          <w:sz w:val="24"/>
          <w:szCs w:val="24"/>
        </w:rPr>
        <w:t>practice better ways to work out disagreements.</w:t>
      </w:r>
    </w:p>
    <w:p w14:paraId="6ED25561" w14:textId="77777777" w:rsidR="009F7FDC" w:rsidRPr="009F7FDC" w:rsidRDefault="009F7FDC" w:rsidP="009F7FDC">
      <w:pPr>
        <w:kinsoku w:val="0"/>
        <w:overflowPunct w:val="0"/>
        <w:autoSpaceDE w:val="0"/>
        <w:autoSpaceDN w:val="0"/>
        <w:adjustRightInd w:val="0"/>
        <w:spacing w:before="160" w:after="0" w:line="276" w:lineRule="auto"/>
        <w:ind w:left="119" w:right="118" w:firstLine="720"/>
        <w:jc w:val="both"/>
        <w:rPr>
          <w:rFonts w:ascii="Times New Roman" w:hAnsi="Times New Roman" w:cs="Times New Roman"/>
          <w:sz w:val="24"/>
          <w:szCs w:val="24"/>
        </w:rPr>
      </w:pPr>
      <w:r w:rsidRPr="009F7FDC">
        <w:rPr>
          <w:rFonts w:ascii="Times New Roman" w:hAnsi="Times New Roman" w:cs="Times New Roman"/>
          <w:sz w:val="24"/>
          <w:szCs w:val="24"/>
        </w:rPr>
        <w:t>Peers</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can</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also</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encourage</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each</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other</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get</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involved</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in</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new</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activities</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that</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they</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would</w:t>
      </w:r>
      <w:r w:rsidRPr="009F7FDC">
        <w:rPr>
          <w:rFonts w:ascii="Times New Roman" w:hAnsi="Times New Roman" w:cs="Times New Roman"/>
          <w:spacing w:val="9"/>
          <w:sz w:val="24"/>
          <w:szCs w:val="24"/>
        </w:rPr>
        <w:t xml:space="preserve"> </w:t>
      </w:r>
      <w:r w:rsidRPr="009F7FDC">
        <w:rPr>
          <w:rFonts w:ascii="Times New Roman" w:hAnsi="Times New Roman" w:cs="Times New Roman"/>
          <w:sz w:val="24"/>
          <w:szCs w:val="24"/>
        </w:rPr>
        <w:t>not try</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on</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their</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own,</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such</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as</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playing</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a</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sport,</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joining</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a</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club,</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or</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traveling</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another</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country.</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A</w:t>
      </w:r>
      <w:r w:rsidRPr="009F7FDC">
        <w:rPr>
          <w:rFonts w:ascii="Times New Roman" w:hAnsi="Times New Roman" w:cs="Times New Roman"/>
          <w:spacing w:val="-8"/>
          <w:sz w:val="24"/>
          <w:szCs w:val="24"/>
        </w:rPr>
        <w:t xml:space="preserve"> </w:t>
      </w:r>
      <w:r w:rsidRPr="009F7FDC">
        <w:rPr>
          <w:rFonts w:ascii="Times New Roman" w:hAnsi="Times New Roman" w:cs="Times New Roman"/>
          <w:sz w:val="24"/>
          <w:szCs w:val="24"/>
        </w:rPr>
        <w:t>person’s life</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would</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be</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less</w:t>
      </w:r>
      <w:r w:rsidRPr="009F7FDC">
        <w:rPr>
          <w:rFonts w:ascii="Times New Roman" w:hAnsi="Times New Roman" w:cs="Times New Roman"/>
          <w:spacing w:val="6"/>
          <w:sz w:val="24"/>
          <w:szCs w:val="24"/>
        </w:rPr>
        <w:t xml:space="preserve"> </w:t>
      </w:r>
      <w:r w:rsidRPr="009F7FDC">
        <w:rPr>
          <w:rFonts w:ascii="Times New Roman" w:hAnsi="Times New Roman" w:cs="Times New Roman"/>
          <w:sz w:val="24"/>
          <w:szCs w:val="24"/>
        </w:rPr>
        <w:t>interesting</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if</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they</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did</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not</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have</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peers</w:t>
      </w:r>
      <w:r w:rsidRPr="009F7FDC">
        <w:rPr>
          <w:rFonts w:ascii="Times New Roman" w:hAnsi="Times New Roman" w:cs="Times New Roman"/>
          <w:spacing w:val="6"/>
          <w:sz w:val="24"/>
          <w:szCs w:val="24"/>
        </w:rPr>
        <w:t xml:space="preserve"> </w:t>
      </w:r>
      <w:r w:rsidRPr="009F7FDC">
        <w:rPr>
          <w:rFonts w:ascii="Times New Roman" w:hAnsi="Times New Roman" w:cs="Times New Roman"/>
          <w:sz w:val="24"/>
          <w:szCs w:val="24"/>
        </w:rPr>
        <w:t>introducing</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them</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to</w:t>
      </w:r>
      <w:r w:rsidRPr="009F7FDC">
        <w:rPr>
          <w:rFonts w:ascii="Times New Roman" w:hAnsi="Times New Roman" w:cs="Times New Roman"/>
          <w:spacing w:val="7"/>
          <w:sz w:val="24"/>
          <w:szCs w:val="24"/>
        </w:rPr>
        <w:t xml:space="preserve"> </w:t>
      </w:r>
      <w:r w:rsidRPr="009F7FDC">
        <w:rPr>
          <w:rFonts w:ascii="Times New Roman" w:hAnsi="Times New Roman" w:cs="Times New Roman"/>
          <w:sz w:val="24"/>
          <w:szCs w:val="24"/>
        </w:rPr>
        <w:t>new</w:t>
      </w:r>
      <w:r w:rsidRPr="009F7FDC">
        <w:rPr>
          <w:rFonts w:ascii="Times New Roman" w:hAnsi="Times New Roman" w:cs="Times New Roman"/>
          <w:spacing w:val="6"/>
          <w:sz w:val="24"/>
          <w:szCs w:val="24"/>
        </w:rPr>
        <w:t xml:space="preserve"> </w:t>
      </w:r>
      <w:r w:rsidRPr="009F7FDC">
        <w:rPr>
          <w:rFonts w:ascii="Times New Roman" w:hAnsi="Times New Roman" w:cs="Times New Roman"/>
          <w:sz w:val="24"/>
          <w:szCs w:val="24"/>
        </w:rPr>
        <w:t>experiences</w:t>
      </w:r>
      <w:r w:rsidRPr="009F7FDC">
        <w:rPr>
          <w:rFonts w:ascii="Times New Roman" w:hAnsi="Times New Roman" w:cs="Times New Roman"/>
          <w:spacing w:val="6"/>
          <w:sz w:val="24"/>
          <w:szCs w:val="24"/>
        </w:rPr>
        <w:t xml:space="preserve"> </w:t>
      </w:r>
      <w:r w:rsidRPr="009F7FDC">
        <w:rPr>
          <w:rFonts w:ascii="Times New Roman" w:hAnsi="Times New Roman" w:cs="Times New Roman"/>
          <w:sz w:val="24"/>
          <w:szCs w:val="24"/>
        </w:rPr>
        <w:t>and ideas. When a young person does something new and unfamiliar, it helps them grow and develop as a person. It expands their world. They might even discover a new lifelong interest.</w:t>
      </w:r>
    </w:p>
    <w:p w14:paraId="16226353" w14:textId="77777777" w:rsidR="009F7FDC" w:rsidRPr="009F7FDC" w:rsidRDefault="009F7FDC" w:rsidP="009F7FDC">
      <w:pPr>
        <w:kinsoku w:val="0"/>
        <w:overflowPunct w:val="0"/>
        <w:autoSpaceDE w:val="0"/>
        <w:autoSpaceDN w:val="0"/>
        <w:adjustRightInd w:val="0"/>
        <w:spacing w:before="160" w:after="0" w:line="276" w:lineRule="auto"/>
        <w:ind w:left="119" w:right="117" w:firstLine="720"/>
        <w:jc w:val="both"/>
        <w:rPr>
          <w:rFonts w:ascii="Times New Roman" w:hAnsi="Times New Roman" w:cs="Times New Roman"/>
          <w:sz w:val="24"/>
          <w:szCs w:val="24"/>
        </w:rPr>
      </w:pPr>
      <w:r w:rsidRPr="009F7FDC">
        <w:rPr>
          <w:rFonts w:ascii="Times New Roman" w:hAnsi="Times New Roman" w:cs="Times New Roman"/>
          <w:sz w:val="24"/>
          <w:szCs w:val="24"/>
        </w:rPr>
        <w:t>Not every peer or group of peers will be a good influence, but many can be. They can play important positive roles in a person’s life.</w:t>
      </w:r>
    </w:p>
    <w:p w14:paraId="5AB13EC0" w14:textId="7D630EF2" w:rsidR="007F6653" w:rsidRDefault="007F6653"/>
    <w:p w14:paraId="090F402E" w14:textId="77777777" w:rsidR="009F7FDC" w:rsidRDefault="009F7FDC" w:rsidP="009F7FDC">
      <w:pPr>
        <w:pBdr>
          <w:top w:val="single" w:sz="4" w:space="1" w:color="auto"/>
          <w:left w:val="single" w:sz="4" w:space="4" w:color="auto"/>
          <w:bottom w:val="single" w:sz="4" w:space="1" w:color="auto"/>
          <w:right w:val="single" w:sz="4" w:space="4" w:color="auto"/>
        </w:pBdr>
      </w:pPr>
      <w:r>
        <w:t xml:space="preserve">Writing Directions: Read the passage above and write an essay about it. Summarize the main ideas of the passage in your own words. In addition, explain how one or more ideas in the passage relate (connect) to something you have experienced, seen, read, and/or learned in school. </w:t>
      </w:r>
    </w:p>
    <w:p w14:paraId="291DCA07" w14:textId="77777777" w:rsidR="009F7FDC" w:rsidRDefault="009F7FDC" w:rsidP="009F7FDC">
      <w:pPr>
        <w:pBdr>
          <w:top w:val="single" w:sz="4" w:space="1" w:color="auto"/>
          <w:left w:val="single" w:sz="4" w:space="4" w:color="auto"/>
          <w:bottom w:val="single" w:sz="4" w:space="1" w:color="auto"/>
          <w:right w:val="single" w:sz="4" w:space="4" w:color="auto"/>
        </w:pBdr>
      </w:pPr>
      <w:r>
        <w:t xml:space="preserve">Only a small part of your essay should summarize the passage, but make sure to include all the author’s main ideas. Most of the essay should explain how one or more ideas relate to something you have experienced, seen, read, and/or learned in school. </w:t>
      </w:r>
    </w:p>
    <w:p w14:paraId="5C41425D" w14:textId="76DC338D" w:rsidR="009F7FDC" w:rsidRDefault="009F7FDC" w:rsidP="009F7FDC">
      <w:pPr>
        <w:pBdr>
          <w:top w:val="single" w:sz="4" w:space="1" w:color="auto"/>
          <w:left w:val="single" w:sz="4" w:space="4" w:color="auto"/>
          <w:bottom w:val="single" w:sz="4" w:space="1" w:color="auto"/>
          <w:right w:val="single" w:sz="4" w:space="4" w:color="auto"/>
        </w:pBdr>
      </w:pPr>
      <w:r>
        <w:t>Remember to review your essay and make any changes or corrections that will help your reader clearly understand your essay. You will have 90 minutes to complete your essay.</w:t>
      </w:r>
    </w:p>
    <w:sectPr w:rsidR="009F7FDC" w:rsidSect="009F7FDC">
      <w:pgSz w:w="12240" w:h="15840"/>
      <w:pgMar w:top="1360" w:right="1320" w:bottom="280" w:left="13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C"/>
    <w:rsid w:val="007F6653"/>
    <w:rsid w:val="009F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CDCC"/>
  <w15:chartTrackingRefBased/>
  <w15:docId w15:val="{23081283-6F18-4153-A619-0F9B65A2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F7FDC"/>
    <w:pPr>
      <w:autoSpaceDE w:val="0"/>
      <w:autoSpaceDN w:val="0"/>
      <w:adjustRightInd w:val="0"/>
      <w:spacing w:before="160" w:after="0" w:line="240" w:lineRule="auto"/>
      <w:ind w:left="119" w:right="117" w:firstLine="720"/>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9F7FDC"/>
    <w:rPr>
      <w:rFonts w:ascii="Times New Roman" w:hAnsi="Times New Roman" w:cs="Times New Roman"/>
      <w:sz w:val="24"/>
      <w:szCs w:val="24"/>
    </w:rPr>
  </w:style>
  <w:style w:type="paragraph" w:styleId="Title">
    <w:name w:val="Title"/>
    <w:basedOn w:val="Normal"/>
    <w:next w:val="Normal"/>
    <w:link w:val="TitleChar"/>
    <w:uiPriority w:val="1"/>
    <w:qFormat/>
    <w:rsid w:val="009F7FDC"/>
    <w:pPr>
      <w:autoSpaceDE w:val="0"/>
      <w:autoSpaceDN w:val="0"/>
      <w:adjustRightInd w:val="0"/>
      <w:spacing w:after="0" w:line="266" w:lineRule="exact"/>
      <w:jc w:val="center"/>
    </w:pPr>
    <w:rPr>
      <w:rFonts w:ascii="Times New Roman" w:hAnsi="Times New Roman" w:cs="Times New Roman"/>
      <w:b/>
      <w:bCs/>
      <w:sz w:val="24"/>
      <w:szCs w:val="24"/>
    </w:rPr>
  </w:style>
  <w:style w:type="character" w:customStyle="1" w:styleId="TitleChar">
    <w:name w:val="Title Char"/>
    <w:basedOn w:val="DefaultParagraphFont"/>
    <w:link w:val="Title"/>
    <w:uiPriority w:val="1"/>
    <w:rsid w:val="009F7FDC"/>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2371</Characters>
  <Application>Microsoft Office Word</Application>
  <DocSecurity>0</DocSecurity>
  <Lines>19</Lines>
  <Paragraphs>5</Paragraphs>
  <ScaleCrop>false</ScaleCrop>
  <Company>The City University of New York</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1</cp:revision>
  <dcterms:created xsi:type="dcterms:W3CDTF">2024-12-13T23:42:00Z</dcterms:created>
  <dcterms:modified xsi:type="dcterms:W3CDTF">2024-12-13T23:43:00Z</dcterms:modified>
</cp:coreProperties>
</file>