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olor w:val="5580A0"/>
          <w:sz w:val="20"/>
          <w:szCs w:val="20"/>
        </w:rPr>
        <w:t xml:space="preserve">Histoire — CM2 · Séance 3/5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33CC"/>
          <w:sz w:val="32"/>
          <w:szCs w:val="32"/>
        </w:rPr>
        <w:t xml:space="preserve">Le Débarquement et la Libération</w:t>
      </w:r>
    </w:p>
    <w:p>
      <w:pPr>
        <w:pBdr>
          <w:bottom w:val="single" w:color="CC0000" w:sz="6"/>
        </w:pBd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Comment les Alliés ont-ils libéré la France à partir du 6 juin 1944 ?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2268"/>
        <w:gridCol w:w="2268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Prénom &amp; Nom : _________________________________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Date : ___________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Classe : _______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56A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📍 Document 1 — Carte du Débarquement (6 juin 1944 / Opération Overlord)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4667250" cy="3028950"/>
            <wp:effectExtent t="0" r="0" b="0" l="0"/>
            <wp:docPr id="1" name="map_off" descr="Opération Overlord" title="Carte Débar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Source : Comité du débarquement — Droits réservés / à des fins pédagogiques</w:t>
      </w:r>
    </w:p>
    <w:p>
      <w:pPr>
        <w:spacing w:after="0" w:before="40"/>
      </w:pPr>
      <w:r>
        <w:t xml:space="preserve"/>
      </w:r>
    </w:p>
    <w:p>
      <w:pPr>
        <w:pBdr>
          <w:left w:val="single" w:color="1E3A6E" w:sz="20"/>
        </w:pBdr>
        <w:shd w:fill="EEF5FC" w:val="clear"/>
        <w:spacing w:after="60" w:before="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  📋 À toi ! Complète le tableau en t'aidant de la carte.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119"/>
        <w:gridCol w:w="2552"/>
        <w:gridCol w:w="2268"/>
      </w:tblGrid>
      <w:tr>
        <w:tc>
          <w:tcPr>
            <w:tcW w:type="dxa" w:w="1701"/>
            <w:tcBorders>
              <w:top w:val="single" w:color="1E3A6E" w:sz="8"/>
              <w:left w:val="single" w:color="1E3A6E" w:sz="8"/>
              <w:bottom w:val="single" w:color="1E3A6E" w:sz="8"/>
              <w:right w:val="single" w:color="1E3A6E" w:sz="8"/>
            </w:tcBorders>
            <w:shd w:fill="1E3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Plage</w:t>
            </w:r>
          </w:p>
        </w:tc>
        <w:tc>
          <w:tcPr>
            <w:tcW w:type="dxa" w:w="3119"/>
            <w:tcBorders>
              <w:top w:val="single" w:color="1E3A6E" w:sz="8"/>
              <w:left w:val="single" w:color="1E3A6E" w:sz="8"/>
              <w:bottom w:val="single" w:color="1E3A6E" w:sz="8"/>
              <w:right w:val="single" w:color="1E3A6E" w:sz="8"/>
            </w:tcBorders>
            <w:shd w:fill="1E3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Nationalité des soldats</w:t>
            </w:r>
          </w:p>
        </w:tc>
        <w:tc>
          <w:tcPr>
            <w:tcW w:type="dxa" w:w="2552"/>
            <w:tcBorders>
              <w:top w:val="single" w:color="1E3A6E" w:sz="8"/>
              <w:left w:val="single" w:color="1E3A6E" w:sz="8"/>
              <w:bottom w:val="single" w:color="1E3A6E" w:sz="8"/>
              <w:right w:val="single" w:color="1E3A6E" w:sz="8"/>
            </w:tcBorders>
            <w:shd w:fill="1E3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Heure d'attaque</w:t>
            </w:r>
          </w:p>
        </w:tc>
        <w:tc>
          <w:tcPr>
            <w:tcW w:type="dxa" w:w="2268"/>
            <w:tcBorders>
              <w:top w:val="single" w:color="1E3A6E" w:sz="8"/>
              <w:left w:val="single" w:color="1E3A6E" w:sz="8"/>
              <w:bottom w:val="single" w:color="1E3A6E" w:sz="8"/>
              <w:right w:val="single" w:color="1E3A6E" w:sz="8"/>
            </w:tcBorders>
            <w:shd w:fill="1E3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Unité militaire</w:t>
            </w:r>
          </w:p>
        </w:tc>
      </w:tr>
      <w:t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56A8"/>
                <w:sz w:val="22"/>
                <w:szCs w:val="22"/>
              </w:rPr>
              <w:t xml:space="preserve">UTAH</w:t>
            </w:r>
          </w:p>
        </w:tc>
        <w:tc>
          <w:tcPr>
            <w:tcW w:type="dxa" w:w="31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56A8"/>
                <w:sz w:val="22"/>
                <w:szCs w:val="22"/>
              </w:rPr>
              <w:t xml:space="preserve">OMAHA</w:t>
            </w:r>
          </w:p>
        </w:tc>
        <w:tc>
          <w:tcPr>
            <w:tcW w:type="dxa" w:w="31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56A8"/>
                <w:sz w:val="22"/>
                <w:szCs w:val="22"/>
              </w:rPr>
              <w:t xml:space="preserve">GOLD</w:t>
            </w:r>
          </w:p>
        </w:tc>
        <w:tc>
          <w:tcPr>
            <w:tcW w:type="dxa" w:w="31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56A8"/>
                <w:sz w:val="22"/>
                <w:szCs w:val="22"/>
              </w:rPr>
              <w:t xml:space="preserve">JUNO</w:t>
            </w:r>
          </w:p>
        </w:tc>
        <w:tc>
          <w:tcPr>
            <w:tcW w:type="dxa" w:w="31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56A8"/>
                <w:sz w:val="22"/>
                <w:szCs w:val="22"/>
              </w:rPr>
              <w:t xml:space="preserve">SWORD</w:t>
            </w:r>
          </w:p>
        </w:tc>
        <w:tc>
          <w:tcPr>
            <w:tcW w:type="dxa" w:w="31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E3A6E" w:sz="20"/>
        </w:pBdr>
        <w:shd w:fill="EEF5FC" w:val="clear"/>
        <w:spacing w:after="40" w:before="40"/>
      </w:pPr>
      <w:r>
        <w:rPr>
          <w:rFonts w:ascii="Arial" w:cs="Arial" w:eastAsia="Arial" w:hAnsi="Arial"/>
          <w:b/>
          <w:bCs/>
          <w:color w:val="1E3A6E"/>
          <w:sz w:val="24"/>
          <w:szCs w:val="24"/>
        </w:rPr>
        <w:t xml:space="preserve">  Questions — Document 1</w:t>
      </w:r>
    </w:p>
    <w:p>
      <w:pPr>
        <w:spacing w:after="0" w:before="4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Q4. Que représentent les parachutes sur la carte ? Comment appelle-t-on ces soldats spéciaux ?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Q5. D'après la légende, que représente la zone jaune (tête de pont) au soir du 6 juin 1944 ?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pBdr>
          <w:bottom w:val="single" w:color="BBBBB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   </w:t>
      </w:r>
    </w:p>
    <w:p>
      <w:pPr>
        <w:sectPr>
          <w:pgSz w:w="11907" w:h="16840" w:orient="portrait"/>
          <w:pgMar w:top="1021" w:right="964" w:bottom="1021" w:left="964" w:header="708" w:footer="708" w:gutter="0"/>
          <w:pgNumType/>
          <w:docGrid w:linePitch="360"/>
        </w:sectPr>
      </w:pP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olor w:val="5580A0"/>
          <w:sz w:val="20"/>
          <w:szCs w:val="20"/>
        </w:rPr>
        <w:t xml:space="preserve">Histoire — CM2 · Séance 3/5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33CC"/>
          <w:sz w:val="32"/>
          <w:szCs w:val="32"/>
        </w:rPr>
        <w:t xml:space="preserve">Le Débarquement et la Libération</w:t>
      </w:r>
    </w:p>
    <w:p>
      <w:pPr>
        <w:pBdr>
          <w:bottom w:val="single" w:color="CC0000" w:sz="6"/>
        </w:pBd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Comment les Alliés ont-ils libéré la France à partir du 6 juin 1944 ?</w:t>
      </w:r>
    </w:p>
    <w:p>
      <w:pPr>
        <w:spacing w:after="0" w:before="6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7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📷 Document 2 — Les soldats alliés approchent la plage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3686"/>
      </w:tblGrid>
      <w:tr>
        <w:tc>
          <w:tcPr>
            <w:tcW w:type="dxa" w:w="59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619500" cy="2676525"/>
                  <wp:effectExtent t="0" r="0" b="0" l="0"/>
                  <wp:docPr id="1" name="omaha" descr="Soldats alliés" title="Omaha Bea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Péniches de débarquement américaines approchant Omaha Beach, juin 1944.
US Navy — National Archives — Domaine public</w:t>
            </w:r>
          </w:p>
        </w:tc>
        <w:tc>
          <w:tcPr>
            <w:tcW w:type="dxa" w:w="3686"/>
            <w:tcBorders>
              <w:top w:val="none" w:color="FFFFFF" w:sz="0"/>
              <w:left w:val="single" w:color="1D4E7A" w:sz="12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7A"/>
                <w:sz w:val="24"/>
                <w:szCs w:val="24"/>
              </w:rPr>
              <w:t xml:space="preserve">Questions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Q4. Décris ce que tu vois sur la photographie.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Q5. À quoi vois-tu que ces soldats sont américains ?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403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💬 Document 3 — Témoignage de Lucienne, 15 ans (juin 1944)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4"/>
        <w:gridCol w:w="3686"/>
      </w:tblGrid>
      <w:tr>
        <w:tc>
          <w:tcPr>
            <w:tcW w:type="dxa" w:w="5954"/>
            <w:tcBorders>
              <w:top w:val="none" w:color="FFFFFF" w:sz="0"/>
              <w:left w:val="none" w:color="FFFFFF" w:sz="0"/>
              <w:bottom w:val="none" w:color="FFFFFF" w:sz="0"/>
              <w:right w:val="single" w:color="5D4037" w:sz="12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(Témoignage adapté à des fins pédagogiques)</w:t>
            </w:r>
          </w:p>
          <w:p>
            <w:pPr>
              <w:spacing w:after="5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"J'avais 15 ans quand le Débarquement a commencé. Dans la nuit du 5 au 6 juin, des bombardements terribles ont réveillé tout le village. Avec ma famille, nous nous sommes réfugiés dans la cave de la ferme.</w:t>
            </w:r>
          </w:p>
          <w:p>
            <w:pPr>
              <w:spacing w:after="5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Au matin, des soldats que je n'avais jamais vus ont traversé notre village en courant. Ils parlaient anglais. Mon père m'a dit : "Ce sont les Américains, ils viennent nous libérer."</w:t>
            </w:r>
          </w:p>
          <w:p>
            <w:pPr>
              <w:spacing w:after="5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Mais les combats ont duré plusieurs semaines. Certaines maisons ont été détruites. Des voisins ont tout perdu.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Puis, un matin, les soldats allemands ont disparu. Les Alliés avaient gagné. Nous sommes sortis dans la rue en pleurant de joie. C'était la Libération."</w:t>
            </w:r>
          </w:p>
        </w:tc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24"/>
                <w:szCs w:val="24"/>
              </w:rPr>
              <w:t xml:space="preserve">Questions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Q6. Où se réfugie la famille de Lucienne ?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Q7. Comment réagit la population à l'arrivée des soldats alliés ?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Q8. La Libération est-elle immédiate ? Justifie avec le texte.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  <w:p>
            <w:pPr>
              <w:pBdr>
                <w:bottom w:val="single" w:color="BBBBBB" w:sz="4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   </w:t>
            </w:r>
          </w:p>
        </w:tc>
      </w:tr>
    </w:tbl>
    <w:p>
      <w:pPr>
        <w:sectPr>
          <w:pgSz w:w="11907" w:h="16840" w:orient="portrait"/>
          <w:pgMar w:top="1021" w:right="964" w:bottom="1021" w:left="964" w:header="708" w:footer="708" w:gutter="0"/>
          <w:pgNumType/>
          <w:docGrid w:linePitch="360"/>
        </w:sectPr>
      </w:pPr>
    </w:p>
    <w:p>
      <w:pPr>
        <w:spacing w:after="30" w:before="0"/>
        <w:jc w:val="center"/>
      </w:pPr>
      <w:r>
        <w:rPr>
          <w:rFonts w:ascii="Arial" w:cs="Arial" w:eastAsia="Arial" w:hAnsi="Arial"/>
          <w:b w:val="false"/>
          <w:bCs w:val="false"/>
          <w:color w:val="5580A0"/>
          <w:sz w:val="20"/>
          <w:szCs w:val="20"/>
        </w:rPr>
        <w:t xml:space="preserve">Histoire — CM2 · Séance 3/5</w:t>
      </w:r>
    </w:p>
    <w:p>
      <w:pPr>
        <w:pBdr>
          <w:bottom w:val="double" w:color="CC0000" w:sz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033CC"/>
          <w:sz w:val="30"/>
          <w:szCs w:val="30"/>
        </w:rPr>
        <w:t xml:space="preserve">Leçon — Le Débarquement et la Libération</w:t>
      </w:r>
    </w:p>
    <w:p>
      <w:pPr>
        <w:spacing w:after="0" w:before="60"/>
      </w:pPr>
      <w:r>
        <w:t xml:space="preserve"/>
      </w:r>
    </w:p>
    <w:p>
      <w:pPr>
        <w:pBdr>
          <w:left w:val="single" w:color="1056A8" w:sz="22"/>
        </w:pBdr>
        <w:shd w:fill="D6E8FF" w:val="clear"/>
        <w:spacing w:after="40" w:before="40"/>
      </w:pPr>
      <w:r>
        <w:rPr>
          <w:rFonts w:ascii="Arial" w:cs="Arial" w:eastAsia="Arial" w:hAnsi="Arial"/>
          <w:b/>
          <w:bCs/>
          <w:color w:val="1056A8"/>
          <w:sz w:val="24"/>
          <w:szCs w:val="24"/>
        </w:rPr>
        <w:t xml:space="preserve">  🌊 Le Débarquement — 6 juin 1944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6 juin 1944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les Alliés (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États-Unis, Royaume-Uni, Canada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) débarquent en Normandie lors de l'</w:t>
      </w:r>
      <w:r>
        <w:rPr>
          <w:rFonts w:ascii="Arial" w:cs="Arial" w:eastAsia="Arial" w:hAnsi="Arial"/>
          <w:b/>
          <w:bCs/>
          <w:color w:val="1A1A1A"/>
          <w:sz w:val="22"/>
          <w:szCs w:val="22"/>
          <w:u w:val="single" w:color="CC0000"/>
        </w:rPr>
        <w:t xml:space="preserve">Opération Overlord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C'est la plus grande opération militaire de l'Histoire 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5 000 navires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et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156 000 soldats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débarquent en un seul jour sur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plages normandes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: Utah, Omaha, Gold, Juno et Sword.</w:t>
      </w:r>
    </w:p>
    <w:p>
      <w:pPr>
        <w:spacing w:after="0" w:before="50"/>
      </w:pPr>
      <w:r>
        <w:t xml:space="preserve"/>
      </w:r>
    </w:p>
    <w:p>
      <w:pPr>
        <w:pBdr>
          <w:left w:val="single" w:color="1D7A3A" w:sz="22"/>
        </w:pBdr>
        <w:shd w:fill="DCFCE7" w:val="clear"/>
        <w:spacing w:after="40" w:before="40"/>
      </w:pPr>
      <w:r>
        <w:rPr>
          <w:rFonts w:ascii="Arial" w:cs="Arial" w:eastAsia="Arial" w:hAnsi="Arial"/>
          <w:b/>
          <w:bCs/>
          <w:color w:val="1D7A3A"/>
          <w:sz w:val="24"/>
          <w:szCs w:val="24"/>
        </w:rPr>
        <w:t xml:space="preserve">  🇫🇷 La Libération progressive de la France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Après le Débarquement, les Alliés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u w:val="single" w:color="CC0000"/>
        </w:rPr>
        <w:t xml:space="preserve">libèrent la France progressivement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ville après ville, pendant tout l'été 1944.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25 août 1944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Paris est libérée. Le général de Gaulle défile sur les Champs-Élysées sous les acclamations de la foule.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 août 1944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un deuxième débarquement a lieu en Provence, au sud de la France.</w:t>
      </w:r>
    </w:p>
    <w:p>
      <w:pPr>
        <w:spacing w:after="0" w:before="50"/>
      </w:pPr>
      <w:r>
        <w:t xml:space="preserve"/>
      </w:r>
    </w:p>
    <w:p>
      <w:pPr>
        <w:pBdr>
          <w:left w:val="single" w:color="CC3300" w:sz="22"/>
        </w:pBdr>
        <w:shd w:fill="FFE8E0" w:val="clear"/>
        <w:spacing w:after="40" w:before="40"/>
      </w:pPr>
      <w:r>
        <w:rPr>
          <w:rFonts w:ascii="Arial" w:cs="Arial" w:eastAsia="Arial" w:hAnsi="Arial"/>
          <w:b/>
          <w:bCs/>
          <w:color w:val="CC3300"/>
          <w:sz w:val="24"/>
          <w:szCs w:val="24"/>
        </w:rPr>
        <w:t xml:space="preserve">  ⭐ La fin de la guerre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8 mai 1945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l'Allemagne signe sa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u w:val="single" w:color="CC0000"/>
        </w:rPr>
        <w:t xml:space="preserve">capitulation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 La Seconde Guerre mondiale est terminée en Europe.</w:t>
      </w:r>
    </w:p>
    <w:p>
      <w:pPr>
        <w:spacing w:after="35" w:before="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 France est enfin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entièrement libérée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après quatre années d'Occupation.</w:t>
      </w:r>
    </w:p>
    <w:p>
      <w:pPr>
        <w:spacing w:after="0" w:before="80"/>
      </w:pPr>
      <w: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color="4A90C4" w:sz="6"/>
              <w:left w:val="single" w:color="4A90C4" w:sz="6"/>
              <w:bottom w:val="single" w:color="4A90C4" w:sz="6"/>
              <w:right w:val="single" w:color="4A90C4" w:sz="6"/>
            </w:tcBorders>
            <w:shd w:fill="EEF5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AA"/>
                <w:sz w:val="22"/>
                <w:szCs w:val="22"/>
              </w:rPr>
              <w:t xml:space="preserve">Alliés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pays unis contre l'Allemagne</w:t>
            </w:r>
          </w:p>
        </w:tc>
        <w:tc>
          <w:tcPr>
            <w:tcW w:type="dxa" w:w="1928"/>
            <w:tcBorders>
              <w:top w:val="single" w:color="4A90C4" w:sz="6"/>
              <w:left w:val="single" w:color="4A90C4" w:sz="6"/>
              <w:bottom w:val="single" w:color="4A90C4" w:sz="6"/>
              <w:right w:val="single" w:color="4A90C4" w:sz="6"/>
            </w:tcBorders>
            <w:shd w:fill="EEF5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AA"/>
                <w:sz w:val="22"/>
                <w:szCs w:val="22"/>
              </w:rPr>
              <w:t xml:space="preserve">Débarquement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arrivée par bateau en territoire ennemi</w:t>
            </w:r>
          </w:p>
        </w:tc>
        <w:tc>
          <w:tcPr>
            <w:tcW w:type="dxa" w:w="1928"/>
            <w:tcBorders>
              <w:top w:val="single" w:color="4A90C4" w:sz="6"/>
              <w:left w:val="single" w:color="4A90C4" w:sz="6"/>
              <w:bottom w:val="single" w:color="4A90C4" w:sz="6"/>
              <w:right w:val="single" w:color="4A90C4" w:sz="6"/>
            </w:tcBorders>
            <w:shd w:fill="EEF5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AA"/>
                <w:sz w:val="22"/>
                <w:szCs w:val="22"/>
              </w:rPr>
              <w:t xml:space="preserve">Overlord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 de code du plan allié</w:t>
            </w:r>
          </w:p>
        </w:tc>
        <w:tc>
          <w:tcPr>
            <w:tcW w:type="dxa" w:w="1928"/>
            <w:tcBorders>
              <w:top w:val="single" w:color="4A90C4" w:sz="6"/>
              <w:left w:val="single" w:color="4A90C4" w:sz="6"/>
              <w:bottom w:val="single" w:color="4A90C4" w:sz="6"/>
              <w:right w:val="single" w:color="4A90C4" w:sz="6"/>
            </w:tcBorders>
            <w:shd w:fill="EEF5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AA"/>
                <w:sz w:val="22"/>
                <w:szCs w:val="22"/>
              </w:rPr>
              <w:t xml:space="preserve">Libération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 de l'Occupation en France</w:t>
            </w:r>
          </w:p>
        </w:tc>
        <w:tc>
          <w:tcPr>
            <w:tcW w:type="dxa" w:w="1928"/>
            <w:tcBorders>
              <w:top w:val="single" w:color="4A90C4" w:sz="6"/>
              <w:left w:val="single" w:color="4A90C4" w:sz="6"/>
              <w:bottom w:val="single" w:color="4A90C4" w:sz="6"/>
              <w:right w:val="single" w:color="4A90C4" w:sz="6"/>
            </w:tcBorders>
            <w:shd w:fill="EEF5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AA"/>
                <w:sz w:val="22"/>
                <w:szCs w:val="22"/>
              </w:rPr>
              <w:t xml:space="preserve">capitulation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reddition totale d'un pays vaincu</w:t>
            </w:r>
          </w:p>
        </w:tc>
      </w:tr>
    </w:tbl>
    <w:sectPr>
      <w:pgSz w:w="11907" w:h="16840" w:orient="portrait"/>
      <w:pgMar w:top="1021" w:right="964" w:bottom="1021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d6f7d4e23e3f481ef9225076aef66f95040c65.png"/><Relationship Id="rId8" Type="http://schemas.openxmlformats.org/officeDocument/2006/relationships/image" Target="media/52a6dce0e1a58903b91ac53fd71b18c0a2794111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2026-06-14T12:48:03.777Z</dcterms:created>
  <dcterms:modified xsi:type="dcterms:W3CDTF">2026-06-14T12:48:03.777Z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