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EA1F49" w14:textId="77777777" w:rsidR="00F1641C" w:rsidRDefault="00DB716C">
      <w:pPr>
        <w:spacing w:line="582" w:lineRule="exact"/>
        <w:ind w:left="242" w:right="222"/>
        <w:jc w:val="center"/>
        <w:rPr>
          <w:b/>
          <w:sz w:val="52"/>
        </w:rPr>
      </w:pPr>
      <w:r>
        <w:rPr>
          <w:b/>
          <w:sz w:val="52"/>
        </w:rPr>
        <w:t>COEN 331 (Wireless &amp; Mobile Networks)</w:t>
      </w:r>
    </w:p>
    <w:p w14:paraId="1BBF154E" w14:textId="77777777" w:rsidR="00F1641C" w:rsidRDefault="00DB716C">
      <w:pPr>
        <w:spacing w:before="410"/>
        <w:ind w:left="241" w:right="222"/>
        <w:jc w:val="center"/>
        <w:rPr>
          <w:b/>
          <w:sz w:val="52"/>
        </w:rPr>
      </w:pPr>
      <w:r>
        <w:rPr>
          <w:b/>
          <w:sz w:val="52"/>
        </w:rPr>
        <w:t>Summer 2020</w:t>
      </w:r>
    </w:p>
    <w:p w14:paraId="0CA10663" w14:textId="77777777" w:rsidR="00F1641C" w:rsidRDefault="00F1641C">
      <w:pPr>
        <w:pStyle w:val="BodyText"/>
        <w:ind w:left="0"/>
        <w:rPr>
          <w:b/>
          <w:sz w:val="52"/>
        </w:rPr>
      </w:pPr>
    </w:p>
    <w:p w14:paraId="187ECE85" w14:textId="77777777" w:rsidR="00F1641C" w:rsidRDefault="00F1641C">
      <w:pPr>
        <w:pStyle w:val="BodyText"/>
        <w:ind w:left="0"/>
        <w:rPr>
          <w:b/>
          <w:sz w:val="52"/>
        </w:rPr>
      </w:pPr>
    </w:p>
    <w:p w14:paraId="53C593E4" w14:textId="77777777" w:rsidR="00F1641C" w:rsidRDefault="00F1641C">
      <w:pPr>
        <w:pStyle w:val="BodyText"/>
        <w:ind w:left="0"/>
        <w:rPr>
          <w:b/>
          <w:sz w:val="52"/>
        </w:rPr>
      </w:pPr>
    </w:p>
    <w:p w14:paraId="5DC767EB" w14:textId="77777777" w:rsidR="00F1641C" w:rsidRDefault="00F1641C">
      <w:pPr>
        <w:pStyle w:val="BodyText"/>
        <w:ind w:left="0"/>
        <w:rPr>
          <w:b/>
          <w:sz w:val="52"/>
        </w:rPr>
      </w:pPr>
    </w:p>
    <w:p w14:paraId="45EA9742" w14:textId="77777777" w:rsidR="00F1641C" w:rsidRDefault="00F1641C">
      <w:pPr>
        <w:pStyle w:val="BodyText"/>
        <w:ind w:left="0"/>
        <w:rPr>
          <w:b/>
          <w:sz w:val="52"/>
        </w:rPr>
      </w:pPr>
    </w:p>
    <w:p w14:paraId="53B9A69A" w14:textId="77777777" w:rsidR="00F1641C" w:rsidRDefault="00F1641C">
      <w:pPr>
        <w:pStyle w:val="BodyText"/>
        <w:ind w:left="0"/>
        <w:rPr>
          <w:b/>
          <w:sz w:val="52"/>
        </w:rPr>
      </w:pPr>
    </w:p>
    <w:p w14:paraId="143943CE" w14:textId="77777777" w:rsidR="00F1641C" w:rsidRDefault="00F1641C">
      <w:pPr>
        <w:pStyle w:val="BodyText"/>
        <w:spacing w:before="3"/>
        <w:ind w:left="0"/>
        <w:rPr>
          <w:b/>
          <w:sz w:val="74"/>
        </w:rPr>
      </w:pPr>
    </w:p>
    <w:p w14:paraId="73EAF1DA" w14:textId="77777777" w:rsidR="00F1641C" w:rsidRDefault="00DB716C">
      <w:pPr>
        <w:ind w:left="241" w:right="222"/>
        <w:jc w:val="center"/>
        <w:rPr>
          <w:b/>
          <w:sz w:val="52"/>
        </w:rPr>
      </w:pPr>
      <w:r>
        <w:rPr>
          <w:b/>
          <w:sz w:val="52"/>
        </w:rPr>
        <w:t>Sensor Networks</w:t>
      </w:r>
    </w:p>
    <w:p w14:paraId="174D24FE" w14:textId="77777777" w:rsidR="00F1641C" w:rsidRDefault="00F1641C">
      <w:pPr>
        <w:pStyle w:val="BodyText"/>
        <w:ind w:left="0"/>
        <w:rPr>
          <w:b/>
          <w:sz w:val="52"/>
        </w:rPr>
      </w:pPr>
    </w:p>
    <w:p w14:paraId="0590F43A" w14:textId="77777777" w:rsidR="00F1641C" w:rsidRDefault="00F1641C">
      <w:pPr>
        <w:pStyle w:val="BodyText"/>
        <w:ind w:left="0"/>
        <w:rPr>
          <w:b/>
          <w:sz w:val="52"/>
        </w:rPr>
      </w:pPr>
    </w:p>
    <w:p w14:paraId="24F60148" w14:textId="77777777" w:rsidR="00F1641C" w:rsidRDefault="00F1641C">
      <w:pPr>
        <w:pStyle w:val="BodyText"/>
        <w:ind w:left="0"/>
        <w:rPr>
          <w:b/>
          <w:sz w:val="52"/>
        </w:rPr>
      </w:pPr>
    </w:p>
    <w:p w14:paraId="0C9BE114" w14:textId="77777777" w:rsidR="00F1641C" w:rsidRDefault="00F1641C">
      <w:pPr>
        <w:pStyle w:val="BodyText"/>
        <w:ind w:left="0"/>
        <w:rPr>
          <w:b/>
          <w:sz w:val="52"/>
        </w:rPr>
      </w:pPr>
    </w:p>
    <w:p w14:paraId="53167F67" w14:textId="77777777" w:rsidR="00F1641C" w:rsidRDefault="00F1641C">
      <w:pPr>
        <w:pStyle w:val="BodyText"/>
        <w:ind w:left="0"/>
        <w:rPr>
          <w:b/>
          <w:sz w:val="52"/>
        </w:rPr>
      </w:pPr>
    </w:p>
    <w:p w14:paraId="212262AB" w14:textId="77777777" w:rsidR="00F1641C" w:rsidRDefault="00F1641C">
      <w:pPr>
        <w:pStyle w:val="BodyText"/>
        <w:ind w:left="0"/>
        <w:rPr>
          <w:b/>
          <w:sz w:val="52"/>
        </w:rPr>
      </w:pPr>
    </w:p>
    <w:p w14:paraId="3F300234" w14:textId="77777777" w:rsidR="00F1641C" w:rsidRDefault="00F1641C">
      <w:pPr>
        <w:pStyle w:val="BodyText"/>
        <w:spacing w:before="3"/>
        <w:ind w:left="0"/>
        <w:rPr>
          <w:b/>
          <w:sz w:val="74"/>
        </w:rPr>
      </w:pPr>
    </w:p>
    <w:p w14:paraId="2FD154B1" w14:textId="77777777" w:rsidR="00F1641C" w:rsidRDefault="00DB716C">
      <w:pPr>
        <w:spacing w:before="1" w:line="405" w:lineRule="auto"/>
        <w:ind w:left="2728" w:right="2706" w:hanging="1"/>
        <w:jc w:val="center"/>
        <w:rPr>
          <w:b/>
          <w:sz w:val="52"/>
        </w:rPr>
      </w:pPr>
      <w:proofErr w:type="spellStart"/>
      <w:r>
        <w:rPr>
          <w:b/>
          <w:sz w:val="52"/>
        </w:rPr>
        <w:t>Sravya</w:t>
      </w:r>
      <w:proofErr w:type="spellEnd"/>
      <w:r>
        <w:rPr>
          <w:b/>
          <w:sz w:val="52"/>
        </w:rPr>
        <w:t xml:space="preserve"> </w:t>
      </w:r>
      <w:proofErr w:type="spellStart"/>
      <w:r>
        <w:rPr>
          <w:b/>
          <w:sz w:val="52"/>
        </w:rPr>
        <w:t>Maduri</w:t>
      </w:r>
      <w:proofErr w:type="spellEnd"/>
      <w:r>
        <w:rPr>
          <w:b/>
          <w:sz w:val="52"/>
        </w:rPr>
        <w:t xml:space="preserve"> SCU ID:</w:t>
      </w:r>
      <w:r>
        <w:rPr>
          <w:b/>
          <w:spacing w:val="-25"/>
          <w:sz w:val="52"/>
        </w:rPr>
        <w:t xml:space="preserve"> </w:t>
      </w:r>
      <w:r>
        <w:rPr>
          <w:b/>
          <w:sz w:val="52"/>
        </w:rPr>
        <w:t>W1597753</w:t>
      </w:r>
    </w:p>
    <w:p w14:paraId="0CAACEF0" w14:textId="77777777" w:rsidR="00F1641C" w:rsidRDefault="00F1641C">
      <w:pPr>
        <w:spacing w:line="405" w:lineRule="auto"/>
        <w:jc w:val="center"/>
        <w:rPr>
          <w:sz w:val="52"/>
        </w:rPr>
        <w:sectPr w:rsidR="00F1641C">
          <w:footerReference w:type="default" r:id="rId7"/>
          <w:type w:val="continuous"/>
          <w:pgSz w:w="12240" w:h="15840"/>
          <w:pgMar w:top="1480" w:right="1220" w:bottom="1140" w:left="1200" w:header="720" w:footer="944" w:gutter="0"/>
          <w:pgNumType w:start="1"/>
          <w:cols w:space="720"/>
        </w:sectPr>
      </w:pPr>
    </w:p>
    <w:p w14:paraId="0FD18F5A" w14:textId="77777777" w:rsidR="00F1641C" w:rsidRDefault="00DB716C">
      <w:pPr>
        <w:pStyle w:val="Heading1"/>
      </w:pPr>
      <w:r>
        <w:rPr>
          <w:color w:val="004D7F"/>
        </w:rPr>
        <w:lastRenderedPageBreak/>
        <w:t>Audience</w:t>
      </w:r>
    </w:p>
    <w:p w14:paraId="75753214" w14:textId="77777777" w:rsidR="00F1641C" w:rsidRDefault="00DB716C">
      <w:pPr>
        <w:pStyle w:val="BodyText"/>
        <w:spacing w:before="366" w:line="235" w:lineRule="auto"/>
        <w:ind w:right="202"/>
      </w:pPr>
      <w:r>
        <w:t xml:space="preserve">This paper gives an overview of wireless sensor networks. It additionally incorporates organizing parts of WSNs and spreads the most significant systems administration issues, including system engineering plan, medium access control. It also includes node </w:t>
      </w:r>
      <w:r>
        <w:t>localization, transport protocols, routing, network security and finally future trends in WSNs.</w:t>
      </w:r>
    </w:p>
    <w:p w14:paraId="2C0F26EC" w14:textId="77777777" w:rsidR="00F1641C" w:rsidRDefault="00F1641C">
      <w:pPr>
        <w:pStyle w:val="BodyText"/>
        <w:ind w:left="0"/>
        <w:rPr>
          <w:sz w:val="31"/>
        </w:rPr>
      </w:pPr>
    </w:p>
    <w:p w14:paraId="5C54F6BC" w14:textId="77777777" w:rsidR="00F1641C" w:rsidRDefault="00DB716C">
      <w:pPr>
        <w:pStyle w:val="BodyText"/>
        <w:spacing w:before="1" w:line="235" w:lineRule="auto"/>
        <w:ind w:right="335"/>
      </w:pPr>
      <w:r>
        <w:t xml:space="preserve">The </w:t>
      </w:r>
      <w:proofErr w:type="spellStart"/>
      <w:r>
        <w:t>peruser</w:t>
      </w:r>
      <w:proofErr w:type="spellEnd"/>
      <w:r>
        <w:t xml:space="preserve"> is relied upon to know the basic routing protocols, Network architectures, IEEE standards. This book is proposed for scholastic scientists, graduat</w:t>
      </w:r>
      <w:r>
        <w:t>e studies, professionals in industry, and exploration engineers.</w:t>
      </w:r>
    </w:p>
    <w:p w14:paraId="428A83AE" w14:textId="77777777" w:rsidR="00F1641C" w:rsidRDefault="00F1641C">
      <w:pPr>
        <w:spacing w:line="235" w:lineRule="auto"/>
        <w:sectPr w:rsidR="00F1641C">
          <w:pgSz w:w="12240" w:h="15840"/>
          <w:pgMar w:top="1360" w:right="1220" w:bottom="1140" w:left="1200" w:header="0" w:footer="944" w:gutter="0"/>
          <w:cols w:space="720"/>
        </w:sectPr>
      </w:pPr>
    </w:p>
    <w:p w14:paraId="56EA8DF0" w14:textId="77777777" w:rsidR="00F1641C" w:rsidRDefault="00DB716C">
      <w:pPr>
        <w:pStyle w:val="Heading1"/>
      </w:pPr>
      <w:r>
        <w:rPr>
          <w:color w:val="004D7F"/>
        </w:rPr>
        <w:lastRenderedPageBreak/>
        <w:t>Table Of Contents</w:t>
      </w:r>
    </w:p>
    <w:p w14:paraId="7F542752" w14:textId="77777777" w:rsidR="00F1641C" w:rsidRDefault="00F1641C">
      <w:pPr>
        <w:sectPr w:rsidR="00F1641C">
          <w:pgSz w:w="12240" w:h="15840"/>
          <w:pgMar w:top="1360" w:right="1220" w:bottom="1727" w:left="1200" w:header="0" w:footer="944" w:gutter="0"/>
          <w:cols w:space="720"/>
        </w:sectPr>
      </w:pPr>
    </w:p>
    <w:sdt>
      <w:sdtPr>
        <w:id w:val="1667360339"/>
        <w:docPartObj>
          <w:docPartGallery w:val="Table of Contents"/>
          <w:docPartUnique/>
        </w:docPartObj>
      </w:sdtPr>
      <w:sdtEndPr/>
      <w:sdtContent>
        <w:p w14:paraId="5A756DA6" w14:textId="77777777" w:rsidR="00F1641C" w:rsidRDefault="00DB716C">
          <w:pPr>
            <w:pStyle w:val="TOC1"/>
            <w:numPr>
              <w:ilvl w:val="0"/>
              <w:numId w:val="16"/>
            </w:numPr>
            <w:tabs>
              <w:tab w:val="left" w:pos="763"/>
              <w:tab w:val="left" w:pos="764"/>
              <w:tab w:val="right" w:leader="dot" w:pos="9465"/>
            </w:tabs>
            <w:spacing w:before="545"/>
          </w:pPr>
          <w:r>
            <w:t>Introduction</w:t>
          </w:r>
          <w:r>
            <w:tab/>
            <w:t>7</w:t>
          </w:r>
        </w:p>
        <w:p w14:paraId="65FC52B1" w14:textId="77777777" w:rsidR="00F1641C" w:rsidRDefault="00DB716C">
          <w:pPr>
            <w:pStyle w:val="TOC1"/>
            <w:numPr>
              <w:ilvl w:val="0"/>
              <w:numId w:val="16"/>
            </w:numPr>
            <w:tabs>
              <w:tab w:val="left" w:pos="763"/>
              <w:tab w:val="left" w:pos="764"/>
              <w:tab w:val="right" w:leader="dot" w:pos="9491"/>
            </w:tabs>
          </w:pPr>
          <w:r>
            <w:t>Overview of wireless</w:t>
          </w:r>
          <w:r>
            <w:rPr>
              <w:spacing w:val="-1"/>
            </w:rPr>
            <w:t xml:space="preserve"> </w:t>
          </w:r>
          <w:r>
            <w:t>sensor networks</w:t>
          </w:r>
          <w:r>
            <w:tab/>
            <w:t>8</w:t>
          </w:r>
        </w:p>
        <w:p w14:paraId="1BFD44E4" w14:textId="77777777" w:rsidR="00F1641C" w:rsidRDefault="00DB716C">
          <w:pPr>
            <w:pStyle w:val="TOC4"/>
            <w:numPr>
              <w:ilvl w:val="1"/>
              <w:numId w:val="16"/>
            </w:numPr>
            <w:tabs>
              <w:tab w:val="left" w:pos="1200"/>
              <w:tab w:val="right" w:leader="dot" w:pos="9438"/>
            </w:tabs>
            <w:spacing w:before="62"/>
          </w:pPr>
          <w:hyperlink w:anchor="_TOC_250022" w:history="1">
            <w:r>
              <w:t>Objectives of</w:t>
            </w:r>
            <w:r>
              <w:rPr>
                <w:spacing w:val="-1"/>
              </w:rPr>
              <w:t xml:space="preserve"> </w:t>
            </w:r>
            <w:r>
              <w:t>network design</w:t>
            </w:r>
            <w:r>
              <w:tab/>
            </w:r>
            <w:r>
              <w:t>9</w:t>
            </w:r>
          </w:hyperlink>
        </w:p>
        <w:p w14:paraId="5E48AA94" w14:textId="77777777" w:rsidR="00F1641C" w:rsidRDefault="00DB716C">
          <w:pPr>
            <w:pStyle w:val="TOC4"/>
            <w:numPr>
              <w:ilvl w:val="1"/>
              <w:numId w:val="16"/>
            </w:numPr>
            <w:tabs>
              <w:tab w:val="left" w:pos="1200"/>
              <w:tab w:val="right" w:leader="dot" w:pos="9536"/>
            </w:tabs>
          </w:pPr>
          <w:hyperlink w:anchor="_TOC_250021" w:history="1">
            <w:r>
              <w:t>Structure of a wireless</w:t>
            </w:r>
            <w:r>
              <w:rPr>
                <w:spacing w:val="-3"/>
              </w:rPr>
              <w:t xml:space="preserve"> </w:t>
            </w:r>
            <w:r>
              <w:t>sensor</w:t>
            </w:r>
            <w:r>
              <w:rPr>
                <w:spacing w:val="-1"/>
              </w:rPr>
              <w:t xml:space="preserve"> </w:t>
            </w:r>
            <w:r>
              <w:t>network</w:t>
            </w:r>
            <w:r>
              <w:tab/>
              <w:t>12</w:t>
            </w:r>
          </w:hyperlink>
        </w:p>
        <w:p w14:paraId="24C4E21C" w14:textId="77777777" w:rsidR="00F1641C" w:rsidRDefault="00DB716C">
          <w:pPr>
            <w:pStyle w:val="TOC4"/>
            <w:numPr>
              <w:ilvl w:val="1"/>
              <w:numId w:val="16"/>
            </w:numPr>
            <w:tabs>
              <w:tab w:val="left" w:pos="1200"/>
              <w:tab w:val="right" w:leader="dot" w:pos="9509"/>
            </w:tabs>
          </w:pPr>
          <w:hyperlink w:anchor="_TOC_250020" w:history="1">
            <w:r>
              <w:t>Structure of a wireless</w:t>
            </w:r>
            <w:r>
              <w:rPr>
                <w:spacing w:val="-3"/>
              </w:rPr>
              <w:t xml:space="preserve"> </w:t>
            </w:r>
            <w:r>
              <w:t>sensor node</w:t>
            </w:r>
            <w:r>
              <w:tab/>
              <w:t>14</w:t>
            </w:r>
          </w:hyperlink>
        </w:p>
        <w:p w14:paraId="302306B1" w14:textId="77777777" w:rsidR="00F1641C" w:rsidRDefault="00DB716C">
          <w:pPr>
            <w:pStyle w:val="TOC1"/>
            <w:numPr>
              <w:ilvl w:val="0"/>
              <w:numId w:val="16"/>
            </w:numPr>
            <w:tabs>
              <w:tab w:val="left" w:pos="560"/>
              <w:tab w:val="right" w:leader="dot" w:pos="9499"/>
            </w:tabs>
            <w:spacing w:before="62"/>
            <w:ind w:left="560" w:hanging="320"/>
          </w:pPr>
          <w:r w:rsidRPr="000849FB">
            <w:rPr>
              <w:highlight w:val="yellow"/>
            </w:rPr>
            <w:t>Network architectures and</w:t>
          </w:r>
          <w:r w:rsidRPr="000849FB">
            <w:rPr>
              <w:spacing w:val="-2"/>
              <w:highlight w:val="yellow"/>
            </w:rPr>
            <w:t xml:space="preserve"> </w:t>
          </w:r>
          <w:r w:rsidRPr="000849FB">
            <w:rPr>
              <w:highlight w:val="yellow"/>
            </w:rPr>
            <w:t>protocol</w:t>
          </w:r>
          <w:r w:rsidRPr="000849FB">
            <w:rPr>
              <w:spacing w:val="-1"/>
              <w:highlight w:val="yellow"/>
            </w:rPr>
            <w:t xml:space="preserve"> </w:t>
          </w:r>
          <w:r w:rsidRPr="000849FB">
            <w:rPr>
              <w:highlight w:val="yellow"/>
            </w:rPr>
            <w:t>stack</w:t>
          </w:r>
          <w:r>
            <w:tab/>
            <w:t>15</w:t>
          </w:r>
        </w:p>
        <w:p w14:paraId="4AC488D2" w14:textId="77777777" w:rsidR="00F1641C" w:rsidRDefault="00DB716C">
          <w:pPr>
            <w:pStyle w:val="TOC2"/>
            <w:numPr>
              <w:ilvl w:val="1"/>
              <w:numId w:val="16"/>
            </w:numPr>
            <w:tabs>
              <w:tab w:val="left" w:pos="1040"/>
              <w:tab w:val="right" w:leader="dot" w:pos="9545"/>
            </w:tabs>
            <w:ind w:left="1040"/>
          </w:pPr>
          <w:hyperlink w:anchor="_TOC_250019" w:history="1">
            <w:r>
              <w:t>Network</w:t>
            </w:r>
            <w:r>
              <w:rPr>
                <w:spacing w:val="-19"/>
              </w:rPr>
              <w:t xml:space="preserve"> </w:t>
            </w:r>
            <w:r>
              <w:t>Architectu</w:t>
            </w:r>
            <w:r>
              <w:t>r</w:t>
            </w:r>
            <w:r>
              <w:t>es</w:t>
            </w:r>
            <w:r>
              <w:tab/>
              <w:t>15</w:t>
            </w:r>
          </w:hyperlink>
        </w:p>
        <w:p w14:paraId="70C1B5EE" w14:textId="77777777" w:rsidR="00F1641C" w:rsidRDefault="00DB716C">
          <w:pPr>
            <w:pStyle w:val="TOC5"/>
            <w:numPr>
              <w:ilvl w:val="2"/>
              <w:numId w:val="16"/>
            </w:numPr>
            <w:tabs>
              <w:tab w:val="left" w:pos="1760"/>
              <w:tab w:val="right" w:leader="dot" w:pos="9518"/>
            </w:tabs>
          </w:pPr>
          <w:hyperlink w:anchor="_TOC_250018" w:history="1">
            <w:r>
              <w:t>Flat</w:t>
            </w:r>
            <w:r>
              <w:rPr>
                <w:spacing w:val="-19"/>
              </w:rPr>
              <w:t xml:space="preserve"> </w:t>
            </w:r>
            <w:r>
              <w:t>Architecture</w:t>
            </w:r>
            <w:r>
              <w:tab/>
              <w:t>16</w:t>
            </w:r>
          </w:hyperlink>
        </w:p>
        <w:p w14:paraId="526D5CE7" w14:textId="77777777" w:rsidR="00F1641C" w:rsidRDefault="00DB716C">
          <w:pPr>
            <w:pStyle w:val="TOC5"/>
            <w:numPr>
              <w:ilvl w:val="2"/>
              <w:numId w:val="16"/>
            </w:numPr>
            <w:tabs>
              <w:tab w:val="left" w:pos="1760"/>
              <w:tab w:val="right" w:leader="dot" w:pos="9481"/>
            </w:tabs>
            <w:spacing w:before="62"/>
          </w:pPr>
          <w:hyperlink w:anchor="_TOC_250017" w:history="1">
            <w:r>
              <w:t>Hierarchical</w:t>
            </w:r>
            <w:r>
              <w:rPr>
                <w:spacing w:val="-19"/>
              </w:rPr>
              <w:t xml:space="preserve"> </w:t>
            </w:r>
            <w:r>
              <w:t>Architecture</w:t>
            </w:r>
            <w:r>
              <w:tab/>
              <w:t>17</w:t>
            </w:r>
          </w:hyperlink>
        </w:p>
        <w:p w14:paraId="4891E40E" w14:textId="77777777" w:rsidR="00F1641C" w:rsidRDefault="00DB716C">
          <w:pPr>
            <w:pStyle w:val="TOC2"/>
            <w:numPr>
              <w:ilvl w:val="1"/>
              <w:numId w:val="16"/>
            </w:numPr>
            <w:tabs>
              <w:tab w:val="left" w:pos="1035"/>
              <w:tab w:val="right" w:leader="dot" w:pos="9535"/>
            </w:tabs>
            <w:ind w:left="1034" w:hanging="475"/>
          </w:pPr>
          <w:r>
            <w:rPr>
              <w:spacing w:val="-3"/>
            </w:rPr>
            <w:t xml:space="preserve">Wireless </w:t>
          </w:r>
          <w:r>
            <w:t>sensor</w:t>
          </w:r>
          <w:r>
            <w:rPr>
              <w:spacing w:val="2"/>
            </w:rPr>
            <w:t xml:space="preserve"> </w:t>
          </w:r>
          <w:r>
            <w:t>networks Classifications</w:t>
          </w:r>
          <w:r>
            <w:tab/>
            <w:t>19</w:t>
          </w:r>
        </w:p>
        <w:p w14:paraId="1FE6DAA2" w14:textId="77777777" w:rsidR="00F1641C" w:rsidRDefault="00DB716C">
          <w:pPr>
            <w:pStyle w:val="TOC2"/>
            <w:numPr>
              <w:ilvl w:val="1"/>
              <w:numId w:val="16"/>
            </w:numPr>
            <w:tabs>
              <w:tab w:val="left" w:pos="1040"/>
              <w:tab w:val="right" w:leader="dot" w:pos="9527"/>
            </w:tabs>
            <w:ind w:left="1040"/>
          </w:pPr>
          <w:hyperlink w:anchor="_TOC_250016" w:history="1">
            <w:r>
              <w:t>Protocol Stack for wireless</w:t>
            </w:r>
            <w:r>
              <w:rPr>
                <w:spacing w:val="-3"/>
              </w:rPr>
              <w:t xml:space="preserve"> </w:t>
            </w:r>
            <w:r>
              <w:t>sensor networks</w:t>
            </w:r>
            <w:r>
              <w:tab/>
              <w:t>22</w:t>
            </w:r>
          </w:hyperlink>
        </w:p>
        <w:p w14:paraId="765E41C1" w14:textId="77777777" w:rsidR="00F1641C" w:rsidRDefault="00DB716C">
          <w:pPr>
            <w:pStyle w:val="TOC1"/>
            <w:numPr>
              <w:ilvl w:val="0"/>
              <w:numId w:val="16"/>
            </w:numPr>
            <w:tabs>
              <w:tab w:val="left" w:pos="560"/>
              <w:tab w:val="right" w:leader="dot" w:pos="9545"/>
            </w:tabs>
            <w:ind w:left="560" w:hanging="320"/>
          </w:pPr>
          <w:r>
            <w:t>Medium access control</w:t>
          </w:r>
          <w:r>
            <w:rPr>
              <w:spacing w:val="-3"/>
            </w:rPr>
            <w:t xml:space="preserve"> </w:t>
          </w:r>
          <w:r>
            <w:t>&amp;</w:t>
          </w:r>
          <w:r>
            <w:rPr>
              <w:spacing w:val="-1"/>
            </w:rPr>
            <w:t xml:space="preserve"> </w:t>
          </w:r>
          <w:r>
            <w:t>standards</w:t>
          </w:r>
          <w:r>
            <w:tab/>
            <w:t>28</w:t>
          </w:r>
        </w:p>
        <w:p w14:paraId="190D7F34" w14:textId="77777777" w:rsidR="00F1641C" w:rsidRDefault="00DB716C">
          <w:pPr>
            <w:pStyle w:val="TOC2"/>
            <w:numPr>
              <w:ilvl w:val="1"/>
              <w:numId w:val="16"/>
            </w:numPr>
            <w:tabs>
              <w:tab w:val="left" w:pos="1040"/>
              <w:tab w:val="right" w:leader="dot" w:pos="9545"/>
            </w:tabs>
            <w:spacing w:before="62"/>
            <w:ind w:left="1040"/>
          </w:pPr>
          <w:hyperlink w:anchor="_TOC_250015" w:history="1">
            <w:r>
              <w:t>Characteristics of</w:t>
            </w:r>
            <w:r>
              <w:rPr>
                <w:spacing w:val="-1"/>
              </w:rPr>
              <w:t xml:space="preserve"> </w:t>
            </w:r>
            <w:r>
              <w:t>MAC Protocols</w:t>
            </w:r>
            <w:r>
              <w:tab/>
              <w:t>29</w:t>
            </w:r>
          </w:hyperlink>
        </w:p>
        <w:p w14:paraId="35D5AB8F" w14:textId="77777777" w:rsidR="00F1641C" w:rsidRDefault="00DB716C">
          <w:pPr>
            <w:pStyle w:val="TOC2"/>
            <w:numPr>
              <w:ilvl w:val="1"/>
              <w:numId w:val="16"/>
            </w:numPr>
            <w:tabs>
              <w:tab w:val="left" w:pos="1040"/>
              <w:tab w:val="right" w:leader="dot" w:pos="9563"/>
            </w:tabs>
            <w:ind w:left="1040"/>
          </w:pPr>
          <w:hyperlink w:anchor="_TOC_250014" w:history="1">
            <w:r>
              <w:t>Classification of</w:t>
            </w:r>
            <w:r>
              <w:rPr>
                <w:spacing w:val="-1"/>
              </w:rPr>
              <w:t xml:space="preserve"> </w:t>
            </w:r>
            <w:r>
              <w:t>MAC Protocols</w:t>
            </w:r>
            <w:r>
              <w:tab/>
              <w:t>30</w:t>
            </w:r>
          </w:hyperlink>
        </w:p>
        <w:p w14:paraId="6123533B" w14:textId="77777777" w:rsidR="00F1641C" w:rsidRDefault="00DB716C">
          <w:pPr>
            <w:pStyle w:val="TOC5"/>
            <w:numPr>
              <w:ilvl w:val="2"/>
              <w:numId w:val="16"/>
            </w:numPr>
            <w:tabs>
              <w:tab w:val="left" w:pos="1760"/>
              <w:tab w:val="right" w:leader="dot" w:pos="9579"/>
            </w:tabs>
          </w:pPr>
          <w:r>
            <w:t>Schedule-based (Contention-free)</w:t>
          </w:r>
          <w:r>
            <w:rPr>
              <w:spacing w:val="-2"/>
            </w:rPr>
            <w:t xml:space="preserve"> </w:t>
          </w:r>
          <w:r>
            <w:t>MAC</w:t>
          </w:r>
          <w:r>
            <w:rPr>
              <w:spacing w:val="-1"/>
            </w:rPr>
            <w:t xml:space="preserve"> </w:t>
          </w:r>
          <w:r>
            <w:t>Protocol</w:t>
          </w:r>
          <w:r>
            <w:tab/>
            <w:t>31</w:t>
          </w:r>
        </w:p>
        <w:p w14:paraId="233CE6D0" w14:textId="77777777" w:rsidR="00F1641C" w:rsidRDefault="00DB716C">
          <w:pPr>
            <w:pStyle w:val="TOC5"/>
            <w:numPr>
              <w:ilvl w:val="2"/>
              <w:numId w:val="16"/>
            </w:numPr>
            <w:tabs>
              <w:tab w:val="left" w:pos="1760"/>
              <w:tab w:val="right" w:leader="dot" w:pos="9554"/>
            </w:tabs>
            <w:spacing w:before="62"/>
          </w:pPr>
          <w:hyperlink w:anchor="_TOC_250013" w:history="1">
            <w:r>
              <w:t>Conten</w:t>
            </w:r>
            <w:r>
              <w:t>tion-based</w:t>
            </w:r>
            <w:r>
              <w:rPr>
                <w:spacing w:val="-1"/>
              </w:rPr>
              <w:t xml:space="preserve"> </w:t>
            </w:r>
            <w:r>
              <w:t>MAC Protocols</w:t>
            </w:r>
            <w:r>
              <w:tab/>
              <w:t>32</w:t>
            </w:r>
          </w:hyperlink>
        </w:p>
        <w:p w14:paraId="726F6E02" w14:textId="77777777" w:rsidR="00F1641C" w:rsidRDefault="00DB716C">
          <w:pPr>
            <w:pStyle w:val="TOC2"/>
            <w:numPr>
              <w:ilvl w:val="1"/>
              <w:numId w:val="16"/>
            </w:numPr>
            <w:tabs>
              <w:tab w:val="left" w:pos="1035"/>
              <w:tab w:val="right" w:leader="dot" w:pos="9524"/>
            </w:tabs>
            <w:ind w:left="1034" w:hanging="475"/>
          </w:pPr>
          <w:hyperlink w:anchor="_TOC_250012" w:history="1">
            <w:r>
              <w:t>The IEEE 802.15.4 Standard</w:t>
            </w:r>
            <w:r>
              <w:rPr>
                <w:spacing w:val="-3"/>
              </w:rPr>
              <w:t xml:space="preserve"> </w:t>
            </w:r>
            <w:r>
              <w:t>for</w:t>
            </w:r>
            <w:r>
              <w:rPr>
                <w:spacing w:val="-6"/>
              </w:rPr>
              <w:t xml:space="preserve"> </w:t>
            </w:r>
            <w:r>
              <w:t>WSNs</w:t>
            </w:r>
            <w:r>
              <w:tab/>
              <w:t>33</w:t>
            </w:r>
          </w:hyperlink>
        </w:p>
        <w:p w14:paraId="37DC48A0" w14:textId="77777777" w:rsidR="00F1641C" w:rsidRDefault="00DB716C">
          <w:pPr>
            <w:pStyle w:val="TOC1"/>
            <w:numPr>
              <w:ilvl w:val="0"/>
              <w:numId w:val="16"/>
            </w:numPr>
            <w:tabs>
              <w:tab w:val="left" w:pos="555"/>
              <w:tab w:val="right" w:leader="dot" w:pos="9536"/>
            </w:tabs>
            <w:ind w:left="554" w:hanging="315"/>
          </w:pPr>
          <w:r w:rsidRPr="000849FB">
            <w:rPr>
              <w:spacing w:val="-3"/>
              <w:highlight w:val="yellow"/>
            </w:rPr>
            <w:t xml:space="preserve">Wireless </w:t>
          </w:r>
          <w:r w:rsidRPr="000849FB">
            <w:rPr>
              <w:highlight w:val="yellow"/>
            </w:rPr>
            <w:t>Sensor Networks</w:t>
          </w:r>
          <w:r w:rsidRPr="000849FB">
            <w:rPr>
              <w:spacing w:val="2"/>
              <w:highlight w:val="yellow"/>
            </w:rPr>
            <w:t xml:space="preserve"> </w:t>
          </w:r>
          <w:r w:rsidRPr="000849FB">
            <w:rPr>
              <w:highlight w:val="yellow"/>
            </w:rPr>
            <w:t>Routing Protocols</w:t>
          </w:r>
          <w:r>
            <w:tab/>
            <w:t>42</w:t>
          </w:r>
        </w:p>
        <w:p w14:paraId="18DAEC62" w14:textId="77777777" w:rsidR="00F1641C" w:rsidRDefault="00DB716C">
          <w:pPr>
            <w:pStyle w:val="TOC2"/>
            <w:numPr>
              <w:ilvl w:val="1"/>
              <w:numId w:val="16"/>
            </w:numPr>
            <w:tabs>
              <w:tab w:val="left" w:pos="1040"/>
              <w:tab w:val="right" w:leader="dot" w:pos="9531"/>
            </w:tabs>
            <w:spacing w:before="62"/>
            <w:ind w:left="1040"/>
          </w:pPr>
          <w:hyperlink w:anchor="_TOC_250011" w:history="1">
            <w:r>
              <w:t>Classification of WSN</w:t>
            </w:r>
            <w:r>
              <w:rPr>
                <w:spacing w:val="-8"/>
              </w:rPr>
              <w:t xml:space="preserve"> </w:t>
            </w:r>
            <w:r>
              <w:t>Routing Protocols</w:t>
            </w:r>
            <w:r>
              <w:tab/>
              <w:t>42</w:t>
            </w:r>
          </w:hyperlink>
        </w:p>
        <w:p w14:paraId="21AB1F4E" w14:textId="77777777" w:rsidR="00F1641C" w:rsidRDefault="00DB716C">
          <w:pPr>
            <w:pStyle w:val="TOC3"/>
            <w:numPr>
              <w:ilvl w:val="1"/>
              <w:numId w:val="16"/>
            </w:numPr>
            <w:tabs>
              <w:tab w:val="left" w:pos="1120"/>
              <w:tab w:val="right" w:leader="dot" w:pos="9558"/>
            </w:tabs>
            <w:ind w:left="1120"/>
          </w:pPr>
          <w:hyperlink w:anchor="_TOC_250010" w:history="1">
            <w:r>
              <w:t>Routing strategies</w:t>
            </w:r>
            <w:r>
              <w:rPr>
                <w:spacing w:val="-1"/>
              </w:rPr>
              <w:t xml:space="preserve"> </w:t>
            </w:r>
            <w:r>
              <w:t>in</w:t>
            </w:r>
            <w:r>
              <w:rPr>
                <w:spacing w:val="-6"/>
              </w:rPr>
              <w:t xml:space="preserve"> </w:t>
            </w:r>
            <w:r>
              <w:t>WSNs</w:t>
            </w:r>
            <w:r>
              <w:tab/>
              <w:t>45</w:t>
            </w:r>
          </w:hyperlink>
        </w:p>
        <w:p w14:paraId="3CDCB38D" w14:textId="77777777" w:rsidR="00F1641C" w:rsidRDefault="00DB716C">
          <w:pPr>
            <w:pStyle w:val="TOC1"/>
            <w:numPr>
              <w:ilvl w:val="0"/>
              <w:numId w:val="16"/>
            </w:numPr>
            <w:tabs>
              <w:tab w:val="left" w:pos="555"/>
              <w:tab w:val="right" w:leader="dot" w:pos="9563"/>
            </w:tabs>
            <w:ind w:left="554" w:hanging="315"/>
          </w:pPr>
          <w:r>
            <w:t>Transport</w:t>
          </w:r>
          <w:r>
            <w:rPr>
              <w:spacing w:val="-2"/>
            </w:rPr>
            <w:t xml:space="preserve"> </w:t>
          </w:r>
          <w:r>
            <w:t>control</w:t>
          </w:r>
          <w:r>
            <w:rPr>
              <w:spacing w:val="-1"/>
            </w:rPr>
            <w:t xml:space="preserve"> </w:t>
          </w:r>
          <w:r>
            <w:t>protocols</w:t>
          </w:r>
          <w:r>
            <w:tab/>
            <w:t>48</w:t>
          </w:r>
        </w:p>
        <w:p w14:paraId="79E0F53F" w14:textId="77777777" w:rsidR="00F1641C" w:rsidRDefault="00DB716C">
          <w:pPr>
            <w:pStyle w:val="TOC2"/>
            <w:numPr>
              <w:ilvl w:val="1"/>
              <w:numId w:val="16"/>
            </w:numPr>
            <w:tabs>
              <w:tab w:val="left" w:pos="1035"/>
              <w:tab w:val="right" w:leader="dot" w:pos="9529"/>
            </w:tabs>
            <w:spacing w:before="62"/>
            <w:ind w:left="1034" w:hanging="475"/>
          </w:pPr>
          <w:hyperlink w:anchor="_TOC_250009" w:history="1">
            <w:r>
              <w:t>TCP</w:t>
            </w:r>
            <w:r>
              <w:tab/>
              <w:t>48</w:t>
            </w:r>
          </w:hyperlink>
        </w:p>
        <w:p w14:paraId="462D6799" w14:textId="77777777" w:rsidR="00F1641C" w:rsidRDefault="00DB716C">
          <w:pPr>
            <w:pStyle w:val="TOC2"/>
            <w:numPr>
              <w:ilvl w:val="1"/>
              <w:numId w:val="16"/>
            </w:numPr>
            <w:tabs>
              <w:tab w:val="left" w:pos="1040"/>
              <w:tab w:val="right" w:leader="dot" w:pos="9508"/>
            </w:tabs>
            <w:ind w:left="1040"/>
          </w:pPr>
          <w:hyperlink w:anchor="_TOC_250008" w:history="1">
            <w:r>
              <w:t>UDP</w:t>
            </w:r>
            <w:r>
              <w:tab/>
              <w:t>49</w:t>
            </w:r>
          </w:hyperlink>
        </w:p>
        <w:p w14:paraId="56EC4035" w14:textId="77777777" w:rsidR="00F1641C" w:rsidRDefault="00DB716C">
          <w:pPr>
            <w:pStyle w:val="TOC2"/>
            <w:numPr>
              <w:ilvl w:val="1"/>
              <w:numId w:val="16"/>
            </w:numPr>
            <w:tabs>
              <w:tab w:val="left" w:pos="1040"/>
              <w:tab w:val="right" w:leader="dot" w:pos="9529"/>
            </w:tabs>
            <w:ind w:left="1040"/>
          </w:pPr>
          <w:hyperlink w:anchor="_TOC_250007" w:history="1">
            <w:r>
              <w:t>Feasibility of Using TCP or UDP</w:t>
            </w:r>
            <w:r>
              <w:rPr>
                <w:spacing w:val="-32"/>
              </w:rPr>
              <w:t xml:space="preserve"> </w:t>
            </w:r>
            <w:r>
              <w:t>for</w:t>
            </w:r>
            <w:r>
              <w:rPr>
                <w:spacing w:val="-6"/>
              </w:rPr>
              <w:t xml:space="preserve"> </w:t>
            </w:r>
            <w:r>
              <w:t>WSNs</w:t>
            </w:r>
            <w:r>
              <w:tab/>
              <w:t>50</w:t>
            </w:r>
          </w:hyperlink>
        </w:p>
        <w:p w14:paraId="4068131C" w14:textId="77777777" w:rsidR="00F1641C" w:rsidRDefault="00DB716C">
          <w:pPr>
            <w:pStyle w:val="TOC2"/>
            <w:numPr>
              <w:ilvl w:val="1"/>
              <w:numId w:val="16"/>
            </w:numPr>
            <w:tabs>
              <w:tab w:val="left" w:pos="1040"/>
              <w:tab w:val="right" w:leader="dot" w:pos="9591"/>
            </w:tabs>
            <w:spacing w:before="62"/>
            <w:ind w:left="1040"/>
          </w:pPr>
          <w:hyperlink w:anchor="_TOC_250006" w:history="1">
            <w:r>
              <w:t>Problems with Transport</w:t>
            </w:r>
            <w:r>
              <w:rPr>
                <w:spacing w:val="-9"/>
              </w:rPr>
              <w:t xml:space="preserve"> </w:t>
            </w:r>
            <w:r>
              <w:t>Control</w:t>
            </w:r>
            <w:r>
              <w:rPr>
                <w:spacing w:val="-2"/>
              </w:rPr>
              <w:t xml:space="preserve"> </w:t>
            </w:r>
            <w:r>
              <w:t>Protocols</w:t>
            </w:r>
            <w:r>
              <w:tab/>
              <w:t>52</w:t>
            </w:r>
          </w:hyperlink>
        </w:p>
        <w:p w14:paraId="73B1FB8D" w14:textId="77777777" w:rsidR="00F1641C" w:rsidRDefault="00DB716C">
          <w:pPr>
            <w:pStyle w:val="TOC1"/>
            <w:numPr>
              <w:ilvl w:val="0"/>
              <w:numId w:val="16"/>
            </w:numPr>
            <w:tabs>
              <w:tab w:val="left" w:pos="560"/>
              <w:tab w:val="right" w:leader="dot" w:pos="9545"/>
            </w:tabs>
            <w:ind w:left="560" w:hanging="320"/>
          </w:pPr>
          <w:r>
            <w:t>Node</w:t>
          </w:r>
          <w:r>
            <w:rPr>
              <w:spacing w:val="-2"/>
            </w:rPr>
            <w:t xml:space="preserve"> </w:t>
          </w:r>
          <w:r>
            <w:t>localization</w:t>
          </w:r>
          <w:r>
            <w:tab/>
            <w:t>53</w:t>
          </w:r>
        </w:p>
        <w:p w14:paraId="0E0C3D06" w14:textId="77777777" w:rsidR="00F1641C" w:rsidRDefault="00DB716C">
          <w:pPr>
            <w:pStyle w:val="TOC2"/>
            <w:numPr>
              <w:ilvl w:val="1"/>
              <w:numId w:val="16"/>
            </w:numPr>
            <w:tabs>
              <w:tab w:val="left" w:pos="1035"/>
              <w:tab w:val="right" w:leader="dot" w:pos="9544"/>
            </w:tabs>
            <w:spacing w:after="20"/>
            <w:ind w:left="1034" w:hanging="475"/>
          </w:pPr>
          <w:r>
            <w:rPr>
              <w:spacing w:val="-3"/>
            </w:rPr>
            <w:t xml:space="preserve">Wireless </w:t>
          </w:r>
          <w:r>
            <w:t>Sensor</w:t>
          </w:r>
          <w:r>
            <w:rPr>
              <w:spacing w:val="2"/>
            </w:rPr>
            <w:t xml:space="preserve"> </w:t>
          </w:r>
          <w:r>
            <w:t>Node</w:t>
          </w:r>
          <w:r>
            <w:rPr>
              <w:spacing w:val="-1"/>
            </w:rPr>
            <w:t xml:space="preserve"> </w:t>
          </w:r>
          <w:r>
            <w:t>Localization</w:t>
          </w:r>
          <w:r>
            <w:tab/>
            <w:t>53</w:t>
          </w:r>
        </w:p>
        <w:p w14:paraId="068DB8C5" w14:textId="77777777" w:rsidR="00F1641C" w:rsidRDefault="00DB716C">
          <w:pPr>
            <w:pStyle w:val="TOC5"/>
            <w:numPr>
              <w:ilvl w:val="2"/>
              <w:numId w:val="16"/>
            </w:numPr>
            <w:tabs>
              <w:tab w:val="left" w:pos="1760"/>
              <w:tab w:val="right" w:leader="dot" w:pos="9322"/>
            </w:tabs>
            <w:spacing w:before="58"/>
          </w:pPr>
          <w:hyperlink w:anchor="_TOC_250005" w:history="1">
            <w:r>
              <w:t>Cooperative</w:t>
            </w:r>
            <w:r>
              <w:rPr>
                <w:spacing w:val="-2"/>
              </w:rPr>
              <w:t xml:space="preserve"> </w:t>
            </w:r>
            <w:r>
              <w:t>Localization</w:t>
            </w:r>
            <w:r>
              <w:tab/>
              <w:t>53</w:t>
            </w:r>
          </w:hyperlink>
        </w:p>
        <w:p w14:paraId="05F609C7" w14:textId="77777777" w:rsidR="00F1641C" w:rsidRDefault="00DB716C">
          <w:pPr>
            <w:pStyle w:val="TOC5"/>
            <w:numPr>
              <w:ilvl w:val="2"/>
              <w:numId w:val="16"/>
            </w:numPr>
            <w:tabs>
              <w:tab w:val="left" w:pos="1760"/>
              <w:tab w:val="right" w:leader="dot" w:pos="9313"/>
            </w:tabs>
          </w:pPr>
          <w:hyperlink w:anchor="_TOC_250004" w:history="1">
            <w:r>
              <w:t>Centralized</w:t>
            </w:r>
            <w:r>
              <w:rPr>
                <w:spacing w:val="-1"/>
              </w:rPr>
              <w:t xml:space="preserve"> </w:t>
            </w:r>
            <w:r>
              <w:t>Localization</w:t>
            </w:r>
            <w:r>
              <w:tab/>
              <w:t>55</w:t>
            </w:r>
          </w:hyperlink>
        </w:p>
        <w:p w14:paraId="4AE1D136" w14:textId="77777777" w:rsidR="00F1641C" w:rsidRDefault="00DB716C">
          <w:pPr>
            <w:pStyle w:val="TOC5"/>
            <w:numPr>
              <w:ilvl w:val="2"/>
              <w:numId w:val="16"/>
            </w:numPr>
            <w:tabs>
              <w:tab w:val="left" w:pos="1760"/>
              <w:tab w:val="right" w:leader="dot" w:pos="9358"/>
            </w:tabs>
            <w:spacing w:before="62"/>
          </w:pPr>
          <w:hyperlink w:anchor="_TOC_250003" w:history="1">
            <w:r>
              <w:t>Distributed</w:t>
            </w:r>
            <w:r>
              <w:rPr>
                <w:spacing w:val="-1"/>
              </w:rPr>
              <w:t xml:space="preserve"> </w:t>
            </w:r>
            <w:r>
              <w:t>Localization</w:t>
            </w:r>
            <w:r>
              <w:tab/>
              <w:t>58</w:t>
            </w:r>
          </w:hyperlink>
        </w:p>
        <w:p w14:paraId="5423EE1E" w14:textId="77777777" w:rsidR="00F1641C" w:rsidRDefault="00DB716C">
          <w:pPr>
            <w:pStyle w:val="TOC1"/>
            <w:numPr>
              <w:ilvl w:val="0"/>
              <w:numId w:val="16"/>
            </w:numPr>
            <w:tabs>
              <w:tab w:val="left" w:pos="560"/>
              <w:tab w:val="right" w:leader="dot" w:pos="9384"/>
            </w:tabs>
            <w:ind w:left="560" w:hanging="320"/>
          </w:pPr>
          <w:r w:rsidRPr="000849FB">
            <w:rPr>
              <w:highlight w:val="yellow"/>
            </w:rPr>
            <w:t>Network security &amp;</w:t>
          </w:r>
          <w:r w:rsidRPr="000849FB">
            <w:rPr>
              <w:spacing w:val="-19"/>
              <w:highlight w:val="yellow"/>
            </w:rPr>
            <w:t xml:space="preserve"> </w:t>
          </w:r>
          <w:r w:rsidRPr="000849FB">
            <w:rPr>
              <w:highlight w:val="yellow"/>
            </w:rPr>
            <w:t>Attack Defense</w:t>
          </w:r>
          <w:r>
            <w:tab/>
            <w:t>61</w:t>
          </w:r>
        </w:p>
        <w:p w14:paraId="0172C527" w14:textId="77777777" w:rsidR="00F1641C" w:rsidRDefault="00DB716C">
          <w:pPr>
            <w:pStyle w:val="TOC2"/>
            <w:numPr>
              <w:ilvl w:val="1"/>
              <w:numId w:val="16"/>
            </w:numPr>
            <w:tabs>
              <w:tab w:val="left" w:pos="1040"/>
              <w:tab w:val="right" w:leader="dot" w:pos="9377"/>
            </w:tabs>
            <w:ind w:left="1040"/>
          </w:pPr>
          <w:hyperlink w:anchor="_TOC_250002" w:history="1">
            <w:r>
              <w:t>Confidentiality</w:t>
            </w:r>
            <w:r>
              <w:tab/>
              <w:t>61</w:t>
            </w:r>
          </w:hyperlink>
        </w:p>
        <w:p w14:paraId="2B020AE3" w14:textId="77777777" w:rsidR="00F1641C" w:rsidRDefault="00DB716C">
          <w:pPr>
            <w:pStyle w:val="TOC2"/>
            <w:numPr>
              <w:ilvl w:val="1"/>
              <w:numId w:val="16"/>
            </w:numPr>
            <w:tabs>
              <w:tab w:val="left" w:pos="1040"/>
              <w:tab w:val="right" w:leader="dot" w:pos="9341"/>
            </w:tabs>
            <w:spacing w:before="62"/>
            <w:ind w:left="1040"/>
          </w:pPr>
          <w:hyperlink w:anchor="_TOC_250001" w:history="1">
            <w:r>
              <w:t>Integrity</w:t>
            </w:r>
            <w:r>
              <w:tab/>
              <w:t>64</w:t>
            </w:r>
          </w:hyperlink>
        </w:p>
        <w:p w14:paraId="08687645" w14:textId="77777777" w:rsidR="00F1641C" w:rsidRDefault="00DB716C">
          <w:pPr>
            <w:pStyle w:val="TOC2"/>
            <w:numPr>
              <w:ilvl w:val="1"/>
              <w:numId w:val="16"/>
            </w:numPr>
            <w:tabs>
              <w:tab w:val="left" w:pos="1023"/>
              <w:tab w:val="right" w:leader="dot" w:pos="9341"/>
            </w:tabs>
            <w:ind w:left="1022" w:hanging="463"/>
          </w:pPr>
          <w:hyperlink w:anchor="_TOC_250000" w:history="1">
            <w:r>
              <w:t>Authenticity</w:t>
            </w:r>
            <w:r>
              <w:tab/>
              <w:t>66</w:t>
            </w:r>
          </w:hyperlink>
        </w:p>
        <w:p w14:paraId="2A8DDED7" w14:textId="77777777" w:rsidR="00F1641C" w:rsidRDefault="00DB716C">
          <w:pPr>
            <w:pStyle w:val="TOC1"/>
            <w:numPr>
              <w:ilvl w:val="0"/>
              <w:numId w:val="16"/>
            </w:numPr>
            <w:tabs>
              <w:tab w:val="left" w:pos="560"/>
              <w:tab w:val="right" w:leader="dot" w:pos="9340"/>
            </w:tabs>
            <w:ind w:left="560" w:hanging="320"/>
          </w:pPr>
          <w:r w:rsidRPr="000849FB">
            <w:rPr>
              <w:highlight w:val="yellow"/>
            </w:rPr>
            <w:t>Conclusion and Future trends in wireless</w:t>
          </w:r>
          <w:r w:rsidRPr="000849FB">
            <w:rPr>
              <w:spacing w:val="-6"/>
              <w:highlight w:val="yellow"/>
            </w:rPr>
            <w:t xml:space="preserve"> </w:t>
          </w:r>
          <w:r w:rsidRPr="000849FB">
            <w:rPr>
              <w:highlight w:val="yellow"/>
            </w:rPr>
            <w:t>sensor</w:t>
          </w:r>
          <w:r w:rsidRPr="000849FB">
            <w:rPr>
              <w:spacing w:val="-1"/>
              <w:highlight w:val="yellow"/>
            </w:rPr>
            <w:t xml:space="preserve"> </w:t>
          </w:r>
          <w:r w:rsidRPr="000849FB">
            <w:rPr>
              <w:highlight w:val="yellow"/>
            </w:rPr>
            <w:t>network</w:t>
          </w:r>
          <w:r>
            <w:t>…</w:t>
          </w:r>
          <w:r>
            <w:tab/>
            <w:t>70</w:t>
          </w:r>
        </w:p>
        <w:p w14:paraId="1FAAAEEB" w14:textId="77777777" w:rsidR="00F1641C" w:rsidRDefault="00DB716C">
          <w:pPr>
            <w:pStyle w:val="TOC1"/>
            <w:numPr>
              <w:ilvl w:val="0"/>
              <w:numId w:val="16"/>
            </w:numPr>
            <w:tabs>
              <w:tab w:val="left" w:pos="703"/>
              <w:tab w:val="right" w:leader="dot" w:pos="9315"/>
            </w:tabs>
            <w:spacing w:before="62"/>
            <w:ind w:left="702" w:hanging="463"/>
          </w:pPr>
          <w:r>
            <w:t>Acronyms</w:t>
          </w:r>
          <w:r>
            <w:tab/>
            <w:t>71</w:t>
          </w:r>
        </w:p>
        <w:p w14:paraId="7205302B" w14:textId="77777777" w:rsidR="00F1641C" w:rsidRDefault="00DB716C">
          <w:pPr>
            <w:pStyle w:val="TOC1"/>
            <w:numPr>
              <w:ilvl w:val="0"/>
              <w:numId w:val="16"/>
            </w:numPr>
            <w:tabs>
              <w:tab w:val="left" w:pos="709"/>
              <w:tab w:val="right" w:leader="dot" w:pos="9329"/>
            </w:tabs>
            <w:ind w:left="708" w:hanging="469"/>
          </w:pPr>
          <w:r>
            <w:t>References</w:t>
          </w:r>
          <w:r>
            <w:tab/>
            <w:t>72</w:t>
          </w:r>
        </w:p>
      </w:sdtContent>
    </w:sdt>
    <w:p w14:paraId="4C15CC0E" w14:textId="77777777" w:rsidR="00F1641C" w:rsidRDefault="00F1641C">
      <w:pPr>
        <w:sectPr w:rsidR="00F1641C">
          <w:type w:val="continuous"/>
          <w:pgSz w:w="12240" w:h="15840"/>
          <w:pgMar w:top="1360" w:right="1220" w:bottom="1727" w:left="1200" w:header="720" w:footer="720" w:gutter="0"/>
          <w:cols w:space="720"/>
        </w:sectPr>
      </w:pPr>
    </w:p>
    <w:p w14:paraId="7B422301" w14:textId="77777777" w:rsidR="00F1641C" w:rsidRDefault="00DB716C">
      <w:pPr>
        <w:spacing w:before="60"/>
        <w:ind w:left="240"/>
        <w:rPr>
          <w:b/>
          <w:i/>
          <w:sz w:val="52"/>
        </w:rPr>
      </w:pPr>
      <w:r>
        <w:rPr>
          <w:b/>
          <w:i/>
          <w:color w:val="004D7F"/>
          <w:sz w:val="52"/>
        </w:rPr>
        <w:lastRenderedPageBreak/>
        <w:t>Table of Figures</w:t>
      </w:r>
    </w:p>
    <w:p w14:paraId="3345C91C" w14:textId="77777777" w:rsidR="00F1641C" w:rsidRDefault="00DB716C">
      <w:pPr>
        <w:pStyle w:val="BodyText"/>
        <w:tabs>
          <w:tab w:val="left" w:leader="dot" w:pos="9376"/>
        </w:tabs>
        <w:spacing w:before="476"/>
      </w:pPr>
      <w:r>
        <w:t>Figure 1 A typical wireless</w:t>
      </w:r>
      <w:r>
        <w:rPr>
          <w:spacing w:val="-45"/>
        </w:rPr>
        <w:t xml:space="preserve"> </w:t>
      </w:r>
      <w:r>
        <w:t>sensor</w:t>
      </w:r>
      <w:r>
        <w:rPr>
          <w:spacing w:val="-2"/>
        </w:rPr>
        <w:t xml:space="preserve"> </w:t>
      </w:r>
      <w:r>
        <w:t>network</w:t>
      </w:r>
      <w:r>
        <w:tab/>
        <w:t>9</w:t>
      </w:r>
    </w:p>
    <w:p w14:paraId="174118CE" w14:textId="77777777" w:rsidR="00F1641C" w:rsidRDefault="00DB716C">
      <w:pPr>
        <w:pStyle w:val="BodyText"/>
        <w:tabs>
          <w:tab w:val="left" w:leader="dot" w:pos="9208"/>
        </w:tabs>
        <w:spacing w:before="61"/>
      </w:pPr>
      <w:r>
        <w:t>Figure 2: A star</w:t>
      </w:r>
      <w:r>
        <w:rPr>
          <w:spacing w:val="-41"/>
        </w:rPr>
        <w:t xml:space="preserve"> </w:t>
      </w:r>
      <w:r>
        <w:t>network</w:t>
      </w:r>
      <w:r>
        <w:rPr>
          <w:spacing w:val="-1"/>
        </w:rPr>
        <w:t xml:space="preserve"> </w:t>
      </w:r>
      <w:r>
        <w:t>topology</w:t>
      </w:r>
      <w:r>
        <w:tab/>
        <w:t>12</w:t>
      </w:r>
    </w:p>
    <w:p w14:paraId="37616450" w14:textId="77777777" w:rsidR="00F1641C" w:rsidRDefault="00DB716C">
      <w:pPr>
        <w:pStyle w:val="BodyText"/>
        <w:tabs>
          <w:tab w:val="left" w:leader="dot" w:pos="9181"/>
        </w:tabs>
        <w:spacing w:before="61"/>
      </w:pPr>
      <w:r>
        <w:t>Figure 3: A mesh</w:t>
      </w:r>
      <w:r>
        <w:rPr>
          <w:spacing w:val="-41"/>
        </w:rPr>
        <w:t xml:space="preserve"> </w:t>
      </w:r>
      <w:r>
        <w:t>network</w:t>
      </w:r>
      <w:r>
        <w:rPr>
          <w:spacing w:val="-1"/>
        </w:rPr>
        <w:t xml:space="preserve"> </w:t>
      </w:r>
      <w:r>
        <w:t>topology</w:t>
      </w:r>
      <w:r>
        <w:tab/>
        <w:t>13</w:t>
      </w:r>
    </w:p>
    <w:p w14:paraId="2E5223DC" w14:textId="77777777" w:rsidR="00F1641C" w:rsidRDefault="00DB716C">
      <w:pPr>
        <w:pStyle w:val="BodyText"/>
        <w:tabs>
          <w:tab w:val="left" w:leader="dot" w:pos="9199"/>
        </w:tabs>
        <w:spacing w:before="62"/>
      </w:pPr>
      <w:r>
        <w:t>Figure 4: A Hybrid Star – Mesh</w:t>
      </w:r>
      <w:r>
        <w:rPr>
          <w:spacing w:val="-43"/>
        </w:rPr>
        <w:t xml:space="preserve"> </w:t>
      </w:r>
      <w:r>
        <w:t>network</w:t>
      </w:r>
      <w:r>
        <w:rPr>
          <w:spacing w:val="-1"/>
        </w:rPr>
        <w:t xml:space="preserve"> </w:t>
      </w:r>
      <w:r>
        <w:t>topology</w:t>
      </w:r>
      <w:r>
        <w:tab/>
        <w:t>13</w:t>
      </w:r>
    </w:p>
    <w:p w14:paraId="20367DC0" w14:textId="77777777" w:rsidR="00F1641C" w:rsidRDefault="00DB716C">
      <w:pPr>
        <w:pStyle w:val="BodyText"/>
        <w:tabs>
          <w:tab w:val="left" w:leader="dot" w:pos="9190"/>
        </w:tabs>
        <w:spacing w:before="61"/>
      </w:pPr>
      <w:r>
        <w:t>Figure 5: Components of a</w:t>
      </w:r>
      <w:r>
        <w:rPr>
          <w:spacing w:val="-6"/>
        </w:rPr>
        <w:t xml:space="preserve"> </w:t>
      </w:r>
      <w:r>
        <w:t>sensor</w:t>
      </w:r>
      <w:r>
        <w:rPr>
          <w:spacing w:val="-1"/>
        </w:rPr>
        <w:t xml:space="preserve"> </w:t>
      </w:r>
      <w:r>
        <w:t>node</w:t>
      </w:r>
      <w:r>
        <w:tab/>
        <w:t>14</w:t>
      </w:r>
    </w:p>
    <w:p w14:paraId="6582E585" w14:textId="77777777" w:rsidR="00F1641C" w:rsidRDefault="00DB716C">
      <w:pPr>
        <w:pStyle w:val="BodyText"/>
        <w:tabs>
          <w:tab w:val="left" w:leader="dot" w:pos="9216"/>
        </w:tabs>
        <w:spacing w:before="61"/>
      </w:pPr>
      <w:r>
        <w:t>Figure 6: Sensor</w:t>
      </w:r>
      <w:r>
        <w:rPr>
          <w:spacing w:val="-7"/>
        </w:rPr>
        <w:t xml:space="preserve"> </w:t>
      </w:r>
      <w:r>
        <w:t>Network</w:t>
      </w:r>
      <w:r>
        <w:rPr>
          <w:spacing w:val="-20"/>
        </w:rPr>
        <w:t xml:space="preserve"> </w:t>
      </w:r>
      <w:r>
        <w:t>Architecture</w:t>
      </w:r>
      <w:r>
        <w:tab/>
        <w:t>16</w:t>
      </w:r>
    </w:p>
    <w:p w14:paraId="69AC170D" w14:textId="77777777" w:rsidR="00F1641C" w:rsidRDefault="00DB716C">
      <w:pPr>
        <w:pStyle w:val="BodyText"/>
        <w:tabs>
          <w:tab w:val="left" w:leader="dot" w:pos="9162"/>
        </w:tabs>
        <w:spacing w:before="62"/>
      </w:pPr>
      <w:r>
        <w:t>Figure 7: Flat</w:t>
      </w:r>
      <w:r>
        <w:rPr>
          <w:spacing w:val="-9"/>
        </w:rPr>
        <w:t xml:space="preserve"> </w:t>
      </w:r>
      <w:r>
        <w:t>Network</w:t>
      </w:r>
      <w:r>
        <w:rPr>
          <w:spacing w:val="-19"/>
        </w:rPr>
        <w:t xml:space="preserve"> </w:t>
      </w:r>
      <w:r>
        <w:t>Architecture</w:t>
      </w:r>
      <w:r>
        <w:tab/>
        <w:t>17</w:t>
      </w:r>
    </w:p>
    <w:p w14:paraId="09FD319B" w14:textId="77777777" w:rsidR="00F1641C" w:rsidRDefault="00DB716C">
      <w:pPr>
        <w:pStyle w:val="BodyText"/>
        <w:tabs>
          <w:tab w:val="left" w:leader="dot" w:pos="9180"/>
        </w:tabs>
        <w:spacing w:before="61"/>
      </w:pPr>
      <w:r>
        <w:t>Figure 8: Multi-hop</w:t>
      </w:r>
      <w:r>
        <w:rPr>
          <w:spacing w:val="-10"/>
        </w:rPr>
        <w:t xml:space="preserve"> </w:t>
      </w:r>
      <w:r>
        <w:t>Clustering</w:t>
      </w:r>
      <w:r>
        <w:rPr>
          <w:spacing w:val="-20"/>
        </w:rPr>
        <w:t xml:space="preserve"> </w:t>
      </w:r>
      <w:r>
        <w:t>Architectures</w:t>
      </w:r>
      <w:r>
        <w:tab/>
        <w:t>18</w:t>
      </w:r>
    </w:p>
    <w:p w14:paraId="5164BFA7" w14:textId="77777777" w:rsidR="00F1641C" w:rsidRDefault="00DB716C">
      <w:pPr>
        <w:pStyle w:val="BodyText"/>
        <w:tabs>
          <w:tab w:val="left" w:leader="dot" w:pos="9154"/>
        </w:tabs>
        <w:spacing w:before="61"/>
      </w:pPr>
      <w:r>
        <w:t>Figure 9: Protocol stack for</w:t>
      </w:r>
      <w:r>
        <w:rPr>
          <w:spacing w:val="-9"/>
        </w:rPr>
        <w:t xml:space="preserve"> </w:t>
      </w:r>
      <w:r>
        <w:t>Sensor</w:t>
      </w:r>
      <w:r>
        <w:rPr>
          <w:spacing w:val="-1"/>
        </w:rPr>
        <w:t xml:space="preserve"> </w:t>
      </w:r>
      <w:r>
        <w:t>Networks</w:t>
      </w:r>
      <w:r>
        <w:tab/>
        <w:t>22</w:t>
      </w:r>
    </w:p>
    <w:p w14:paraId="21195A4A" w14:textId="77777777" w:rsidR="00F1641C" w:rsidRDefault="00DB716C">
      <w:pPr>
        <w:pStyle w:val="BodyText"/>
        <w:tabs>
          <w:tab w:val="left" w:leader="dot" w:pos="9130"/>
        </w:tabs>
        <w:spacing w:before="62"/>
      </w:pPr>
      <w:r>
        <w:t>Figure 10: Power consumption of a</w:t>
      </w:r>
      <w:r>
        <w:rPr>
          <w:spacing w:val="-13"/>
        </w:rPr>
        <w:t xml:space="preserve"> </w:t>
      </w:r>
      <w:r>
        <w:t>WSN</w:t>
      </w:r>
      <w:r>
        <w:rPr>
          <w:spacing w:val="-1"/>
        </w:rPr>
        <w:t xml:space="preserve"> </w:t>
      </w:r>
      <w:r>
        <w:t>node</w:t>
      </w:r>
      <w:r>
        <w:tab/>
        <w:t>28</w:t>
      </w:r>
    </w:p>
    <w:p w14:paraId="64A97C95" w14:textId="77777777" w:rsidR="00F1641C" w:rsidRDefault="00DB716C">
      <w:pPr>
        <w:pStyle w:val="BodyText"/>
        <w:tabs>
          <w:tab w:val="left" w:leader="dot" w:pos="9169"/>
        </w:tabs>
        <w:spacing w:before="61"/>
      </w:pPr>
      <w:r>
        <w:t xml:space="preserve">Figure </w:t>
      </w:r>
      <w:r>
        <w:rPr>
          <w:spacing w:val="-4"/>
        </w:rPr>
        <w:t xml:space="preserve">11: </w:t>
      </w:r>
      <w:r>
        <w:t>Slotted</w:t>
      </w:r>
      <w:r>
        <w:rPr>
          <w:spacing w:val="-20"/>
        </w:rPr>
        <w:t xml:space="preserve"> </w:t>
      </w:r>
      <w:r>
        <w:t>ALOHA</w:t>
      </w:r>
      <w:r>
        <w:rPr>
          <w:spacing w:val="-19"/>
        </w:rPr>
        <w:t xml:space="preserve"> </w:t>
      </w:r>
      <w:r>
        <w:t>protocol</w:t>
      </w:r>
      <w:r>
        <w:tab/>
        <w:t>32</w:t>
      </w:r>
    </w:p>
    <w:p w14:paraId="551D46B4" w14:textId="77777777" w:rsidR="00F1641C" w:rsidRDefault="00DB716C">
      <w:pPr>
        <w:pStyle w:val="BodyText"/>
        <w:tabs>
          <w:tab w:val="left" w:leader="dot" w:pos="9181"/>
        </w:tabs>
        <w:spacing w:before="61"/>
      </w:pPr>
      <w:r>
        <w:t>Figure 12: Pure</w:t>
      </w:r>
      <w:r>
        <w:rPr>
          <w:spacing w:val="-22"/>
        </w:rPr>
        <w:t xml:space="preserve"> </w:t>
      </w:r>
      <w:r>
        <w:t>ALOHA</w:t>
      </w:r>
      <w:r>
        <w:rPr>
          <w:spacing w:val="-19"/>
        </w:rPr>
        <w:t xml:space="preserve"> </w:t>
      </w:r>
      <w:r>
        <w:t>protocol</w:t>
      </w:r>
      <w:r>
        <w:tab/>
        <w:t>33</w:t>
      </w:r>
    </w:p>
    <w:p w14:paraId="5F2E5AC7" w14:textId="77777777" w:rsidR="00F1641C" w:rsidRDefault="00DB716C">
      <w:pPr>
        <w:pStyle w:val="BodyText"/>
        <w:tabs>
          <w:tab w:val="left" w:leader="dot" w:pos="9175"/>
        </w:tabs>
        <w:spacing w:before="62"/>
      </w:pPr>
      <w:r>
        <w:t>Figure 13: An IEEE</w:t>
      </w:r>
      <w:r>
        <w:rPr>
          <w:spacing w:val="-23"/>
        </w:rPr>
        <w:t xml:space="preserve"> </w:t>
      </w:r>
      <w:r>
        <w:t>802.15.4</w:t>
      </w:r>
      <w:r>
        <w:rPr>
          <w:spacing w:val="-6"/>
        </w:rPr>
        <w:t xml:space="preserve"> </w:t>
      </w:r>
      <w:r>
        <w:t>WSN</w:t>
      </w:r>
      <w:r>
        <w:tab/>
        <w:t>34</w:t>
      </w:r>
    </w:p>
    <w:p w14:paraId="105D7A02" w14:textId="77777777" w:rsidR="00F1641C" w:rsidRDefault="00DB716C">
      <w:pPr>
        <w:pStyle w:val="BodyText"/>
        <w:tabs>
          <w:tab w:val="left" w:leader="dot" w:pos="9155"/>
        </w:tabs>
        <w:spacing w:before="61"/>
      </w:pPr>
      <w:r>
        <w:t>Figure 14: Star and peer-to-peer topolo</w:t>
      </w:r>
      <w:r>
        <w:t>gy of</w:t>
      </w:r>
      <w:r>
        <w:rPr>
          <w:spacing w:val="-16"/>
        </w:rPr>
        <w:t xml:space="preserve"> </w:t>
      </w:r>
      <w:r>
        <w:t>IEEE</w:t>
      </w:r>
      <w:r>
        <w:rPr>
          <w:spacing w:val="-3"/>
        </w:rPr>
        <w:t xml:space="preserve"> </w:t>
      </w:r>
      <w:r>
        <w:t>802.15.4</w:t>
      </w:r>
      <w:r>
        <w:tab/>
        <w:t>36</w:t>
      </w:r>
    </w:p>
    <w:p w14:paraId="6D1E5FE9" w14:textId="77777777" w:rsidR="00F1641C" w:rsidRDefault="00DB716C">
      <w:pPr>
        <w:pStyle w:val="BodyText"/>
        <w:tabs>
          <w:tab w:val="left" w:leader="dot" w:pos="9165"/>
        </w:tabs>
        <w:spacing w:before="61"/>
      </w:pPr>
      <w:r>
        <w:t>Figure 15: Cluster-tree topology of</w:t>
      </w:r>
      <w:r>
        <w:rPr>
          <w:spacing w:val="-14"/>
        </w:rPr>
        <w:t xml:space="preserve"> </w:t>
      </w:r>
      <w:r>
        <w:t>IEEE</w:t>
      </w:r>
      <w:r>
        <w:rPr>
          <w:spacing w:val="-3"/>
        </w:rPr>
        <w:t xml:space="preserve"> </w:t>
      </w:r>
      <w:r>
        <w:t>802.15.4</w:t>
      </w:r>
      <w:r>
        <w:tab/>
        <w:t>36</w:t>
      </w:r>
    </w:p>
    <w:p w14:paraId="41526EE5" w14:textId="77777777" w:rsidR="00F1641C" w:rsidRDefault="00DB716C">
      <w:pPr>
        <w:pStyle w:val="BodyText"/>
        <w:tabs>
          <w:tab w:val="left" w:leader="dot" w:pos="9188"/>
        </w:tabs>
        <w:spacing w:before="61"/>
      </w:pPr>
      <w:r>
        <w:t>Figure 16: Frequency channels of the IEEE</w:t>
      </w:r>
      <w:r>
        <w:rPr>
          <w:spacing w:val="-14"/>
        </w:rPr>
        <w:t xml:space="preserve"> </w:t>
      </w:r>
      <w:r>
        <w:t>802.15.4</w:t>
      </w:r>
      <w:r>
        <w:rPr>
          <w:spacing w:val="-1"/>
        </w:rPr>
        <w:t xml:space="preserve"> </w:t>
      </w:r>
      <w:r>
        <w:t>standard</w:t>
      </w:r>
      <w:r>
        <w:tab/>
        <w:t>38</w:t>
      </w:r>
    </w:p>
    <w:p w14:paraId="12752DC5" w14:textId="77777777" w:rsidR="00F1641C" w:rsidRDefault="00DB716C">
      <w:pPr>
        <w:pStyle w:val="BodyText"/>
        <w:tabs>
          <w:tab w:val="left" w:leader="dot" w:pos="9217"/>
        </w:tabs>
        <w:spacing w:before="62"/>
      </w:pPr>
      <w:r>
        <w:t>Figure 17: MAC options in</w:t>
      </w:r>
      <w:r>
        <w:rPr>
          <w:spacing w:val="-6"/>
        </w:rPr>
        <w:t xml:space="preserve"> </w:t>
      </w:r>
      <w:r>
        <w:t>IEEE</w:t>
      </w:r>
      <w:r>
        <w:rPr>
          <w:spacing w:val="-2"/>
        </w:rPr>
        <w:t xml:space="preserve"> </w:t>
      </w:r>
      <w:r>
        <w:t>802.15.4</w:t>
      </w:r>
      <w:r>
        <w:tab/>
        <w:t>39</w:t>
      </w:r>
    </w:p>
    <w:p w14:paraId="3469AB98" w14:textId="77777777" w:rsidR="00F1641C" w:rsidRDefault="00DB716C">
      <w:pPr>
        <w:pStyle w:val="BodyText"/>
        <w:tabs>
          <w:tab w:val="left" w:leader="dot" w:pos="9215"/>
        </w:tabs>
        <w:spacing w:before="61"/>
      </w:pPr>
      <w:r>
        <w:t>Figure 18: Super frame structure of</w:t>
      </w:r>
      <w:r>
        <w:rPr>
          <w:spacing w:val="-10"/>
        </w:rPr>
        <w:t xml:space="preserve"> </w:t>
      </w:r>
      <w:r>
        <w:t>IEEE</w:t>
      </w:r>
      <w:r>
        <w:rPr>
          <w:spacing w:val="-2"/>
        </w:rPr>
        <w:t xml:space="preserve"> </w:t>
      </w:r>
      <w:r>
        <w:t>802.15.4</w:t>
      </w:r>
      <w:r>
        <w:tab/>
        <w:t>40</w:t>
      </w:r>
    </w:p>
    <w:p w14:paraId="54E8B591" w14:textId="77777777" w:rsidR="00F1641C" w:rsidRDefault="00DB716C">
      <w:pPr>
        <w:pStyle w:val="BodyText"/>
        <w:tabs>
          <w:tab w:val="left" w:leader="dot" w:pos="9216"/>
        </w:tabs>
        <w:spacing w:before="61"/>
      </w:pPr>
      <w:r>
        <w:t xml:space="preserve">Figure 19: GTSs in </w:t>
      </w:r>
      <w:proofErr w:type="gramStart"/>
      <w:r>
        <w:t>a</w:t>
      </w:r>
      <w:proofErr w:type="gramEnd"/>
      <w:r>
        <w:t xml:space="preserve"> IEEE</w:t>
      </w:r>
      <w:r>
        <w:rPr>
          <w:spacing w:val="-10"/>
        </w:rPr>
        <w:t xml:space="preserve"> </w:t>
      </w:r>
      <w:r>
        <w:t>802.15.4</w:t>
      </w:r>
      <w:r>
        <w:rPr>
          <w:spacing w:val="-1"/>
        </w:rPr>
        <w:t xml:space="preserve"> </w:t>
      </w:r>
      <w:proofErr w:type="spellStart"/>
      <w:r>
        <w:t>superframe</w:t>
      </w:r>
      <w:proofErr w:type="spellEnd"/>
      <w:r>
        <w:tab/>
        <w:t>41</w:t>
      </w:r>
    </w:p>
    <w:p w14:paraId="7E8A6339" w14:textId="77777777" w:rsidR="00F1641C" w:rsidRDefault="00DB716C">
      <w:pPr>
        <w:pStyle w:val="BodyText"/>
        <w:tabs>
          <w:tab w:val="left" w:leader="dot" w:pos="9273"/>
        </w:tabs>
        <w:spacing w:before="62"/>
      </w:pPr>
      <w:r>
        <w:t>Figure 20: WSN Routing</w:t>
      </w:r>
      <w:r>
        <w:rPr>
          <w:spacing w:val="-16"/>
        </w:rPr>
        <w:t xml:space="preserve"> </w:t>
      </w:r>
      <w:r>
        <w:t>Protocols</w:t>
      </w:r>
      <w:r>
        <w:rPr>
          <w:spacing w:val="-2"/>
        </w:rPr>
        <w:t xml:space="preserve"> </w:t>
      </w:r>
      <w:r>
        <w:t>Classifications</w:t>
      </w:r>
      <w:r>
        <w:tab/>
        <w:t>42</w:t>
      </w:r>
    </w:p>
    <w:p w14:paraId="1E0D82F6" w14:textId="77777777" w:rsidR="00F1641C" w:rsidRDefault="00DB716C">
      <w:pPr>
        <w:pStyle w:val="BodyText"/>
        <w:spacing w:before="61"/>
      </w:pPr>
      <w:r>
        <w:t>Figure 21: Cooperative localization: (a) Traditional wireless networks</w:t>
      </w:r>
    </w:p>
    <w:p w14:paraId="0765D796" w14:textId="77777777" w:rsidR="00F1641C" w:rsidRDefault="00DB716C">
      <w:pPr>
        <w:pStyle w:val="BodyText"/>
        <w:tabs>
          <w:tab w:val="left" w:leader="dot" w:pos="9224"/>
        </w:tabs>
        <w:spacing w:before="61"/>
      </w:pPr>
      <w:r>
        <w:t xml:space="preserve">(b) </w:t>
      </w:r>
      <w:r>
        <w:rPr>
          <w:spacing w:val="-3"/>
        </w:rPr>
        <w:t>Wireless</w:t>
      </w:r>
      <w:r>
        <w:rPr>
          <w:spacing w:val="-5"/>
        </w:rPr>
        <w:t xml:space="preserve"> </w:t>
      </w:r>
      <w:r>
        <w:t>sensor</w:t>
      </w:r>
      <w:r>
        <w:rPr>
          <w:spacing w:val="1"/>
        </w:rPr>
        <w:t xml:space="preserve"> </w:t>
      </w:r>
      <w:r>
        <w:t>networks</w:t>
      </w:r>
      <w:r>
        <w:tab/>
        <w:t>55</w:t>
      </w:r>
    </w:p>
    <w:p w14:paraId="690C3C27" w14:textId="77777777" w:rsidR="00F1641C" w:rsidRDefault="00DB716C">
      <w:pPr>
        <w:pStyle w:val="BodyText"/>
        <w:tabs>
          <w:tab w:val="left" w:leader="dot" w:pos="9256"/>
        </w:tabs>
        <w:spacing w:before="62"/>
      </w:pPr>
      <w:r>
        <w:t>Figure 22: The WSN localization: distributed</w:t>
      </w:r>
      <w:r>
        <w:rPr>
          <w:spacing w:val="-31"/>
        </w:rPr>
        <w:t xml:space="preserve"> </w:t>
      </w:r>
      <w:r>
        <w:t>and</w:t>
      </w:r>
      <w:r>
        <w:rPr>
          <w:spacing w:val="-3"/>
        </w:rPr>
        <w:t xml:space="preserve"> </w:t>
      </w:r>
      <w:r>
        <w:t>centralized</w:t>
      </w:r>
      <w:r>
        <w:tab/>
        <w:t>57</w:t>
      </w:r>
    </w:p>
    <w:p w14:paraId="156C99E2" w14:textId="77777777" w:rsidR="00F1641C" w:rsidRDefault="00DB716C">
      <w:pPr>
        <w:pStyle w:val="BodyText"/>
        <w:tabs>
          <w:tab w:val="left" w:leader="dot" w:pos="9252"/>
        </w:tabs>
        <w:spacing w:before="61" w:line="280" w:lineRule="auto"/>
        <w:ind w:right="245"/>
      </w:pPr>
      <w:r>
        <w:t>Figure 23: Direct ranging: recursive position estimation distributed localization</w:t>
      </w:r>
      <w:r>
        <w:tab/>
      </w:r>
      <w:r>
        <w:rPr>
          <w:spacing w:val="-9"/>
        </w:rPr>
        <w:t>58</w:t>
      </w:r>
    </w:p>
    <w:p w14:paraId="0258344B" w14:textId="77777777" w:rsidR="00F1641C" w:rsidRDefault="00DB716C">
      <w:pPr>
        <w:pStyle w:val="BodyText"/>
        <w:tabs>
          <w:tab w:val="left" w:leader="dot" w:pos="9215"/>
        </w:tabs>
        <w:spacing w:line="365" w:lineRule="exact"/>
      </w:pPr>
      <w:r>
        <w:t>Figure 24: Extended ranging: multi hop</w:t>
      </w:r>
      <w:r>
        <w:rPr>
          <w:spacing w:val="-20"/>
        </w:rPr>
        <w:t xml:space="preserve"> </w:t>
      </w:r>
      <w:r>
        <w:t>distributed</w:t>
      </w:r>
      <w:r>
        <w:rPr>
          <w:spacing w:val="-3"/>
        </w:rPr>
        <w:t xml:space="preserve"> </w:t>
      </w:r>
      <w:r>
        <w:t>localization</w:t>
      </w:r>
      <w:r>
        <w:tab/>
        <w:t>59</w:t>
      </w:r>
    </w:p>
    <w:p w14:paraId="0CDAD5C6" w14:textId="77777777" w:rsidR="00F1641C" w:rsidRDefault="00DB716C">
      <w:pPr>
        <w:pStyle w:val="BodyText"/>
        <w:tabs>
          <w:tab w:val="left" w:leader="dot" w:pos="9225"/>
        </w:tabs>
        <w:spacing w:before="61"/>
      </w:pPr>
      <w:r>
        <w:t>Figure 25: Sample of a</w:t>
      </w:r>
      <w:r>
        <w:rPr>
          <w:spacing w:val="-6"/>
        </w:rPr>
        <w:t xml:space="preserve"> </w:t>
      </w:r>
      <w:r>
        <w:t>Merkle</w:t>
      </w:r>
      <w:r>
        <w:rPr>
          <w:spacing w:val="-7"/>
        </w:rPr>
        <w:t xml:space="preserve"> </w:t>
      </w:r>
      <w:r>
        <w:rPr>
          <w:spacing w:val="-4"/>
        </w:rPr>
        <w:t>Tree</w:t>
      </w:r>
      <w:r>
        <w:rPr>
          <w:spacing w:val="-4"/>
        </w:rPr>
        <w:tab/>
      </w:r>
      <w:r>
        <w:t>69</w:t>
      </w:r>
    </w:p>
    <w:p w14:paraId="4247CD12" w14:textId="77777777" w:rsidR="00F1641C" w:rsidRDefault="00F1641C">
      <w:pPr>
        <w:sectPr w:rsidR="00F1641C">
          <w:pgSz w:w="12240" w:h="15840"/>
          <w:pgMar w:top="1360" w:right="1220" w:bottom="1140" w:left="1200" w:header="0" w:footer="944" w:gutter="0"/>
          <w:cols w:space="720"/>
        </w:sectPr>
      </w:pPr>
    </w:p>
    <w:p w14:paraId="57930897" w14:textId="77777777" w:rsidR="00F1641C" w:rsidRDefault="00DB716C">
      <w:pPr>
        <w:pStyle w:val="Heading1"/>
      </w:pPr>
      <w:r>
        <w:rPr>
          <w:color w:val="004D7F"/>
        </w:rPr>
        <w:lastRenderedPageBreak/>
        <w:t>Table of Tables</w:t>
      </w:r>
    </w:p>
    <w:p w14:paraId="3EBD6A56" w14:textId="77777777" w:rsidR="00F1641C" w:rsidRDefault="00DB716C">
      <w:pPr>
        <w:pStyle w:val="BodyText"/>
        <w:tabs>
          <w:tab w:val="right" w:leader="dot" w:pos="9539"/>
        </w:tabs>
        <w:spacing w:before="545"/>
      </w:pPr>
      <w:r>
        <w:rPr>
          <w:spacing w:val="-5"/>
        </w:rPr>
        <w:t xml:space="preserve">Table </w:t>
      </w:r>
      <w:r>
        <w:t>1: Characteristics of IEEE 802.15.4</w:t>
      </w:r>
      <w:r>
        <w:rPr>
          <w:spacing w:val="-2"/>
        </w:rPr>
        <w:t xml:space="preserve"> </w:t>
      </w:r>
      <w:r>
        <w:t>Physical</w:t>
      </w:r>
      <w:r>
        <w:rPr>
          <w:spacing w:val="-2"/>
        </w:rPr>
        <w:t xml:space="preserve"> </w:t>
      </w:r>
      <w:r>
        <w:t>layer</w:t>
      </w:r>
      <w:r>
        <w:tab/>
        <w:t>38</w:t>
      </w:r>
    </w:p>
    <w:p w14:paraId="03A54B26" w14:textId="77777777" w:rsidR="00F1641C" w:rsidRDefault="00DB716C">
      <w:pPr>
        <w:pStyle w:val="BodyText"/>
        <w:tabs>
          <w:tab w:val="right" w:leader="dot" w:pos="9596"/>
        </w:tabs>
        <w:spacing w:before="61"/>
      </w:pPr>
      <w:r>
        <w:rPr>
          <w:spacing w:val="-5"/>
        </w:rPr>
        <w:t xml:space="preserve">Table </w:t>
      </w:r>
      <w:r>
        <w:t>2: Classification &amp; comparison of Routing Protocols</w:t>
      </w:r>
      <w:r>
        <w:rPr>
          <w:spacing w:val="-9"/>
        </w:rPr>
        <w:t xml:space="preserve"> </w:t>
      </w:r>
      <w:r>
        <w:t>in</w:t>
      </w:r>
      <w:r>
        <w:rPr>
          <w:spacing w:val="-7"/>
        </w:rPr>
        <w:t xml:space="preserve"> </w:t>
      </w:r>
      <w:r>
        <w:t>WSN</w:t>
      </w:r>
      <w:r>
        <w:tab/>
        <w:t>46</w:t>
      </w:r>
    </w:p>
    <w:p w14:paraId="7740A57A" w14:textId="77777777" w:rsidR="00F1641C" w:rsidRDefault="00DB716C">
      <w:pPr>
        <w:pStyle w:val="BodyText"/>
        <w:tabs>
          <w:tab w:val="right" w:leader="dot" w:pos="9547"/>
        </w:tabs>
        <w:spacing w:before="62"/>
      </w:pPr>
      <w:r>
        <w:rPr>
          <w:spacing w:val="-5"/>
        </w:rPr>
        <w:t xml:space="preserve">Table </w:t>
      </w:r>
      <w:r>
        <w:t xml:space="preserve">3: </w:t>
      </w:r>
      <w:r>
        <w:rPr>
          <w:spacing w:val="-6"/>
        </w:rPr>
        <w:t xml:space="preserve">Various </w:t>
      </w:r>
      <w:r>
        <w:t>Transport protocols</w:t>
      </w:r>
      <w:r>
        <w:rPr>
          <w:spacing w:val="-5"/>
        </w:rPr>
        <w:t xml:space="preserve"> </w:t>
      </w:r>
      <w:r>
        <w:t>for</w:t>
      </w:r>
      <w:r>
        <w:rPr>
          <w:spacing w:val="-6"/>
        </w:rPr>
        <w:t xml:space="preserve"> </w:t>
      </w:r>
      <w:r>
        <w:t>WSNs</w:t>
      </w:r>
      <w:r>
        <w:tab/>
        <w:t>51</w:t>
      </w:r>
    </w:p>
    <w:p w14:paraId="06192DC3" w14:textId="77777777" w:rsidR="00F1641C" w:rsidRDefault="00F1641C">
      <w:pPr>
        <w:sectPr w:rsidR="00F1641C">
          <w:pgSz w:w="12240" w:h="15840"/>
          <w:pgMar w:top="1360" w:right="1220" w:bottom="1140" w:left="1200" w:header="0" w:footer="944" w:gutter="0"/>
          <w:cols w:space="720"/>
        </w:sectPr>
      </w:pPr>
    </w:p>
    <w:p w14:paraId="0EFD4FCF" w14:textId="77777777" w:rsidR="00F1641C" w:rsidRDefault="00DB716C">
      <w:pPr>
        <w:pStyle w:val="Heading2"/>
      </w:pPr>
      <w:r>
        <w:rPr>
          <w:color w:val="004D7F"/>
        </w:rPr>
        <w:lastRenderedPageBreak/>
        <w:t>1</w:t>
      </w:r>
    </w:p>
    <w:p w14:paraId="26EB73FE" w14:textId="77777777" w:rsidR="00F1641C" w:rsidRDefault="00DB716C">
      <w:pPr>
        <w:pStyle w:val="Heading3"/>
        <w:spacing w:before="96"/>
      </w:pPr>
      <w:r>
        <w:rPr>
          <w:color w:val="004D7F"/>
        </w:rPr>
        <w:t>INTRODUCTION</w:t>
      </w:r>
    </w:p>
    <w:p w14:paraId="31CDAF2A" w14:textId="77777777" w:rsidR="00F1641C" w:rsidRDefault="00DB716C">
      <w:pPr>
        <w:pStyle w:val="BodyText"/>
        <w:spacing w:before="315" w:line="280" w:lineRule="auto"/>
        <w:ind w:right="217"/>
        <w:jc w:val="both"/>
      </w:pPr>
      <w:r>
        <w:t xml:space="preserve">A Sensor network generally consists of a group of small, battery- powered devices. They are normally used to display bodily or environmental situations like temperature, sound, and that they ship their facts via the network to a chief sink or base station </w:t>
      </w:r>
      <w:r>
        <w:t xml:space="preserve">in which the facts are analyzed and observed. Sensor networks are typically two types: </w:t>
      </w:r>
      <w:r>
        <w:rPr>
          <w:spacing w:val="-3"/>
        </w:rPr>
        <w:t xml:space="preserve">Wired </w:t>
      </w:r>
      <w:r>
        <w:t xml:space="preserve">or Wireless. </w:t>
      </w:r>
      <w:r>
        <w:rPr>
          <w:spacing w:val="-3"/>
        </w:rPr>
        <w:t xml:space="preserve">Wireless </w:t>
      </w:r>
      <w:r>
        <w:t xml:space="preserve">sensor networks (WSNs) use technologies such as Bluetooth, </w:t>
      </w:r>
      <w:r>
        <w:rPr>
          <w:spacing w:val="-3"/>
        </w:rPr>
        <w:t xml:space="preserve">cellular, </w:t>
      </w:r>
      <w:proofErr w:type="spellStart"/>
      <w:r>
        <w:t>wifi</w:t>
      </w:r>
      <w:proofErr w:type="spellEnd"/>
      <w:r>
        <w:t xml:space="preserve"> or near field communication (NFC) to connect sensors. </w:t>
      </w:r>
      <w:r>
        <w:rPr>
          <w:spacing w:val="-3"/>
        </w:rPr>
        <w:t xml:space="preserve">Wired </w:t>
      </w:r>
      <w:r>
        <w:t xml:space="preserve">sensor </w:t>
      </w:r>
      <w:r>
        <w:t xml:space="preserve">networks take the help of ethernet cables to connect </w:t>
      </w:r>
      <w:proofErr w:type="spellStart"/>
      <w:proofErr w:type="gramStart"/>
      <w:r>
        <w:t>sensors.WSNs</w:t>
      </w:r>
      <w:proofErr w:type="spellEnd"/>
      <w:proofErr w:type="gramEnd"/>
      <w:r>
        <w:t xml:space="preserve"> are easier to deploy and maintain and offer better flexibility of devices. </w:t>
      </w:r>
      <w:r>
        <w:rPr>
          <w:spacing w:val="-4"/>
        </w:rPr>
        <w:t>With</w:t>
      </w:r>
      <w:r>
        <w:rPr>
          <w:spacing w:val="72"/>
        </w:rPr>
        <w:t xml:space="preserve"> </w:t>
      </w:r>
      <w:r>
        <w:t xml:space="preserve">the rapid development of sensors and wireless technologies, WSNs have become a key technology of the </w:t>
      </w:r>
      <w:r>
        <w:rPr>
          <w:spacing w:val="-6"/>
        </w:rPr>
        <w:t xml:space="preserve">IoT. </w:t>
      </w:r>
      <w:r>
        <w:t>WSNs</w:t>
      </w:r>
      <w:r>
        <w:t xml:space="preserve"> don't need the physical network infrastructure to be modified.</w:t>
      </w:r>
    </w:p>
    <w:p w14:paraId="3AC5BA92" w14:textId="77777777" w:rsidR="00F1641C" w:rsidRDefault="00DB716C">
      <w:pPr>
        <w:pStyle w:val="BodyText"/>
        <w:spacing w:before="225"/>
        <w:jc w:val="both"/>
      </w:pPr>
      <w:r>
        <w:t>This paper is written as below sections:</w:t>
      </w:r>
    </w:p>
    <w:p w14:paraId="4E93447C" w14:textId="77777777" w:rsidR="00F1641C" w:rsidRDefault="00F1641C">
      <w:pPr>
        <w:pStyle w:val="BodyText"/>
        <w:spacing w:before="7"/>
        <w:ind w:left="0"/>
        <w:rPr>
          <w:sz w:val="30"/>
        </w:rPr>
      </w:pPr>
    </w:p>
    <w:p w14:paraId="02B733E6" w14:textId="77777777" w:rsidR="00F1641C" w:rsidRDefault="00DB716C">
      <w:pPr>
        <w:spacing w:line="364" w:lineRule="exact"/>
        <w:ind w:left="240"/>
        <w:rPr>
          <w:sz w:val="32"/>
        </w:rPr>
      </w:pPr>
      <w:r>
        <w:rPr>
          <w:b/>
          <w:sz w:val="32"/>
        </w:rPr>
        <w:t xml:space="preserve">Section 1: </w:t>
      </w:r>
      <w:r>
        <w:rPr>
          <w:sz w:val="32"/>
        </w:rPr>
        <w:t>Introduction.</w:t>
      </w:r>
    </w:p>
    <w:p w14:paraId="494EB2C8" w14:textId="77777777" w:rsidR="00F1641C" w:rsidRDefault="00DB716C">
      <w:pPr>
        <w:pStyle w:val="BodyText"/>
        <w:spacing w:before="2" w:line="235" w:lineRule="auto"/>
        <w:ind w:right="202"/>
      </w:pPr>
      <w:r>
        <w:rPr>
          <w:b/>
        </w:rPr>
        <w:t xml:space="preserve">Section 2: </w:t>
      </w:r>
      <w:r>
        <w:t>This section includes an overview of WSNs, WSN structure and sensor node structure.</w:t>
      </w:r>
    </w:p>
    <w:p w14:paraId="6B2D6D49" w14:textId="77777777" w:rsidR="00F1641C" w:rsidRDefault="00DB716C">
      <w:pPr>
        <w:pStyle w:val="BodyText"/>
        <w:spacing w:line="235" w:lineRule="auto"/>
        <w:ind w:right="469"/>
      </w:pPr>
      <w:r>
        <w:rPr>
          <w:b/>
        </w:rPr>
        <w:t xml:space="preserve">Section 3: </w:t>
      </w:r>
      <w:r>
        <w:t>Discusses about network architectures and protocol stack of WSN.</w:t>
      </w:r>
    </w:p>
    <w:p w14:paraId="48C67711" w14:textId="77777777" w:rsidR="00F1641C" w:rsidRDefault="00DB716C">
      <w:pPr>
        <w:pStyle w:val="BodyText"/>
        <w:spacing w:line="357" w:lineRule="exact"/>
      </w:pPr>
      <w:r>
        <w:rPr>
          <w:b/>
        </w:rPr>
        <w:t xml:space="preserve">Section 4: </w:t>
      </w:r>
      <w:r>
        <w:t>This section introduces Medium Access Control and IEEE</w:t>
      </w:r>
    </w:p>
    <w:p w14:paraId="00D2903C" w14:textId="77777777" w:rsidR="00F1641C" w:rsidRDefault="00DB716C">
      <w:pPr>
        <w:pStyle w:val="BodyText"/>
        <w:spacing w:line="360" w:lineRule="exact"/>
      </w:pPr>
      <w:r>
        <w:t>802.15.4 Standard for WSNs.</w:t>
      </w:r>
    </w:p>
    <w:p w14:paraId="28F40518" w14:textId="77777777" w:rsidR="00F1641C" w:rsidRDefault="00DB716C">
      <w:pPr>
        <w:pStyle w:val="BodyText"/>
        <w:spacing w:line="360" w:lineRule="exact"/>
      </w:pPr>
      <w:r>
        <w:rPr>
          <w:b/>
        </w:rPr>
        <w:t>Se</w:t>
      </w:r>
      <w:r>
        <w:rPr>
          <w:b/>
        </w:rPr>
        <w:t xml:space="preserve">ction 5: </w:t>
      </w:r>
      <w:r>
        <w:t>Talks about Routing Protocols and strategies.</w:t>
      </w:r>
    </w:p>
    <w:p w14:paraId="34744582" w14:textId="77777777" w:rsidR="00F1641C" w:rsidRDefault="00DB716C">
      <w:pPr>
        <w:pStyle w:val="BodyText"/>
        <w:spacing w:before="1" w:line="235" w:lineRule="auto"/>
        <w:ind w:right="585"/>
      </w:pPr>
      <w:r>
        <w:rPr>
          <w:b/>
        </w:rPr>
        <w:t xml:space="preserve">Section 6: </w:t>
      </w:r>
      <w:r>
        <w:t xml:space="preserve">This section discusses Transport Control Protocols. </w:t>
      </w:r>
      <w:r>
        <w:rPr>
          <w:b/>
        </w:rPr>
        <w:t xml:space="preserve">Section 7: </w:t>
      </w:r>
      <w:r>
        <w:t xml:space="preserve">Discusses different types of Node localization techniques. </w:t>
      </w:r>
      <w:r>
        <w:rPr>
          <w:b/>
        </w:rPr>
        <w:t xml:space="preserve">Section 8: </w:t>
      </w:r>
      <w:r>
        <w:t>In this section, Network security and related attack defe</w:t>
      </w:r>
      <w:r>
        <w:t>nse mechanisms are explained.</w:t>
      </w:r>
    </w:p>
    <w:p w14:paraId="6B9B5EC2" w14:textId="77777777" w:rsidR="00F1641C" w:rsidRDefault="00DB716C">
      <w:pPr>
        <w:pStyle w:val="BodyText"/>
        <w:spacing w:line="360" w:lineRule="exact"/>
      </w:pPr>
      <w:r>
        <w:rPr>
          <w:b/>
        </w:rPr>
        <w:t xml:space="preserve">Section 9: </w:t>
      </w:r>
      <w:r>
        <w:t>This section includes future trends in WSNs.</w:t>
      </w:r>
    </w:p>
    <w:p w14:paraId="428F2875" w14:textId="77777777" w:rsidR="00F1641C" w:rsidRDefault="00F1641C">
      <w:pPr>
        <w:spacing w:line="360" w:lineRule="exact"/>
        <w:sectPr w:rsidR="00F1641C">
          <w:pgSz w:w="12240" w:h="15840"/>
          <w:pgMar w:top="1360" w:right="1220" w:bottom="1140" w:left="1200" w:header="0" w:footer="944" w:gutter="0"/>
          <w:cols w:space="720"/>
        </w:sectPr>
      </w:pPr>
    </w:p>
    <w:p w14:paraId="090FE8FF" w14:textId="77777777" w:rsidR="00F1641C" w:rsidRDefault="00DB716C">
      <w:pPr>
        <w:spacing w:before="67"/>
        <w:ind w:left="240"/>
        <w:rPr>
          <w:b/>
          <w:sz w:val="48"/>
        </w:rPr>
      </w:pPr>
      <w:r>
        <w:rPr>
          <w:b/>
          <w:color w:val="004D7F"/>
          <w:sz w:val="48"/>
        </w:rPr>
        <w:lastRenderedPageBreak/>
        <w:t>2</w:t>
      </w:r>
    </w:p>
    <w:p w14:paraId="426A45F8" w14:textId="77777777" w:rsidR="00F1641C" w:rsidRDefault="00DB716C">
      <w:pPr>
        <w:pStyle w:val="Heading3"/>
        <w:spacing w:before="11"/>
        <w:jc w:val="both"/>
      </w:pPr>
      <w:r>
        <w:rPr>
          <w:color w:val="004D7F"/>
        </w:rPr>
        <w:t>OVERVIEW OF WIRELESS SENSOR NETWORKS</w:t>
      </w:r>
    </w:p>
    <w:p w14:paraId="020B11F1" w14:textId="77777777" w:rsidR="00F1641C" w:rsidRDefault="00DB716C">
      <w:pPr>
        <w:pStyle w:val="BodyText"/>
        <w:spacing w:before="315" w:line="280" w:lineRule="auto"/>
        <w:ind w:right="217"/>
        <w:jc w:val="both"/>
      </w:pPr>
      <w:r>
        <w:t>Wireless sensor networks (WSNs) allow new programs and require non- traditional paradigms for protocol layout because</w:t>
      </w:r>
      <w:r>
        <w:t xml:space="preserve"> of numerous constraints. Owing to the requirement for low tool complexity collectively with low power consumption (</w:t>
      </w:r>
      <w:proofErr w:type="spellStart"/>
      <w:proofErr w:type="gramStart"/>
      <w:r>
        <w:t>i.E.</w:t>
      </w:r>
      <w:proofErr w:type="spellEnd"/>
      <w:proofErr w:type="gramEnd"/>
      <w:r>
        <w:t xml:space="preserve"> long network lifetime), the right stability among communication and signal/fact processing abilities should be found. A Base station or</w:t>
      </w:r>
      <w:r>
        <w:t xml:space="preserve"> Sink behaves as a bridge among the customers and the network. Information may be retrieved from the network with the aid of using enforcing queries and gathering outcomes from the station.</w:t>
      </w:r>
    </w:p>
    <w:p w14:paraId="7DBBEBAA" w14:textId="77777777" w:rsidR="00F1641C" w:rsidRDefault="00DB716C">
      <w:pPr>
        <w:pStyle w:val="BodyText"/>
        <w:spacing w:before="229" w:line="280" w:lineRule="auto"/>
        <w:ind w:right="218"/>
        <w:jc w:val="both"/>
      </w:pPr>
      <w:r>
        <w:t xml:space="preserve">The nodes in WSNs are in-built with sources that are constrained: they've constrained conversation bandwidth, processing speed, and garage </w:t>
      </w:r>
      <w:r>
        <w:rPr>
          <w:spacing w:val="-3"/>
        </w:rPr>
        <w:t xml:space="preserve">capacity. </w:t>
      </w:r>
      <w:r>
        <w:t>This motivates a massive attempt in studies activities, standardization process, and time, the maximum of t</w:t>
      </w:r>
      <w:r>
        <w:t>he studies on WSNs has focused on the layout of power- and computationally green algorithms and protocols, and the software area has been constrained to easy facts-orientated tracking and reporting programs. Most of the time, the studies on wireless sensor</w:t>
      </w:r>
      <w:r>
        <w:t xml:space="preserve"> networks have taken into consideration homogeneous sensor</w:t>
      </w:r>
      <w:r>
        <w:rPr>
          <w:spacing w:val="-1"/>
        </w:rPr>
        <w:t xml:space="preserve"> </w:t>
      </w:r>
      <w:r>
        <w:t>nodes.</w:t>
      </w:r>
    </w:p>
    <w:p w14:paraId="2D4CE3E7" w14:textId="77777777" w:rsidR="00F1641C" w:rsidRDefault="00DB716C">
      <w:pPr>
        <w:pStyle w:val="BodyText"/>
        <w:spacing w:before="229" w:line="280" w:lineRule="auto"/>
        <w:ind w:right="218"/>
        <w:jc w:val="both"/>
      </w:pPr>
      <w:r>
        <w:t>But in recent times researchers have centered on heterogeneous sensor networks in which the sensor nodes are in contrast to every difference in phases in their energy. New network architectu</w:t>
      </w:r>
      <w:r>
        <w:t>res with heterogeneous gadgets and the current development of this generation dispose of the contemporary obstacles and amplify the spectrum of viable programs for WSNs significantly and these kinds of are converting very rapidly.</w:t>
      </w:r>
    </w:p>
    <w:p w14:paraId="79CFEB28" w14:textId="77777777" w:rsidR="00F1641C" w:rsidRDefault="00F1641C">
      <w:pPr>
        <w:spacing w:line="280" w:lineRule="auto"/>
        <w:jc w:val="both"/>
        <w:sectPr w:rsidR="00F1641C">
          <w:pgSz w:w="12240" w:h="15840"/>
          <w:pgMar w:top="1340" w:right="1220" w:bottom="1140" w:left="1200" w:header="0" w:footer="944" w:gutter="0"/>
          <w:cols w:space="720"/>
        </w:sectPr>
      </w:pPr>
    </w:p>
    <w:p w14:paraId="387D605B" w14:textId="77777777" w:rsidR="00F1641C" w:rsidRDefault="00DB716C">
      <w:pPr>
        <w:pStyle w:val="BodyText"/>
        <w:ind w:left="1691"/>
        <w:rPr>
          <w:sz w:val="20"/>
        </w:rPr>
      </w:pPr>
      <w:r>
        <w:rPr>
          <w:noProof/>
          <w:sz w:val="20"/>
        </w:rPr>
        <w:lastRenderedPageBreak/>
        <w:drawing>
          <wp:inline distT="0" distB="0" distL="0" distR="0" wp14:anchorId="1EA3379F" wp14:editId="76999B43">
            <wp:extent cx="3814948" cy="1820036"/>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814948" cy="1820036"/>
                    </a:xfrm>
                    <a:prstGeom prst="rect">
                      <a:avLst/>
                    </a:prstGeom>
                  </pic:spPr>
                </pic:pic>
              </a:graphicData>
            </a:graphic>
          </wp:inline>
        </w:drawing>
      </w:r>
    </w:p>
    <w:p w14:paraId="3CE66298" w14:textId="77777777" w:rsidR="00F1641C" w:rsidRDefault="00F1641C">
      <w:pPr>
        <w:pStyle w:val="BodyText"/>
        <w:spacing w:before="8"/>
        <w:ind w:left="0"/>
        <w:rPr>
          <w:sz w:val="29"/>
        </w:rPr>
      </w:pPr>
    </w:p>
    <w:p w14:paraId="6D612B65" w14:textId="77777777" w:rsidR="00F1641C" w:rsidRDefault="00DB716C">
      <w:pPr>
        <w:pStyle w:val="BodyText"/>
        <w:spacing w:before="87"/>
        <w:ind w:left="241" w:right="222"/>
        <w:jc w:val="center"/>
      </w:pPr>
      <w:r>
        <w:t>Figure 1</w:t>
      </w:r>
      <w:r>
        <w:t>: A typical wireless sensor network</w:t>
      </w:r>
    </w:p>
    <w:p w14:paraId="43CABB26" w14:textId="77777777" w:rsidR="00F1641C" w:rsidRDefault="00DB716C">
      <w:pPr>
        <w:pStyle w:val="Heading5"/>
        <w:numPr>
          <w:ilvl w:val="1"/>
          <w:numId w:val="15"/>
        </w:numPr>
        <w:tabs>
          <w:tab w:val="left" w:pos="720"/>
        </w:tabs>
        <w:spacing w:before="301"/>
      </w:pPr>
      <w:bookmarkStart w:id="0" w:name="_TOC_250022"/>
      <w:r>
        <w:t>Objectives of network</w:t>
      </w:r>
      <w:r>
        <w:rPr>
          <w:spacing w:val="-1"/>
        </w:rPr>
        <w:t xml:space="preserve"> </w:t>
      </w:r>
      <w:bookmarkEnd w:id="0"/>
      <w:r>
        <w:t>design</w:t>
      </w:r>
    </w:p>
    <w:p w14:paraId="537A8B94" w14:textId="77777777" w:rsidR="00F1641C" w:rsidRDefault="00DB716C">
      <w:pPr>
        <w:pStyle w:val="BodyText"/>
        <w:spacing w:before="301" w:line="280" w:lineRule="auto"/>
        <w:ind w:right="218"/>
        <w:jc w:val="both"/>
      </w:pPr>
      <w:r>
        <w:t xml:space="preserve">The characteristics of sensor frameworks and the requirements of different applications definitively influence the framework plan focuses similar to framework limits and framework execution. </w:t>
      </w:r>
      <w:r>
        <w:t>The essential structure objectives for sensor frameworks consolidate the going with a couple of edges:</w:t>
      </w:r>
    </w:p>
    <w:p w14:paraId="1F498063" w14:textId="77777777" w:rsidR="00F1641C" w:rsidRDefault="00DB716C">
      <w:pPr>
        <w:pStyle w:val="ListParagraph"/>
        <w:numPr>
          <w:ilvl w:val="0"/>
          <w:numId w:val="14"/>
        </w:numPr>
        <w:tabs>
          <w:tab w:val="left" w:pos="502"/>
        </w:tabs>
        <w:spacing w:before="234" w:line="280" w:lineRule="auto"/>
        <w:ind w:right="218"/>
        <w:jc w:val="both"/>
        <w:rPr>
          <w:sz w:val="32"/>
        </w:rPr>
      </w:pPr>
      <w:r>
        <w:rPr>
          <w:b/>
          <w:sz w:val="32"/>
        </w:rPr>
        <w:t xml:space="preserve">Small Node Size: </w:t>
      </w:r>
      <w:r>
        <w:rPr>
          <w:sz w:val="32"/>
        </w:rPr>
        <w:t>Reducing center point size is one of the basic network goals of sensor frameworks. Sensor center points are ordinarily sent in a remorse</w:t>
      </w:r>
      <w:r>
        <w:rPr>
          <w:sz w:val="32"/>
        </w:rPr>
        <w:t>less or antagonistic condition in gigantic numbers. Reducing center point size can energize center association, and moreover diminish the cost and power use of sensor</w:t>
      </w:r>
      <w:r>
        <w:rPr>
          <w:spacing w:val="-12"/>
          <w:sz w:val="32"/>
        </w:rPr>
        <w:t xml:space="preserve"> </w:t>
      </w:r>
      <w:r>
        <w:rPr>
          <w:sz w:val="32"/>
        </w:rPr>
        <w:t>centers.</w:t>
      </w:r>
    </w:p>
    <w:p w14:paraId="61CF24B6" w14:textId="77777777" w:rsidR="00F1641C" w:rsidRDefault="00DB716C">
      <w:pPr>
        <w:pStyle w:val="ListParagraph"/>
        <w:numPr>
          <w:ilvl w:val="0"/>
          <w:numId w:val="14"/>
        </w:numPr>
        <w:tabs>
          <w:tab w:val="left" w:pos="502"/>
        </w:tabs>
        <w:spacing w:before="234" w:line="280" w:lineRule="auto"/>
        <w:ind w:right="218"/>
        <w:jc w:val="both"/>
        <w:rPr>
          <w:sz w:val="32"/>
        </w:rPr>
      </w:pPr>
      <w:r>
        <w:rPr>
          <w:b/>
          <w:sz w:val="32"/>
        </w:rPr>
        <w:t xml:space="preserve">Low Node Cost: </w:t>
      </w:r>
      <w:r>
        <w:rPr>
          <w:sz w:val="32"/>
        </w:rPr>
        <w:t>Reducing center expenses is another basic network objective of se</w:t>
      </w:r>
      <w:r>
        <w:rPr>
          <w:sz w:val="32"/>
        </w:rPr>
        <w:t>nsor frameworks. Since sensor centers are typically sent in a ruthless or adversarial condition in colossal numbers and can't be reused, it is basic to diminish the cost of sensor center points so the cost of the whole framework is</w:t>
      </w:r>
      <w:r>
        <w:rPr>
          <w:spacing w:val="-5"/>
          <w:sz w:val="32"/>
        </w:rPr>
        <w:t xml:space="preserve"> </w:t>
      </w:r>
      <w:r>
        <w:rPr>
          <w:sz w:val="32"/>
        </w:rPr>
        <w:t>diminished.</w:t>
      </w:r>
    </w:p>
    <w:p w14:paraId="62C056A5" w14:textId="77777777" w:rsidR="00F1641C" w:rsidRDefault="00DB716C">
      <w:pPr>
        <w:pStyle w:val="ListParagraph"/>
        <w:numPr>
          <w:ilvl w:val="0"/>
          <w:numId w:val="14"/>
        </w:numPr>
        <w:tabs>
          <w:tab w:val="left" w:pos="502"/>
        </w:tabs>
        <w:spacing w:before="234" w:line="280" w:lineRule="auto"/>
        <w:ind w:right="217"/>
        <w:jc w:val="both"/>
        <w:rPr>
          <w:sz w:val="32"/>
        </w:rPr>
      </w:pPr>
      <w:r>
        <w:rPr>
          <w:b/>
          <w:sz w:val="32"/>
        </w:rPr>
        <w:t>Low Power Co</w:t>
      </w:r>
      <w:r>
        <w:rPr>
          <w:b/>
          <w:sz w:val="32"/>
        </w:rPr>
        <w:t xml:space="preserve">nsumption: </w:t>
      </w:r>
      <w:r>
        <w:rPr>
          <w:sz w:val="32"/>
        </w:rPr>
        <w:t>Diminishing power use is the most noteworthy objects in the arrangement of a sensor sort out.</w:t>
      </w:r>
      <w:r>
        <w:rPr>
          <w:spacing w:val="42"/>
          <w:sz w:val="32"/>
        </w:rPr>
        <w:t xml:space="preserve"> </w:t>
      </w:r>
      <w:r>
        <w:rPr>
          <w:sz w:val="32"/>
        </w:rPr>
        <w:t>Since</w:t>
      </w:r>
    </w:p>
    <w:p w14:paraId="07C8F3CD" w14:textId="77777777" w:rsidR="00F1641C" w:rsidRDefault="00F1641C">
      <w:pPr>
        <w:spacing w:line="280" w:lineRule="auto"/>
        <w:jc w:val="both"/>
        <w:rPr>
          <w:sz w:val="32"/>
        </w:rPr>
        <w:sectPr w:rsidR="00F1641C">
          <w:pgSz w:w="12240" w:h="15840"/>
          <w:pgMar w:top="1480" w:right="1220" w:bottom="1140" w:left="1200" w:header="0" w:footer="944" w:gutter="0"/>
          <w:cols w:space="720"/>
        </w:sectPr>
      </w:pPr>
    </w:p>
    <w:p w14:paraId="433DBC9D" w14:textId="77777777" w:rsidR="00F1641C" w:rsidRDefault="00DB716C">
      <w:pPr>
        <w:pStyle w:val="BodyText"/>
        <w:spacing w:before="58" w:line="280" w:lineRule="auto"/>
        <w:ind w:left="501" w:right="218"/>
        <w:jc w:val="both"/>
      </w:pPr>
      <w:r>
        <w:lastRenderedPageBreak/>
        <w:t>sensor center points are constrained by a battery and it is often amazingly problematic or even hard to change or stimulate their batteries, it is vital to lessen the power use of sensor center points with the objective that the lifetime of the sensor cent</w:t>
      </w:r>
      <w:r>
        <w:t>er points, similarly as the whole framework, is drawn out.</w:t>
      </w:r>
    </w:p>
    <w:p w14:paraId="3279B544" w14:textId="77777777" w:rsidR="00F1641C" w:rsidRDefault="00DB716C">
      <w:pPr>
        <w:pStyle w:val="ListParagraph"/>
        <w:numPr>
          <w:ilvl w:val="0"/>
          <w:numId w:val="14"/>
        </w:numPr>
        <w:tabs>
          <w:tab w:val="left" w:pos="502"/>
        </w:tabs>
        <w:spacing w:before="234" w:line="280" w:lineRule="auto"/>
        <w:ind w:right="218"/>
        <w:jc w:val="both"/>
        <w:rPr>
          <w:sz w:val="32"/>
        </w:rPr>
      </w:pPr>
      <w:r>
        <w:rPr>
          <w:b/>
          <w:sz w:val="32"/>
        </w:rPr>
        <w:t xml:space="preserve">Self-Configurability: </w:t>
      </w:r>
      <w:r>
        <w:rPr>
          <w:sz w:val="32"/>
        </w:rPr>
        <w:t>In sensor frameworks, sensor center points are normally passed on in a district of eagerness without careful orchestrating and structuring. Once passed on, sensor center points should have the alternative to independently sift through themselves into a cor</w:t>
      </w:r>
      <w:r>
        <w:rPr>
          <w:sz w:val="32"/>
        </w:rPr>
        <w:t>respondence sort out and reconfigure their accessibility in the event of geology changes and center point</w:t>
      </w:r>
      <w:r>
        <w:rPr>
          <w:spacing w:val="-6"/>
          <w:sz w:val="32"/>
        </w:rPr>
        <w:t xml:space="preserve"> </w:t>
      </w:r>
      <w:r>
        <w:rPr>
          <w:sz w:val="32"/>
        </w:rPr>
        <w:t>frustrations.</w:t>
      </w:r>
    </w:p>
    <w:p w14:paraId="022BD091" w14:textId="77777777" w:rsidR="00F1641C" w:rsidRDefault="00DB716C">
      <w:pPr>
        <w:pStyle w:val="ListParagraph"/>
        <w:numPr>
          <w:ilvl w:val="0"/>
          <w:numId w:val="14"/>
        </w:numPr>
        <w:tabs>
          <w:tab w:val="left" w:pos="502"/>
        </w:tabs>
        <w:spacing w:before="232" w:line="280" w:lineRule="auto"/>
        <w:ind w:right="218"/>
        <w:jc w:val="both"/>
        <w:rPr>
          <w:sz w:val="32"/>
        </w:rPr>
      </w:pPr>
      <w:r>
        <w:rPr>
          <w:b/>
          <w:spacing w:val="-3"/>
          <w:sz w:val="32"/>
        </w:rPr>
        <w:t xml:space="preserve">Versatility: </w:t>
      </w:r>
      <w:r>
        <w:rPr>
          <w:sz w:val="32"/>
        </w:rPr>
        <w:t xml:space="preserve">In sensor sorts out, the amount of sensor center points may be on the solicitation for tens, hundreds, or thousands. </w:t>
      </w:r>
      <w:r>
        <w:rPr>
          <w:spacing w:val="-4"/>
          <w:sz w:val="32"/>
        </w:rPr>
        <w:t>Thusly</w:t>
      </w:r>
      <w:r>
        <w:rPr>
          <w:spacing w:val="-4"/>
          <w:sz w:val="32"/>
        </w:rPr>
        <w:t xml:space="preserve">, </w:t>
      </w:r>
      <w:r>
        <w:rPr>
          <w:sz w:val="32"/>
        </w:rPr>
        <w:t>mastermind shows planned for sensor frameworks should be versatile to different framework</w:t>
      </w:r>
      <w:r>
        <w:rPr>
          <w:spacing w:val="-2"/>
          <w:sz w:val="32"/>
        </w:rPr>
        <w:t xml:space="preserve"> </w:t>
      </w:r>
      <w:r>
        <w:rPr>
          <w:sz w:val="32"/>
        </w:rPr>
        <w:t>sizes.</w:t>
      </w:r>
    </w:p>
    <w:p w14:paraId="65ECFC80" w14:textId="77777777" w:rsidR="00F1641C" w:rsidRDefault="00DB716C">
      <w:pPr>
        <w:pStyle w:val="ListParagraph"/>
        <w:numPr>
          <w:ilvl w:val="0"/>
          <w:numId w:val="14"/>
        </w:numPr>
        <w:tabs>
          <w:tab w:val="left" w:pos="502"/>
        </w:tabs>
        <w:spacing w:before="235" w:line="280" w:lineRule="auto"/>
        <w:ind w:right="218"/>
        <w:jc w:val="both"/>
        <w:rPr>
          <w:sz w:val="32"/>
        </w:rPr>
      </w:pPr>
      <w:r>
        <w:rPr>
          <w:b/>
          <w:sz w:val="32"/>
        </w:rPr>
        <w:t xml:space="preserve">Adaptability: </w:t>
      </w:r>
      <w:r>
        <w:rPr>
          <w:sz w:val="32"/>
        </w:rPr>
        <w:t xml:space="preserve">In sensor composes, a center point may crash and burn, join, or move, which would achieve changes in center thickness and framework </w:t>
      </w:r>
      <w:r>
        <w:rPr>
          <w:spacing w:val="-3"/>
          <w:sz w:val="32"/>
        </w:rPr>
        <w:t>topography.</w:t>
      </w:r>
      <w:r>
        <w:rPr>
          <w:spacing w:val="-3"/>
          <w:sz w:val="32"/>
        </w:rPr>
        <w:t xml:space="preserve"> </w:t>
      </w:r>
      <w:r>
        <w:rPr>
          <w:sz w:val="32"/>
        </w:rPr>
        <w:t xml:space="preserve">In this </w:t>
      </w:r>
      <w:r>
        <w:rPr>
          <w:spacing w:val="-3"/>
          <w:sz w:val="32"/>
        </w:rPr>
        <w:t xml:space="preserve">manner, </w:t>
      </w:r>
      <w:r>
        <w:rPr>
          <w:sz w:val="32"/>
        </w:rPr>
        <w:t>compose shows planned for sensor frameworks should be adaptable to such thickness and geology changes.</w:t>
      </w:r>
    </w:p>
    <w:p w14:paraId="4F9FB2B0" w14:textId="77777777" w:rsidR="00F1641C" w:rsidRDefault="00DB716C">
      <w:pPr>
        <w:pStyle w:val="ListParagraph"/>
        <w:numPr>
          <w:ilvl w:val="0"/>
          <w:numId w:val="14"/>
        </w:numPr>
        <w:tabs>
          <w:tab w:val="left" w:pos="502"/>
        </w:tabs>
        <w:spacing w:before="234" w:line="280" w:lineRule="auto"/>
        <w:ind w:right="218"/>
        <w:jc w:val="both"/>
        <w:rPr>
          <w:sz w:val="32"/>
        </w:rPr>
      </w:pPr>
      <w:r>
        <w:rPr>
          <w:b/>
          <w:sz w:val="32"/>
        </w:rPr>
        <w:t xml:space="preserve">Steadfast quality: </w:t>
      </w:r>
      <w:r>
        <w:rPr>
          <w:sz w:val="32"/>
        </w:rPr>
        <w:t xml:space="preserve">For a </w:t>
      </w:r>
      <w:r>
        <w:rPr>
          <w:spacing w:val="-6"/>
          <w:sz w:val="32"/>
        </w:rPr>
        <w:t xml:space="preserve">few, </w:t>
      </w:r>
      <w:r>
        <w:rPr>
          <w:sz w:val="32"/>
        </w:rPr>
        <w:t>sensor orchestrate applications, it is required that data be reliably passed on over boisterous, botch sla</w:t>
      </w:r>
      <w:r>
        <w:rPr>
          <w:sz w:val="32"/>
        </w:rPr>
        <w:t xml:space="preserve">nted, and time-fluctuating remote channels. </w:t>
      </w:r>
      <w:r>
        <w:rPr>
          <w:spacing w:val="-12"/>
          <w:sz w:val="32"/>
        </w:rPr>
        <w:t xml:space="preserve">To </w:t>
      </w:r>
      <w:r>
        <w:rPr>
          <w:sz w:val="32"/>
        </w:rPr>
        <w:t>meet this need, orchestrate shows proposed for sensor frameworks must give botch control and alteration instruments to ensure strong data</w:t>
      </w:r>
      <w:r>
        <w:rPr>
          <w:spacing w:val="-6"/>
          <w:sz w:val="32"/>
        </w:rPr>
        <w:t xml:space="preserve"> </w:t>
      </w:r>
      <w:r>
        <w:rPr>
          <w:sz w:val="32"/>
        </w:rPr>
        <w:t>transport.</w:t>
      </w:r>
    </w:p>
    <w:p w14:paraId="3C96E1E7" w14:textId="77777777" w:rsidR="00F1641C" w:rsidRDefault="00DB716C">
      <w:pPr>
        <w:pStyle w:val="ListParagraph"/>
        <w:numPr>
          <w:ilvl w:val="0"/>
          <w:numId w:val="14"/>
        </w:numPr>
        <w:tabs>
          <w:tab w:val="left" w:pos="502"/>
        </w:tabs>
        <w:spacing w:before="234" w:line="280" w:lineRule="auto"/>
        <w:ind w:right="218"/>
        <w:jc w:val="both"/>
        <w:rPr>
          <w:sz w:val="32"/>
        </w:rPr>
      </w:pPr>
      <w:r>
        <w:rPr>
          <w:b/>
          <w:sz w:val="32"/>
        </w:rPr>
        <w:t xml:space="preserve">Fault tolerance: </w:t>
      </w:r>
      <w:r>
        <w:rPr>
          <w:sz w:val="32"/>
        </w:rPr>
        <w:t>Sensor centers are slanted to dissatisfacti</w:t>
      </w:r>
      <w:r>
        <w:rPr>
          <w:sz w:val="32"/>
        </w:rPr>
        <w:t>ons on account</w:t>
      </w:r>
      <w:r>
        <w:rPr>
          <w:spacing w:val="27"/>
          <w:sz w:val="32"/>
        </w:rPr>
        <w:t xml:space="preserve"> </w:t>
      </w:r>
      <w:r>
        <w:rPr>
          <w:sz w:val="32"/>
        </w:rPr>
        <w:t>of</w:t>
      </w:r>
      <w:r>
        <w:rPr>
          <w:spacing w:val="28"/>
          <w:sz w:val="32"/>
        </w:rPr>
        <w:t xml:space="preserve"> </w:t>
      </w:r>
      <w:r>
        <w:rPr>
          <w:sz w:val="32"/>
        </w:rPr>
        <w:t>coldblooded</w:t>
      </w:r>
      <w:r>
        <w:rPr>
          <w:spacing w:val="27"/>
          <w:sz w:val="32"/>
        </w:rPr>
        <w:t xml:space="preserve"> </w:t>
      </w:r>
      <w:r>
        <w:rPr>
          <w:sz w:val="32"/>
        </w:rPr>
        <w:t>association</w:t>
      </w:r>
      <w:r>
        <w:rPr>
          <w:spacing w:val="28"/>
          <w:sz w:val="32"/>
        </w:rPr>
        <w:t xml:space="preserve"> </w:t>
      </w:r>
      <w:r>
        <w:rPr>
          <w:sz w:val="32"/>
        </w:rPr>
        <w:t>circumstances</w:t>
      </w:r>
      <w:r>
        <w:rPr>
          <w:spacing w:val="28"/>
          <w:sz w:val="32"/>
        </w:rPr>
        <w:t xml:space="preserve"> </w:t>
      </w:r>
      <w:r>
        <w:rPr>
          <w:sz w:val="32"/>
        </w:rPr>
        <w:t>and</w:t>
      </w:r>
      <w:r>
        <w:rPr>
          <w:spacing w:val="27"/>
          <w:sz w:val="32"/>
        </w:rPr>
        <w:t xml:space="preserve"> </w:t>
      </w:r>
      <w:r>
        <w:rPr>
          <w:sz w:val="32"/>
        </w:rPr>
        <w:t>unattended</w:t>
      </w:r>
    </w:p>
    <w:p w14:paraId="03653E34" w14:textId="77777777" w:rsidR="00F1641C" w:rsidRDefault="00F1641C">
      <w:pPr>
        <w:spacing w:line="280" w:lineRule="auto"/>
        <w:jc w:val="both"/>
        <w:rPr>
          <w:sz w:val="32"/>
        </w:rPr>
        <w:sectPr w:rsidR="00F1641C">
          <w:pgSz w:w="12240" w:h="15840"/>
          <w:pgMar w:top="1360" w:right="1220" w:bottom="1140" w:left="1200" w:header="0" w:footer="944" w:gutter="0"/>
          <w:cols w:space="720"/>
        </w:sectPr>
      </w:pPr>
    </w:p>
    <w:p w14:paraId="5E0FF7DA" w14:textId="77777777" w:rsidR="00F1641C" w:rsidRDefault="00DB716C">
      <w:pPr>
        <w:pStyle w:val="BodyText"/>
        <w:spacing w:before="58" w:line="280" w:lineRule="auto"/>
        <w:ind w:left="501" w:right="218"/>
        <w:jc w:val="both"/>
      </w:pPr>
      <w:r>
        <w:lastRenderedPageBreak/>
        <w:t>undertakings. As such, sensor centers should be issue permissive and have the limits of self-testing, self-changing, self-fixing, and self- recovering.</w:t>
      </w:r>
    </w:p>
    <w:p w14:paraId="25A4516B" w14:textId="77777777" w:rsidR="00F1641C" w:rsidRDefault="00DB716C">
      <w:pPr>
        <w:pStyle w:val="ListParagraph"/>
        <w:numPr>
          <w:ilvl w:val="0"/>
          <w:numId w:val="14"/>
        </w:numPr>
        <w:tabs>
          <w:tab w:val="left" w:pos="502"/>
        </w:tabs>
        <w:spacing w:before="236" w:line="280" w:lineRule="auto"/>
        <w:ind w:right="217"/>
        <w:jc w:val="both"/>
        <w:rPr>
          <w:sz w:val="32"/>
        </w:rPr>
      </w:pPr>
      <w:r>
        <w:rPr>
          <w:b/>
          <w:sz w:val="32"/>
        </w:rPr>
        <w:t xml:space="preserve">Security: </w:t>
      </w:r>
      <w:r>
        <w:rPr>
          <w:sz w:val="32"/>
        </w:rPr>
        <w:t>In variou</w:t>
      </w:r>
      <w:r>
        <w:rPr>
          <w:sz w:val="32"/>
        </w:rPr>
        <w:t xml:space="preserve">s military applications, sensor center points </w:t>
      </w:r>
      <w:proofErr w:type="gramStart"/>
      <w:r>
        <w:rPr>
          <w:sz w:val="32"/>
        </w:rPr>
        <w:t>are  sent</w:t>
      </w:r>
      <w:proofErr w:type="gramEnd"/>
      <w:r>
        <w:rPr>
          <w:sz w:val="32"/>
        </w:rPr>
        <w:t xml:space="preserve"> in a hostile circumstance and as such are unprotected against adversaries. In such conditions, a sensor framework ought to familiarize convincing security instruments with hinder the data information </w:t>
      </w:r>
      <w:r>
        <w:rPr>
          <w:sz w:val="32"/>
        </w:rPr>
        <w:t>in the framework or a sensor center point from unapproved get to or poisonous</w:t>
      </w:r>
      <w:r>
        <w:rPr>
          <w:spacing w:val="-2"/>
          <w:sz w:val="32"/>
        </w:rPr>
        <w:t xml:space="preserve"> </w:t>
      </w:r>
      <w:r>
        <w:rPr>
          <w:sz w:val="32"/>
        </w:rPr>
        <w:t>attacks.</w:t>
      </w:r>
    </w:p>
    <w:p w14:paraId="2BD44CF0" w14:textId="77777777" w:rsidR="00F1641C" w:rsidRDefault="00DB716C">
      <w:pPr>
        <w:pStyle w:val="ListParagraph"/>
        <w:numPr>
          <w:ilvl w:val="0"/>
          <w:numId w:val="14"/>
        </w:numPr>
        <w:tabs>
          <w:tab w:val="left" w:pos="502"/>
        </w:tabs>
        <w:spacing w:before="233" w:line="280" w:lineRule="auto"/>
        <w:ind w:right="218"/>
        <w:jc w:val="both"/>
        <w:rPr>
          <w:sz w:val="32"/>
        </w:rPr>
      </w:pPr>
      <w:r>
        <w:rPr>
          <w:b/>
          <w:sz w:val="32"/>
        </w:rPr>
        <w:t xml:space="preserve">Channel Utilization: </w:t>
      </w:r>
      <w:r>
        <w:rPr>
          <w:sz w:val="32"/>
        </w:rPr>
        <w:t>Sensor frameworks have obliged information transmission resources. Along these lines, correspondence shows planned for sensor frameworks should capa</w:t>
      </w:r>
      <w:r>
        <w:rPr>
          <w:sz w:val="32"/>
        </w:rPr>
        <w:t>bly use the information move ability to improve channel</w:t>
      </w:r>
      <w:r>
        <w:rPr>
          <w:spacing w:val="-6"/>
          <w:sz w:val="32"/>
        </w:rPr>
        <w:t xml:space="preserve"> </w:t>
      </w:r>
      <w:r>
        <w:rPr>
          <w:sz w:val="32"/>
        </w:rPr>
        <w:t>utilization.</w:t>
      </w:r>
    </w:p>
    <w:p w14:paraId="0A986F94" w14:textId="77777777" w:rsidR="00F1641C" w:rsidRDefault="00DB716C">
      <w:pPr>
        <w:pStyle w:val="ListParagraph"/>
        <w:numPr>
          <w:ilvl w:val="0"/>
          <w:numId w:val="14"/>
        </w:numPr>
        <w:tabs>
          <w:tab w:val="left" w:pos="502"/>
        </w:tabs>
        <w:spacing w:before="235" w:line="280" w:lineRule="auto"/>
        <w:ind w:right="218"/>
        <w:jc w:val="both"/>
        <w:rPr>
          <w:sz w:val="32"/>
        </w:rPr>
      </w:pPr>
      <w:r>
        <w:rPr>
          <w:b/>
          <w:sz w:val="32"/>
        </w:rPr>
        <w:t xml:space="preserve">QoS Support: </w:t>
      </w:r>
      <w:r>
        <w:rPr>
          <w:sz w:val="32"/>
        </w:rPr>
        <w:t>In sensor frameworks, different applications may have assorted Quality of Service (QoS) essentials with respect to transport lethargy and bundle setback. For example, a coupl</w:t>
      </w:r>
      <w:r>
        <w:rPr>
          <w:sz w:val="32"/>
        </w:rPr>
        <w:t>e of uses, for example, fire checking, are delay-delicate and thusly require helpful data transport. A couple of utilizations, for example, data collection</w:t>
      </w:r>
      <w:r>
        <w:rPr>
          <w:spacing w:val="-44"/>
          <w:sz w:val="32"/>
        </w:rPr>
        <w:t xml:space="preserve"> </w:t>
      </w:r>
      <w:r>
        <w:rPr>
          <w:sz w:val="32"/>
        </w:rPr>
        <w:t>for consistent examination, defer liberal yet can't stand bundle incident. Along these lines, sort o</w:t>
      </w:r>
      <w:r>
        <w:rPr>
          <w:sz w:val="32"/>
        </w:rPr>
        <w:t>ut show setup should consider the QoS necessities of express applications. Most sensor frameworks are application-express and have assorted application necessities. It isn't fundamental and extremely ridiculous to execute all the arrangement focuses on a s</w:t>
      </w:r>
      <w:r>
        <w:rPr>
          <w:sz w:val="32"/>
        </w:rPr>
        <w:t>ingular framework. Or maybe, simply bit of these goals should be considered in the architecture of a specific framework in order to meet its application</w:t>
      </w:r>
      <w:r>
        <w:rPr>
          <w:spacing w:val="-3"/>
          <w:sz w:val="32"/>
        </w:rPr>
        <w:t xml:space="preserve"> </w:t>
      </w:r>
      <w:r>
        <w:rPr>
          <w:sz w:val="32"/>
        </w:rPr>
        <w:t>essentials.</w:t>
      </w:r>
    </w:p>
    <w:p w14:paraId="14FD32D2" w14:textId="77777777" w:rsidR="00F1641C" w:rsidRDefault="00F1641C">
      <w:pPr>
        <w:spacing w:line="280" w:lineRule="auto"/>
        <w:jc w:val="both"/>
        <w:rPr>
          <w:sz w:val="32"/>
        </w:rPr>
        <w:sectPr w:rsidR="00F1641C">
          <w:pgSz w:w="12240" w:h="15840"/>
          <w:pgMar w:top="1360" w:right="1220" w:bottom="1140" w:left="1200" w:header="0" w:footer="944" w:gutter="0"/>
          <w:cols w:space="720"/>
        </w:sectPr>
      </w:pPr>
    </w:p>
    <w:p w14:paraId="509362A7" w14:textId="77777777" w:rsidR="00F1641C" w:rsidRDefault="00DB716C">
      <w:pPr>
        <w:pStyle w:val="Heading5"/>
        <w:numPr>
          <w:ilvl w:val="1"/>
          <w:numId w:val="15"/>
        </w:numPr>
        <w:tabs>
          <w:tab w:val="left" w:pos="720"/>
        </w:tabs>
      </w:pPr>
      <w:bookmarkStart w:id="1" w:name="_TOC_250021"/>
      <w:r>
        <w:lastRenderedPageBreak/>
        <w:t>Structure of a wireless sensor</w:t>
      </w:r>
      <w:r>
        <w:rPr>
          <w:spacing w:val="-9"/>
        </w:rPr>
        <w:t xml:space="preserve"> </w:t>
      </w:r>
      <w:bookmarkEnd w:id="1"/>
      <w:r>
        <w:t>network</w:t>
      </w:r>
    </w:p>
    <w:p w14:paraId="413C7BA2" w14:textId="77777777" w:rsidR="00F1641C" w:rsidRDefault="00DB716C">
      <w:pPr>
        <w:pStyle w:val="BodyText"/>
        <w:spacing w:before="301" w:line="280" w:lineRule="auto"/>
        <w:ind w:right="218"/>
        <w:jc w:val="both"/>
      </w:pPr>
      <w:r>
        <w:t>Structure of a Wireless Sensor Network includes various topologies for radio communications networks and they are outlined as below:</w:t>
      </w:r>
    </w:p>
    <w:p w14:paraId="485FBCF5" w14:textId="77777777" w:rsidR="00F1641C" w:rsidRDefault="00DB716C">
      <w:pPr>
        <w:pStyle w:val="Heading5"/>
        <w:numPr>
          <w:ilvl w:val="0"/>
          <w:numId w:val="13"/>
        </w:numPr>
        <w:tabs>
          <w:tab w:val="left" w:pos="502"/>
        </w:tabs>
        <w:spacing w:before="238"/>
      </w:pPr>
      <w:r>
        <w:t>Star network (single</w:t>
      </w:r>
      <w:r>
        <w:rPr>
          <w:spacing w:val="-8"/>
        </w:rPr>
        <w:t xml:space="preserve"> </w:t>
      </w:r>
      <w:r>
        <w:t>point-to-multipoint):</w:t>
      </w:r>
    </w:p>
    <w:p w14:paraId="1BE0EB4E" w14:textId="77777777" w:rsidR="00F1641C" w:rsidRDefault="00DB716C">
      <w:pPr>
        <w:pStyle w:val="BodyText"/>
        <w:spacing w:before="301" w:line="280" w:lineRule="auto"/>
        <w:ind w:right="218"/>
        <w:jc w:val="both"/>
      </w:pPr>
      <w:r>
        <w:t>A star network is a communications topology wherein a single base station can sh</w:t>
      </w:r>
      <w:r>
        <w:t>ip and/or get hold of a message to some of the faraway nodes. It additionally lets in low latency communications among the faraway node and sink station. The downside of this kind of network is that the sink station ought to be inside the radio transmissio</w:t>
      </w:r>
      <w:r>
        <w:t>n range of all of the individual nodes and isn't as sturdy as different networks because of its dependency on a single node to control the network.</w:t>
      </w:r>
    </w:p>
    <w:p w14:paraId="1EAFE32F" w14:textId="77777777" w:rsidR="00F1641C" w:rsidRDefault="00F1641C">
      <w:pPr>
        <w:pStyle w:val="BodyText"/>
        <w:ind w:left="0"/>
        <w:rPr>
          <w:sz w:val="20"/>
        </w:rPr>
      </w:pPr>
    </w:p>
    <w:p w14:paraId="5CAB3F5D" w14:textId="77777777" w:rsidR="00F1641C" w:rsidRDefault="00F1641C">
      <w:pPr>
        <w:pStyle w:val="BodyText"/>
        <w:ind w:left="0"/>
        <w:rPr>
          <w:sz w:val="20"/>
        </w:rPr>
      </w:pPr>
    </w:p>
    <w:p w14:paraId="30AAC2F4" w14:textId="77777777" w:rsidR="00F1641C" w:rsidRDefault="00F1641C">
      <w:pPr>
        <w:pStyle w:val="BodyText"/>
        <w:ind w:left="0"/>
        <w:rPr>
          <w:sz w:val="20"/>
        </w:rPr>
      </w:pPr>
    </w:p>
    <w:p w14:paraId="2205E143" w14:textId="77777777" w:rsidR="00F1641C" w:rsidRDefault="00DB716C">
      <w:pPr>
        <w:pStyle w:val="BodyText"/>
        <w:ind w:left="0"/>
        <w:rPr>
          <w:sz w:val="21"/>
        </w:rPr>
      </w:pPr>
      <w:r>
        <w:rPr>
          <w:noProof/>
        </w:rPr>
        <w:drawing>
          <wp:anchor distT="0" distB="0" distL="0" distR="0" simplePos="0" relativeHeight="251658240" behindDoc="0" locked="0" layoutInCell="1" allowOverlap="1" wp14:anchorId="7DE644A2" wp14:editId="05E3FF41">
            <wp:simplePos x="0" y="0"/>
            <wp:positionH relativeFrom="page">
              <wp:posOffset>2832362</wp:posOffset>
            </wp:positionH>
            <wp:positionV relativeFrom="paragraph">
              <wp:posOffset>178511</wp:posOffset>
            </wp:positionV>
            <wp:extent cx="1998255" cy="1921097"/>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998255" cy="1921097"/>
                    </a:xfrm>
                    <a:prstGeom prst="rect">
                      <a:avLst/>
                    </a:prstGeom>
                  </pic:spPr>
                </pic:pic>
              </a:graphicData>
            </a:graphic>
          </wp:anchor>
        </w:drawing>
      </w:r>
    </w:p>
    <w:p w14:paraId="569F79EA" w14:textId="77777777" w:rsidR="00F1641C" w:rsidRDefault="00F1641C">
      <w:pPr>
        <w:pStyle w:val="BodyText"/>
        <w:spacing w:before="10"/>
        <w:ind w:left="0"/>
        <w:rPr>
          <w:sz w:val="21"/>
        </w:rPr>
      </w:pPr>
    </w:p>
    <w:p w14:paraId="3F14F726" w14:textId="77777777" w:rsidR="00F1641C" w:rsidRDefault="00DB716C">
      <w:pPr>
        <w:pStyle w:val="BodyText"/>
        <w:spacing w:before="87"/>
        <w:ind w:left="241" w:right="222"/>
        <w:jc w:val="center"/>
      </w:pPr>
      <w:r>
        <w:t>Figure 2: A star network topology</w:t>
      </w:r>
    </w:p>
    <w:p w14:paraId="225A5149" w14:textId="77777777" w:rsidR="00F1641C" w:rsidRDefault="00DB716C">
      <w:pPr>
        <w:pStyle w:val="Heading5"/>
        <w:numPr>
          <w:ilvl w:val="0"/>
          <w:numId w:val="13"/>
        </w:numPr>
        <w:tabs>
          <w:tab w:val="left" w:pos="502"/>
        </w:tabs>
        <w:spacing w:before="301"/>
      </w:pPr>
      <w:r>
        <w:t>Mesh</w:t>
      </w:r>
      <w:r>
        <w:rPr>
          <w:spacing w:val="-1"/>
        </w:rPr>
        <w:t xml:space="preserve"> </w:t>
      </w:r>
      <w:r>
        <w:t>network:</w:t>
      </w:r>
    </w:p>
    <w:p w14:paraId="7DED273F" w14:textId="77777777" w:rsidR="00F1641C" w:rsidRDefault="00F1641C">
      <w:pPr>
        <w:pStyle w:val="BodyText"/>
        <w:spacing w:before="8"/>
        <w:ind w:left="0"/>
        <w:rPr>
          <w:b/>
          <w:sz w:val="18"/>
        </w:rPr>
      </w:pPr>
    </w:p>
    <w:p w14:paraId="0E0791E7" w14:textId="77777777" w:rsidR="00F1641C" w:rsidRDefault="00DB716C">
      <w:pPr>
        <w:pStyle w:val="BodyText"/>
        <w:spacing w:before="86" w:line="280" w:lineRule="auto"/>
        <w:ind w:right="218"/>
        <w:jc w:val="both"/>
      </w:pPr>
      <w:r>
        <w:t>In this network if a single node fails, a remote node</w:t>
      </w:r>
      <w:r>
        <w:t xml:space="preserve"> nonetheless can communicate to some other node in its range, which in turn, can deliver the message to the preferred location.</w:t>
      </w:r>
    </w:p>
    <w:p w14:paraId="537501B1" w14:textId="77777777" w:rsidR="00F1641C" w:rsidRDefault="00F1641C">
      <w:pPr>
        <w:spacing w:line="280" w:lineRule="auto"/>
        <w:jc w:val="both"/>
        <w:sectPr w:rsidR="00F1641C">
          <w:pgSz w:w="12240" w:h="15840"/>
          <w:pgMar w:top="1360" w:right="1220" w:bottom="1140" w:left="1200" w:header="0" w:footer="944" w:gutter="0"/>
          <w:cols w:space="720"/>
        </w:sectPr>
      </w:pPr>
    </w:p>
    <w:p w14:paraId="4ACEB4AC" w14:textId="77777777" w:rsidR="00F1641C" w:rsidRDefault="00DB716C">
      <w:pPr>
        <w:pStyle w:val="BodyText"/>
        <w:ind w:left="3434"/>
        <w:rPr>
          <w:sz w:val="20"/>
        </w:rPr>
      </w:pPr>
      <w:r>
        <w:rPr>
          <w:noProof/>
          <w:sz w:val="20"/>
        </w:rPr>
        <w:lastRenderedPageBreak/>
        <w:drawing>
          <wp:inline distT="0" distB="0" distL="0" distR="0" wp14:anchorId="16C41298" wp14:editId="7B0A0A9C">
            <wp:extent cx="1004890" cy="1552575"/>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1004890" cy="1552575"/>
                    </a:xfrm>
                    <a:prstGeom prst="rect">
                      <a:avLst/>
                    </a:prstGeom>
                  </pic:spPr>
                </pic:pic>
              </a:graphicData>
            </a:graphic>
          </wp:inline>
        </w:drawing>
      </w:r>
    </w:p>
    <w:p w14:paraId="76F60E5C" w14:textId="77777777" w:rsidR="00F1641C" w:rsidRDefault="00F1641C">
      <w:pPr>
        <w:pStyle w:val="BodyText"/>
        <w:ind w:left="0"/>
        <w:rPr>
          <w:sz w:val="20"/>
        </w:rPr>
      </w:pPr>
    </w:p>
    <w:p w14:paraId="5891E47E" w14:textId="77777777" w:rsidR="00F1641C" w:rsidRDefault="00F1641C">
      <w:pPr>
        <w:pStyle w:val="BodyText"/>
        <w:ind w:left="0"/>
        <w:rPr>
          <w:sz w:val="20"/>
        </w:rPr>
      </w:pPr>
    </w:p>
    <w:p w14:paraId="6FF7A663" w14:textId="77777777" w:rsidR="00F1641C" w:rsidRDefault="00F1641C">
      <w:pPr>
        <w:pStyle w:val="BodyText"/>
        <w:ind w:left="0"/>
        <w:rPr>
          <w:sz w:val="20"/>
        </w:rPr>
      </w:pPr>
    </w:p>
    <w:p w14:paraId="0AB72465" w14:textId="77777777" w:rsidR="00F1641C" w:rsidRDefault="00F1641C">
      <w:pPr>
        <w:pStyle w:val="BodyText"/>
        <w:spacing w:before="4"/>
        <w:ind w:left="0"/>
        <w:rPr>
          <w:sz w:val="25"/>
        </w:rPr>
      </w:pPr>
    </w:p>
    <w:p w14:paraId="2EFBF70E" w14:textId="77777777" w:rsidR="00F1641C" w:rsidRDefault="00DB716C">
      <w:pPr>
        <w:pStyle w:val="BodyText"/>
        <w:spacing w:before="87"/>
        <w:ind w:left="1840"/>
      </w:pPr>
      <w:r>
        <w:t>Figure 3: A mesh network topology</w:t>
      </w:r>
    </w:p>
    <w:p w14:paraId="1341AF0D" w14:textId="77777777" w:rsidR="00F1641C" w:rsidRDefault="00DB716C">
      <w:pPr>
        <w:pStyle w:val="Heading5"/>
        <w:numPr>
          <w:ilvl w:val="0"/>
          <w:numId w:val="13"/>
        </w:numPr>
        <w:tabs>
          <w:tab w:val="left" w:pos="502"/>
        </w:tabs>
        <w:spacing w:before="301"/>
      </w:pPr>
      <w:r>
        <w:t>Hybrid star – Mesh</w:t>
      </w:r>
      <w:r>
        <w:rPr>
          <w:spacing w:val="-7"/>
        </w:rPr>
        <w:t xml:space="preserve"> </w:t>
      </w:r>
      <w:r>
        <w:t>network:</w:t>
      </w:r>
    </w:p>
    <w:p w14:paraId="59E54CD4" w14:textId="77777777" w:rsidR="00F1641C" w:rsidRDefault="00DB716C">
      <w:pPr>
        <w:pStyle w:val="BodyText"/>
        <w:spacing w:before="301" w:line="280" w:lineRule="auto"/>
        <w:ind w:right="218"/>
        <w:jc w:val="both"/>
      </w:pPr>
      <w:r>
        <w:t>A hybrid among the star and mesh network presents a strong and</w:t>
      </w:r>
      <w:r>
        <w:rPr>
          <w:spacing w:val="-37"/>
        </w:rPr>
        <w:t xml:space="preserve"> </w:t>
      </w:r>
      <w:r>
        <w:t>flexible communications network, whilst retaining the capacity to hold the wireless sensor nodes power intake to a minimum. This lets in for minimum power intake to be maintained. This is the t</w:t>
      </w:r>
      <w:r>
        <w:t xml:space="preserve">opology carried out with the aid of using the </w:t>
      </w:r>
      <w:proofErr w:type="gramStart"/>
      <w:r>
        <w:t>up and coming</w:t>
      </w:r>
      <w:proofErr w:type="gramEnd"/>
      <w:r>
        <w:t xml:space="preserve"> mesh networking standard referred to as</w:t>
      </w:r>
      <w:r>
        <w:rPr>
          <w:spacing w:val="-1"/>
        </w:rPr>
        <w:t xml:space="preserve"> </w:t>
      </w:r>
      <w:r>
        <w:t>ZigBee.</w:t>
      </w:r>
    </w:p>
    <w:p w14:paraId="4CC14951" w14:textId="77777777" w:rsidR="00F1641C" w:rsidRDefault="00DB716C">
      <w:pPr>
        <w:pStyle w:val="BodyText"/>
        <w:spacing w:before="10"/>
        <w:ind w:left="0"/>
        <w:rPr>
          <w:sz w:val="20"/>
        </w:rPr>
      </w:pPr>
      <w:r>
        <w:rPr>
          <w:noProof/>
        </w:rPr>
        <w:drawing>
          <wp:anchor distT="0" distB="0" distL="0" distR="0" simplePos="0" relativeHeight="251659264" behindDoc="0" locked="0" layoutInCell="1" allowOverlap="1" wp14:anchorId="4B46081E" wp14:editId="58B25411">
            <wp:simplePos x="0" y="0"/>
            <wp:positionH relativeFrom="page">
              <wp:posOffset>2896841</wp:posOffset>
            </wp:positionH>
            <wp:positionV relativeFrom="paragraph">
              <wp:posOffset>177438</wp:posOffset>
            </wp:positionV>
            <wp:extent cx="1765459" cy="217932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1765459" cy="2179320"/>
                    </a:xfrm>
                    <a:prstGeom prst="rect">
                      <a:avLst/>
                    </a:prstGeom>
                  </pic:spPr>
                </pic:pic>
              </a:graphicData>
            </a:graphic>
          </wp:anchor>
        </w:drawing>
      </w:r>
    </w:p>
    <w:p w14:paraId="2E267C46" w14:textId="77777777" w:rsidR="00F1641C" w:rsidRDefault="00F1641C">
      <w:pPr>
        <w:pStyle w:val="BodyText"/>
        <w:spacing w:before="3"/>
        <w:ind w:left="0"/>
        <w:rPr>
          <w:sz w:val="29"/>
        </w:rPr>
      </w:pPr>
    </w:p>
    <w:p w14:paraId="157A46B9" w14:textId="77777777" w:rsidR="00F1641C" w:rsidRDefault="00DB716C">
      <w:pPr>
        <w:pStyle w:val="BodyText"/>
        <w:ind w:left="1720"/>
      </w:pPr>
      <w:r>
        <w:t>Figure 4: A Hybrid Star – Mesh network topology</w:t>
      </w:r>
    </w:p>
    <w:p w14:paraId="0EF7F104" w14:textId="77777777" w:rsidR="00F1641C" w:rsidRDefault="00F1641C">
      <w:pPr>
        <w:sectPr w:rsidR="00F1641C">
          <w:pgSz w:w="12240" w:h="15840"/>
          <w:pgMar w:top="1460" w:right="1220" w:bottom="1140" w:left="1200" w:header="0" w:footer="944" w:gutter="0"/>
          <w:cols w:space="720"/>
        </w:sectPr>
      </w:pPr>
    </w:p>
    <w:p w14:paraId="58E5D6B5" w14:textId="77777777" w:rsidR="00F1641C" w:rsidRDefault="00DB716C">
      <w:pPr>
        <w:pStyle w:val="Heading5"/>
        <w:numPr>
          <w:ilvl w:val="1"/>
          <w:numId w:val="15"/>
        </w:numPr>
        <w:tabs>
          <w:tab w:val="left" w:pos="720"/>
        </w:tabs>
      </w:pPr>
      <w:bookmarkStart w:id="2" w:name="_TOC_250020"/>
      <w:r>
        <w:lastRenderedPageBreak/>
        <w:t>Structure of a wireless sensor</w:t>
      </w:r>
      <w:r>
        <w:rPr>
          <w:spacing w:val="-9"/>
        </w:rPr>
        <w:t xml:space="preserve"> </w:t>
      </w:r>
      <w:bookmarkEnd w:id="2"/>
      <w:r>
        <w:t>node</w:t>
      </w:r>
    </w:p>
    <w:p w14:paraId="046AB6B3" w14:textId="77777777" w:rsidR="00F1641C" w:rsidRDefault="00DB716C">
      <w:pPr>
        <w:pStyle w:val="BodyText"/>
        <w:spacing w:before="301" w:line="280" w:lineRule="auto"/>
        <w:ind w:right="218"/>
        <w:jc w:val="both"/>
      </w:pPr>
      <w:r>
        <w:t>A sensing unit, a processing unit, a transceive</w:t>
      </w:r>
      <w:r>
        <w:t>r unit, and a power unit are basically the four fundamental components of a sensor node.</w:t>
      </w:r>
    </w:p>
    <w:p w14:paraId="0CEF9572" w14:textId="77777777" w:rsidR="00F1641C" w:rsidRDefault="00DB716C">
      <w:pPr>
        <w:pStyle w:val="BodyText"/>
        <w:spacing w:before="4"/>
        <w:ind w:left="0"/>
        <w:rPr>
          <w:sz w:val="23"/>
        </w:rPr>
      </w:pPr>
      <w:r>
        <w:rPr>
          <w:noProof/>
        </w:rPr>
        <w:drawing>
          <wp:anchor distT="0" distB="0" distL="0" distR="0" simplePos="0" relativeHeight="2" behindDoc="0" locked="0" layoutInCell="1" allowOverlap="1" wp14:anchorId="4C5002F7" wp14:editId="348EA20F">
            <wp:simplePos x="0" y="0"/>
            <wp:positionH relativeFrom="page">
              <wp:posOffset>2088861</wp:posOffset>
            </wp:positionH>
            <wp:positionV relativeFrom="paragraph">
              <wp:posOffset>195297</wp:posOffset>
            </wp:positionV>
            <wp:extent cx="4084318" cy="2913888"/>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2" cstate="print"/>
                    <a:stretch>
                      <a:fillRect/>
                    </a:stretch>
                  </pic:blipFill>
                  <pic:spPr>
                    <a:xfrm>
                      <a:off x="0" y="0"/>
                      <a:ext cx="4084318" cy="2913888"/>
                    </a:xfrm>
                    <a:prstGeom prst="rect">
                      <a:avLst/>
                    </a:prstGeom>
                  </pic:spPr>
                </pic:pic>
              </a:graphicData>
            </a:graphic>
          </wp:anchor>
        </w:drawing>
      </w:r>
    </w:p>
    <w:p w14:paraId="5E44F487" w14:textId="77777777" w:rsidR="00F1641C" w:rsidRDefault="00F1641C">
      <w:pPr>
        <w:pStyle w:val="BodyText"/>
        <w:spacing w:before="1"/>
        <w:ind w:left="0"/>
        <w:rPr>
          <w:sz w:val="30"/>
        </w:rPr>
      </w:pPr>
    </w:p>
    <w:p w14:paraId="1665CF23" w14:textId="77777777" w:rsidR="00F1641C" w:rsidRDefault="00DB716C">
      <w:pPr>
        <w:pStyle w:val="BodyText"/>
        <w:ind w:left="241" w:right="222"/>
        <w:jc w:val="center"/>
      </w:pPr>
      <w:r>
        <w:t>Figure 5: Components of a sensor node</w:t>
      </w:r>
    </w:p>
    <w:p w14:paraId="5AC8415D" w14:textId="77777777" w:rsidR="00F1641C" w:rsidRDefault="00F1641C">
      <w:pPr>
        <w:pStyle w:val="BodyText"/>
        <w:ind w:left="0"/>
        <w:rPr>
          <w:sz w:val="34"/>
        </w:rPr>
      </w:pPr>
    </w:p>
    <w:p w14:paraId="4F8069D8" w14:textId="77777777" w:rsidR="00F1641C" w:rsidRDefault="00F1641C">
      <w:pPr>
        <w:pStyle w:val="BodyText"/>
        <w:spacing w:before="6"/>
        <w:ind w:left="0"/>
        <w:rPr>
          <w:sz w:val="29"/>
        </w:rPr>
      </w:pPr>
    </w:p>
    <w:p w14:paraId="0C69743D" w14:textId="77777777" w:rsidR="00F1641C" w:rsidRDefault="00DB716C">
      <w:pPr>
        <w:pStyle w:val="BodyText"/>
        <w:spacing w:line="280" w:lineRule="auto"/>
        <w:ind w:right="218"/>
        <w:jc w:val="both"/>
      </w:pPr>
      <w:r>
        <w:t xml:space="preserve">It additionally has utility established extra additives consisting of an area locating system, a power generator, and a </w:t>
      </w:r>
      <w:r>
        <w:rPr>
          <w:spacing w:val="-3"/>
        </w:rPr>
        <w:t xml:space="preserve">mobilizer. </w:t>
      </w:r>
      <w:r>
        <w:t>Sensing devices are commonly composed of subunits: sensors and analog to digital converters (ADCs). The analog signals produc</w:t>
      </w:r>
      <w:r>
        <w:t>ed via way of means of the sensors are transformed into virtual indicators via way of means of the ADC, after which fed into the processing unit. The processing unit is typically related to a small garage unit and it could manipulate the approaches that ma</w:t>
      </w:r>
      <w:r>
        <w:t>ke the sensor node collaborate with the opposite nodes to perform the assigned sensing tasks. Node is connected to the network through a transceiver unit. One of the maximum crucial additives of a sensor node is the power</w:t>
      </w:r>
      <w:r>
        <w:rPr>
          <w:spacing w:val="-5"/>
        </w:rPr>
        <w:t xml:space="preserve"> </w:t>
      </w:r>
      <w:r>
        <w:t>unit.</w:t>
      </w:r>
    </w:p>
    <w:p w14:paraId="449D09CC" w14:textId="77777777" w:rsidR="00F1641C" w:rsidRDefault="00F1641C">
      <w:pPr>
        <w:spacing w:line="280" w:lineRule="auto"/>
        <w:jc w:val="both"/>
        <w:sectPr w:rsidR="00F1641C">
          <w:pgSz w:w="12240" w:h="15840"/>
          <w:pgMar w:top="1360" w:right="1220" w:bottom="1140" w:left="1200" w:header="0" w:footer="944" w:gutter="0"/>
          <w:cols w:space="720"/>
        </w:sectPr>
      </w:pPr>
    </w:p>
    <w:p w14:paraId="578DB571" w14:textId="77777777" w:rsidR="00F1641C" w:rsidRDefault="00DB716C">
      <w:pPr>
        <w:pStyle w:val="Heading2"/>
      </w:pPr>
      <w:r>
        <w:rPr>
          <w:color w:val="004D7F"/>
        </w:rPr>
        <w:lastRenderedPageBreak/>
        <w:t>3</w:t>
      </w:r>
    </w:p>
    <w:p w14:paraId="7276A430" w14:textId="77777777" w:rsidR="00F1641C" w:rsidRDefault="00DB716C">
      <w:pPr>
        <w:pStyle w:val="Heading3"/>
        <w:spacing w:line="290" w:lineRule="auto"/>
        <w:ind w:right="1388"/>
      </w:pPr>
      <w:r>
        <w:rPr>
          <w:color w:val="004D7F"/>
        </w:rPr>
        <w:t>NETWORK ARCHITECTURES AND PROTOCOL STACK</w:t>
      </w:r>
    </w:p>
    <w:p w14:paraId="4C85B41B" w14:textId="77777777" w:rsidR="00F1641C" w:rsidRDefault="00F1641C">
      <w:pPr>
        <w:pStyle w:val="BodyText"/>
        <w:spacing w:before="3"/>
        <w:ind w:left="0"/>
        <w:rPr>
          <w:b/>
          <w:sz w:val="36"/>
        </w:rPr>
      </w:pPr>
    </w:p>
    <w:p w14:paraId="405B5496" w14:textId="77777777" w:rsidR="00F1641C" w:rsidRDefault="00DB716C">
      <w:pPr>
        <w:pStyle w:val="BodyText"/>
        <w:spacing w:line="280" w:lineRule="auto"/>
        <w:ind w:right="218"/>
        <w:jc w:val="both"/>
      </w:pPr>
      <w:r>
        <w:t>Network architectures and protocols are crucial factors with inside the layout of wireless sensor networks. Due to the excessive energy constraint of sensor nodes, network architectural layout has a large effect at</w:t>
      </w:r>
      <w:r>
        <w:t xml:space="preserve"> the energy intake and as a result the operational life of the complete network. On the alternative hand, a sensor network includes a large number of sensor nodes that can be densely deployed in a sensing vicinity and collaborate to perform a sensing task.</w:t>
      </w:r>
      <w:r>
        <w:t xml:space="preserve"> It requires a set of network protocols to enforce numerous network control and management functions, for example, synchronization, self-configuration, medium get entry to manage, routing, data aggregation, node localization, and network security.</w:t>
      </w:r>
    </w:p>
    <w:p w14:paraId="0AC8E419" w14:textId="77777777" w:rsidR="00F1641C" w:rsidRDefault="00DB716C">
      <w:pPr>
        <w:pStyle w:val="Heading5"/>
        <w:numPr>
          <w:ilvl w:val="1"/>
          <w:numId w:val="12"/>
        </w:numPr>
        <w:tabs>
          <w:tab w:val="left" w:pos="720"/>
        </w:tabs>
        <w:spacing w:before="227"/>
      </w:pPr>
      <w:bookmarkStart w:id="3" w:name="_TOC_250019"/>
      <w:r>
        <w:t>Network</w:t>
      </w:r>
      <w:r>
        <w:rPr>
          <w:spacing w:val="-19"/>
        </w:rPr>
        <w:t xml:space="preserve"> </w:t>
      </w:r>
      <w:bookmarkEnd w:id="3"/>
      <w:r>
        <w:t>Architectures</w:t>
      </w:r>
    </w:p>
    <w:p w14:paraId="57E3523F" w14:textId="77777777" w:rsidR="00F1641C" w:rsidRDefault="00DB716C">
      <w:pPr>
        <w:pStyle w:val="BodyText"/>
        <w:spacing w:before="301" w:line="280" w:lineRule="auto"/>
        <w:ind w:right="218"/>
        <w:jc w:val="both"/>
      </w:pPr>
      <w:r>
        <w:t xml:space="preserve">A sensor network normally includes a massive range of sensor nodes densely deployed in a location of interest, and one or greater information sinks or base stations which might be positioned near or in the sensing location. The sink(s) sends </w:t>
      </w:r>
      <w:r>
        <w:t>queries or instructions to the sensor nodes inside the sensing location whilst the sensor nodes collaborate to perform the sensing assignment and ship the sensed information to the sink(s). Meanwhile, the sink(s) additionally serves as a gateway to the out</w:t>
      </w:r>
      <w:r>
        <w:t>door networks, for example, the Internet. It collects facts from the sensor nodes, plays easy processing at the amassed facts, after which sends applicable information (or the processed facts) through the Internet to the customers who asked it or use the i</w:t>
      </w:r>
      <w:r>
        <w:t xml:space="preserve">nformation. </w:t>
      </w:r>
      <w:r>
        <w:rPr>
          <w:spacing w:val="-12"/>
        </w:rPr>
        <w:t xml:space="preserve">To </w:t>
      </w:r>
      <w:r>
        <w:t>deliver information to the sink, every sensor node can use single-hop</w:t>
      </w:r>
      <w:r>
        <w:rPr>
          <w:spacing w:val="3"/>
        </w:rPr>
        <w:t xml:space="preserve"> </w:t>
      </w:r>
      <w:r>
        <w:t>long-</w:t>
      </w:r>
    </w:p>
    <w:p w14:paraId="46D71972" w14:textId="77777777" w:rsidR="00F1641C" w:rsidRDefault="00F1641C">
      <w:pPr>
        <w:spacing w:line="280" w:lineRule="auto"/>
        <w:jc w:val="both"/>
        <w:sectPr w:rsidR="00F1641C">
          <w:pgSz w:w="12240" w:h="15840"/>
          <w:pgMar w:top="1360" w:right="1220" w:bottom="1140" w:left="1200" w:header="0" w:footer="944" w:gutter="0"/>
          <w:cols w:space="720"/>
        </w:sectPr>
      </w:pPr>
    </w:p>
    <w:p w14:paraId="44F80D18" w14:textId="77777777" w:rsidR="00F1641C" w:rsidRDefault="00DB716C">
      <w:pPr>
        <w:pStyle w:val="BodyText"/>
        <w:spacing w:before="58" w:line="280" w:lineRule="auto"/>
        <w:ind w:right="218"/>
        <w:jc w:val="both"/>
      </w:pPr>
      <w:r>
        <w:lastRenderedPageBreak/>
        <w:t>distance transmission, which ends up in the single-hop network structure.</w:t>
      </w:r>
    </w:p>
    <w:p w14:paraId="7B1B3405" w14:textId="77777777" w:rsidR="00F1641C" w:rsidRDefault="00DB716C">
      <w:pPr>
        <w:pStyle w:val="BodyText"/>
        <w:spacing w:before="238" w:line="280" w:lineRule="auto"/>
        <w:ind w:right="218"/>
        <w:jc w:val="both"/>
      </w:pPr>
      <w:r>
        <w:t>In maximum sensor networks, sensor nodes are densely deployed and neighbor no</w:t>
      </w:r>
      <w:r>
        <w:t>des are near every other, which makes it possible to apply short-distance communication. In multi-hop communication, a sensor node transmits its sensed information towards the sink through one or greater intermediate nodes, that could lessen the energy int</w:t>
      </w:r>
      <w:r>
        <w:t>ake for communication. The structure of a multi-hop network may be prepared into types: flat and hierarchical.</w:t>
      </w:r>
    </w:p>
    <w:p w14:paraId="5DA7B001" w14:textId="77777777" w:rsidR="00F1641C" w:rsidRDefault="00DB716C">
      <w:pPr>
        <w:pStyle w:val="BodyText"/>
        <w:spacing w:before="11"/>
        <w:ind w:left="0"/>
        <w:rPr>
          <w:sz w:val="25"/>
        </w:rPr>
      </w:pPr>
      <w:r>
        <w:rPr>
          <w:noProof/>
        </w:rPr>
        <w:drawing>
          <wp:anchor distT="0" distB="0" distL="0" distR="0" simplePos="0" relativeHeight="3" behindDoc="0" locked="0" layoutInCell="1" allowOverlap="1" wp14:anchorId="5EEBFB9B" wp14:editId="1E204134">
            <wp:simplePos x="0" y="0"/>
            <wp:positionH relativeFrom="page">
              <wp:posOffset>976098</wp:posOffset>
            </wp:positionH>
            <wp:positionV relativeFrom="paragraph">
              <wp:posOffset>214461</wp:posOffset>
            </wp:positionV>
            <wp:extent cx="5801859" cy="2235708"/>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5801859" cy="2235708"/>
                    </a:xfrm>
                    <a:prstGeom prst="rect">
                      <a:avLst/>
                    </a:prstGeom>
                  </pic:spPr>
                </pic:pic>
              </a:graphicData>
            </a:graphic>
          </wp:anchor>
        </w:drawing>
      </w:r>
    </w:p>
    <w:p w14:paraId="051810E0" w14:textId="77777777" w:rsidR="00F1641C" w:rsidRDefault="00F1641C">
      <w:pPr>
        <w:pStyle w:val="BodyText"/>
        <w:spacing w:before="6"/>
        <w:ind w:left="0"/>
        <w:rPr>
          <w:sz w:val="29"/>
        </w:rPr>
      </w:pPr>
    </w:p>
    <w:p w14:paraId="074C142E" w14:textId="77777777" w:rsidR="00F1641C" w:rsidRDefault="00DB716C">
      <w:pPr>
        <w:pStyle w:val="BodyText"/>
        <w:ind w:left="241" w:right="222"/>
        <w:jc w:val="center"/>
      </w:pPr>
      <w:r>
        <w:t>Figure 6: Sensor Network Architecture</w:t>
      </w:r>
    </w:p>
    <w:p w14:paraId="0CAEE209" w14:textId="77777777" w:rsidR="00F1641C" w:rsidRDefault="00DB716C">
      <w:pPr>
        <w:pStyle w:val="Heading5"/>
        <w:numPr>
          <w:ilvl w:val="2"/>
          <w:numId w:val="12"/>
        </w:numPr>
        <w:tabs>
          <w:tab w:val="left" w:pos="960"/>
        </w:tabs>
        <w:spacing w:before="302"/>
      </w:pPr>
      <w:bookmarkStart w:id="4" w:name="_TOC_250018"/>
      <w:r>
        <w:t>Flat</w:t>
      </w:r>
      <w:r>
        <w:rPr>
          <w:spacing w:val="-19"/>
        </w:rPr>
        <w:t xml:space="preserve"> </w:t>
      </w:r>
      <w:bookmarkEnd w:id="4"/>
      <w:r>
        <w:t>Architecture</w:t>
      </w:r>
    </w:p>
    <w:p w14:paraId="2C222506" w14:textId="77777777" w:rsidR="00F1641C" w:rsidRDefault="00DB716C">
      <w:pPr>
        <w:pStyle w:val="BodyText"/>
        <w:spacing w:before="301" w:line="280" w:lineRule="auto"/>
        <w:ind w:right="217"/>
        <w:jc w:val="both"/>
      </w:pPr>
      <w:r>
        <w:t>In a flat network, every node performs an equal position in appearing a sensing venture and all sensor nodes are peers. Due to the huge wide variety of sensor nodes, it isn't always possible to assign a worldwide identifier to every node in a sensor networ</w:t>
      </w:r>
      <w:r>
        <w:t>k.</w:t>
      </w:r>
    </w:p>
    <w:p w14:paraId="34F32209" w14:textId="77777777" w:rsidR="00F1641C" w:rsidRDefault="00F1641C">
      <w:pPr>
        <w:spacing w:line="280" w:lineRule="auto"/>
        <w:jc w:val="both"/>
        <w:sectPr w:rsidR="00F1641C">
          <w:pgSz w:w="12240" w:h="15840"/>
          <w:pgMar w:top="1360" w:right="1220" w:bottom="1140" w:left="1200" w:header="0" w:footer="944" w:gutter="0"/>
          <w:cols w:space="720"/>
        </w:sectPr>
      </w:pPr>
    </w:p>
    <w:p w14:paraId="6E6D785A" w14:textId="77777777" w:rsidR="00F1641C" w:rsidRDefault="00F1641C">
      <w:pPr>
        <w:pStyle w:val="BodyText"/>
        <w:spacing w:before="4"/>
        <w:ind w:left="0"/>
        <w:rPr>
          <w:sz w:val="4"/>
        </w:rPr>
      </w:pPr>
    </w:p>
    <w:p w14:paraId="78AF00AA" w14:textId="77777777" w:rsidR="00F1641C" w:rsidRDefault="00DB716C">
      <w:pPr>
        <w:pStyle w:val="BodyText"/>
        <w:ind w:left="1212"/>
        <w:rPr>
          <w:sz w:val="20"/>
        </w:rPr>
      </w:pPr>
      <w:r>
        <w:rPr>
          <w:noProof/>
          <w:sz w:val="20"/>
        </w:rPr>
        <w:drawing>
          <wp:inline distT="0" distB="0" distL="0" distR="0" wp14:anchorId="56721DD7" wp14:editId="72EF928D">
            <wp:extent cx="3850583" cy="3303841"/>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3850583" cy="3303841"/>
                    </a:xfrm>
                    <a:prstGeom prst="rect">
                      <a:avLst/>
                    </a:prstGeom>
                  </pic:spPr>
                </pic:pic>
              </a:graphicData>
            </a:graphic>
          </wp:inline>
        </w:drawing>
      </w:r>
    </w:p>
    <w:p w14:paraId="6CB97038" w14:textId="77777777" w:rsidR="00F1641C" w:rsidRDefault="00F1641C">
      <w:pPr>
        <w:pStyle w:val="BodyText"/>
        <w:ind w:left="0"/>
        <w:rPr>
          <w:sz w:val="20"/>
        </w:rPr>
      </w:pPr>
    </w:p>
    <w:p w14:paraId="2112F4EE" w14:textId="77777777" w:rsidR="00F1641C" w:rsidRDefault="00F1641C">
      <w:pPr>
        <w:pStyle w:val="BodyText"/>
        <w:ind w:left="0"/>
        <w:rPr>
          <w:sz w:val="20"/>
        </w:rPr>
      </w:pPr>
    </w:p>
    <w:p w14:paraId="6F4B072E" w14:textId="77777777" w:rsidR="00F1641C" w:rsidRDefault="00DB716C">
      <w:pPr>
        <w:pStyle w:val="BodyText"/>
        <w:spacing w:before="229"/>
        <w:ind w:left="241" w:right="222"/>
        <w:jc w:val="center"/>
      </w:pPr>
      <w:r>
        <w:t>Figure 7: Flat Network Architecture</w:t>
      </w:r>
    </w:p>
    <w:p w14:paraId="2C5F5CCF" w14:textId="77777777" w:rsidR="00F1641C" w:rsidRDefault="00DB716C">
      <w:pPr>
        <w:pStyle w:val="BodyText"/>
        <w:spacing w:before="301" w:line="280" w:lineRule="auto"/>
        <w:ind w:right="218"/>
        <w:jc w:val="both"/>
      </w:pPr>
      <w:r>
        <w:t>For this reason, information collecting is typically executed through the usage of data-centric routing, wherein the data sink transmits a query to all nodes inside the sensing area thru flooding an</w:t>
      </w:r>
      <w:r>
        <w:t>d handiest the sensor nodes which have the statistics matching the question will reply to the sink. Each sensor node communicates with the sink thru a multi-hop direction and makes use of its peer nodes as relays.</w:t>
      </w:r>
    </w:p>
    <w:p w14:paraId="617836A8" w14:textId="77777777" w:rsidR="00F1641C" w:rsidRDefault="00DB716C">
      <w:pPr>
        <w:pStyle w:val="Heading5"/>
        <w:numPr>
          <w:ilvl w:val="2"/>
          <w:numId w:val="12"/>
        </w:numPr>
        <w:tabs>
          <w:tab w:val="left" w:pos="960"/>
        </w:tabs>
        <w:spacing w:before="233"/>
      </w:pPr>
      <w:bookmarkStart w:id="5" w:name="_TOC_250017"/>
      <w:r>
        <w:t>Hierarchical</w:t>
      </w:r>
      <w:r>
        <w:rPr>
          <w:spacing w:val="-19"/>
        </w:rPr>
        <w:t xml:space="preserve"> </w:t>
      </w:r>
      <w:bookmarkEnd w:id="5"/>
      <w:r>
        <w:t>Architecture</w:t>
      </w:r>
    </w:p>
    <w:p w14:paraId="5BD5B37B" w14:textId="77777777" w:rsidR="00F1641C" w:rsidRDefault="00DB716C">
      <w:pPr>
        <w:pStyle w:val="BodyText"/>
        <w:spacing w:before="301" w:line="280" w:lineRule="auto"/>
        <w:ind w:right="218"/>
        <w:jc w:val="both"/>
      </w:pPr>
      <w:r>
        <w:t>In a hierarchica</w:t>
      </w:r>
      <w:r>
        <w:t xml:space="preserve">l network, sensor nodes are grouped into clusters, in which the cluster contributors deliver their records to the cluster heads at the same time as the cluster heads function relays for transmitting the records to the sink. A node with low energy capacity </w:t>
      </w:r>
      <w:r>
        <w:t>may be used to carry out the sensing work and ship the sensed records to its cluster head at a quick distance, at the same time as a node with high energy may be</w:t>
      </w:r>
    </w:p>
    <w:p w14:paraId="30535777" w14:textId="77777777" w:rsidR="00F1641C" w:rsidRDefault="00F1641C">
      <w:pPr>
        <w:spacing w:line="280" w:lineRule="auto"/>
        <w:jc w:val="both"/>
        <w:sectPr w:rsidR="00F1641C">
          <w:pgSz w:w="12240" w:h="15840"/>
          <w:pgMar w:top="1500" w:right="1220" w:bottom="1140" w:left="1200" w:header="0" w:footer="944" w:gutter="0"/>
          <w:cols w:space="720"/>
        </w:sectPr>
      </w:pPr>
    </w:p>
    <w:p w14:paraId="084F4BA6" w14:textId="77777777" w:rsidR="00F1641C" w:rsidRDefault="00DB716C">
      <w:pPr>
        <w:pStyle w:val="BodyText"/>
        <w:spacing w:before="58" w:line="280" w:lineRule="auto"/>
        <w:ind w:right="218"/>
        <w:jc w:val="both"/>
      </w:pPr>
      <w:r>
        <w:lastRenderedPageBreak/>
        <w:t>decided on as a cluster head to procedure the records from its cluster contribut</w:t>
      </w:r>
      <w:r>
        <w:t>ors and transmit the processed records to the sink. This procedure can't best lessen the energy intake for communication, however additionally stability site visitors load and enhance scalability whilst the network size grows.</w:t>
      </w:r>
    </w:p>
    <w:p w14:paraId="6515C37E" w14:textId="77777777" w:rsidR="00F1641C" w:rsidRDefault="00F1641C">
      <w:pPr>
        <w:pStyle w:val="BodyText"/>
        <w:ind w:left="0"/>
        <w:rPr>
          <w:sz w:val="20"/>
        </w:rPr>
      </w:pPr>
    </w:p>
    <w:p w14:paraId="0EF9AEB7" w14:textId="77777777" w:rsidR="00F1641C" w:rsidRDefault="00DB716C">
      <w:pPr>
        <w:pStyle w:val="BodyText"/>
        <w:spacing w:before="11"/>
        <w:ind w:left="0"/>
        <w:rPr>
          <w:sz w:val="15"/>
        </w:rPr>
      </w:pPr>
      <w:r>
        <w:rPr>
          <w:noProof/>
        </w:rPr>
        <w:drawing>
          <wp:anchor distT="0" distB="0" distL="0" distR="0" simplePos="0" relativeHeight="4" behindDoc="0" locked="0" layoutInCell="1" allowOverlap="1" wp14:anchorId="6BD61611" wp14:editId="0F198B48">
            <wp:simplePos x="0" y="0"/>
            <wp:positionH relativeFrom="page">
              <wp:posOffset>2600408</wp:posOffset>
            </wp:positionH>
            <wp:positionV relativeFrom="paragraph">
              <wp:posOffset>141594</wp:posOffset>
            </wp:positionV>
            <wp:extent cx="2682046" cy="2671191"/>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2682046" cy="2671191"/>
                    </a:xfrm>
                    <a:prstGeom prst="rect">
                      <a:avLst/>
                    </a:prstGeom>
                  </pic:spPr>
                </pic:pic>
              </a:graphicData>
            </a:graphic>
          </wp:anchor>
        </w:drawing>
      </w:r>
    </w:p>
    <w:p w14:paraId="1BB05236" w14:textId="77777777" w:rsidR="00F1641C" w:rsidRDefault="00F1641C">
      <w:pPr>
        <w:pStyle w:val="BodyText"/>
        <w:ind w:left="0"/>
        <w:rPr>
          <w:sz w:val="34"/>
        </w:rPr>
      </w:pPr>
    </w:p>
    <w:p w14:paraId="564EB024" w14:textId="77777777" w:rsidR="00F1641C" w:rsidRDefault="00F1641C">
      <w:pPr>
        <w:pStyle w:val="BodyText"/>
        <w:spacing w:before="2"/>
        <w:ind w:left="0"/>
        <w:rPr>
          <w:sz w:val="44"/>
        </w:rPr>
      </w:pPr>
    </w:p>
    <w:p w14:paraId="23C83CB5" w14:textId="77777777" w:rsidR="00F1641C" w:rsidRDefault="00DB716C">
      <w:pPr>
        <w:pStyle w:val="BodyText"/>
        <w:spacing w:before="1"/>
        <w:ind w:left="241" w:right="222"/>
        <w:jc w:val="center"/>
      </w:pPr>
      <w:r>
        <w:t>Figure 8: Multi-hop Clustering Architectures</w:t>
      </w:r>
    </w:p>
    <w:p w14:paraId="53CDA73F" w14:textId="77777777" w:rsidR="00F1641C" w:rsidRDefault="00DB716C">
      <w:pPr>
        <w:pStyle w:val="BodyText"/>
        <w:spacing w:before="301" w:line="280" w:lineRule="auto"/>
        <w:ind w:right="218"/>
        <w:jc w:val="both"/>
      </w:pPr>
      <w:r>
        <w:t xml:space="preserve">Since all sensor nodes have equal transmission </w:t>
      </w:r>
      <w:r>
        <w:rPr>
          <w:spacing w:val="-3"/>
        </w:rPr>
        <w:t xml:space="preserve">capability, </w:t>
      </w:r>
      <w:r>
        <w:t>the clustering needs to be periodically executed so as to stability the site visitors load amongst all sensor nodes. Moreover, data aggregation may be e</w:t>
      </w:r>
      <w:r>
        <w:t>xecuted at cluster heads to lessen the quantity of records transmitted to the sink and enhance the power performance of the network. The fundamental trouble with clustering is the way to pick the cluster heads and the way to group the clusters. In this con</w:t>
      </w:r>
      <w:r>
        <w:t>text, there are numerous clustering strategies. According to the gap among the cluster contributors and their cluster heads, a sensor network may be prepared right into a</w:t>
      </w:r>
      <w:r>
        <w:rPr>
          <w:spacing w:val="-20"/>
        </w:rPr>
        <w:t xml:space="preserve"> </w:t>
      </w:r>
      <w:r>
        <w:t>single-hop</w:t>
      </w:r>
    </w:p>
    <w:p w14:paraId="1395FE45" w14:textId="77777777" w:rsidR="00F1641C" w:rsidRDefault="00F1641C">
      <w:pPr>
        <w:spacing w:line="280" w:lineRule="auto"/>
        <w:jc w:val="both"/>
        <w:sectPr w:rsidR="00F1641C">
          <w:pgSz w:w="12240" w:h="15840"/>
          <w:pgMar w:top="1360" w:right="1220" w:bottom="1140" w:left="1200" w:header="0" w:footer="944" w:gutter="0"/>
          <w:cols w:space="720"/>
        </w:sectPr>
      </w:pPr>
    </w:p>
    <w:p w14:paraId="7C48637F" w14:textId="77777777" w:rsidR="00F1641C" w:rsidRDefault="00DB716C">
      <w:pPr>
        <w:pStyle w:val="BodyText"/>
        <w:spacing w:before="58" w:line="280" w:lineRule="auto"/>
        <w:ind w:right="218"/>
        <w:jc w:val="both"/>
      </w:pPr>
      <w:r>
        <w:lastRenderedPageBreak/>
        <w:t>clustering structure or a multi-hop clustering structure. According to the range of ranges inside the clustering hierarchy, a sensor network may be prepared right into a single-tier clustering structure or a multi-tier clustering structure.</w:t>
      </w:r>
    </w:p>
    <w:p w14:paraId="001DF574" w14:textId="77777777" w:rsidR="00F1641C" w:rsidRDefault="00DB716C">
      <w:pPr>
        <w:pStyle w:val="Heading5"/>
        <w:numPr>
          <w:ilvl w:val="1"/>
          <w:numId w:val="12"/>
        </w:numPr>
        <w:tabs>
          <w:tab w:val="left" w:pos="720"/>
        </w:tabs>
        <w:spacing w:before="235"/>
      </w:pPr>
      <w:r>
        <w:t>Classifications</w:t>
      </w:r>
      <w:r>
        <w:t xml:space="preserve"> of wireless sensor</w:t>
      </w:r>
      <w:r>
        <w:rPr>
          <w:spacing w:val="-8"/>
        </w:rPr>
        <w:t xml:space="preserve"> </w:t>
      </w:r>
      <w:r>
        <w:t>networks</w:t>
      </w:r>
    </w:p>
    <w:p w14:paraId="185E0F6D" w14:textId="77777777" w:rsidR="00F1641C" w:rsidRDefault="00DB716C">
      <w:pPr>
        <w:pStyle w:val="BodyText"/>
        <w:spacing w:before="301" w:line="280" w:lineRule="auto"/>
        <w:ind w:right="218"/>
        <w:jc w:val="both"/>
      </w:pPr>
      <w:r>
        <w:t>WSNs are application-specific. A sensor network is typically deployed for a particular application and thus has some different characteristics. in step with different criteria, WSNs will be classified into different categories.</w:t>
      </w:r>
    </w:p>
    <w:p w14:paraId="6B82897C" w14:textId="77777777" w:rsidR="00F1641C" w:rsidRDefault="00DB716C">
      <w:pPr>
        <w:pStyle w:val="ListParagraph"/>
        <w:numPr>
          <w:ilvl w:val="0"/>
          <w:numId w:val="11"/>
        </w:numPr>
        <w:tabs>
          <w:tab w:val="left" w:pos="502"/>
        </w:tabs>
        <w:spacing w:before="236" w:line="280" w:lineRule="auto"/>
        <w:ind w:right="219"/>
        <w:jc w:val="both"/>
        <w:rPr>
          <w:sz w:val="32"/>
        </w:rPr>
      </w:pPr>
      <w:r>
        <w:rPr>
          <w:b/>
          <w:sz w:val="32"/>
        </w:rPr>
        <w:t xml:space="preserve">Single-Hop and Multi-jump Network: </w:t>
      </w:r>
      <w:r>
        <w:rPr>
          <w:sz w:val="32"/>
        </w:rPr>
        <w:t xml:space="preserve">As indicated by the number of bounces between a sensor network and the information sink, a sensor system can be grouped into single-jump or multi-jump. In a </w:t>
      </w:r>
      <w:r>
        <w:rPr>
          <w:spacing w:val="3"/>
          <w:sz w:val="32"/>
        </w:rPr>
        <w:t xml:space="preserve">single </w:t>
      </w:r>
      <w:r>
        <w:rPr>
          <w:spacing w:val="2"/>
          <w:sz w:val="32"/>
        </w:rPr>
        <w:t xml:space="preserve">hop </w:t>
      </w:r>
      <w:r>
        <w:rPr>
          <w:spacing w:val="3"/>
          <w:sz w:val="32"/>
        </w:rPr>
        <w:t xml:space="preserve">network, </w:t>
      </w:r>
      <w:r>
        <w:rPr>
          <w:spacing w:val="2"/>
          <w:sz w:val="32"/>
        </w:rPr>
        <w:t xml:space="preserve">all </w:t>
      </w:r>
      <w:r>
        <w:rPr>
          <w:spacing w:val="3"/>
          <w:sz w:val="32"/>
        </w:rPr>
        <w:t xml:space="preserve">sensor nodes transmit their detected </w:t>
      </w:r>
      <w:r>
        <w:rPr>
          <w:sz w:val="32"/>
        </w:rPr>
        <w:t>in</w:t>
      </w:r>
      <w:r>
        <w:rPr>
          <w:sz w:val="32"/>
        </w:rPr>
        <w:t xml:space="preserve">formation legitimately to the sink, which makes organize control more straightforward to actualize. Be that as it </w:t>
      </w:r>
      <w:r>
        <w:rPr>
          <w:spacing w:val="-6"/>
          <w:sz w:val="32"/>
        </w:rPr>
        <w:t xml:space="preserve">may, </w:t>
      </w:r>
      <w:r>
        <w:rPr>
          <w:sz w:val="32"/>
        </w:rPr>
        <w:t>this requires long- run remote correspondence, which is exorbitant as far as both energy utilization and equipment usage. The farthest no</w:t>
      </w:r>
      <w:r>
        <w:rPr>
          <w:sz w:val="32"/>
        </w:rPr>
        <w:t xml:space="preserve">des from </w:t>
      </w:r>
      <w:r>
        <w:rPr>
          <w:spacing w:val="-5"/>
          <w:sz w:val="32"/>
        </w:rPr>
        <w:t xml:space="preserve">the </w:t>
      </w:r>
      <w:r>
        <w:rPr>
          <w:sz w:val="32"/>
        </w:rPr>
        <w:t xml:space="preserve">information sink will bite the dust substantially more rapidly than those near the sink. Likewise, the general traffic load in the system may increment quickly with the expansion of the system size, which would cause more crashes, and in this </w:t>
      </w:r>
      <w:r>
        <w:rPr>
          <w:sz w:val="32"/>
        </w:rPr>
        <w:t>way increment energy utilization and conveyance idleness. In a multi-hop network, sensor nodes transmit their detected information to the sink utilizing short- extend remote correspondence by means of at least one middle of the road nodes. Each middle of t</w:t>
      </w:r>
      <w:r>
        <w:rPr>
          <w:sz w:val="32"/>
        </w:rPr>
        <w:t xml:space="preserve">he road network must perform directing and forward the information along a multi-jump </w:t>
      </w:r>
      <w:r>
        <w:rPr>
          <w:spacing w:val="-6"/>
          <w:sz w:val="32"/>
        </w:rPr>
        <w:t xml:space="preserve">way. </w:t>
      </w:r>
      <w:r>
        <w:rPr>
          <w:sz w:val="32"/>
        </w:rPr>
        <w:t>Besides, information collection can be performed at a middle of the road network</w:t>
      </w:r>
      <w:r>
        <w:rPr>
          <w:spacing w:val="54"/>
          <w:sz w:val="32"/>
        </w:rPr>
        <w:t xml:space="preserve"> </w:t>
      </w:r>
      <w:r>
        <w:rPr>
          <w:sz w:val="32"/>
        </w:rPr>
        <w:t>to</w:t>
      </w:r>
      <w:r>
        <w:rPr>
          <w:spacing w:val="54"/>
          <w:sz w:val="32"/>
        </w:rPr>
        <w:t xml:space="preserve"> </w:t>
      </w:r>
      <w:r>
        <w:rPr>
          <w:sz w:val="32"/>
        </w:rPr>
        <w:t>wipe</w:t>
      </w:r>
      <w:r>
        <w:rPr>
          <w:spacing w:val="55"/>
          <w:sz w:val="32"/>
        </w:rPr>
        <w:t xml:space="preserve"> </w:t>
      </w:r>
      <w:r>
        <w:rPr>
          <w:sz w:val="32"/>
        </w:rPr>
        <w:t>out</w:t>
      </w:r>
      <w:r>
        <w:rPr>
          <w:spacing w:val="54"/>
          <w:sz w:val="32"/>
        </w:rPr>
        <w:t xml:space="preserve"> </w:t>
      </w:r>
      <w:r>
        <w:rPr>
          <w:sz w:val="32"/>
        </w:rPr>
        <w:t>information</w:t>
      </w:r>
      <w:r>
        <w:rPr>
          <w:spacing w:val="54"/>
          <w:sz w:val="32"/>
        </w:rPr>
        <w:t xml:space="preserve"> </w:t>
      </w:r>
      <w:r>
        <w:rPr>
          <w:sz w:val="32"/>
        </w:rPr>
        <w:t>repetition,</w:t>
      </w:r>
      <w:r>
        <w:rPr>
          <w:spacing w:val="55"/>
          <w:sz w:val="32"/>
        </w:rPr>
        <w:t xml:space="preserve"> </w:t>
      </w:r>
      <w:r>
        <w:rPr>
          <w:sz w:val="32"/>
        </w:rPr>
        <w:t>which</w:t>
      </w:r>
      <w:r>
        <w:rPr>
          <w:spacing w:val="54"/>
          <w:sz w:val="32"/>
        </w:rPr>
        <w:t xml:space="preserve"> </w:t>
      </w:r>
      <w:r>
        <w:rPr>
          <w:sz w:val="32"/>
        </w:rPr>
        <w:t>can</w:t>
      </w:r>
      <w:r>
        <w:rPr>
          <w:spacing w:val="55"/>
          <w:sz w:val="32"/>
        </w:rPr>
        <w:t xml:space="preserve"> </w:t>
      </w:r>
      <w:r>
        <w:rPr>
          <w:sz w:val="32"/>
        </w:rPr>
        <w:t>decrease</w:t>
      </w:r>
      <w:r>
        <w:rPr>
          <w:spacing w:val="54"/>
          <w:sz w:val="32"/>
        </w:rPr>
        <w:t xml:space="preserve"> </w:t>
      </w:r>
      <w:r>
        <w:rPr>
          <w:sz w:val="32"/>
        </w:rPr>
        <w:t>the</w:t>
      </w:r>
    </w:p>
    <w:p w14:paraId="09E14DCC" w14:textId="77777777" w:rsidR="00F1641C" w:rsidRDefault="00F1641C">
      <w:pPr>
        <w:spacing w:line="280" w:lineRule="auto"/>
        <w:jc w:val="both"/>
        <w:rPr>
          <w:sz w:val="32"/>
        </w:rPr>
        <w:sectPr w:rsidR="00F1641C">
          <w:pgSz w:w="12240" w:h="15840"/>
          <w:pgMar w:top="1360" w:right="1220" w:bottom="1140" w:left="1200" w:header="0" w:footer="944" w:gutter="0"/>
          <w:cols w:space="720"/>
        </w:sectPr>
      </w:pPr>
    </w:p>
    <w:p w14:paraId="23723871" w14:textId="77777777" w:rsidR="00F1641C" w:rsidRDefault="00DB716C">
      <w:pPr>
        <w:pStyle w:val="BodyText"/>
        <w:spacing w:before="58" w:line="280" w:lineRule="auto"/>
        <w:ind w:left="501"/>
      </w:pPr>
      <w:r>
        <w:lastRenderedPageBreak/>
        <w:t>aggregate s</w:t>
      </w:r>
      <w:r>
        <w:t>um of traffic in the system and in this way improve the energy effectiveness of the system.</w:t>
      </w:r>
    </w:p>
    <w:p w14:paraId="6FEC1CC4" w14:textId="77777777" w:rsidR="00F1641C" w:rsidRDefault="00DB716C">
      <w:pPr>
        <w:pStyle w:val="ListParagraph"/>
        <w:numPr>
          <w:ilvl w:val="0"/>
          <w:numId w:val="11"/>
        </w:numPr>
        <w:tabs>
          <w:tab w:val="left" w:pos="502"/>
        </w:tabs>
        <w:spacing w:before="238" w:line="280" w:lineRule="auto"/>
        <w:ind w:right="218"/>
        <w:jc w:val="both"/>
        <w:rPr>
          <w:sz w:val="32"/>
        </w:rPr>
      </w:pPr>
      <w:r>
        <w:rPr>
          <w:b/>
          <w:sz w:val="32"/>
        </w:rPr>
        <w:t xml:space="preserve">Deterministic and Nondeterministic Network: </w:t>
      </w:r>
      <w:r>
        <w:rPr>
          <w:sz w:val="32"/>
        </w:rPr>
        <w:t>As indicated by the organization of sensor nodes, a sensor system is deterministic or nondeterministic. In a very determ</w:t>
      </w:r>
      <w:r>
        <w:rPr>
          <w:sz w:val="32"/>
        </w:rPr>
        <w:t xml:space="preserve">inistic sensor network, the places of sensor nodes are preplanned and are fixed once conveyed, this sort of system must be utilized in some restricted circumstances, where the preplanned arrangement is conceivable. As a rule, be that because it </w:t>
      </w:r>
      <w:r>
        <w:rPr>
          <w:spacing w:val="-6"/>
          <w:sz w:val="32"/>
        </w:rPr>
        <w:t xml:space="preserve">may, </w:t>
      </w:r>
      <w:r>
        <w:rPr>
          <w:sz w:val="32"/>
        </w:rPr>
        <w:t>it's h</w:t>
      </w:r>
      <w:r>
        <w:rPr>
          <w:sz w:val="32"/>
        </w:rPr>
        <w:t xml:space="preserve">ard to send sensor nodes in a very preplanned way as a result of the unforgiving or unfriendly situations. </w:t>
      </w:r>
      <w:r>
        <w:rPr>
          <w:spacing w:val="-3"/>
          <w:sz w:val="32"/>
        </w:rPr>
        <w:t xml:space="preserve">Rather, </w:t>
      </w:r>
      <w:r>
        <w:rPr>
          <w:sz w:val="32"/>
        </w:rPr>
        <w:t xml:space="preserve">sensor nodes are haphazardly conveyed without preplanning and designing. </w:t>
      </w:r>
      <w:r>
        <w:rPr>
          <w:spacing w:val="-4"/>
          <w:sz w:val="32"/>
        </w:rPr>
        <w:t xml:space="preserve">Clearly, </w:t>
      </w:r>
      <w:r>
        <w:rPr>
          <w:sz w:val="32"/>
        </w:rPr>
        <w:t>non-deterministic systems are increasingly versatile and ad</w:t>
      </w:r>
      <w:r>
        <w:rPr>
          <w:sz w:val="32"/>
        </w:rPr>
        <w:t>aptable, yet require higher control</w:t>
      </w:r>
      <w:r>
        <w:rPr>
          <w:spacing w:val="-4"/>
          <w:sz w:val="32"/>
        </w:rPr>
        <w:t xml:space="preserve"> </w:t>
      </w:r>
      <w:r>
        <w:rPr>
          <w:sz w:val="32"/>
        </w:rPr>
        <w:t>unpredictability.</w:t>
      </w:r>
    </w:p>
    <w:p w14:paraId="5018839D" w14:textId="77777777" w:rsidR="00F1641C" w:rsidRDefault="00DB716C">
      <w:pPr>
        <w:pStyle w:val="ListParagraph"/>
        <w:numPr>
          <w:ilvl w:val="0"/>
          <w:numId w:val="11"/>
        </w:numPr>
        <w:tabs>
          <w:tab w:val="left" w:pos="502"/>
        </w:tabs>
        <w:spacing w:before="226" w:line="280" w:lineRule="auto"/>
        <w:ind w:right="217"/>
        <w:jc w:val="both"/>
        <w:rPr>
          <w:sz w:val="32"/>
        </w:rPr>
      </w:pPr>
      <w:r>
        <w:rPr>
          <w:b/>
          <w:sz w:val="32"/>
        </w:rPr>
        <w:t xml:space="preserve">Static-Sink and Mobile-Sink Network: </w:t>
      </w:r>
      <w:r>
        <w:rPr>
          <w:sz w:val="32"/>
        </w:rPr>
        <w:t xml:space="preserve">An information sink in an exceedingly sensor system may be static or portable. In a static-sink network, the sink is static with a hard and fast position found near </w:t>
      </w:r>
      <w:r>
        <w:rPr>
          <w:sz w:val="32"/>
        </w:rPr>
        <w:t xml:space="preserve">or inside a detecting locale. All sensor nodes send their detected information to the sink. </w:t>
      </w:r>
      <w:r>
        <w:rPr>
          <w:spacing w:val="-4"/>
          <w:sz w:val="32"/>
        </w:rPr>
        <w:t xml:space="preserve">Clearly, </w:t>
      </w:r>
      <w:r>
        <w:rPr>
          <w:sz w:val="32"/>
        </w:rPr>
        <w:t xml:space="preserve">a static sink makes the system easier to regulate, however it'd cause the hotspot impact. The measure of </w:t>
      </w:r>
      <w:r>
        <w:rPr>
          <w:spacing w:val="2"/>
          <w:sz w:val="32"/>
        </w:rPr>
        <w:t xml:space="preserve">traffic </w:t>
      </w:r>
      <w:r>
        <w:rPr>
          <w:spacing w:val="3"/>
          <w:sz w:val="32"/>
        </w:rPr>
        <w:t xml:space="preserve">that sensor nodes </w:t>
      </w:r>
      <w:r>
        <w:rPr>
          <w:spacing w:val="2"/>
          <w:sz w:val="32"/>
        </w:rPr>
        <w:t xml:space="preserve">are </w:t>
      </w:r>
      <w:r>
        <w:rPr>
          <w:spacing w:val="3"/>
          <w:sz w:val="32"/>
        </w:rPr>
        <w:t xml:space="preserve">required </w:t>
      </w:r>
      <w:r>
        <w:rPr>
          <w:sz w:val="32"/>
        </w:rPr>
        <w:t xml:space="preserve">to </w:t>
      </w:r>
      <w:r>
        <w:rPr>
          <w:spacing w:val="3"/>
          <w:sz w:val="32"/>
        </w:rPr>
        <w:t xml:space="preserve">advance </w:t>
      </w:r>
      <w:r>
        <w:rPr>
          <w:spacing w:val="3"/>
          <w:sz w:val="32"/>
        </w:rPr>
        <w:t xml:space="preserve">increments </w:t>
      </w:r>
      <w:r>
        <w:rPr>
          <w:sz w:val="32"/>
        </w:rPr>
        <w:t xml:space="preserve">significantly because the separation to the data sink decreases. Therefore, sensor nodes nearest to the data sink will generally die </w:t>
      </w:r>
      <w:r>
        <w:rPr>
          <w:spacing w:val="-4"/>
          <w:sz w:val="32"/>
        </w:rPr>
        <w:t>early,</w:t>
      </w:r>
      <w:r>
        <w:rPr>
          <w:spacing w:val="72"/>
          <w:sz w:val="32"/>
        </w:rPr>
        <w:t xml:space="preserve"> </w:t>
      </w:r>
      <w:r>
        <w:rPr>
          <w:sz w:val="32"/>
        </w:rPr>
        <w:t xml:space="preserve">hence bringing about system segment and in any event, disturbing typical system </w:t>
      </w:r>
      <w:r>
        <w:rPr>
          <w:spacing w:val="-3"/>
          <w:sz w:val="32"/>
        </w:rPr>
        <w:t xml:space="preserve">activity. </w:t>
      </w:r>
      <w:r>
        <w:rPr>
          <w:sz w:val="32"/>
        </w:rPr>
        <w:t>In a very porta</w:t>
      </w:r>
      <w:r>
        <w:rPr>
          <w:sz w:val="32"/>
        </w:rPr>
        <w:t xml:space="preserve">ble sink arrange, the </w:t>
      </w:r>
      <w:r>
        <w:rPr>
          <w:spacing w:val="4"/>
          <w:sz w:val="32"/>
        </w:rPr>
        <w:t xml:space="preserve">sink moves </w:t>
      </w:r>
      <w:r>
        <w:rPr>
          <w:spacing w:val="5"/>
          <w:sz w:val="32"/>
        </w:rPr>
        <w:t xml:space="preserve">around within </w:t>
      </w:r>
      <w:r>
        <w:rPr>
          <w:spacing w:val="4"/>
          <w:sz w:val="32"/>
        </w:rPr>
        <w:t xml:space="preserve">the </w:t>
      </w:r>
      <w:r>
        <w:rPr>
          <w:spacing w:val="5"/>
          <w:sz w:val="32"/>
        </w:rPr>
        <w:t xml:space="preserve">detecting region </w:t>
      </w:r>
      <w:r>
        <w:rPr>
          <w:spacing w:val="3"/>
          <w:sz w:val="32"/>
        </w:rPr>
        <w:t xml:space="preserve">to </w:t>
      </w:r>
      <w:r>
        <w:rPr>
          <w:spacing w:val="5"/>
          <w:sz w:val="32"/>
        </w:rPr>
        <w:t xml:space="preserve">assemble </w:t>
      </w:r>
      <w:r>
        <w:rPr>
          <w:sz w:val="32"/>
        </w:rPr>
        <w:t>information from sensor nodes, which may adjust the traffic heap off sensor nodes and ease the hotspot impact within the</w:t>
      </w:r>
      <w:r>
        <w:rPr>
          <w:spacing w:val="-11"/>
          <w:sz w:val="32"/>
        </w:rPr>
        <w:t xml:space="preserve"> </w:t>
      </w:r>
      <w:r>
        <w:rPr>
          <w:sz w:val="32"/>
        </w:rPr>
        <w:t>system.</w:t>
      </w:r>
    </w:p>
    <w:p w14:paraId="577DF3FA" w14:textId="77777777" w:rsidR="00F1641C" w:rsidRDefault="00F1641C">
      <w:pPr>
        <w:spacing w:line="280" w:lineRule="auto"/>
        <w:jc w:val="both"/>
        <w:rPr>
          <w:sz w:val="32"/>
        </w:rPr>
        <w:sectPr w:rsidR="00F1641C">
          <w:pgSz w:w="12240" w:h="15840"/>
          <w:pgMar w:top="1360" w:right="1220" w:bottom="1140" w:left="1200" w:header="0" w:footer="944" w:gutter="0"/>
          <w:cols w:space="720"/>
        </w:sectPr>
      </w:pPr>
    </w:p>
    <w:p w14:paraId="1605A4C6" w14:textId="77777777" w:rsidR="00F1641C" w:rsidRDefault="00DB716C">
      <w:pPr>
        <w:pStyle w:val="ListParagraph"/>
        <w:numPr>
          <w:ilvl w:val="0"/>
          <w:numId w:val="11"/>
        </w:numPr>
        <w:tabs>
          <w:tab w:val="left" w:pos="502"/>
        </w:tabs>
        <w:spacing w:before="58" w:line="280" w:lineRule="auto"/>
        <w:ind w:right="217"/>
        <w:jc w:val="both"/>
        <w:rPr>
          <w:sz w:val="32"/>
        </w:rPr>
      </w:pPr>
      <w:r>
        <w:rPr>
          <w:b/>
          <w:sz w:val="32"/>
        </w:rPr>
        <w:lastRenderedPageBreak/>
        <w:t xml:space="preserve">Homogeneous and Heterogeneous Network: </w:t>
      </w:r>
      <w:r>
        <w:rPr>
          <w:sz w:val="32"/>
        </w:rPr>
        <w:t xml:space="preserve">As indicated by whether sensor nodes have similar abilities, a sensor system can be homogeneous or heterogeneous. In a homogeneous system, all sensor nodes have similar abilities as far as </w:t>
      </w:r>
      <w:r>
        <w:rPr>
          <w:spacing w:val="-5"/>
          <w:sz w:val="32"/>
        </w:rPr>
        <w:t xml:space="preserve">energy, </w:t>
      </w:r>
      <w:r>
        <w:rPr>
          <w:sz w:val="32"/>
        </w:rPr>
        <w:t xml:space="preserve">calculation, and </w:t>
      </w:r>
      <w:r>
        <w:rPr>
          <w:spacing w:val="-3"/>
          <w:sz w:val="32"/>
        </w:rPr>
        <w:t xml:space="preserve">capacity. </w:t>
      </w:r>
      <w:r>
        <w:rPr>
          <w:sz w:val="32"/>
        </w:rPr>
        <w:t>Interestingly, a heterogeneous s</w:t>
      </w:r>
      <w:r>
        <w:rPr>
          <w:sz w:val="32"/>
        </w:rPr>
        <w:t>ystem has some modern sensor nodes that are outfitted with more handling and conveying capacities than typical sensor nodes. For this situation, the system can allot additionally handling and correspondence undertakings to those complex nodes so as to impr</w:t>
      </w:r>
      <w:r>
        <w:rPr>
          <w:sz w:val="32"/>
        </w:rPr>
        <w:t>ove its energy efficient and along these lines delay the</w:t>
      </w:r>
      <w:r>
        <w:rPr>
          <w:spacing w:val="-2"/>
          <w:sz w:val="32"/>
        </w:rPr>
        <w:t xml:space="preserve"> </w:t>
      </w:r>
      <w:r>
        <w:rPr>
          <w:sz w:val="32"/>
        </w:rPr>
        <w:t>lifetime.</w:t>
      </w:r>
    </w:p>
    <w:p w14:paraId="718F096F" w14:textId="77777777" w:rsidR="00F1641C" w:rsidRDefault="00DB716C">
      <w:pPr>
        <w:pStyle w:val="ListParagraph"/>
        <w:numPr>
          <w:ilvl w:val="0"/>
          <w:numId w:val="11"/>
        </w:numPr>
        <w:tabs>
          <w:tab w:val="left" w:pos="502"/>
        </w:tabs>
        <w:spacing w:before="228" w:line="280" w:lineRule="auto"/>
        <w:ind w:right="218"/>
        <w:jc w:val="both"/>
        <w:rPr>
          <w:sz w:val="32"/>
        </w:rPr>
      </w:pPr>
      <w:r>
        <w:rPr>
          <w:b/>
          <w:sz w:val="32"/>
        </w:rPr>
        <w:t xml:space="preserve">Single-Sink and Multi sink Network: </w:t>
      </w:r>
      <w:r>
        <w:rPr>
          <w:sz w:val="32"/>
        </w:rPr>
        <w:t xml:space="preserve">A sensor system can have a solitary sink or various sinks. In a solitary sink arrange, there is just one sink found near or inside the detecting locale. </w:t>
      </w:r>
      <w:r>
        <w:rPr>
          <w:sz w:val="32"/>
        </w:rPr>
        <w:t>All sensor nodes send their detected information to this sink. In a multi sink arrange, there might be a few sinks situated in various positions near or inside the detecting locale. Sensor nodes can send their information to the nearest sink, which can ade</w:t>
      </w:r>
      <w:r>
        <w:rPr>
          <w:sz w:val="32"/>
        </w:rPr>
        <w:t>quately adjust the traffic heap of sensor nodes and lighten the hotspot impact in the</w:t>
      </w:r>
      <w:r>
        <w:rPr>
          <w:spacing w:val="-8"/>
          <w:sz w:val="32"/>
        </w:rPr>
        <w:t xml:space="preserve"> </w:t>
      </w:r>
      <w:r>
        <w:rPr>
          <w:sz w:val="32"/>
        </w:rPr>
        <w:t>system.</w:t>
      </w:r>
    </w:p>
    <w:p w14:paraId="1769C86F" w14:textId="77777777" w:rsidR="00F1641C" w:rsidRDefault="00DB716C">
      <w:pPr>
        <w:pStyle w:val="ListParagraph"/>
        <w:numPr>
          <w:ilvl w:val="0"/>
          <w:numId w:val="11"/>
        </w:numPr>
        <w:tabs>
          <w:tab w:val="left" w:pos="502"/>
        </w:tabs>
        <w:spacing w:before="230" w:line="280" w:lineRule="auto"/>
        <w:ind w:right="218"/>
        <w:jc w:val="both"/>
        <w:rPr>
          <w:sz w:val="32"/>
        </w:rPr>
      </w:pPr>
      <w:r>
        <w:rPr>
          <w:b/>
          <w:sz w:val="32"/>
        </w:rPr>
        <w:t xml:space="preserve">Self-Reconfigurable and Non-Self-Configurable Network: </w:t>
      </w:r>
      <w:r>
        <w:rPr>
          <w:sz w:val="32"/>
        </w:rPr>
        <w:t>As per the configurability of sensor nodes, a sensor system can act naturally configurable or non-self-conf</w:t>
      </w:r>
      <w:r>
        <w:rPr>
          <w:sz w:val="32"/>
        </w:rPr>
        <w:t xml:space="preserve">igurable. In a non-self-configurable system, sensor nodes have no capacity to sort out themselves into a system. </w:t>
      </w:r>
      <w:r>
        <w:rPr>
          <w:spacing w:val="-3"/>
          <w:sz w:val="32"/>
        </w:rPr>
        <w:t xml:space="preserve">Rather, </w:t>
      </w:r>
      <w:r>
        <w:rPr>
          <w:sz w:val="32"/>
        </w:rPr>
        <w:t xml:space="preserve">they need to depend on a focal controller to control every sensor network and gather data from them. Consequently, this kind of system </w:t>
      </w:r>
      <w:r>
        <w:rPr>
          <w:sz w:val="32"/>
        </w:rPr>
        <w:t>is just appropriate for little scope systems. In most sensor systems, in any case, sensor nodes can self-sufficiently sort out and keep up their network without anyone else and cooperatively achieve a detecting task. A system with such self-configurability</w:t>
      </w:r>
      <w:r>
        <w:rPr>
          <w:spacing w:val="23"/>
          <w:sz w:val="32"/>
        </w:rPr>
        <w:t xml:space="preserve"> </w:t>
      </w:r>
      <w:r>
        <w:rPr>
          <w:sz w:val="32"/>
        </w:rPr>
        <w:t>is</w:t>
      </w:r>
    </w:p>
    <w:p w14:paraId="503B0D62" w14:textId="77777777" w:rsidR="00F1641C" w:rsidRDefault="00F1641C">
      <w:pPr>
        <w:spacing w:line="280" w:lineRule="auto"/>
        <w:jc w:val="both"/>
        <w:rPr>
          <w:sz w:val="32"/>
        </w:rPr>
        <w:sectPr w:rsidR="00F1641C">
          <w:pgSz w:w="12240" w:h="15840"/>
          <w:pgMar w:top="1360" w:right="1220" w:bottom="1140" w:left="1200" w:header="0" w:footer="944" w:gutter="0"/>
          <w:cols w:space="720"/>
        </w:sectPr>
      </w:pPr>
    </w:p>
    <w:p w14:paraId="047D5840" w14:textId="77777777" w:rsidR="00F1641C" w:rsidRDefault="00DB716C">
      <w:pPr>
        <w:pStyle w:val="BodyText"/>
        <w:spacing w:before="58" w:line="280" w:lineRule="auto"/>
        <w:ind w:left="501"/>
      </w:pPr>
      <w:r>
        <w:lastRenderedPageBreak/>
        <w:t>reasonable for enormous scope systems to perform muddled detecting assignments.</w:t>
      </w:r>
    </w:p>
    <w:p w14:paraId="57AF3516" w14:textId="77777777" w:rsidR="00F1641C" w:rsidRDefault="00DB716C">
      <w:pPr>
        <w:pStyle w:val="ListParagraph"/>
        <w:numPr>
          <w:ilvl w:val="0"/>
          <w:numId w:val="11"/>
        </w:numPr>
        <w:tabs>
          <w:tab w:val="left" w:pos="502"/>
        </w:tabs>
        <w:spacing w:before="238" w:line="280" w:lineRule="auto"/>
        <w:ind w:right="218"/>
        <w:jc w:val="both"/>
        <w:rPr>
          <w:sz w:val="32"/>
        </w:rPr>
      </w:pPr>
      <w:r>
        <w:rPr>
          <w:b/>
          <w:sz w:val="32"/>
        </w:rPr>
        <w:t xml:space="preserve">Static and Mobile Network: </w:t>
      </w:r>
      <w:r>
        <w:rPr>
          <w:sz w:val="32"/>
        </w:rPr>
        <w:t>As per the portability of sensor nodes, a sensor system is static or versatile. during a static sensor organize, all sensor nodes a</w:t>
      </w:r>
      <w:r>
        <w:rPr>
          <w:sz w:val="32"/>
        </w:rPr>
        <w:t xml:space="preserve">re static without any movement, which is the situation for a lot of applications. Be that because it </w:t>
      </w:r>
      <w:r>
        <w:rPr>
          <w:spacing w:val="-6"/>
          <w:sz w:val="32"/>
        </w:rPr>
        <w:t xml:space="preserve">may, </w:t>
      </w:r>
      <w:r>
        <w:rPr>
          <w:sz w:val="32"/>
        </w:rPr>
        <w:t xml:space="preserve">some sensor applications require portable nodes to realize a detecting task. Contrasted with static sensor systems, which are more straightforward to </w:t>
      </w:r>
      <w:r>
        <w:rPr>
          <w:sz w:val="32"/>
        </w:rPr>
        <w:t>regulate and simpler to execute, the structure of portable sensor systems must consider the flexibility impact, which builds the intricacy of</w:t>
      </w:r>
      <w:r>
        <w:rPr>
          <w:spacing w:val="-1"/>
          <w:sz w:val="32"/>
        </w:rPr>
        <w:t xml:space="preserve"> </w:t>
      </w:r>
      <w:r>
        <w:rPr>
          <w:sz w:val="32"/>
        </w:rPr>
        <w:t>usage.</w:t>
      </w:r>
    </w:p>
    <w:p w14:paraId="779482C7" w14:textId="77777777" w:rsidR="00F1641C" w:rsidRDefault="00DB716C">
      <w:pPr>
        <w:pStyle w:val="Heading5"/>
        <w:numPr>
          <w:ilvl w:val="1"/>
          <w:numId w:val="12"/>
        </w:numPr>
        <w:tabs>
          <w:tab w:val="left" w:pos="720"/>
        </w:tabs>
        <w:spacing w:before="228"/>
      </w:pPr>
      <w:bookmarkStart w:id="6" w:name="_TOC_250016"/>
      <w:r>
        <w:t>Protocol Stack for wireless sensor</w:t>
      </w:r>
      <w:r>
        <w:rPr>
          <w:spacing w:val="-16"/>
        </w:rPr>
        <w:t xml:space="preserve"> </w:t>
      </w:r>
      <w:bookmarkEnd w:id="6"/>
      <w:r>
        <w:t>networks</w:t>
      </w:r>
    </w:p>
    <w:p w14:paraId="1769FAD1" w14:textId="77777777" w:rsidR="00F1641C" w:rsidRDefault="00DB716C">
      <w:pPr>
        <w:pStyle w:val="BodyText"/>
        <w:spacing w:before="302" w:line="280" w:lineRule="auto"/>
      </w:pPr>
      <w:r>
        <w:t>The protocol stack for WSNs comprises five layers: data link la</w:t>
      </w:r>
      <w:r>
        <w:t>yer, transport layer, application layer, the physical layer, and network layer.</w:t>
      </w:r>
    </w:p>
    <w:p w14:paraId="57C7D467" w14:textId="77777777" w:rsidR="00F1641C" w:rsidRDefault="00F1641C">
      <w:pPr>
        <w:pStyle w:val="BodyText"/>
        <w:ind w:left="0"/>
        <w:rPr>
          <w:sz w:val="20"/>
        </w:rPr>
      </w:pPr>
    </w:p>
    <w:p w14:paraId="282C6144" w14:textId="77777777" w:rsidR="00F1641C" w:rsidRDefault="00F1641C">
      <w:pPr>
        <w:pStyle w:val="BodyText"/>
        <w:ind w:left="0"/>
        <w:rPr>
          <w:sz w:val="20"/>
        </w:rPr>
      </w:pPr>
    </w:p>
    <w:p w14:paraId="499C2C1E" w14:textId="77777777" w:rsidR="00F1641C" w:rsidRDefault="00DB716C">
      <w:pPr>
        <w:pStyle w:val="BodyText"/>
        <w:spacing w:before="7"/>
        <w:ind w:left="0"/>
        <w:rPr>
          <w:sz w:val="14"/>
        </w:rPr>
      </w:pPr>
      <w:r>
        <w:rPr>
          <w:noProof/>
        </w:rPr>
        <w:drawing>
          <wp:anchor distT="0" distB="0" distL="0" distR="0" simplePos="0" relativeHeight="5" behindDoc="0" locked="0" layoutInCell="1" allowOverlap="1" wp14:anchorId="6200FB6E" wp14:editId="5ABAA697">
            <wp:simplePos x="0" y="0"/>
            <wp:positionH relativeFrom="page">
              <wp:posOffset>2455085</wp:posOffset>
            </wp:positionH>
            <wp:positionV relativeFrom="paragraph">
              <wp:posOffset>131956</wp:posOffset>
            </wp:positionV>
            <wp:extent cx="2629656" cy="2880360"/>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6" cstate="print"/>
                    <a:stretch>
                      <a:fillRect/>
                    </a:stretch>
                  </pic:blipFill>
                  <pic:spPr>
                    <a:xfrm>
                      <a:off x="0" y="0"/>
                      <a:ext cx="2629656" cy="2880360"/>
                    </a:xfrm>
                    <a:prstGeom prst="rect">
                      <a:avLst/>
                    </a:prstGeom>
                  </pic:spPr>
                </pic:pic>
              </a:graphicData>
            </a:graphic>
          </wp:anchor>
        </w:drawing>
      </w:r>
    </w:p>
    <w:p w14:paraId="07556081" w14:textId="77777777" w:rsidR="00F1641C" w:rsidRDefault="00F1641C">
      <w:pPr>
        <w:pStyle w:val="BodyText"/>
        <w:spacing w:before="2"/>
        <w:ind w:left="0"/>
        <w:rPr>
          <w:sz w:val="31"/>
        </w:rPr>
      </w:pPr>
    </w:p>
    <w:p w14:paraId="7163F406" w14:textId="77777777" w:rsidR="00F1641C" w:rsidRDefault="00DB716C">
      <w:pPr>
        <w:pStyle w:val="BodyText"/>
        <w:ind w:left="241" w:right="222"/>
        <w:jc w:val="center"/>
      </w:pPr>
      <w:r>
        <w:t>Figure 9: Protocol stack for Sensor Networks</w:t>
      </w:r>
    </w:p>
    <w:p w14:paraId="22958F1B" w14:textId="77777777" w:rsidR="00F1641C" w:rsidRDefault="00F1641C">
      <w:pPr>
        <w:jc w:val="center"/>
        <w:sectPr w:rsidR="00F1641C">
          <w:pgSz w:w="12240" w:h="15840"/>
          <w:pgMar w:top="1360" w:right="1220" w:bottom="1140" w:left="1200" w:header="0" w:footer="944" w:gutter="0"/>
          <w:cols w:space="720"/>
        </w:sectPr>
      </w:pPr>
    </w:p>
    <w:p w14:paraId="5E9FBB46" w14:textId="77777777" w:rsidR="00F1641C" w:rsidRDefault="00DB716C">
      <w:pPr>
        <w:pStyle w:val="Heading5"/>
        <w:jc w:val="both"/>
      </w:pPr>
      <w:r>
        <w:lastRenderedPageBreak/>
        <w:t>Application Layer:</w:t>
      </w:r>
    </w:p>
    <w:p w14:paraId="30E05CAC" w14:textId="77777777" w:rsidR="00F1641C" w:rsidRDefault="00DB716C">
      <w:pPr>
        <w:pStyle w:val="BodyText"/>
        <w:spacing w:before="301" w:line="280" w:lineRule="auto"/>
        <w:ind w:right="217"/>
        <w:jc w:val="both"/>
      </w:pPr>
      <w:r>
        <w:t xml:space="preserve">The application layer incorporates an assortment of application layer protocols that perform different sensor arrange applications, for example, inquiry dispersal, network restriction, time synchronization, and system </w:t>
      </w:r>
      <w:r>
        <w:rPr>
          <w:spacing w:val="-3"/>
        </w:rPr>
        <w:t xml:space="preserve">security. </w:t>
      </w:r>
      <w:r>
        <w:t>For instance, the sensor man</w:t>
      </w:r>
      <w:r>
        <w:t xml:space="preserve">agement protocol (SMP) is an application-layer the executive's protocol that gives programming activities to play out an assortment of errands, for </w:t>
      </w:r>
      <w:r>
        <w:rPr>
          <w:spacing w:val="3"/>
        </w:rPr>
        <w:t xml:space="preserve">instance, trading area related information, synchronizing sensor </w:t>
      </w:r>
      <w:r>
        <w:t>networks, moving sensor networks, booking sensor networks, and questioning the status of sensor networks. Inquiries, reacting to questions, and gather reactions are provided by sensor query and data dissemination protocol (SQDDP). The sensor query and task</w:t>
      </w:r>
      <w:r>
        <w:t xml:space="preserve">ing language (SQTL) give a sensor programming language used to actualize </w:t>
      </w:r>
      <w:r>
        <w:rPr>
          <w:spacing w:val="8"/>
        </w:rPr>
        <w:t xml:space="preserve">middleware </w:t>
      </w:r>
      <w:r>
        <w:rPr>
          <w:spacing w:val="4"/>
        </w:rPr>
        <w:t xml:space="preserve">in </w:t>
      </w:r>
      <w:r>
        <w:rPr>
          <w:spacing w:val="7"/>
        </w:rPr>
        <w:t xml:space="preserve">WSNs. </w:t>
      </w:r>
      <w:r>
        <w:rPr>
          <w:spacing w:val="6"/>
        </w:rPr>
        <w:t xml:space="preserve">Even </w:t>
      </w:r>
      <w:r>
        <w:rPr>
          <w:spacing w:val="7"/>
        </w:rPr>
        <w:t xml:space="preserve">though numerous </w:t>
      </w:r>
      <w:proofErr w:type="gramStart"/>
      <w:r>
        <w:rPr>
          <w:spacing w:val="7"/>
        </w:rPr>
        <w:t>sensor</w:t>
      </w:r>
      <w:proofErr w:type="gramEnd"/>
      <w:r>
        <w:rPr>
          <w:spacing w:val="7"/>
        </w:rPr>
        <w:t xml:space="preserve"> arrange </w:t>
      </w:r>
      <w:r>
        <w:t>applications have been proposed, their comparing application-layer protocols despite everything should be</w:t>
      </w:r>
      <w:r>
        <w:rPr>
          <w:spacing w:val="-4"/>
        </w:rPr>
        <w:t xml:space="preserve"> </w:t>
      </w:r>
      <w:r>
        <w:t>created.</w:t>
      </w:r>
    </w:p>
    <w:p w14:paraId="2A501012" w14:textId="77777777" w:rsidR="00F1641C" w:rsidRDefault="00DB716C">
      <w:pPr>
        <w:pStyle w:val="Heading5"/>
        <w:spacing w:before="222"/>
        <w:jc w:val="both"/>
      </w:pPr>
      <w:r>
        <w:t>Transport La</w:t>
      </w:r>
      <w:r>
        <w:t>yer:</w:t>
      </w:r>
    </w:p>
    <w:p w14:paraId="5C85575B" w14:textId="77777777" w:rsidR="00F1641C" w:rsidRDefault="00DB716C">
      <w:pPr>
        <w:pStyle w:val="BodyText"/>
        <w:spacing w:before="301" w:line="280" w:lineRule="auto"/>
        <w:ind w:right="218"/>
        <w:jc w:val="both"/>
      </w:pPr>
      <w:r>
        <w:t>By and large, the transport layer is answerable for a dependable start to finish information conveyance between sensor networks and the sink. Because of the energy, calculation, and capacity limitations of sensor networks, transport protocols can't be</w:t>
      </w:r>
      <w:r>
        <w:t xml:space="preserve"> applied straightforwardly to sensor systems without adjustment. For instance, the regular start to finish retransmission-based error control and the window-based blockage control systems utilized in the transport control protocol (TCP) can't be utilized f</w:t>
      </w:r>
      <w:r>
        <w:t>or sensor organizes straightforwardly in light of the fact that they are not productive in asset usage. Then again, sensor systems are application-explicit. A sensor network is generally sent for a particular detecting application, for instance, environmen</w:t>
      </w:r>
      <w:r>
        <w:t>t observing, stock control,</w:t>
      </w:r>
    </w:p>
    <w:p w14:paraId="02752F94" w14:textId="77777777" w:rsidR="00F1641C" w:rsidRDefault="00F1641C">
      <w:pPr>
        <w:spacing w:line="280" w:lineRule="auto"/>
        <w:jc w:val="both"/>
        <w:sectPr w:rsidR="00F1641C">
          <w:pgSz w:w="12240" w:h="15840"/>
          <w:pgMar w:top="1360" w:right="1220" w:bottom="1140" w:left="1200" w:header="0" w:footer="944" w:gutter="0"/>
          <w:cols w:space="720"/>
        </w:sectPr>
      </w:pPr>
    </w:p>
    <w:p w14:paraId="64AEFB5C" w14:textId="77777777" w:rsidR="00F1641C" w:rsidRDefault="00DB716C">
      <w:pPr>
        <w:pStyle w:val="BodyText"/>
        <w:spacing w:before="58" w:line="280" w:lineRule="auto"/>
        <w:ind w:right="218"/>
        <w:jc w:val="both"/>
      </w:pPr>
      <w:r>
        <w:lastRenderedPageBreak/>
        <w:t xml:space="preserve">and combat zone observation. </w:t>
      </w:r>
      <w:r>
        <w:rPr>
          <w:spacing w:val="-6"/>
        </w:rPr>
        <w:t xml:space="preserve">Various </w:t>
      </w:r>
      <w:r>
        <w:t>applications may have diverse dependability prerequisites, which hugely affect the plan of transport- layer protocols. Also, information conveyance in sensor arranges principall</w:t>
      </w:r>
      <w:r>
        <w:t>y happens in two ways: upstream and downstream. In the upstream, the sensor networks transmit their detected information to the sink, while in the downstream the information began from the sink, for instance, questions, orders, and programming pairs are se</w:t>
      </w:r>
      <w:r>
        <w:t xml:space="preserve">nt from the sink to the source sensor networks. The information stream in the two headings may have diverse unwavering quality necessities. For instance, the information </w:t>
      </w:r>
      <w:proofErr w:type="gramStart"/>
      <w:r>
        <w:t>stream</w:t>
      </w:r>
      <w:proofErr w:type="gramEnd"/>
      <w:r>
        <w:t xml:space="preserve"> the upstream way is misfortune lenient in light of the fact that the detected i</w:t>
      </w:r>
      <w:r>
        <w:t xml:space="preserve">nformation is normally connected or repetitive to a limited degree. In the downstream, be that as it </w:t>
      </w:r>
      <w:r>
        <w:rPr>
          <w:spacing w:val="-6"/>
        </w:rPr>
        <w:t xml:space="preserve">may, </w:t>
      </w:r>
      <w:r>
        <w:t>the information streams are questions, orders, and programming doubles sent to the sensor networks, which for the most part require 100% dependable co</w:t>
      </w:r>
      <w:r>
        <w:t>nveyance.</w:t>
      </w:r>
    </w:p>
    <w:p w14:paraId="27EDD3EA" w14:textId="77777777" w:rsidR="00F1641C" w:rsidRDefault="00DB716C">
      <w:pPr>
        <w:pStyle w:val="Heading5"/>
        <w:spacing w:before="221"/>
        <w:jc w:val="both"/>
      </w:pPr>
      <w:r>
        <w:t>Network Layer:</w:t>
      </w:r>
    </w:p>
    <w:p w14:paraId="69E77A2B" w14:textId="77777777" w:rsidR="00F1641C" w:rsidRDefault="00DB716C">
      <w:pPr>
        <w:pStyle w:val="BodyText"/>
        <w:spacing w:before="302" w:line="280" w:lineRule="auto"/>
        <w:ind w:right="218"/>
        <w:jc w:val="both"/>
      </w:pPr>
      <w:r>
        <w:t>The network layer is answerable for directing the information detected by source sensor nodes to the information sink. In a sensor organization, sensor nodes are sent in a detecting area to watch a marvel of intrigue. The watched m</w:t>
      </w:r>
      <w:r>
        <w:t>arvel or information should be transmitted to the information sink. When all is said in done, a source network can transmit the detected information to the sink either straightforwardly by means of single-bounce long-extend remote correspondence or through</w:t>
      </w:r>
      <w:r>
        <w:t xml:space="preserve"> multi-hop short-go remote correspondence. Be that as it </w:t>
      </w:r>
      <w:r>
        <w:rPr>
          <w:spacing w:val="-6"/>
        </w:rPr>
        <w:t xml:space="preserve">may, </w:t>
      </w:r>
      <w:r>
        <w:t xml:space="preserve">long-run remote correspondence is exorbitant as far as both energy utilization and usage multifaceted nature for sensor nodes. Interestingly, multi-hop short-extend correspondence </w:t>
      </w:r>
      <w:proofErr w:type="spellStart"/>
      <w:r>
        <w:t>can not</w:t>
      </w:r>
      <w:proofErr w:type="spellEnd"/>
      <w:r>
        <w:t xml:space="preserve"> just e</w:t>
      </w:r>
      <w:r>
        <w:t>ssentially decrease the energy utilization of sensor nodes, yet in addition, adequately diminish the sign proliferation and divert blurring impacts intrinsic in long-run</w:t>
      </w:r>
      <w:r>
        <w:rPr>
          <w:spacing w:val="7"/>
        </w:rPr>
        <w:t xml:space="preserve"> </w:t>
      </w:r>
      <w:r>
        <w:t>remote</w:t>
      </w:r>
    </w:p>
    <w:p w14:paraId="7046AC5E" w14:textId="77777777" w:rsidR="00F1641C" w:rsidRDefault="00F1641C">
      <w:pPr>
        <w:spacing w:line="280" w:lineRule="auto"/>
        <w:jc w:val="both"/>
        <w:sectPr w:rsidR="00F1641C">
          <w:pgSz w:w="12240" w:h="15840"/>
          <w:pgMar w:top="1360" w:right="1220" w:bottom="1140" w:left="1200" w:header="0" w:footer="944" w:gutter="0"/>
          <w:cols w:space="720"/>
        </w:sectPr>
      </w:pPr>
    </w:p>
    <w:p w14:paraId="624F8FCD" w14:textId="77777777" w:rsidR="00F1641C" w:rsidRDefault="00DB716C">
      <w:pPr>
        <w:pStyle w:val="BodyText"/>
        <w:spacing w:before="58" w:line="280" w:lineRule="auto"/>
        <w:ind w:right="217"/>
        <w:jc w:val="both"/>
      </w:pPr>
      <w:r>
        <w:lastRenderedPageBreak/>
        <w:t xml:space="preserve">correspondence, and is hence liked. It is conceivable to utilize </w:t>
      </w:r>
      <w:r>
        <w:t>multi-hop short-run correspondence in sensor systems as sensor nodes are thickly sent and neighbor nodes are near one another. For this situation, to send the detected information to the sink, a source network must utilize a directing protocol to choose an</w:t>
      </w:r>
      <w:r>
        <w:t xml:space="preserve"> energy proficient multi-jump way from the network itself to the sink. Notwithstanding, steering protocols for customary remote systems are not reasonable for sensor systems since they don't consider energy efficiency as an essential concern. Likewise, inf</w:t>
      </w:r>
      <w:r>
        <w:t xml:space="preserve">ormation from the detecting district toward the sink shows an exceptional many-to-one traffic design in sensor systems. The blend of multi-hop and many-to-one interchanges brings about a critical increment in travel traffic power and in this manner bundle </w:t>
      </w:r>
      <w:r>
        <w:t>clog, crash, misfortune, postponement, and energy utilization as information push nearer toward the sink. The sensor nodes closer to the sink, normally inside few jumps, will lose a bigger number of parcels and devour significantly more energy than the nod</w:t>
      </w:r>
      <w:r>
        <w:t xml:space="preserve">es further away from the sink, consequently generally lessening the operational lifetime of the whole system. In this way, it is essential to consider the energy requirement of sensor nodes just as the </w:t>
      </w:r>
      <w:proofErr w:type="gramStart"/>
      <w:r>
        <w:t>one of a kind</w:t>
      </w:r>
      <w:proofErr w:type="gramEnd"/>
      <w:r>
        <w:t xml:space="preserve"> traffic design in the structure of the s</w:t>
      </w:r>
      <w:r>
        <w:t>ystem layer and directing protocols.</w:t>
      </w:r>
    </w:p>
    <w:p w14:paraId="214C9CD7" w14:textId="77777777" w:rsidR="00F1641C" w:rsidRDefault="00DB716C">
      <w:pPr>
        <w:pStyle w:val="Heading5"/>
        <w:spacing w:before="215"/>
        <w:jc w:val="both"/>
      </w:pPr>
      <w:r>
        <w:t>Data Link Layer:</w:t>
      </w:r>
    </w:p>
    <w:p w14:paraId="1329B721" w14:textId="77777777" w:rsidR="00F1641C" w:rsidRDefault="00DB716C">
      <w:pPr>
        <w:pStyle w:val="BodyText"/>
        <w:spacing w:before="302" w:line="280" w:lineRule="auto"/>
        <w:ind w:right="218"/>
        <w:jc w:val="both"/>
      </w:pPr>
      <w:r>
        <w:t>The data link layer is answerable for information stream multiplexing, information outline creation and discovery, medium access, and mistake control so as to give dependable highlight point and highlight multipoint transmissions. One of the most significa</w:t>
      </w:r>
      <w:r>
        <w:t>nt elements of the information connect layer is medium access control (MAC). The essential target of MAC is to decently and proficiently share the mutual correspondence assets or medium among different sensor networks so as to accomplish great system execu</w:t>
      </w:r>
      <w:r>
        <w:t>tion as far as energy utilization, organize throughput,</w:t>
      </w:r>
    </w:p>
    <w:p w14:paraId="42632A5B" w14:textId="77777777" w:rsidR="00F1641C" w:rsidRDefault="00F1641C">
      <w:pPr>
        <w:spacing w:line="280" w:lineRule="auto"/>
        <w:jc w:val="both"/>
        <w:sectPr w:rsidR="00F1641C">
          <w:pgSz w:w="12240" w:h="15840"/>
          <w:pgMar w:top="1360" w:right="1220" w:bottom="1140" w:left="1200" w:header="0" w:footer="944" w:gutter="0"/>
          <w:cols w:space="720"/>
        </w:sectPr>
      </w:pPr>
    </w:p>
    <w:p w14:paraId="715CB5D4" w14:textId="77777777" w:rsidR="00F1641C" w:rsidRDefault="00DB716C">
      <w:pPr>
        <w:pStyle w:val="BodyText"/>
        <w:spacing w:before="58" w:line="280" w:lineRule="auto"/>
        <w:ind w:right="218"/>
        <w:jc w:val="both"/>
      </w:pPr>
      <w:r>
        <w:lastRenderedPageBreak/>
        <w:t>and conveyance inactivity. Be that as it may, MAC protocols for customary remote systems can't be applied straightforwardly to sensor systems without alteration since they don't consider</w:t>
      </w:r>
      <w:r>
        <w:t xml:space="preserve"> the </w:t>
      </w:r>
      <w:proofErr w:type="gramStart"/>
      <w:r>
        <w:t>one of a kind</w:t>
      </w:r>
      <w:proofErr w:type="gramEnd"/>
      <w:r>
        <w:t xml:space="preserve"> qualities of sensor systems, specifically, the energy imperative. For instance, the essential worry in a cell framework is to give quality of service (QoS) to clients.</w:t>
      </w:r>
    </w:p>
    <w:p w14:paraId="0CB87EE1" w14:textId="77777777" w:rsidR="00F1641C" w:rsidRDefault="00DB716C">
      <w:pPr>
        <w:pStyle w:val="BodyText"/>
        <w:spacing w:before="233" w:line="280" w:lineRule="auto"/>
        <w:ind w:right="217"/>
        <w:jc w:val="both"/>
      </w:pPr>
      <w:r>
        <w:t>Energy Efficiency is just an auxiliary significance on the grounds th</w:t>
      </w:r>
      <w:r>
        <w:t xml:space="preserve">at there is no force limit with the base stations and the portable clients can renew the batteries in their handsets. Another significant capacity of the </w:t>
      </w:r>
      <w:r>
        <w:rPr>
          <w:spacing w:val="10"/>
        </w:rPr>
        <w:t xml:space="preserve">information </w:t>
      </w:r>
      <w:r>
        <w:rPr>
          <w:spacing w:val="9"/>
        </w:rPr>
        <w:t xml:space="preserve">interface </w:t>
      </w:r>
      <w:r>
        <w:rPr>
          <w:spacing w:val="8"/>
        </w:rPr>
        <w:t xml:space="preserve">layer </w:t>
      </w:r>
      <w:r>
        <w:rPr>
          <w:spacing w:val="5"/>
        </w:rPr>
        <w:t xml:space="preserve">is </w:t>
      </w:r>
      <w:r>
        <w:rPr>
          <w:spacing w:val="9"/>
        </w:rPr>
        <w:t xml:space="preserve">blunder control </w:t>
      </w:r>
      <w:r>
        <w:rPr>
          <w:spacing w:val="5"/>
        </w:rPr>
        <w:t xml:space="preserve">in </w:t>
      </w:r>
      <w:r>
        <w:rPr>
          <w:spacing w:val="10"/>
        </w:rPr>
        <w:t xml:space="preserve">information </w:t>
      </w:r>
      <w:r>
        <w:t xml:space="preserve">transmission. In numerous applications, </w:t>
      </w:r>
      <w:r>
        <w:t>a sensor organize is conveyed in an unforgiving environment where remote correspondence is blunder inclined. For this situation, blunder control gets basic and basic for accomplishing join unwavering quality or dependable information transmission. As a rul</w:t>
      </w:r>
      <w:r>
        <w:t xml:space="preserve">e, there are two primary mistake control components: Forward Error Correction (FEC) and Automatic Repeat </w:t>
      </w:r>
      <w:proofErr w:type="spellStart"/>
      <w:r>
        <w:rPr>
          <w:spacing w:val="15"/>
        </w:rPr>
        <w:t>reQuest</w:t>
      </w:r>
      <w:proofErr w:type="spellEnd"/>
      <w:r>
        <w:rPr>
          <w:spacing w:val="15"/>
        </w:rPr>
        <w:t xml:space="preserve"> (ARQ). </w:t>
      </w:r>
      <w:r>
        <w:rPr>
          <w:spacing w:val="12"/>
        </w:rPr>
        <w:t xml:space="preserve">ARQ </w:t>
      </w:r>
      <w:r>
        <w:rPr>
          <w:spacing w:val="16"/>
        </w:rPr>
        <w:t xml:space="preserve">accomplishes dependable information </w:t>
      </w:r>
      <w:r>
        <w:t xml:space="preserve">transmission by retransmitting lost information parcels or edges. </w:t>
      </w:r>
      <w:r>
        <w:rPr>
          <w:spacing w:val="-3"/>
        </w:rPr>
        <w:t xml:space="preserve">Obviously, </w:t>
      </w:r>
      <w:r>
        <w:t>this acquires criti</w:t>
      </w:r>
      <w:r>
        <w:t>cal retransmission overheads and extra energy consumption, and in this way isn't appropriate for sensor systems. FEC accomplishes connect unwavering quality by utilizing blunder control codes in information transmission, which presents extra encoding and t</w:t>
      </w:r>
      <w:r>
        <w:t>ranslating complexities that require extra handling assets in sensor</w:t>
      </w:r>
      <w:r>
        <w:rPr>
          <w:spacing w:val="-1"/>
        </w:rPr>
        <w:t xml:space="preserve"> </w:t>
      </w:r>
      <w:r>
        <w:t>networks.</w:t>
      </w:r>
    </w:p>
    <w:p w14:paraId="1CE830C4" w14:textId="77777777" w:rsidR="00F1641C" w:rsidRDefault="00DB716C">
      <w:pPr>
        <w:pStyle w:val="BodyText"/>
        <w:spacing w:before="217" w:line="280" w:lineRule="auto"/>
        <w:ind w:right="218"/>
        <w:jc w:val="both"/>
      </w:pPr>
      <w:r>
        <w:t xml:space="preserve">Be that as it may, FEC can altogether diminish the channel bit error rate for some random transmission power. Given the energy requirement of sensor networks, FEC is as yet the </w:t>
      </w:r>
      <w:r>
        <w:t>most proficient answer for mistake control in sensor systems. To structure an FEC instrument, the decision of the blunder control code is significant in light of the fact that an all-</w:t>
      </w:r>
    </w:p>
    <w:p w14:paraId="12A39D6E" w14:textId="77777777" w:rsidR="00F1641C" w:rsidRDefault="00F1641C">
      <w:pPr>
        <w:spacing w:line="280" w:lineRule="auto"/>
        <w:jc w:val="both"/>
        <w:sectPr w:rsidR="00F1641C">
          <w:pgSz w:w="12240" w:h="15840"/>
          <w:pgMar w:top="1360" w:right="1220" w:bottom="1140" w:left="1200" w:header="0" w:footer="944" w:gutter="0"/>
          <w:cols w:space="720"/>
        </w:sectPr>
      </w:pPr>
    </w:p>
    <w:p w14:paraId="29DB50B7" w14:textId="77777777" w:rsidR="00F1641C" w:rsidRDefault="00DB716C">
      <w:pPr>
        <w:pStyle w:val="BodyText"/>
        <w:spacing w:before="58" w:line="280" w:lineRule="auto"/>
        <w:ind w:right="218"/>
        <w:jc w:val="both"/>
      </w:pPr>
      <w:r>
        <w:lastRenderedPageBreak/>
        <w:t>around picked mistake control code can acquire a decent co</w:t>
      </w:r>
      <w:r>
        <w:t xml:space="preserve">ding gain and a few significant degrees decrease in BER. Then, the extra preparing power devoured for encoding and unraveling must likewise be thought of. In this </w:t>
      </w:r>
      <w:r>
        <w:rPr>
          <w:spacing w:val="-6"/>
        </w:rPr>
        <w:t xml:space="preserve">way, </w:t>
      </w:r>
      <w:r>
        <w:t>an exchange off ought to be streamlined between the extra preparing power and the compar</w:t>
      </w:r>
      <w:r>
        <w:t xml:space="preserve">ing coding gain so as to have an </w:t>
      </w:r>
      <w:r>
        <w:rPr>
          <w:spacing w:val="10"/>
        </w:rPr>
        <w:t xml:space="preserve">incredible, energy-efficient, </w:t>
      </w:r>
      <w:r>
        <w:rPr>
          <w:spacing w:val="8"/>
        </w:rPr>
        <w:t xml:space="preserve">and </w:t>
      </w:r>
      <w:r>
        <w:rPr>
          <w:spacing w:val="11"/>
        </w:rPr>
        <w:t xml:space="preserve">low-multifaceted </w:t>
      </w:r>
      <w:r>
        <w:rPr>
          <w:spacing w:val="10"/>
        </w:rPr>
        <w:t xml:space="preserve">nature </w:t>
      </w:r>
      <w:r>
        <w:rPr>
          <w:spacing w:val="8"/>
        </w:rPr>
        <w:t xml:space="preserve">FEC </w:t>
      </w:r>
      <w:r>
        <w:t>component.</w:t>
      </w:r>
    </w:p>
    <w:p w14:paraId="5DB44875" w14:textId="77777777" w:rsidR="00F1641C" w:rsidRDefault="00DB716C">
      <w:pPr>
        <w:pStyle w:val="Heading5"/>
        <w:spacing w:before="231"/>
        <w:jc w:val="both"/>
      </w:pPr>
      <w:r>
        <w:t>Physical Layer:</w:t>
      </w:r>
    </w:p>
    <w:p w14:paraId="684C9162" w14:textId="77777777" w:rsidR="00F1641C" w:rsidRDefault="00DB716C">
      <w:pPr>
        <w:pStyle w:val="BodyText"/>
        <w:spacing w:before="302" w:line="280" w:lineRule="auto"/>
        <w:ind w:right="218"/>
        <w:jc w:val="both"/>
      </w:pPr>
      <w:r>
        <w:t>The physical layer is liable for changing over bits streams from the information link layer to signals that are appropriate for transm</w:t>
      </w:r>
      <w:r>
        <w:t xml:space="preserve">ission over the correspondence medium. For this reason, it must arrangement with different related issues, for instance, transmission medium and </w:t>
      </w:r>
      <w:r>
        <w:rPr>
          <w:spacing w:val="3"/>
        </w:rPr>
        <w:t xml:space="preserve">recurrence choice, bearer recurrence age, signal regulation </w:t>
      </w:r>
      <w:r>
        <w:rPr>
          <w:spacing w:val="2"/>
        </w:rPr>
        <w:t xml:space="preserve">and </w:t>
      </w:r>
      <w:r>
        <w:t>identification, and information encryption. Wha</w:t>
      </w:r>
      <w:r>
        <w:t>t's more, it should likewise manage the structure of the fundamental equipment, and different electrical and mechanical interfaces. Medium and recurrence choice is a significant issue for correspondence between sensor networks. One alternative is to utiliz</w:t>
      </w:r>
      <w:r>
        <w:t xml:space="preserve">e radio and the industrial, scientific, and medical (ISM) groups that are sans permit in many nations. The </w:t>
      </w:r>
      <w:r>
        <w:rPr>
          <w:spacing w:val="6"/>
        </w:rPr>
        <w:t xml:space="preserve">principle favorable circumstances </w:t>
      </w:r>
      <w:r>
        <w:rPr>
          <w:spacing w:val="3"/>
        </w:rPr>
        <w:t xml:space="preserve">of </w:t>
      </w:r>
      <w:r>
        <w:rPr>
          <w:spacing w:val="6"/>
        </w:rPr>
        <w:t xml:space="preserve">utilizing </w:t>
      </w:r>
      <w:r>
        <w:rPr>
          <w:spacing w:val="4"/>
        </w:rPr>
        <w:t xml:space="preserve">the ISM </w:t>
      </w:r>
      <w:r>
        <w:rPr>
          <w:spacing w:val="5"/>
        </w:rPr>
        <w:t xml:space="preserve">groups </w:t>
      </w:r>
      <w:r>
        <w:t xml:space="preserve">incorporate free use, enormous range, and worldwide </w:t>
      </w:r>
      <w:r>
        <w:rPr>
          <w:spacing w:val="-3"/>
        </w:rPr>
        <w:t xml:space="preserve">accessibility. </w:t>
      </w:r>
      <w:r>
        <w:t xml:space="preserve">Be that as it </w:t>
      </w:r>
      <w:r>
        <w:rPr>
          <w:spacing w:val="-6"/>
        </w:rPr>
        <w:t xml:space="preserve">may, </w:t>
      </w:r>
      <w:r>
        <w:t xml:space="preserve">the ISM groups as of now have been utilized for some </w:t>
      </w:r>
      <w:r>
        <w:rPr>
          <w:spacing w:val="13"/>
        </w:rPr>
        <w:t xml:space="preserve">correspondence </w:t>
      </w:r>
      <w:r>
        <w:rPr>
          <w:spacing w:val="12"/>
        </w:rPr>
        <w:t xml:space="preserve">frameworks, </w:t>
      </w:r>
      <w:r>
        <w:rPr>
          <w:spacing w:val="9"/>
        </w:rPr>
        <w:t xml:space="preserve">for </w:t>
      </w:r>
      <w:r>
        <w:rPr>
          <w:spacing w:val="12"/>
        </w:rPr>
        <w:t xml:space="preserve">example, cordless telephone </w:t>
      </w:r>
      <w:r>
        <w:t xml:space="preserve">frameworks and wireless local area </w:t>
      </w:r>
      <w:proofErr w:type="gramStart"/>
      <w:r>
        <w:t>networks(</w:t>
      </w:r>
      <w:proofErr w:type="gramEnd"/>
      <w:r>
        <w:t>WLANs). Then again, sensor systems require a minuscule, minimal effort, and ultra-low-power han</w:t>
      </w:r>
      <w:r>
        <w:t>dset.</w:t>
      </w:r>
    </w:p>
    <w:p w14:paraId="5C72577C" w14:textId="77777777" w:rsidR="00F1641C" w:rsidRDefault="00F1641C">
      <w:pPr>
        <w:spacing w:line="280" w:lineRule="auto"/>
        <w:jc w:val="both"/>
        <w:sectPr w:rsidR="00F1641C">
          <w:pgSz w:w="12240" w:h="15840"/>
          <w:pgMar w:top="1360" w:right="1220" w:bottom="1140" w:left="1200" w:header="0" w:footer="944" w:gutter="0"/>
          <w:cols w:space="720"/>
        </w:sectPr>
      </w:pPr>
    </w:p>
    <w:p w14:paraId="299305B1" w14:textId="77777777" w:rsidR="00F1641C" w:rsidRDefault="00DB716C">
      <w:pPr>
        <w:pStyle w:val="Heading2"/>
      </w:pPr>
      <w:r>
        <w:rPr>
          <w:color w:val="004D7F"/>
        </w:rPr>
        <w:lastRenderedPageBreak/>
        <w:t>4</w:t>
      </w:r>
    </w:p>
    <w:p w14:paraId="084E2262" w14:textId="77777777" w:rsidR="00F1641C" w:rsidRDefault="00DB716C">
      <w:pPr>
        <w:pStyle w:val="Heading3"/>
      </w:pPr>
      <w:r>
        <w:rPr>
          <w:color w:val="004D7F"/>
        </w:rPr>
        <w:t>MEDIUM ACCESS CONTROL &amp; STANDARDS</w:t>
      </w:r>
    </w:p>
    <w:p w14:paraId="3889BD3A" w14:textId="77777777" w:rsidR="00F1641C" w:rsidRDefault="00DB716C">
      <w:pPr>
        <w:pStyle w:val="BodyText"/>
        <w:spacing w:before="315" w:line="280" w:lineRule="auto"/>
        <w:ind w:right="218"/>
        <w:jc w:val="both"/>
      </w:pPr>
      <w:r>
        <w:t>The principal objective of the MAC layer is to ensure reliable data transmission across the link that the physical layer has already determined. Furthermore, the MAC layer determines the way access is</w:t>
      </w:r>
      <w:r>
        <w:t xml:space="preserve"> controlled in the communication channel, a fundamental function in case of broadcast WSNs where the physical medium is shared by a large number of sensors. </w:t>
      </w:r>
      <w:r>
        <w:rPr>
          <w:spacing w:val="-3"/>
        </w:rPr>
        <w:t xml:space="preserve">Generally, </w:t>
      </w:r>
      <w:r>
        <w:t>in any broadcast network, the prominent issue is determining the node that uses the wire</w:t>
      </w:r>
      <w:r>
        <w:t xml:space="preserve">less channel at which time and over with which </w:t>
      </w:r>
      <w:r>
        <w:rPr>
          <w:spacing w:val="-3"/>
        </w:rPr>
        <w:t xml:space="preserve">frequency. </w:t>
      </w:r>
      <w:r>
        <w:t>Therefore, message transmission regulation is needed to achieve an efficient channel allocation amongst the nodes. MAC layer and its associated protocols that set the rules for the communication bet</w:t>
      </w:r>
      <w:r>
        <w:t>ween the sending and the receiving node refer mainly to mechanisms that control the timing of frequency intervals for sending a message or packet through the channel and listening for</w:t>
      </w:r>
      <w:r>
        <w:rPr>
          <w:spacing w:val="-18"/>
        </w:rPr>
        <w:t xml:space="preserve"> </w:t>
      </w:r>
      <w:r>
        <w:t>it.</w:t>
      </w:r>
    </w:p>
    <w:p w14:paraId="172D39AE" w14:textId="77777777" w:rsidR="00F1641C" w:rsidRDefault="00DB716C">
      <w:pPr>
        <w:pStyle w:val="BodyText"/>
        <w:spacing w:before="10"/>
        <w:ind w:left="0"/>
        <w:rPr>
          <w:sz w:val="17"/>
        </w:rPr>
      </w:pPr>
      <w:r>
        <w:rPr>
          <w:noProof/>
        </w:rPr>
        <w:drawing>
          <wp:anchor distT="0" distB="0" distL="0" distR="0" simplePos="0" relativeHeight="6" behindDoc="0" locked="0" layoutInCell="1" allowOverlap="1" wp14:anchorId="4595E3D2" wp14:editId="2251B786">
            <wp:simplePos x="0" y="0"/>
            <wp:positionH relativeFrom="page">
              <wp:posOffset>2133600</wp:posOffset>
            </wp:positionH>
            <wp:positionV relativeFrom="paragraph">
              <wp:posOffset>155873</wp:posOffset>
            </wp:positionV>
            <wp:extent cx="3524248" cy="232410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7" cstate="print"/>
                    <a:stretch>
                      <a:fillRect/>
                    </a:stretch>
                  </pic:blipFill>
                  <pic:spPr>
                    <a:xfrm>
                      <a:off x="0" y="0"/>
                      <a:ext cx="3524248" cy="2324100"/>
                    </a:xfrm>
                    <a:prstGeom prst="rect">
                      <a:avLst/>
                    </a:prstGeom>
                  </pic:spPr>
                </pic:pic>
              </a:graphicData>
            </a:graphic>
          </wp:anchor>
        </w:drawing>
      </w:r>
    </w:p>
    <w:p w14:paraId="3D0A995C" w14:textId="77777777" w:rsidR="00F1641C" w:rsidRDefault="00F1641C">
      <w:pPr>
        <w:pStyle w:val="BodyText"/>
        <w:spacing w:before="4"/>
        <w:ind w:left="0"/>
        <w:rPr>
          <w:sz w:val="29"/>
        </w:rPr>
      </w:pPr>
    </w:p>
    <w:p w14:paraId="5AAA2D65" w14:textId="77777777" w:rsidR="00F1641C" w:rsidRDefault="00DB716C">
      <w:pPr>
        <w:pStyle w:val="BodyText"/>
        <w:ind w:left="242" w:right="51"/>
        <w:jc w:val="center"/>
      </w:pPr>
      <w:r>
        <w:t>Figure 10: Power consumption of a WSN node</w:t>
      </w:r>
    </w:p>
    <w:p w14:paraId="4D9C66C3" w14:textId="77777777" w:rsidR="00F1641C" w:rsidRDefault="00F1641C">
      <w:pPr>
        <w:jc w:val="center"/>
        <w:sectPr w:rsidR="00F1641C">
          <w:pgSz w:w="12240" w:h="15840"/>
          <w:pgMar w:top="1360" w:right="1220" w:bottom="1140" w:left="1200" w:header="0" w:footer="944" w:gutter="0"/>
          <w:cols w:space="720"/>
        </w:sectPr>
      </w:pPr>
    </w:p>
    <w:p w14:paraId="041F3656" w14:textId="77777777" w:rsidR="00F1641C" w:rsidRDefault="00DB716C">
      <w:pPr>
        <w:pStyle w:val="Heading5"/>
        <w:numPr>
          <w:ilvl w:val="1"/>
          <w:numId w:val="10"/>
        </w:numPr>
        <w:tabs>
          <w:tab w:val="left" w:pos="720"/>
        </w:tabs>
      </w:pPr>
      <w:bookmarkStart w:id="7" w:name="_TOC_250015"/>
      <w:r>
        <w:lastRenderedPageBreak/>
        <w:t>Characteristics of MAC</w:t>
      </w:r>
      <w:r>
        <w:rPr>
          <w:spacing w:val="-1"/>
        </w:rPr>
        <w:t xml:space="preserve"> </w:t>
      </w:r>
      <w:bookmarkEnd w:id="7"/>
      <w:r>
        <w:t>Protocols</w:t>
      </w:r>
    </w:p>
    <w:p w14:paraId="3C743F82" w14:textId="77777777" w:rsidR="00F1641C" w:rsidRDefault="00DB716C">
      <w:pPr>
        <w:pStyle w:val="BodyText"/>
        <w:spacing w:before="301" w:line="280" w:lineRule="auto"/>
        <w:ind w:right="217"/>
        <w:jc w:val="both"/>
      </w:pPr>
      <w:r>
        <w:t>The important assignment of any MAC protocol is to have control of the access of the nodes to the wireless channel in order that that few application-established over</w:t>
      </w:r>
      <w:r>
        <w:t>all performance necessities are satisfied. Some of the conventional overall performance criteria are transmission put off, throughput, and equity, whereas, in WSNs, the extra overall performance criterion of energy conservation is important. The characteri</w:t>
      </w:r>
      <w:r>
        <w:t>stics of the MAC protocols are:</w:t>
      </w:r>
    </w:p>
    <w:p w14:paraId="52B535E4" w14:textId="77777777" w:rsidR="00F1641C" w:rsidRDefault="00DB716C">
      <w:pPr>
        <w:pStyle w:val="BodyText"/>
        <w:spacing w:before="232" w:line="280" w:lineRule="auto"/>
        <w:ind w:right="218"/>
        <w:jc w:val="both"/>
      </w:pPr>
      <w:r>
        <w:rPr>
          <w:b/>
        </w:rPr>
        <w:t xml:space="preserve">Throughput: </w:t>
      </w:r>
      <w:r>
        <w:t xml:space="preserve">Throughput is described with the aid of using the rate at which messages are served. The throughput may be measured in messages or symbols per second however most generally is measured in bits per second and the </w:t>
      </w:r>
      <w:r>
        <w:t>main purpose is to maximize it.</w:t>
      </w:r>
    </w:p>
    <w:p w14:paraId="0CE1599A" w14:textId="77777777" w:rsidR="00F1641C" w:rsidRDefault="00DB716C">
      <w:pPr>
        <w:pStyle w:val="BodyText"/>
        <w:spacing w:before="235" w:line="280" w:lineRule="auto"/>
        <w:ind w:right="218"/>
        <w:jc w:val="both"/>
      </w:pPr>
      <w:r>
        <w:rPr>
          <w:b/>
          <w:spacing w:val="-3"/>
        </w:rPr>
        <w:t xml:space="preserve">Transmission </w:t>
      </w:r>
      <w:r>
        <w:rPr>
          <w:b/>
        </w:rPr>
        <w:t xml:space="preserve">delay: </w:t>
      </w:r>
      <w:r>
        <w:t>Transmission put off is described as the quantity</w:t>
      </w:r>
      <w:r>
        <w:rPr>
          <w:spacing w:val="-29"/>
        </w:rPr>
        <w:t xml:space="preserve"> </w:t>
      </w:r>
      <w:r>
        <w:t>of time that a single message spends inside the MAC protocol. It can be categorized in deterministic delay and probabilistic delay that permits best an ap</w:t>
      </w:r>
      <w:r>
        <w:t xml:space="preserve">prox. Of the </w:t>
      </w:r>
      <w:r>
        <w:rPr>
          <w:spacing w:val="-4"/>
        </w:rPr>
        <w:t xml:space="preserve">delay, </w:t>
      </w:r>
      <w:r>
        <w:t>giving the opportunity to calculate the relative worst or nice case bound. The delay trouble calls for MAC protocols to be easy and feature as few mechanisms as possible. Designing concepts must compromise on simplicity and occasional d</w:t>
      </w:r>
      <w:r>
        <w:t>elay with the error control, retransmissions, and collision</w:t>
      </w:r>
      <w:r>
        <w:rPr>
          <w:spacing w:val="-17"/>
        </w:rPr>
        <w:t xml:space="preserve"> </w:t>
      </w:r>
      <w:r>
        <w:t>avoidance.</w:t>
      </w:r>
    </w:p>
    <w:p w14:paraId="3C372065" w14:textId="77777777" w:rsidR="00F1641C" w:rsidRDefault="00DB716C">
      <w:pPr>
        <w:pStyle w:val="BodyText"/>
        <w:spacing w:before="230" w:line="280" w:lineRule="auto"/>
        <w:ind w:right="218"/>
        <w:jc w:val="both"/>
      </w:pPr>
      <w:r>
        <w:rPr>
          <w:b/>
        </w:rPr>
        <w:t xml:space="preserve">Fairness: </w:t>
      </w:r>
      <w:r>
        <w:t>A MAC protocol is taken into consideration truthful if it allocates a channel a number of the competing nodes in step with a few equity standards. However, equity is a complic</w:t>
      </w:r>
      <w:r>
        <w:t>ated term in WSN. WSN may be regarded as a distributed system and envisaging it so the ratio of channel allocation among nodes might also additionally or won't be fair.</w:t>
      </w:r>
    </w:p>
    <w:p w14:paraId="29E2860E" w14:textId="77777777" w:rsidR="00F1641C" w:rsidRDefault="00DB716C">
      <w:pPr>
        <w:pStyle w:val="BodyText"/>
        <w:spacing w:before="234" w:line="280" w:lineRule="auto"/>
        <w:ind w:right="217"/>
        <w:jc w:val="both"/>
      </w:pPr>
      <w:r>
        <w:rPr>
          <w:b/>
        </w:rPr>
        <w:t xml:space="preserve">Scalability: </w:t>
      </w:r>
      <w:r>
        <w:t>Scalability describes the cap potential of the communication system to sat</w:t>
      </w:r>
      <w:r>
        <w:t>isfy overall performance traits notwithstanding the</w:t>
      </w:r>
    </w:p>
    <w:p w14:paraId="723D85E0" w14:textId="77777777" w:rsidR="00F1641C" w:rsidRDefault="00F1641C">
      <w:pPr>
        <w:spacing w:line="280" w:lineRule="auto"/>
        <w:jc w:val="both"/>
        <w:sectPr w:rsidR="00F1641C">
          <w:pgSz w:w="12240" w:h="15840"/>
          <w:pgMar w:top="1360" w:right="1220" w:bottom="1140" w:left="1200" w:header="0" w:footer="944" w:gutter="0"/>
          <w:cols w:space="720"/>
        </w:sectPr>
      </w:pPr>
    </w:p>
    <w:p w14:paraId="3D45C475" w14:textId="77777777" w:rsidR="00F1641C" w:rsidRDefault="00DB716C">
      <w:pPr>
        <w:pStyle w:val="BodyText"/>
        <w:spacing w:before="58" w:line="280" w:lineRule="auto"/>
        <w:ind w:right="218"/>
        <w:jc w:val="both"/>
      </w:pPr>
      <w:r>
        <w:lastRenderedPageBreak/>
        <w:t xml:space="preserve">dimensions of the network and the number of competing nodes. Although this metric belongs more to the network structure the designer of a MAC protocol has to don't forget a way to deal with </w:t>
      </w:r>
      <w:r>
        <w:t>opposition for channel get entry to, retransmission, and what occurs if the site visitors load will increase due to the growth of the number of nodes.</w:t>
      </w:r>
    </w:p>
    <w:p w14:paraId="388E8D81" w14:textId="77777777" w:rsidR="00F1641C" w:rsidRDefault="00DB716C">
      <w:pPr>
        <w:pStyle w:val="BodyText"/>
        <w:spacing w:before="234" w:line="280" w:lineRule="auto"/>
        <w:ind w:right="218"/>
        <w:jc w:val="both"/>
      </w:pPr>
      <w:r>
        <w:rPr>
          <w:b/>
        </w:rPr>
        <w:t xml:space="preserve">Stability: </w:t>
      </w:r>
      <w:r>
        <w:t>Stability describes how suitable the protocol handles fluctuation of site visitors load over a</w:t>
      </w:r>
      <w:r>
        <w:t xml:space="preserve"> sustainable length of time.</w:t>
      </w:r>
    </w:p>
    <w:p w14:paraId="4FD74EE7" w14:textId="77777777" w:rsidR="00F1641C" w:rsidRDefault="00DB716C">
      <w:pPr>
        <w:pStyle w:val="BodyText"/>
        <w:spacing w:before="237" w:line="280" w:lineRule="auto"/>
        <w:ind w:right="218"/>
        <w:jc w:val="both"/>
      </w:pPr>
      <w:r>
        <w:rPr>
          <w:b/>
        </w:rPr>
        <w:t xml:space="preserve">Robustness: </w:t>
      </w:r>
      <w:r>
        <w:t>Robustness is known as a composition of reliability, availability, and dependability. It describes protocol sensibility for site visitors load over a sustained length of time.</w:t>
      </w:r>
    </w:p>
    <w:p w14:paraId="11FAC0DF" w14:textId="77777777" w:rsidR="00F1641C" w:rsidRDefault="00DB716C">
      <w:pPr>
        <w:pStyle w:val="Heading5"/>
        <w:numPr>
          <w:ilvl w:val="1"/>
          <w:numId w:val="10"/>
        </w:numPr>
        <w:tabs>
          <w:tab w:val="left" w:pos="720"/>
        </w:tabs>
        <w:spacing w:before="237"/>
      </w:pPr>
      <w:bookmarkStart w:id="8" w:name="_TOC_250014"/>
      <w:r>
        <w:t>Classification of MAC</w:t>
      </w:r>
      <w:r>
        <w:rPr>
          <w:spacing w:val="-1"/>
        </w:rPr>
        <w:t xml:space="preserve"> </w:t>
      </w:r>
      <w:bookmarkEnd w:id="8"/>
      <w:r>
        <w:t>Protocols</w:t>
      </w:r>
    </w:p>
    <w:p w14:paraId="5BC5F364" w14:textId="77777777" w:rsidR="00F1641C" w:rsidRDefault="00DB716C">
      <w:pPr>
        <w:pStyle w:val="BodyText"/>
        <w:spacing w:before="301" w:line="280" w:lineRule="auto"/>
        <w:ind w:right="218"/>
        <w:jc w:val="both"/>
      </w:pPr>
      <w:r>
        <w:t>Contingent upon the manner in which MAC conventions manage access on the common medium, they can be arranged into two expansive classes: Schedule- based or contention-free and contention-based protocols. Conventions having a</w:t>
      </w:r>
      <w:r>
        <w:t xml:space="preserve"> place with the top-notch, permit just a single node at once to get to the remote channel. A schedule manages which node may utilize which time or recurrence space at which time. The schedule can be fixed or registered on request bringing about a further c</w:t>
      </w:r>
      <w:r>
        <w:t xml:space="preserve">haracterization into fixed-task and on-request conventions, </w:t>
      </w:r>
      <w:r>
        <w:rPr>
          <w:spacing w:val="-3"/>
        </w:rPr>
        <w:t xml:space="preserve">separately. </w:t>
      </w:r>
      <w:r>
        <w:t xml:space="preserve">For this situation, impacts, catching, and inactive </w:t>
      </w:r>
      <w:proofErr w:type="gramStart"/>
      <w:r>
        <w:t>listening  are</w:t>
      </w:r>
      <w:proofErr w:type="gramEnd"/>
      <w:r>
        <w:t xml:space="preserve"> maintained a strategic distance from, however, time synchronization among nodes is required. Then again, contention-b</w:t>
      </w:r>
      <w:r>
        <w:t xml:space="preserve">ased protocols permit nodes to get to the remote channel at the same time. The fundamental standard of these conventions is irregular access. Consequently, systems are actualized to deal with or decrease the happening message crashes. MAC conventions that </w:t>
      </w:r>
      <w:r>
        <w:t>don't fit into this arrangement having attributes of both</w:t>
      </w:r>
      <w:r>
        <w:rPr>
          <w:spacing w:val="62"/>
        </w:rPr>
        <w:t xml:space="preserve"> </w:t>
      </w:r>
      <w:r>
        <w:t>contention-free</w:t>
      </w:r>
      <w:r>
        <w:rPr>
          <w:spacing w:val="63"/>
        </w:rPr>
        <w:t xml:space="preserve"> </w:t>
      </w:r>
      <w:r>
        <w:t>and</w:t>
      </w:r>
      <w:r>
        <w:rPr>
          <w:spacing w:val="63"/>
        </w:rPr>
        <w:t xml:space="preserve"> </w:t>
      </w:r>
      <w:r>
        <w:t>contention-based</w:t>
      </w:r>
      <w:r>
        <w:rPr>
          <w:spacing w:val="63"/>
        </w:rPr>
        <w:t xml:space="preserve"> </w:t>
      </w:r>
      <w:r>
        <w:t>procedures</w:t>
      </w:r>
      <w:r>
        <w:rPr>
          <w:spacing w:val="63"/>
        </w:rPr>
        <w:t xml:space="preserve"> </w:t>
      </w:r>
      <w:r>
        <w:t>are</w:t>
      </w:r>
      <w:r>
        <w:rPr>
          <w:spacing w:val="63"/>
        </w:rPr>
        <w:t xml:space="preserve"> </w:t>
      </w:r>
      <w:r>
        <w:t>cross</w:t>
      </w:r>
      <w:r>
        <w:rPr>
          <w:spacing w:val="63"/>
        </w:rPr>
        <w:t xml:space="preserve"> </w:t>
      </w:r>
      <w:r>
        <w:t>breed</w:t>
      </w:r>
    </w:p>
    <w:p w14:paraId="54172F00" w14:textId="77777777" w:rsidR="00F1641C" w:rsidRDefault="00F1641C">
      <w:pPr>
        <w:spacing w:line="280" w:lineRule="auto"/>
        <w:jc w:val="both"/>
        <w:sectPr w:rsidR="00F1641C">
          <w:pgSz w:w="12240" w:h="15840"/>
          <w:pgMar w:top="1360" w:right="1220" w:bottom="1140" w:left="1200" w:header="0" w:footer="944" w:gutter="0"/>
          <w:cols w:space="720"/>
        </w:sectPr>
      </w:pPr>
    </w:p>
    <w:p w14:paraId="1872ED84" w14:textId="77777777" w:rsidR="00F1641C" w:rsidRDefault="00DB716C">
      <w:pPr>
        <w:pStyle w:val="BodyText"/>
        <w:spacing w:before="58" w:line="280" w:lineRule="auto"/>
        <w:ind w:right="219"/>
        <w:jc w:val="both"/>
      </w:pPr>
      <w:r>
        <w:lastRenderedPageBreak/>
        <w:t xml:space="preserve">approaches frequently planning to acquire the upsides of these </w:t>
      </w:r>
      <w:proofErr w:type="gramStart"/>
      <w:r>
        <w:t>principle</w:t>
      </w:r>
      <w:proofErr w:type="gramEnd"/>
      <w:r>
        <w:t xml:space="preserve"> classes, while limiting their shortcomings.</w:t>
      </w:r>
    </w:p>
    <w:p w14:paraId="0C0EA49E" w14:textId="77777777" w:rsidR="00F1641C" w:rsidRDefault="00DB716C">
      <w:pPr>
        <w:pStyle w:val="Heading5"/>
        <w:numPr>
          <w:ilvl w:val="2"/>
          <w:numId w:val="10"/>
        </w:numPr>
        <w:tabs>
          <w:tab w:val="left" w:pos="960"/>
        </w:tabs>
        <w:spacing w:before="238"/>
      </w:pPr>
      <w:r>
        <w:t>Schedule-based (Contention-free) MAC</w:t>
      </w:r>
      <w:r>
        <w:rPr>
          <w:spacing w:val="-3"/>
        </w:rPr>
        <w:t xml:space="preserve"> </w:t>
      </w:r>
      <w:r>
        <w:t>Protocols:</w:t>
      </w:r>
    </w:p>
    <w:p w14:paraId="28CDF5B3" w14:textId="77777777" w:rsidR="00F1641C" w:rsidRDefault="00DB716C">
      <w:pPr>
        <w:pStyle w:val="BodyText"/>
        <w:spacing w:before="301" w:line="280" w:lineRule="auto"/>
        <w:ind w:right="218"/>
        <w:jc w:val="both"/>
      </w:pPr>
      <w:r>
        <w:rPr>
          <w:spacing w:val="-4"/>
        </w:rPr>
        <w:t xml:space="preserve">Typical </w:t>
      </w:r>
      <w:r>
        <w:t xml:space="preserve">protocols of this magnificence are TDMA, FDMA, and CDMA. </w:t>
      </w:r>
      <w:proofErr w:type="gramStart"/>
      <w:r>
        <w:t>TDMA(</w:t>
      </w:r>
      <w:proofErr w:type="gramEnd"/>
      <w:r>
        <w:t xml:space="preserve">The </w:t>
      </w:r>
      <w:r>
        <w:rPr>
          <w:spacing w:val="-4"/>
        </w:rPr>
        <w:t xml:space="preserve">Time </w:t>
      </w:r>
      <w:r>
        <w:t>Division Mul</w:t>
      </w:r>
      <w:r>
        <w:t>tiple Access) scheme splits the time axis into slots. These time slots are assigned to every node solely and consequently, each node transmits periodically simplest in its very own time slot. In maximum cases, a central node makes a decision about the TDMA</w:t>
      </w:r>
      <w:r>
        <w:t xml:space="preserve"> schedules. Synchronization is likewise wished most of the nodes to keep away from message collisions in adjoining time slots. This scheme is beneficial in small networks or whilst the network is split into smaller clusters, where, in every one of them, MA</w:t>
      </w:r>
      <w:r>
        <w:t>C may be managed at a nearby cluster head. In Frequency Division Multiple Access (FDMA), the to be had frequency band for transmissions is split into sub-channels, every of that is assigned to the specific node. Since every node has its very own personal f</w:t>
      </w:r>
      <w:r>
        <w:t xml:space="preserve">requency band, focused round a service </w:t>
      </w:r>
      <w:r>
        <w:rPr>
          <w:spacing w:val="-3"/>
        </w:rPr>
        <w:t xml:space="preserve">frequency, </w:t>
      </w:r>
      <w:r>
        <w:t>there's no interference among specific nodes. In this case, frequency synchronization in addition to narrowband filters are</w:t>
      </w:r>
      <w:r>
        <w:rPr>
          <w:spacing w:val="-8"/>
        </w:rPr>
        <w:t xml:space="preserve"> </w:t>
      </w:r>
      <w:r>
        <w:t>required.</w:t>
      </w:r>
    </w:p>
    <w:p w14:paraId="0057A5A1" w14:textId="77777777" w:rsidR="00F1641C" w:rsidRDefault="00DB716C">
      <w:pPr>
        <w:pStyle w:val="BodyText"/>
        <w:spacing w:before="221" w:line="280" w:lineRule="auto"/>
        <w:ind w:right="218"/>
        <w:jc w:val="both"/>
      </w:pPr>
      <w:r>
        <w:t>Code Division Multiple Access (CDMA) assigns a specific code to every no</w:t>
      </w:r>
      <w:r>
        <w:t xml:space="preserve">de. Each node then makes use of its specific code to encode the information bits it sends. If the codes are selected </w:t>
      </w:r>
      <w:r>
        <w:rPr>
          <w:spacing w:val="-3"/>
        </w:rPr>
        <w:t xml:space="preserve">carefully, </w:t>
      </w:r>
      <w:r>
        <w:t xml:space="preserve">specific nodes can transmit concurrently and but have their respective receivers successfully obtain a sender’s encoded message </w:t>
      </w:r>
      <w:r>
        <w:t>bits (assuming the receiver is aware of the sender’s CDMA code and the codes are “orthogonal”) regardless of interfering transmissions through different nodes. The above stated schedule-based techniques are efficient and offer higher overall performance wh</w:t>
      </w:r>
      <w:r>
        <w:t>ilst the range of nodes inside the network is small and constant.</w:t>
      </w:r>
      <w:r>
        <w:rPr>
          <w:spacing w:val="-2"/>
        </w:rPr>
        <w:t xml:space="preserve"> </w:t>
      </w:r>
      <w:r>
        <w:t>On</w:t>
      </w:r>
    </w:p>
    <w:p w14:paraId="3D79BD8C" w14:textId="77777777" w:rsidR="00F1641C" w:rsidRDefault="00F1641C">
      <w:pPr>
        <w:spacing w:line="280" w:lineRule="auto"/>
        <w:jc w:val="both"/>
        <w:sectPr w:rsidR="00F1641C">
          <w:pgSz w:w="12240" w:h="15840"/>
          <w:pgMar w:top="1360" w:right="1220" w:bottom="1140" w:left="1200" w:header="0" w:footer="944" w:gutter="0"/>
          <w:cols w:space="720"/>
        </w:sectPr>
      </w:pPr>
    </w:p>
    <w:p w14:paraId="02697636" w14:textId="77777777" w:rsidR="00F1641C" w:rsidRDefault="00DB716C">
      <w:pPr>
        <w:pStyle w:val="BodyText"/>
        <w:spacing w:before="58" w:line="280" w:lineRule="auto"/>
        <w:ind w:right="218" w:firstLine="86"/>
        <w:jc w:val="both"/>
      </w:pPr>
      <w:r>
        <w:lastRenderedPageBreak/>
        <w:t xml:space="preserve">the </w:t>
      </w:r>
      <w:r>
        <w:rPr>
          <w:spacing w:val="-3"/>
        </w:rPr>
        <w:t xml:space="preserve">contrary, </w:t>
      </w:r>
      <w:r>
        <w:t xml:space="preserve">whilst the range of nodes is huge and constantly various or the site visitors is </w:t>
      </w:r>
      <w:proofErr w:type="spellStart"/>
      <w:r>
        <w:rPr>
          <w:spacing w:val="-4"/>
        </w:rPr>
        <w:t>bursty</w:t>
      </w:r>
      <w:proofErr w:type="spellEnd"/>
      <w:r>
        <w:rPr>
          <w:spacing w:val="-4"/>
        </w:rPr>
        <w:t xml:space="preserve">, </w:t>
      </w:r>
      <w:r>
        <w:t>schedule primarily based totally on techniques presents a few problems</w:t>
      </w:r>
      <w:r>
        <w:t>. In specific, in TDMA, a delay takes place every time a user does now no longer use the allotted slot. In FDMA, if the service frequency is split into N slots and less than N nodes are presently inquisitive about communicating, a huge piece of the preciou</w:t>
      </w:r>
      <w:r>
        <w:t>s spectrum is wasted. Furthermore, if extra than N nodes need to communicate, a number of them may be denied permission because of loss of bandwidth, even supposing a number of the sensors which have been assigned a frequency band not often transmit or obt</w:t>
      </w:r>
      <w:r>
        <w:t>ain</w:t>
      </w:r>
      <w:r>
        <w:rPr>
          <w:spacing w:val="-17"/>
        </w:rPr>
        <w:t xml:space="preserve"> </w:t>
      </w:r>
      <w:r>
        <w:t>anything.</w:t>
      </w:r>
    </w:p>
    <w:p w14:paraId="22E8A905" w14:textId="77777777" w:rsidR="00F1641C" w:rsidRDefault="00DB716C">
      <w:pPr>
        <w:pStyle w:val="BodyText"/>
        <w:spacing w:before="3"/>
        <w:ind w:left="0"/>
        <w:rPr>
          <w:sz w:val="18"/>
        </w:rPr>
      </w:pPr>
      <w:r>
        <w:rPr>
          <w:noProof/>
        </w:rPr>
        <w:drawing>
          <wp:anchor distT="0" distB="0" distL="0" distR="0" simplePos="0" relativeHeight="7" behindDoc="0" locked="0" layoutInCell="1" allowOverlap="1" wp14:anchorId="33FA470E" wp14:editId="2384A07B">
            <wp:simplePos x="0" y="0"/>
            <wp:positionH relativeFrom="page">
              <wp:posOffset>2634373</wp:posOffset>
            </wp:positionH>
            <wp:positionV relativeFrom="paragraph">
              <wp:posOffset>158474</wp:posOffset>
            </wp:positionV>
            <wp:extent cx="2712711" cy="1534382"/>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8" cstate="print"/>
                    <a:stretch>
                      <a:fillRect/>
                    </a:stretch>
                  </pic:blipFill>
                  <pic:spPr>
                    <a:xfrm>
                      <a:off x="0" y="0"/>
                      <a:ext cx="2712711" cy="1534382"/>
                    </a:xfrm>
                    <a:prstGeom prst="rect">
                      <a:avLst/>
                    </a:prstGeom>
                  </pic:spPr>
                </pic:pic>
              </a:graphicData>
            </a:graphic>
          </wp:anchor>
        </w:drawing>
      </w:r>
    </w:p>
    <w:p w14:paraId="52A8EF85" w14:textId="77777777" w:rsidR="00F1641C" w:rsidRDefault="00F1641C">
      <w:pPr>
        <w:pStyle w:val="BodyText"/>
        <w:spacing w:before="4"/>
        <w:ind w:left="0"/>
        <w:rPr>
          <w:sz w:val="29"/>
        </w:rPr>
      </w:pPr>
    </w:p>
    <w:p w14:paraId="35F9B5D5" w14:textId="77777777" w:rsidR="00F1641C" w:rsidRDefault="00DB716C">
      <w:pPr>
        <w:pStyle w:val="BodyText"/>
        <w:ind w:left="771" w:right="222"/>
        <w:jc w:val="center"/>
      </w:pPr>
      <w:r>
        <w:t>Figure 11: Slotted ALOHA protocol</w:t>
      </w:r>
    </w:p>
    <w:p w14:paraId="47C1712A" w14:textId="77777777" w:rsidR="00F1641C" w:rsidRDefault="00DB716C">
      <w:pPr>
        <w:pStyle w:val="Heading5"/>
        <w:numPr>
          <w:ilvl w:val="2"/>
          <w:numId w:val="10"/>
        </w:numPr>
        <w:tabs>
          <w:tab w:val="left" w:pos="960"/>
        </w:tabs>
        <w:spacing w:before="301"/>
      </w:pPr>
      <w:bookmarkStart w:id="9" w:name="_TOC_250013"/>
      <w:r>
        <w:t xml:space="preserve">Contention-based MAC </w:t>
      </w:r>
      <w:proofErr w:type="gramStart"/>
      <w:r>
        <w:t>Protocols</w:t>
      </w:r>
      <w:r>
        <w:rPr>
          <w:spacing w:val="-1"/>
        </w:rPr>
        <w:t xml:space="preserve"> </w:t>
      </w:r>
      <w:bookmarkEnd w:id="9"/>
      <w:r>
        <w:t>:</w:t>
      </w:r>
      <w:proofErr w:type="gramEnd"/>
    </w:p>
    <w:p w14:paraId="631F285B" w14:textId="77777777" w:rsidR="00F1641C" w:rsidRDefault="00DB716C">
      <w:pPr>
        <w:pStyle w:val="BodyText"/>
        <w:spacing w:before="302" w:line="280" w:lineRule="auto"/>
        <w:ind w:right="218"/>
        <w:jc w:val="both"/>
      </w:pPr>
      <w:r>
        <w:t xml:space="preserve">When the quantity of nodes is huge and variable or the traffic is reasonably </w:t>
      </w:r>
      <w:proofErr w:type="spellStart"/>
      <w:r>
        <w:t>bursty</w:t>
      </w:r>
      <w:proofErr w:type="spellEnd"/>
      <w:r>
        <w:t>, schedule-based schemes are terrible choices. In this case, few contention-based MAC protocols had been proposed as an alternative. Typical protocols of this magnificence a</w:t>
      </w:r>
      <w:r>
        <w:t>re the ALOHA and CSMA protocols.</w:t>
      </w:r>
    </w:p>
    <w:p w14:paraId="3D5C0B91" w14:textId="77777777" w:rsidR="00F1641C" w:rsidRDefault="00DB716C">
      <w:pPr>
        <w:pStyle w:val="Heading5"/>
        <w:spacing w:before="234"/>
        <w:jc w:val="both"/>
      </w:pPr>
      <w:r>
        <w:t>ALOHA Protocols:</w:t>
      </w:r>
    </w:p>
    <w:p w14:paraId="0F3491B8" w14:textId="77777777" w:rsidR="00F1641C" w:rsidRDefault="00DB716C">
      <w:pPr>
        <w:pStyle w:val="BodyText"/>
        <w:spacing w:before="301" w:line="280" w:lineRule="auto"/>
        <w:ind w:right="218"/>
        <w:jc w:val="both"/>
      </w:pPr>
      <w:r>
        <w:t>Slotted ALOHA is taken into consideration as one of the most effective contention-based MAC protocols. It works on the pinnacle of TDMA as time is split into slots of length identical to the time interval a</w:t>
      </w:r>
      <w:r>
        <w:t xml:space="preserve"> message</w:t>
      </w:r>
    </w:p>
    <w:p w14:paraId="6EC703BA" w14:textId="77777777" w:rsidR="00F1641C" w:rsidRDefault="00F1641C">
      <w:pPr>
        <w:spacing w:line="280" w:lineRule="auto"/>
        <w:jc w:val="both"/>
        <w:sectPr w:rsidR="00F1641C">
          <w:pgSz w:w="12240" w:h="15840"/>
          <w:pgMar w:top="1360" w:right="1220" w:bottom="1140" w:left="1200" w:header="0" w:footer="944" w:gutter="0"/>
          <w:cols w:space="720"/>
        </w:sectPr>
      </w:pPr>
    </w:p>
    <w:p w14:paraId="63E6E623" w14:textId="77777777" w:rsidR="00F1641C" w:rsidRDefault="00DB716C">
      <w:pPr>
        <w:pStyle w:val="BodyText"/>
        <w:spacing w:before="58" w:line="280" w:lineRule="auto"/>
        <w:ind w:right="218"/>
        <w:jc w:val="both"/>
      </w:pPr>
      <w:r>
        <w:lastRenderedPageBreak/>
        <w:t>calls for to be transmitted. In this scheme, nodes are synchronized and begin to transmit messages best on the beginnings of the slots. In case that or extra messages collide throughout a slot, then all of the nodes locate the collis</w:t>
      </w:r>
      <w:r>
        <w:t>ion occasion earlier than the slot ends. In particular, permit be a possibility that a node can transmit a message.</w:t>
      </w:r>
    </w:p>
    <w:p w14:paraId="2C17B863" w14:textId="77777777" w:rsidR="00F1641C" w:rsidRDefault="00DB716C">
      <w:pPr>
        <w:pStyle w:val="ListParagraph"/>
        <w:numPr>
          <w:ilvl w:val="0"/>
          <w:numId w:val="9"/>
        </w:numPr>
        <w:tabs>
          <w:tab w:val="left" w:pos="559"/>
        </w:tabs>
        <w:spacing w:before="234" w:line="280" w:lineRule="auto"/>
        <w:ind w:right="218" w:firstLine="0"/>
        <w:jc w:val="both"/>
        <w:rPr>
          <w:sz w:val="32"/>
        </w:rPr>
      </w:pPr>
      <w:r>
        <w:rPr>
          <w:sz w:val="32"/>
        </w:rPr>
        <w:t xml:space="preserve">When a node has a </w:t>
      </w:r>
      <w:proofErr w:type="gramStart"/>
      <w:r>
        <w:rPr>
          <w:sz w:val="32"/>
        </w:rPr>
        <w:t>brand new</w:t>
      </w:r>
      <w:proofErr w:type="gramEnd"/>
      <w:r>
        <w:rPr>
          <w:sz w:val="32"/>
        </w:rPr>
        <w:t xml:space="preserve"> message to send, it waits till the start of the following slot and transmits the complete node inside the</w:t>
      </w:r>
      <w:r>
        <w:rPr>
          <w:spacing w:val="-17"/>
          <w:sz w:val="32"/>
        </w:rPr>
        <w:t xml:space="preserve"> </w:t>
      </w:r>
      <w:r>
        <w:rPr>
          <w:sz w:val="32"/>
        </w:rPr>
        <w:t>slot.</w:t>
      </w:r>
    </w:p>
    <w:p w14:paraId="2509887B" w14:textId="77777777" w:rsidR="00F1641C" w:rsidRDefault="00DB716C">
      <w:pPr>
        <w:pStyle w:val="ListParagraph"/>
        <w:numPr>
          <w:ilvl w:val="0"/>
          <w:numId w:val="9"/>
        </w:numPr>
        <w:tabs>
          <w:tab w:val="left" w:pos="578"/>
        </w:tabs>
        <w:spacing w:before="0" w:line="280" w:lineRule="auto"/>
        <w:ind w:right="218" w:firstLine="0"/>
        <w:jc w:val="both"/>
        <w:rPr>
          <w:sz w:val="32"/>
        </w:rPr>
      </w:pPr>
      <w:r>
        <w:rPr>
          <w:sz w:val="32"/>
        </w:rPr>
        <w:t>If no collision occurs, the node has correctly transmitted its node and for that reason need not take into account retransmitting the</w:t>
      </w:r>
      <w:r>
        <w:rPr>
          <w:spacing w:val="-21"/>
          <w:sz w:val="32"/>
        </w:rPr>
        <w:t xml:space="preserve"> </w:t>
      </w:r>
      <w:r>
        <w:rPr>
          <w:sz w:val="32"/>
        </w:rPr>
        <w:t>message.</w:t>
      </w:r>
    </w:p>
    <w:p w14:paraId="79C59A57" w14:textId="77777777" w:rsidR="00F1641C" w:rsidRDefault="00DB716C">
      <w:pPr>
        <w:pStyle w:val="ListParagraph"/>
        <w:numPr>
          <w:ilvl w:val="0"/>
          <w:numId w:val="9"/>
        </w:numPr>
        <w:tabs>
          <w:tab w:val="left" w:pos="613"/>
        </w:tabs>
        <w:spacing w:before="0" w:line="280" w:lineRule="auto"/>
        <w:ind w:right="218" w:firstLine="0"/>
        <w:jc w:val="both"/>
        <w:rPr>
          <w:sz w:val="32"/>
        </w:rPr>
      </w:pPr>
      <w:r>
        <w:rPr>
          <w:sz w:val="32"/>
        </w:rPr>
        <w:t>If a collision occurs, the node detects the collision earlier than the cease of the slot and retransmits its mess</w:t>
      </w:r>
      <w:r>
        <w:rPr>
          <w:sz w:val="32"/>
        </w:rPr>
        <w:t>age in every next slot with possibility till the message is transmitted without a</w:t>
      </w:r>
      <w:r>
        <w:rPr>
          <w:spacing w:val="-14"/>
          <w:sz w:val="32"/>
        </w:rPr>
        <w:t xml:space="preserve"> </w:t>
      </w:r>
      <w:r>
        <w:rPr>
          <w:sz w:val="32"/>
        </w:rPr>
        <w:t>collision.</w:t>
      </w:r>
    </w:p>
    <w:p w14:paraId="2CBEFCA2" w14:textId="77777777" w:rsidR="00F1641C" w:rsidRDefault="00F1641C">
      <w:pPr>
        <w:pStyle w:val="BodyText"/>
        <w:ind w:left="0"/>
        <w:rPr>
          <w:sz w:val="20"/>
        </w:rPr>
      </w:pPr>
    </w:p>
    <w:p w14:paraId="35EEA499" w14:textId="77777777" w:rsidR="00F1641C" w:rsidRDefault="00F1641C">
      <w:pPr>
        <w:pStyle w:val="BodyText"/>
        <w:ind w:left="0"/>
        <w:rPr>
          <w:sz w:val="20"/>
        </w:rPr>
      </w:pPr>
    </w:p>
    <w:p w14:paraId="1F2D61F1" w14:textId="77777777" w:rsidR="00F1641C" w:rsidRDefault="00DB716C">
      <w:pPr>
        <w:pStyle w:val="BodyText"/>
        <w:spacing w:before="10"/>
        <w:ind w:left="0"/>
        <w:rPr>
          <w:sz w:val="15"/>
        </w:rPr>
      </w:pPr>
      <w:r>
        <w:rPr>
          <w:noProof/>
        </w:rPr>
        <w:drawing>
          <wp:anchor distT="0" distB="0" distL="0" distR="0" simplePos="0" relativeHeight="8" behindDoc="0" locked="0" layoutInCell="1" allowOverlap="1" wp14:anchorId="320D5199" wp14:editId="440015ED">
            <wp:simplePos x="0" y="0"/>
            <wp:positionH relativeFrom="page">
              <wp:posOffset>2474074</wp:posOffset>
            </wp:positionH>
            <wp:positionV relativeFrom="paragraph">
              <wp:posOffset>141235</wp:posOffset>
            </wp:positionV>
            <wp:extent cx="3031241" cy="1842516"/>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9" cstate="print"/>
                    <a:stretch>
                      <a:fillRect/>
                    </a:stretch>
                  </pic:blipFill>
                  <pic:spPr>
                    <a:xfrm>
                      <a:off x="0" y="0"/>
                      <a:ext cx="3031241" cy="1842516"/>
                    </a:xfrm>
                    <a:prstGeom prst="rect">
                      <a:avLst/>
                    </a:prstGeom>
                  </pic:spPr>
                </pic:pic>
              </a:graphicData>
            </a:graphic>
          </wp:anchor>
        </w:drawing>
      </w:r>
    </w:p>
    <w:p w14:paraId="2B1324A8" w14:textId="77777777" w:rsidR="00F1641C" w:rsidRDefault="00F1641C">
      <w:pPr>
        <w:pStyle w:val="BodyText"/>
        <w:spacing w:before="1"/>
        <w:ind w:left="0"/>
        <w:rPr>
          <w:sz w:val="34"/>
        </w:rPr>
      </w:pPr>
    </w:p>
    <w:p w14:paraId="18720D29" w14:textId="77777777" w:rsidR="00F1641C" w:rsidRDefault="00DB716C">
      <w:pPr>
        <w:pStyle w:val="BodyText"/>
        <w:ind w:left="242" w:right="638"/>
        <w:jc w:val="center"/>
      </w:pPr>
      <w:r>
        <w:t>Figure 12: Pure ALOHA protocol</w:t>
      </w:r>
    </w:p>
    <w:p w14:paraId="6A6FA659" w14:textId="77777777" w:rsidR="00F1641C" w:rsidRDefault="00DB716C">
      <w:pPr>
        <w:pStyle w:val="Heading5"/>
        <w:numPr>
          <w:ilvl w:val="1"/>
          <w:numId w:val="10"/>
        </w:numPr>
        <w:tabs>
          <w:tab w:val="left" w:pos="715"/>
        </w:tabs>
        <w:spacing w:before="302"/>
        <w:ind w:left="714" w:hanging="475"/>
        <w:jc w:val="both"/>
      </w:pPr>
      <w:bookmarkStart w:id="10" w:name="_TOC_250012"/>
      <w:r>
        <w:t>The IEEE 802.15.4 Standard for</w:t>
      </w:r>
      <w:r>
        <w:rPr>
          <w:spacing w:val="-14"/>
        </w:rPr>
        <w:t xml:space="preserve"> </w:t>
      </w:r>
      <w:bookmarkEnd w:id="10"/>
      <w:r>
        <w:t>WSNs</w:t>
      </w:r>
    </w:p>
    <w:p w14:paraId="584D96F9" w14:textId="77777777" w:rsidR="00F1641C" w:rsidRDefault="00DB716C">
      <w:pPr>
        <w:pStyle w:val="BodyText"/>
        <w:spacing w:before="301" w:line="280" w:lineRule="auto"/>
        <w:ind w:right="218"/>
        <w:jc w:val="both"/>
      </w:pPr>
      <w:r>
        <w:t>IEEE 802.15.4 is the de-facto reference well-known for low information price and low power WSNs. The IEEE 802.15.4 well-known specifies layers:</w:t>
      </w:r>
      <w:r>
        <w:rPr>
          <w:spacing w:val="20"/>
        </w:rPr>
        <w:t xml:space="preserve"> </w:t>
      </w:r>
      <w:r>
        <w:t>the</w:t>
      </w:r>
      <w:r>
        <w:rPr>
          <w:spacing w:val="20"/>
        </w:rPr>
        <w:t xml:space="preserve"> </w:t>
      </w:r>
      <w:r>
        <w:t>physical</w:t>
      </w:r>
      <w:r>
        <w:rPr>
          <w:spacing w:val="21"/>
        </w:rPr>
        <w:t xml:space="preserve"> </w:t>
      </w:r>
      <w:r>
        <w:t>and</w:t>
      </w:r>
      <w:r>
        <w:rPr>
          <w:spacing w:val="20"/>
        </w:rPr>
        <w:t xml:space="preserve"> </w:t>
      </w:r>
      <w:r>
        <w:t>MAC</w:t>
      </w:r>
      <w:r>
        <w:rPr>
          <w:spacing w:val="21"/>
        </w:rPr>
        <w:t xml:space="preserve"> </w:t>
      </w:r>
      <w:r>
        <w:rPr>
          <w:spacing w:val="-4"/>
        </w:rPr>
        <w:t>layer.</w:t>
      </w:r>
      <w:r>
        <w:rPr>
          <w:spacing w:val="15"/>
        </w:rPr>
        <w:t xml:space="preserve"> </w:t>
      </w:r>
      <w:r>
        <w:t>The</w:t>
      </w:r>
      <w:r>
        <w:rPr>
          <w:spacing w:val="20"/>
        </w:rPr>
        <w:t xml:space="preserve"> </w:t>
      </w:r>
      <w:r>
        <w:t>predominant</w:t>
      </w:r>
      <w:r>
        <w:rPr>
          <w:spacing w:val="21"/>
        </w:rPr>
        <w:t xml:space="preserve"> </w:t>
      </w:r>
      <w:r>
        <w:t>function</w:t>
      </w:r>
      <w:r>
        <w:rPr>
          <w:spacing w:val="20"/>
        </w:rPr>
        <w:t xml:space="preserve"> </w:t>
      </w:r>
      <w:r>
        <w:t>of</w:t>
      </w:r>
      <w:r>
        <w:rPr>
          <w:spacing w:val="21"/>
        </w:rPr>
        <w:t xml:space="preserve"> </w:t>
      </w:r>
      <w:r>
        <w:t>IEEE</w:t>
      </w:r>
    </w:p>
    <w:p w14:paraId="33A5A4DA" w14:textId="77777777" w:rsidR="00F1641C" w:rsidRDefault="00DB716C">
      <w:pPr>
        <w:pStyle w:val="BodyText"/>
        <w:spacing w:line="280" w:lineRule="auto"/>
        <w:ind w:right="218"/>
        <w:jc w:val="both"/>
      </w:pPr>
      <w:r>
        <w:t>802.15.4 is the low information price for ad hoc se</w:t>
      </w:r>
      <w:r>
        <w:t>lf-organizing networks</w:t>
      </w:r>
      <w:r>
        <w:rPr>
          <w:spacing w:val="28"/>
        </w:rPr>
        <w:t xml:space="preserve"> </w:t>
      </w:r>
      <w:r>
        <w:t>of</w:t>
      </w:r>
      <w:r>
        <w:rPr>
          <w:spacing w:val="29"/>
        </w:rPr>
        <w:t xml:space="preserve"> </w:t>
      </w:r>
      <w:r>
        <w:t>cheaper</w:t>
      </w:r>
      <w:r>
        <w:rPr>
          <w:spacing w:val="29"/>
        </w:rPr>
        <w:t xml:space="preserve"> </w:t>
      </w:r>
      <w:r>
        <w:t>fixed,</w:t>
      </w:r>
      <w:r>
        <w:rPr>
          <w:spacing w:val="29"/>
        </w:rPr>
        <w:t xml:space="preserve"> </w:t>
      </w:r>
      <w:r>
        <w:t>portable,</w:t>
      </w:r>
      <w:r>
        <w:rPr>
          <w:spacing w:val="29"/>
        </w:rPr>
        <w:t xml:space="preserve"> </w:t>
      </w:r>
      <w:r>
        <w:t>and</w:t>
      </w:r>
      <w:r>
        <w:rPr>
          <w:spacing w:val="28"/>
        </w:rPr>
        <w:t xml:space="preserve"> </w:t>
      </w:r>
      <w:r>
        <w:t>shifting</w:t>
      </w:r>
      <w:r>
        <w:rPr>
          <w:spacing w:val="29"/>
        </w:rPr>
        <w:t xml:space="preserve"> </w:t>
      </w:r>
      <w:r>
        <w:t>nodes.</w:t>
      </w:r>
      <w:r>
        <w:rPr>
          <w:spacing w:val="29"/>
        </w:rPr>
        <w:t xml:space="preserve"> </w:t>
      </w:r>
      <w:r>
        <w:t>In</w:t>
      </w:r>
      <w:r>
        <w:rPr>
          <w:spacing w:val="29"/>
        </w:rPr>
        <w:t xml:space="preserve"> </w:t>
      </w:r>
      <w:r>
        <w:t>general,</w:t>
      </w:r>
      <w:r>
        <w:rPr>
          <w:spacing w:val="29"/>
        </w:rPr>
        <w:t xml:space="preserve"> </w:t>
      </w:r>
      <w:r>
        <w:t>the</w:t>
      </w:r>
    </w:p>
    <w:p w14:paraId="74B2033A" w14:textId="77777777" w:rsidR="00F1641C" w:rsidRDefault="00F1641C">
      <w:pPr>
        <w:spacing w:line="280" w:lineRule="auto"/>
        <w:jc w:val="both"/>
        <w:sectPr w:rsidR="00F1641C">
          <w:pgSz w:w="12240" w:h="15840"/>
          <w:pgMar w:top="1360" w:right="1220" w:bottom="1140" w:left="1200" w:header="0" w:footer="944" w:gutter="0"/>
          <w:cols w:space="720"/>
        </w:sectPr>
      </w:pPr>
    </w:p>
    <w:p w14:paraId="6C32C593" w14:textId="77777777" w:rsidR="00F1641C" w:rsidRDefault="00DB716C">
      <w:pPr>
        <w:pStyle w:val="BodyText"/>
        <w:spacing w:before="58" w:line="280" w:lineRule="auto"/>
        <w:ind w:right="218"/>
        <w:jc w:val="both"/>
      </w:pPr>
      <w:r>
        <w:lastRenderedPageBreak/>
        <w:t>nodes are called “devices”. The standard offers excessive network flexibility and really low power consumption. The standard introduces a MAC with a super-</w:t>
      </w:r>
      <w:r>
        <w:t xml:space="preserve">frame structure with consecutive periods. The network is thought to be clustered and every cluster head, </w:t>
      </w:r>
      <w:proofErr w:type="spellStart"/>
      <w:r>
        <w:t>i.E.</w:t>
      </w:r>
      <w:proofErr w:type="spellEnd"/>
      <w:r>
        <w:t>, Personal Area Coordinator (PAN) coordinator, announces the frame structure and allocates slots to prioritized site visitors inside a contention-f</w:t>
      </w:r>
      <w:r>
        <w:t xml:space="preserve">ree period. In the contention period, nodes contend the usage of both CSMA/CA or slotted CSMA/CA to get entry to the wireless channel. The winners can allocate the channel for their transmissions for a selected quantity of time. This offers a flexible get </w:t>
      </w:r>
      <w:r>
        <w:t>admission to technique for nodes with infrequent traffic. During the contention-free period, nodes with better precedence traffic are served by the PAN coordinator. Based on the traffic requirements, every node is assigned slots at some point of the conten</w:t>
      </w:r>
      <w:r>
        <w:t>tion-free period. These slots are allotted to the simplest one pair and channel contention is avoided to offer precedence. As a result, the IEEE 802.15.4 protocol offers a hybrid operation thru a CSMA-based and a TDMA-based operation.</w:t>
      </w:r>
    </w:p>
    <w:p w14:paraId="72D27BD4" w14:textId="77777777" w:rsidR="00F1641C" w:rsidRDefault="00DB716C">
      <w:pPr>
        <w:pStyle w:val="BodyText"/>
        <w:spacing w:before="6"/>
        <w:ind w:left="0"/>
        <w:rPr>
          <w:sz w:val="17"/>
        </w:rPr>
      </w:pPr>
      <w:r>
        <w:rPr>
          <w:noProof/>
        </w:rPr>
        <w:drawing>
          <wp:anchor distT="0" distB="0" distL="0" distR="0" simplePos="0" relativeHeight="9" behindDoc="0" locked="0" layoutInCell="1" allowOverlap="1" wp14:anchorId="5255F98B" wp14:editId="4753182C">
            <wp:simplePos x="0" y="0"/>
            <wp:positionH relativeFrom="page">
              <wp:posOffset>2133600</wp:posOffset>
            </wp:positionH>
            <wp:positionV relativeFrom="paragraph">
              <wp:posOffset>152959</wp:posOffset>
            </wp:positionV>
            <wp:extent cx="3411471" cy="238887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0" cstate="print"/>
                    <a:stretch>
                      <a:fillRect/>
                    </a:stretch>
                  </pic:blipFill>
                  <pic:spPr>
                    <a:xfrm>
                      <a:off x="0" y="0"/>
                      <a:ext cx="3411471" cy="2388870"/>
                    </a:xfrm>
                    <a:prstGeom prst="rect">
                      <a:avLst/>
                    </a:prstGeom>
                  </pic:spPr>
                </pic:pic>
              </a:graphicData>
            </a:graphic>
          </wp:anchor>
        </w:drawing>
      </w:r>
    </w:p>
    <w:p w14:paraId="0FE575B8" w14:textId="77777777" w:rsidR="00F1641C" w:rsidRDefault="00F1641C">
      <w:pPr>
        <w:pStyle w:val="BodyText"/>
        <w:spacing w:before="7"/>
        <w:ind w:left="0"/>
        <w:rPr>
          <w:sz w:val="29"/>
        </w:rPr>
      </w:pPr>
    </w:p>
    <w:p w14:paraId="70E1D780" w14:textId="77777777" w:rsidR="00F1641C" w:rsidRDefault="00DB716C">
      <w:pPr>
        <w:pStyle w:val="BodyText"/>
        <w:ind w:left="241" w:right="222"/>
        <w:jc w:val="center"/>
      </w:pPr>
      <w:r>
        <w:t>Figure 13: An IEEE</w:t>
      </w:r>
      <w:r>
        <w:t xml:space="preserve"> 802.15.4 WSN</w:t>
      </w:r>
    </w:p>
    <w:p w14:paraId="23154A87" w14:textId="77777777" w:rsidR="00F1641C" w:rsidRDefault="00F1641C">
      <w:pPr>
        <w:jc w:val="center"/>
        <w:sectPr w:rsidR="00F1641C">
          <w:pgSz w:w="12240" w:h="15840"/>
          <w:pgMar w:top="1360" w:right="1220" w:bottom="1140" w:left="1200" w:header="0" w:footer="944" w:gutter="0"/>
          <w:cols w:space="720"/>
        </w:sectPr>
      </w:pPr>
    </w:p>
    <w:p w14:paraId="02D8EECB" w14:textId="77777777" w:rsidR="00F1641C" w:rsidRDefault="00DB716C">
      <w:pPr>
        <w:pStyle w:val="Heading5"/>
        <w:jc w:val="both"/>
      </w:pPr>
      <w:r>
        <w:lastRenderedPageBreak/>
        <w:t>An IEEE 802.15.4 Network:</w:t>
      </w:r>
    </w:p>
    <w:p w14:paraId="574D9BBD" w14:textId="77777777" w:rsidR="00F1641C" w:rsidRDefault="00DB716C">
      <w:pPr>
        <w:pStyle w:val="BodyText"/>
        <w:spacing w:before="301" w:line="280" w:lineRule="auto"/>
        <w:ind w:right="218"/>
        <w:jc w:val="both"/>
      </w:pPr>
      <w:r>
        <w:t>An IEEE 802.15.4 network consists of one-of-a-kind varieties of network devices; full-function devices (FDD) and reduced-function devices (RFD). The network consists of as a minimum one FFD that could f</w:t>
      </w:r>
      <w:r>
        <w:t xml:space="preserve">unction in 3 modes; as a personal area network </w:t>
      </w:r>
      <w:r>
        <w:rPr>
          <w:spacing w:val="-6"/>
        </w:rPr>
        <w:t xml:space="preserve">(PAN) </w:t>
      </w:r>
      <w:r>
        <w:t>coordinator, as an easy coordinator, or as an easy</w:t>
      </w:r>
      <w:r>
        <w:rPr>
          <w:spacing w:val="-10"/>
        </w:rPr>
        <w:t xml:space="preserve"> </w:t>
      </w:r>
      <w:r>
        <w:t>tool.</w:t>
      </w:r>
    </w:p>
    <w:p w14:paraId="575C9221" w14:textId="77777777" w:rsidR="00F1641C" w:rsidRDefault="00DB716C">
      <w:pPr>
        <w:pStyle w:val="BodyText"/>
        <w:spacing w:before="234" w:line="280" w:lineRule="auto"/>
        <w:ind w:right="218"/>
        <w:jc w:val="both"/>
      </w:pPr>
      <w:r>
        <w:t>RFDs are destined for easy programs and they may be concerned in transmissions of small quantities of data. An IEEE 802.15.4 network can function in 3 one-of-a-kind topologies; Star topology, peer-to-peer topology, and cluster tree topology.</w:t>
      </w:r>
    </w:p>
    <w:p w14:paraId="155EDF1F" w14:textId="77777777" w:rsidR="00F1641C" w:rsidRDefault="00DB716C">
      <w:pPr>
        <w:pStyle w:val="BodyText"/>
        <w:spacing w:before="235" w:line="280" w:lineRule="auto"/>
        <w:ind w:right="218"/>
        <w:jc w:val="both"/>
      </w:pPr>
      <w:r>
        <w:t>In the star to</w:t>
      </w:r>
      <w:r>
        <w:t>pology, the communication is set up among the devices and a principal controller this is known as PAN coordinator. A PAN coordinator, except the utility that wishes to perform, is accountable for important network tasks, inclusive of the start, the termina</w:t>
      </w:r>
      <w:r>
        <w:t>tion, and the routing of the communication.</w:t>
      </w:r>
    </w:p>
    <w:p w14:paraId="73A267A6" w14:textId="77777777" w:rsidR="00F1641C" w:rsidRDefault="00DB716C">
      <w:pPr>
        <w:pStyle w:val="BodyText"/>
        <w:spacing w:before="234" w:line="280" w:lineRule="auto"/>
        <w:ind w:right="218"/>
        <w:jc w:val="both"/>
      </w:pPr>
      <w:r>
        <w:t>In this kind of topology, the PAN coordinator has to be continuously linked to a power delivery while the rest devices will have batteries as their supply of energy. A neighborhood network organized in a star top</w:t>
      </w:r>
      <w:r>
        <w:t>ology is characterized with the aid of using a completely unique PAN identifier variety that lets in it to function independently from all of the different neighborhood networks inside its transmission variety.</w:t>
      </w:r>
    </w:p>
    <w:p w14:paraId="386F3EC5" w14:textId="77777777" w:rsidR="00F1641C" w:rsidRDefault="00F1641C">
      <w:pPr>
        <w:spacing w:line="280" w:lineRule="auto"/>
        <w:jc w:val="both"/>
        <w:sectPr w:rsidR="00F1641C">
          <w:pgSz w:w="12240" w:h="15840"/>
          <w:pgMar w:top="1360" w:right="1220" w:bottom="1140" w:left="1200" w:header="0" w:footer="944" w:gutter="0"/>
          <w:cols w:space="720"/>
        </w:sectPr>
      </w:pPr>
    </w:p>
    <w:p w14:paraId="1EC7E1F6" w14:textId="77777777" w:rsidR="00F1641C" w:rsidRDefault="00DB716C">
      <w:pPr>
        <w:pStyle w:val="BodyText"/>
        <w:ind w:left="1461"/>
        <w:rPr>
          <w:sz w:val="20"/>
        </w:rPr>
      </w:pPr>
      <w:r>
        <w:rPr>
          <w:noProof/>
          <w:sz w:val="20"/>
        </w:rPr>
        <w:lastRenderedPageBreak/>
        <w:drawing>
          <wp:inline distT="0" distB="0" distL="0" distR="0" wp14:anchorId="59D31F2F" wp14:editId="136027B1">
            <wp:extent cx="3408821" cy="2041778"/>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1" cstate="print"/>
                    <a:stretch>
                      <a:fillRect/>
                    </a:stretch>
                  </pic:blipFill>
                  <pic:spPr>
                    <a:xfrm>
                      <a:off x="0" y="0"/>
                      <a:ext cx="3408821" cy="2041778"/>
                    </a:xfrm>
                    <a:prstGeom prst="rect">
                      <a:avLst/>
                    </a:prstGeom>
                  </pic:spPr>
                </pic:pic>
              </a:graphicData>
            </a:graphic>
          </wp:inline>
        </w:drawing>
      </w:r>
    </w:p>
    <w:p w14:paraId="75345E66" w14:textId="77777777" w:rsidR="00F1641C" w:rsidRDefault="00F1641C">
      <w:pPr>
        <w:pStyle w:val="BodyText"/>
        <w:ind w:left="0"/>
        <w:rPr>
          <w:sz w:val="20"/>
        </w:rPr>
      </w:pPr>
    </w:p>
    <w:p w14:paraId="75166C8F" w14:textId="77777777" w:rsidR="00F1641C" w:rsidRDefault="00F1641C">
      <w:pPr>
        <w:pStyle w:val="BodyText"/>
        <w:ind w:left="0"/>
        <w:rPr>
          <w:sz w:val="20"/>
        </w:rPr>
      </w:pPr>
    </w:p>
    <w:p w14:paraId="784F8D60" w14:textId="77777777" w:rsidR="00F1641C" w:rsidRDefault="00F1641C">
      <w:pPr>
        <w:pStyle w:val="BodyText"/>
        <w:ind w:left="0"/>
        <w:rPr>
          <w:sz w:val="20"/>
        </w:rPr>
      </w:pPr>
    </w:p>
    <w:p w14:paraId="1EEF9D94" w14:textId="77777777" w:rsidR="00F1641C" w:rsidRDefault="00F1641C">
      <w:pPr>
        <w:pStyle w:val="BodyText"/>
        <w:ind w:left="0"/>
        <w:rPr>
          <w:sz w:val="20"/>
        </w:rPr>
      </w:pPr>
    </w:p>
    <w:p w14:paraId="697CFA6C" w14:textId="77777777" w:rsidR="00F1641C" w:rsidRDefault="00F1641C">
      <w:pPr>
        <w:pStyle w:val="BodyText"/>
        <w:ind w:left="0"/>
        <w:rPr>
          <w:sz w:val="20"/>
        </w:rPr>
      </w:pPr>
    </w:p>
    <w:p w14:paraId="7AA00242" w14:textId="77777777" w:rsidR="00F1641C" w:rsidRDefault="00DB716C">
      <w:pPr>
        <w:pStyle w:val="BodyText"/>
        <w:spacing w:before="237"/>
        <w:ind w:left="241" w:right="222"/>
        <w:jc w:val="center"/>
      </w:pPr>
      <w:r>
        <w:t>Figure 14: Star and peer-to-peer topology of IEEE 802.15.4</w:t>
      </w:r>
    </w:p>
    <w:p w14:paraId="678395EF" w14:textId="77777777" w:rsidR="00F1641C" w:rsidRDefault="00DB716C">
      <w:pPr>
        <w:pStyle w:val="BodyText"/>
        <w:spacing w:before="302" w:line="280" w:lineRule="auto"/>
        <w:ind w:right="218"/>
        <w:jc w:val="both"/>
      </w:pPr>
      <w:r>
        <w:t xml:space="preserve">The most important distinction with respect to the star topology is that now all of the devices are capable of communicating with every difference as far as a tool is positioned in the variety of </w:t>
      </w:r>
      <w:r>
        <w:rPr>
          <w:spacing w:val="-3"/>
        </w:rPr>
        <w:t>a</w:t>
      </w:r>
      <w:r>
        <w:rPr>
          <w:spacing w:val="-3"/>
        </w:rPr>
        <w:t xml:space="preserve">nother. </w:t>
      </w:r>
      <w:r>
        <w:t>This kind of topology additionally lets in network implementations with a better complexity degree and, therefore, it is very famous in WSN programs because it permits self-corporation and self-configuration or ad hoc</w:t>
      </w:r>
      <w:r>
        <w:rPr>
          <w:spacing w:val="-2"/>
        </w:rPr>
        <w:t xml:space="preserve"> </w:t>
      </w:r>
      <w:r>
        <w:t>networks.</w:t>
      </w:r>
    </w:p>
    <w:p w14:paraId="3E1BEAAF" w14:textId="77777777" w:rsidR="00F1641C" w:rsidRDefault="00DB716C">
      <w:pPr>
        <w:pStyle w:val="BodyText"/>
        <w:spacing w:before="11"/>
        <w:ind w:left="0"/>
        <w:rPr>
          <w:sz w:val="24"/>
        </w:rPr>
      </w:pPr>
      <w:r>
        <w:rPr>
          <w:noProof/>
        </w:rPr>
        <w:drawing>
          <wp:anchor distT="0" distB="0" distL="0" distR="0" simplePos="0" relativeHeight="10" behindDoc="0" locked="0" layoutInCell="1" allowOverlap="1" wp14:anchorId="6ADF6E11" wp14:editId="188E67EE">
            <wp:simplePos x="0" y="0"/>
            <wp:positionH relativeFrom="page">
              <wp:posOffset>2428796</wp:posOffset>
            </wp:positionH>
            <wp:positionV relativeFrom="paragraph">
              <wp:posOffset>207056</wp:posOffset>
            </wp:positionV>
            <wp:extent cx="2285428" cy="1785747"/>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2" cstate="print"/>
                    <a:stretch>
                      <a:fillRect/>
                    </a:stretch>
                  </pic:blipFill>
                  <pic:spPr>
                    <a:xfrm>
                      <a:off x="0" y="0"/>
                      <a:ext cx="2285428" cy="1785747"/>
                    </a:xfrm>
                    <a:prstGeom prst="rect">
                      <a:avLst/>
                    </a:prstGeom>
                  </pic:spPr>
                </pic:pic>
              </a:graphicData>
            </a:graphic>
          </wp:anchor>
        </w:drawing>
      </w:r>
    </w:p>
    <w:p w14:paraId="500714E3" w14:textId="77777777" w:rsidR="00F1641C" w:rsidRDefault="00F1641C">
      <w:pPr>
        <w:pStyle w:val="BodyText"/>
        <w:spacing w:before="7"/>
        <w:ind w:left="0"/>
        <w:rPr>
          <w:sz w:val="35"/>
        </w:rPr>
      </w:pPr>
    </w:p>
    <w:p w14:paraId="3AB93616" w14:textId="77777777" w:rsidR="00F1641C" w:rsidRDefault="00DB716C">
      <w:pPr>
        <w:pStyle w:val="BodyText"/>
        <w:ind w:left="241" w:right="222"/>
        <w:jc w:val="center"/>
      </w:pPr>
      <w:r>
        <w:t>Figure 15: Cluste</w:t>
      </w:r>
      <w:r>
        <w:t>r-tree topology of IEEE 802.15.4</w:t>
      </w:r>
    </w:p>
    <w:p w14:paraId="6E5CB9DD" w14:textId="77777777" w:rsidR="00F1641C" w:rsidRDefault="00F1641C">
      <w:pPr>
        <w:jc w:val="center"/>
        <w:sectPr w:rsidR="00F1641C">
          <w:pgSz w:w="12240" w:h="15840"/>
          <w:pgMar w:top="1500" w:right="1220" w:bottom="1140" w:left="1200" w:header="0" w:footer="944" w:gutter="0"/>
          <w:cols w:space="720"/>
        </w:sectPr>
      </w:pPr>
    </w:p>
    <w:p w14:paraId="76534540" w14:textId="77777777" w:rsidR="00F1641C" w:rsidRDefault="00DB716C">
      <w:pPr>
        <w:pStyle w:val="BodyText"/>
        <w:spacing w:before="58" w:line="280" w:lineRule="auto"/>
        <w:ind w:right="217"/>
        <w:jc w:val="both"/>
      </w:pPr>
      <w:r>
        <w:lastRenderedPageBreak/>
        <w:t>Cluster-tree topology is a unique case of a peer-to-peer topology</w:t>
      </w:r>
      <w:r>
        <w:rPr>
          <w:spacing w:val="-34"/>
        </w:rPr>
        <w:t xml:space="preserve"> </w:t>
      </w:r>
      <w:r>
        <w:t xml:space="preserve">wherein </w:t>
      </w:r>
      <w:r>
        <w:rPr>
          <w:spacing w:val="3"/>
        </w:rPr>
        <w:t xml:space="preserve">each </w:t>
      </w:r>
      <w:r>
        <w:rPr>
          <w:spacing w:val="2"/>
        </w:rPr>
        <w:t xml:space="preserve">FFD </w:t>
      </w:r>
      <w:r>
        <w:t xml:space="preserve">is </w:t>
      </w:r>
      <w:r>
        <w:rPr>
          <w:spacing w:val="3"/>
        </w:rPr>
        <w:t xml:space="preserve">capable </w:t>
      </w:r>
      <w:r>
        <w:t xml:space="preserve">of </w:t>
      </w:r>
      <w:r>
        <w:rPr>
          <w:spacing w:val="3"/>
        </w:rPr>
        <w:t xml:space="preserve">function </w:t>
      </w:r>
      <w:r>
        <w:t xml:space="preserve">as a </w:t>
      </w:r>
      <w:r>
        <w:rPr>
          <w:spacing w:val="3"/>
        </w:rPr>
        <w:t xml:space="preserve">coordinator </w:t>
      </w:r>
      <w:r>
        <w:rPr>
          <w:spacing w:val="2"/>
        </w:rPr>
        <w:t xml:space="preserve">and </w:t>
      </w:r>
      <w:r>
        <w:t xml:space="preserve">offers synchronization each to different devices and to different coordinators. In this </w:t>
      </w:r>
      <w:r>
        <w:rPr>
          <w:spacing w:val="-3"/>
        </w:rPr>
        <w:t xml:space="preserve">topology, </w:t>
      </w:r>
      <w:r>
        <w:t>an RFD is hooked up only on the cease of a cluster department as it can communicate with only one FFD at a time. Moreover, the coordinator of the primary clus</w:t>
      </w:r>
      <w:r>
        <w:t>ter operates as</w:t>
      </w:r>
      <w:r>
        <w:rPr>
          <w:spacing w:val="67"/>
        </w:rPr>
        <w:t xml:space="preserve"> </w:t>
      </w:r>
      <w:r>
        <w:t xml:space="preserve">a </w:t>
      </w:r>
      <w:r>
        <w:rPr>
          <w:spacing w:val="2"/>
        </w:rPr>
        <w:t xml:space="preserve">worldwide </w:t>
      </w:r>
      <w:r>
        <w:rPr>
          <w:spacing w:val="-8"/>
        </w:rPr>
        <w:t xml:space="preserve">PAN </w:t>
      </w:r>
      <w:r>
        <w:rPr>
          <w:spacing w:val="2"/>
        </w:rPr>
        <w:t xml:space="preserve">coordinator </w:t>
      </w:r>
      <w:r>
        <w:t xml:space="preserve">and </w:t>
      </w:r>
      <w:r>
        <w:rPr>
          <w:spacing w:val="2"/>
        </w:rPr>
        <w:t xml:space="preserve">consumes </w:t>
      </w:r>
      <w:r>
        <w:t xml:space="preserve">a </w:t>
      </w:r>
      <w:r>
        <w:rPr>
          <w:spacing w:val="2"/>
        </w:rPr>
        <w:t xml:space="preserve">maximum </w:t>
      </w:r>
      <w:r>
        <w:t>of the computational network sources with admire to some other tool. The most important benefit of this precise topology is the extensive coverage of a region; however, the propagation pace</w:t>
      </w:r>
      <w:r>
        <w:t xml:space="preserve"> of the messages stays</w:t>
      </w:r>
      <w:r>
        <w:rPr>
          <w:spacing w:val="-24"/>
        </w:rPr>
        <w:t xml:space="preserve"> </w:t>
      </w:r>
      <w:r>
        <w:rPr>
          <w:spacing w:val="-6"/>
        </w:rPr>
        <w:t>low.</w:t>
      </w:r>
    </w:p>
    <w:p w14:paraId="73948CBA" w14:textId="77777777" w:rsidR="00F1641C" w:rsidRDefault="00DB716C">
      <w:pPr>
        <w:pStyle w:val="Heading5"/>
        <w:spacing w:before="228"/>
      </w:pPr>
      <w:r>
        <w:t>Physical Layer:</w:t>
      </w:r>
    </w:p>
    <w:p w14:paraId="24E7ABBD" w14:textId="77777777" w:rsidR="00F1641C" w:rsidRDefault="00DB716C">
      <w:pPr>
        <w:pStyle w:val="BodyText"/>
        <w:spacing w:before="301" w:line="436" w:lineRule="auto"/>
        <w:ind w:right="2175"/>
      </w:pPr>
      <w:r>
        <w:t>The IEEE 802.15.4 physical layer gives primary services: The information carrier and the control carrier.</w:t>
      </w:r>
    </w:p>
    <w:p w14:paraId="66B4485A" w14:textId="77777777" w:rsidR="00F1641C" w:rsidRDefault="00DB716C">
      <w:pPr>
        <w:pStyle w:val="BodyText"/>
        <w:tabs>
          <w:tab w:val="left" w:pos="1080"/>
          <w:tab w:val="left" w:pos="2152"/>
          <w:tab w:val="left" w:pos="2834"/>
          <w:tab w:val="left" w:pos="3319"/>
          <w:tab w:val="left" w:pos="5103"/>
          <w:tab w:val="left" w:pos="5802"/>
          <w:tab w:val="left" w:pos="7229"/>
          <w:tab w:val="left" w:pos="8426"/>
        </w:tabs>
        <w:spacing w:line="280" w:lineRule="auto"/>
        <w:ind w:right="218"/>
      </w:pPr>
      <w:r>
        <w:t>Data</w:t>
      </w:r>
      <w:r>
        <w:tab/>
        <w:t>carrier</w:t>
      </w:r>
      <w:r>
        <w:tab/>
        <w:t>lets</w:t>
      </w:r>
      <w:r>
        <w:tab/>
        <w:t>in</w:t>
      </w:r>
      <w:r>
        <w:tab/>
        <w:t>transmitting</w:t>
      </w:r>
      <w:r>
        <w:tab/>
        <w:t>and</w:t>
      </w:r>
      <w:r>
        <w:tab/>
        <w:t>receiving</w:t>
      </w:r>
      <w:r>
        <w:tab/>
        <w:t>packets</w:t>
      </w:r>
      <w:r>
        <w:tab/>
      </w:r>
      <w:r>
        <w:rPr>
          <w:spacing w:val="-3"/>
        </w:rPr>
        <w:t xml:space="preserve">(physical </w:t>
      </w:r>
      <w:r>
        <w:t>layer data units) throughout the wireles</w:t>
      </w:r>
      <w:r>
        <w:t>s</w:t>
      </w:r>
      <w:r>
        <w:rPr>
          <w:spacing w:val="-6"/>
        </w:rPr>
        <w:t xml:space="preserve"> </w:t>
      </w:r>
      <w:r>
        <w:t>channel.</w:t>
      </w:r>
    </w:p>
    <w:p w14:paraId="2D48849B" w14:textId="77777777" w:rsidR="00F1641C" w:rsidRDefault="00DB716C">
      <w:pPr>
        <w:pStyle w:val="BodyText"/>
        <w:spacing w:before="237"/>
      </w:pPr>
      <w:r>
        <w:t>Each packet includes the subsequent primary components:</w:t>
      </w:r>
    </w:p>
    <w:p w14:paraId="5213F4F7" w14:textId="77777777" w:rsidR="00F1641C" w:rsidRDefault="00DB716C">
      <w:pPr>
        <w:pStyle w:val="BodyText"/>
        <w:spacing w:before="301" w:line="280" w:lineRule="auto"/>
        <w:ind w:right="218"/>
        <w:jc w:val="both"/>
      </w:pPr>
      <w:r>
        <w:t>SHR, which lets in a receiving tool to synchronize and lock into the bitstream PHR, which includes frame duration information a variable- length payload, which incorporates the MAC sublayer</w:t>
      </w:r>
      <w:r>
        <w:t xml:space="preserve"> frame Start of </w:t>
      </w:r>
      <w:proofErr w:type="gramStart"/>
      <w:r>
        <w:rPr>
          <w:spacing w:val="8"/>
        </w:rPr>
        <w:t xml:space="preserve">Frame  </w:t>
      </w:r>
      <w:r>
        <w:rPr>
          <w:spacing w:val="9"/>
        </w:rPr>
        <w:t>Delimiter</w:t>
      </w:r>
      <w:proofErr w:type="gramEnd"/>
      <w:r>
        <w:rPr>
          <w:spacing w:val="9"/>
        </w:rPr>
        <w:t xml:space="preserve">  </w:t>
      </w:r>
      <w:r>
        <w:rPr>
          <w:spacing w:val="8"/>
        </w:rPr>
        <w:t xml:space="preserve">(SFD)  </w:t>
      </w:r>
      <w:r>
        <w:rPr>
          <w:spacing w:val="9"/>
        </w:rPr>
        <w:t xml:space="preserve">suggests  </w:t>
      </w:r>
      <w:r>
        <w:rPr>
          <w:spacing w:val="7"/>
        </w:rPr>
        <w:t xml:space="preserve">the  </w:t>
      </w:r>
      <w:r>
        <w:rPr>
          <w:spacing w:val="8"/>
        </w:rPr>
        <w:t xml:space="preserve">cease  </w:t>
      </w:r>
      <w:r>
        <w:rPr>
          <w:spacing w:val="5"/>
        </w:rPr>
        <w:t xml:space="preserve">of  </w:t>
      </w:r>
      <w:r>
        <w:rPr>
          <w:spacing w:val="7"/>
        </w:rPr>
        <w:t xml:space="preserve">the  SHR   </w:t>
      </w:r>
      <w:r>
        <w:rPr>
          <w:spacing w:val="2"/>
        </w:rPr>
        <w:t xml:space="preserve">and   </w:t>
      </w:r>
      <w:r>
        <w:t>the beginning of the message information. The preamble subject this     is used for synchronization collectively with the SFD subject shapes the SHR (</w:t>
      </w:r>
      <w:proofErr w:type="spellStart"/>
      <w:r>
        <w:t>SyncH</w:t>
      </w:r>
      <w:proofErr w:type="spellEnd"/>
      <w:r>
        <w:t xml:space="preserve">) </w:t>
      </w:r>
      <w:r>
        <w:rPr>
          <w:spacing w:val="-3"/>
        </w:rPr>
        <w:t xml:space="preserve">header. </w:t>
      </w:r>
      <w:r>
        <w:t>PHR header suggests the duration of the PSDU (PHY Service Data Unit) payload which has a non-constant value that is less than &lt;128 bytes. The predominant capabilities of the physical layer consist of the activation and deactivation of the radio transceiver</w:t>
      </w:r>
      <w:r>
        <w:t>, the energy</w:t>
      </w:r>
      <w:r>
        <w:rPr>
          <w:spacing w:val="22"/>
        </w:rPr>
        <w:t xml:space="preserve"> </w:t>
      </w:r>
      <w:r>
        <w:t>detection</w:t>
      </w:r>
      <w:r>
        <w:rPr>
          <w:spacing w:val="22"/>
        </w:rPr>
        <w:t xml:space="preserve"> </w:t>
      </w:r>
      <w:r>
        <w:t>(ED,</w:t>
      </w:r>
      <w:r>
        <w:rPr>
          <w:spacing w:val="22"/>
        </w:rPr>
        <w:t xml:space="preserve"> </w:t>
      </w:r>
      <w:r>
        <w:t>from</w:t>
      </w:r>
      <w:r>
        <w:rPr>
          <w:spacing w:val="22"/>
        </w:rPr>
        <w:t xml:space="preserve"> </w:t>
      </w:r>
      <w:r>
        <w:t>RSS),</w:t>
      </w:r>
      <w:r>
        <w:rPr>
          <w:spacing w:val="22"/>
        </w:rPr>
        <w:t xml:space="preserve"> </w:t>
      </w:r>
      <w:r>
        <w:t>the</w:t>
      </w:r>
      <w:r>
        <w:rPr>
          <w:spacing w:val="22"/>
        </w:rPr>
        <w:t xml:space="preserve"> </w:t>
      </w:r>
      <w:r>
        <w:t>link</w:t>
      </w:r>
      <w:r>
        <w:rPr>
          <w:spacing w:val="22"/>
        </w:rPr>
        <w:t xml:space="preserve"> </w:t>
      </w:r>
      <w:r>
        <w:t>quality</w:t>
      </w:r>
      <w:r>
        <w:rPr>
          <w:spacing w:val="22"/>
        </w:rPr>
        <w:t xml:space="preserve"> </w:t>
      </w:r>
      <w:r>
        <w:t>indication</w:t>
      </w:r>
      <w:r>
        <w:rPr>
          <w:spacing w:val="22"/>
        </w:rPr>
        <w:t xml:space="preserve"> </w:t>
      </w:r>
      <w:r>
        <w:t>(LQI),</w:t>
      </w:r>
      <w:r>
        <w:rPr>
          <w:spacing w:val="22"/>
        </w:rPr>
        <w:t xml:space="preserve"> </w:t>
      </w:r>
      <w:r>
        <w:t>the</w:t>
      </w:r>
    </w:p>
    <w:p w14:paraId="62A98C95" w14:textId="77777777" w:rsidR="00F1641C" w:rsidRDefault="00F1641C">
      <w:pPr>
        <w:spacing w:line="280" w:lineRule="auto"/>
        <w:jc w:val="both"/>
        <w:sectPr w:rsidR="00F1641C">
          <w:pgSz w:w="12240" w:h="15840"/>
          <w:pgMar w:top="1360" w:right="1220" w:bottom="1140" w:left="1200" w:header="0" w:footer="944" w:gutter="0"/>
          <w:cols w:space="720"/>
        </w:sectPr>
      </w:pPr>
    </w:p>
    <w:p w14:paraId="1D831CB4" w14:textId="77777777" w:rsidR="00F1641C" w:rsidRDefault="00DB716C">
      <w:pPr>
        <w:pStyle w:val="BodyText"/>
        <w:spacing w:before="58" w:line="280" w:lineRule="auto"/>
        <w:ind w:right="218"/>
        <w:jc w:val="both"/>
      </w:pPr>
      <w:r>
        <w:lastRenderedPageBreak/>
        <w:t>clear channel assessment (CCA) and the dynamic channel choice through scanning a listing of channels looking for a beacon. ED method consists of an assessment of th</w:t>
      </w:r>
      <w:r>
        <w:t xml:space="preserve">e acquired </w:t>
      </w:r>
      <w:r>
        <w:rPr>
          <w:spacing w:val="-3"/>
        </w:rPr>
        <w:t xml:space="preserve">signal’s </w:t>
      </w:r>
      <w:r>
        <w:t xml:space="preserve">strength and the end result is saved so as to be utilized by better layers. LQI determines a method in line with which, while a packet is acquired inside the physical </w:t>
      </w:r>
      <w:r>
        <w:rPr>
          <w:spacing w:val="-3"/>
        </w:rPr>
        <w:t xml:space="preserve">layer, </w:t>
      </w:r>
      <w:r>
        <w:t xml:space="preserve">and assessment of its fine is done primarily based totally at </w:t>
      </w:r>
      <w:r>
        <w:t>the cost of ED. Moreover, in the course of CCA, the channel is checked so as to discover if it is busy or</w:t>
      </w:r>
      <w:r>
        <w:rPr>
          <w:spacing w:val="-3"/>
        </w:rPr>
        <w:t xml:space="preserve"> </w:t>
      </w:r>
      <w:r>
        <w:t>idle.</w:t>
      </w:r>
    </w:p>
    <w:p w14:paraId="49F0E06F" w14:textId="77777777" w:rsidR="00F1641C" w:rsidRDefault="00F1641C">
      <w:pPr>
        <w:pStyle w:val="BodyText"/>
        <w:ind w:left="0"/>
        <w:rPr>
          <w:sz w:val="20"/>
        </w:rPr>
      </w:pPr>
    </w:p>
    <w:p w14:paraId="38DEE142" w14:textId="77777777" w:rsidR="00F1641C" w:rsidRDefault="00DB716C">
      <w:pPr>
        <w:pStyle w:val="BodyText"/>
        <w:spacing w:before="11"/>
        <w:ind w:left="0"/>
        <w:rPr>
          <w:sz w:val="17"/>
        </w:rPr>
      </w:pPr>
      <w:r>
        <w:rPr>
          <w:noProof/>
        </w:rPr>
        <w:drawing>
          <wp:anchor distT="0" distB="0" distL="0" distR="0" simplePos="0" relativeHeight="11" behindDoc="0" locked="0" layoutInCell="1" allowOverlap="1" wp14:anchorId="2A35E2B7" wp14:editId="7047445E">
            <wp:simplePos x="0" y="0"/>
            <wp:positionH relativeFrom="page">
              <wp:posOffset>1034230</wp:posOffset>
            </wp:positionH>
            <wp:positionV relativeFrom="paragraph">
              <wp:posOffset>156070</wp:posOffset>
            </wp:positionV>
            <wp:extent cx="5672114" cy="1100137"/>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3" cstate="print"/>
                    <a:stretch>
                      <a:fillRect/>
                    </a:stretch>
                  </pic:blipFill>
                  <pic:spPr>
                    <a:xfrm>
                      <a:off x="0" y="0"/>
                      <a:ext cx="5672114" cy="1100137"/>
                    </a:xfrm>
                    <a:prstGeom prst="rect">
                      <a:avLst/>
                    </a:prstGeom>
                  </pic:spPr>
                </pic:pic>
              </a:graphicData>
            </a:graphic>
          </wp:anchor>
        </w:drawing>
      </w:r>
    </w:p>
    <w:p w14:paraId="59748022" w14:textId="77777777" w:rsidR="00F1641C" w:rsidRDefault="00F1641C">
      <w:pPr>
        <w:pStyle w:val="BodyText"/>
        <w:spacing w:before="5"/>
        <w:ind w:left="0"/>
        <w:rPr>
          <w:sz w:val="36"/>
        </w:rPr>
      </w:pPr>
    </w:p>
    <w:p w14:paraId="65648C6A" w14:textId="77777777" w:rsidR="00F1641C" w:rsidRDefault="00DB716C">
      <w:pPr>
        <w:pStyle w:val="BodyText"/>
        <w:ind w:left="241" w:right="222"/>
        <w:jc w:val="center"/>
      </w:pPr>
      <w:r>
        <w:t>Table 1: Characteristics of IEEE 802.15.4 Physical layer</w:t>
      </w:r>
    </w:p>
    <w:p w14:paraId="5D6BA635" w14:textId="77777777" w:rsidR="00F1641C" w:rsidRDefault="00DB716C">
      <w:pPr>
        <w:pStyle w:val="BodyText"/>
        <w:spacing w:before="7"/>
        <w:ind w:left="0"/>
        <w:rPr>
          <w:sz w:val="24"/>
        </w:rPr>
      </w:pPr>
      <w:r>
        <w:rPr>
          <w:noProof/>
        </w:rPr>
        <w:drawing>
          <wp:anchor distT="0" distB="0" distL="0" distR="0" simplePos="0" relativeHeight="12" behindDoc="0" locked="0" layoutInCell="1" allowOverlap="1" wp14:anchorId="7916CBB2" wp14:editId="7A916E1C">
            <wp:simplePos x="0" y="0"/>
            <wp:positionH relativeFrom="page">
              <wp:posOffset>1930400</wp:posOffset>
            </wp:positionH>
            <wp:positionV relativeFrom="paragraph">
              <wp:posOffset>205040</wp:posOffset>
            </wp:positionV>
            <wp:extent cx="3978491" cy="2582989"/>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4" cstate="print"/>
                    <a:stretch>
                      <a:fillRect/>
                    </a:stretch>
                  </pic:blipFill>
                  <pic:spPr>
                    <a:xfrm>
                      <a:off x="0" y="0"/>
                      <a:ext cx="3978491" cy="2582989"/>
                    </a:xfrm>
                    <a:prstGeom prst="rect">
                      <a:avLst/>
                    </a:prstGeom>
                  </pic:spPr>
                </pic:pic>
              </a:graphicData>
            </a:graphic>
          </wp:anchor>
        </w:drawing>
      </w:r>
    </w:p>
    <w:p w14:paraId="05D42815" w14:textId="77777777" w:rsidR="00F1641C" w:rsidRDefault="00F1641C">
      <w:pPr>
        <w:pStyle w:val="BodyText"/>
        <w:ind w:left="0"/>
        <w:rPr>
          <w:sz w:val="34"/>
        </w:rPr>
      </w:pPr>
    </w:p>
    <w:p w14:paraId="37126587" w14:textId="77777777" w:rsidR="00F1641C" w:rsidRDefault="00F1641C">
      <w:pPr>
        <w:pStyle w:val="BodyText"/>
        <w:ind w:left="0"/>
        <w:rPr>
          <w:sz w:val="34"/>
        </w:rPr>
      </w:pPr>
    </w:p>
    <w:p w14:paraId="57CDB2D9" w14:textId="77777777" w:rsidR="00F1641C" w:rsidRDefault="00DB716C">
      <w:pPr>
        <w:pStyle w:val="BodyText"/>
        <w:spacing w:before="232"/>
        <w:ind w:left="241" w:right="222"/>
        <w:jc w:val="center"/>
      </w:pPr>
      <w:r>
        <w:t>Figure 16: Frequency channels of the IEEE 802.15.4 standard</w:t>
      </w:r>
    </w:p>
    <w:p w14:paraId="095321A0" w14:textId="77777777" w:rsidR="00F1641C" w:rsidRDefault="00F1641C">
      <w:pPr>
        <w:jc w:val="center"/>
        <w:sectPr w:rsidR="00F1641C">
          <w:pgSz w:w="12240" w:h="15840"/>
          <w:pgMar w:top="1360" w:right="1220" w:bottom="1140" w:left="1200" w:header="0" w:footer="944" w:gutter="0"/>
          <w:cols w:space="720"/>
        </w:sectPr>
      </w:pPr>
    </w:p>
    <w:p w14:paraId="553DB517" w14:textId="77777777" w:rsidR="00F1641C" w:rsidRDefault="00DB716C">
      <w:pPr>
        <w:pStyle w:val="BodyText"/>
        <w:ind w:left="2002"/>
        <w:rPr>
          <w:sz w:val="20"/>
        </w:rPr>
      </w:pPr>
      <w:r>
        <w:rPr>
          <w:noProof/>
          <w:sz w:val="20"/>
        </w:rPr>
        <w:lastRenderedPageBreak/>
        <w:drawing>
          <wp:inline distT="0" distB="0" distL="0" distR="0" wp14:anchorId="383A3184" wp14:editId="2B8A6CD8">
            <wp:extent cx="3679693" cy="3847338"/>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5" cstate="print"/>
                    <a:stretch>
                      <a:fillRect/>
                    </a:stretch>
                  </pic:blipFill>
                  <pic:spPr>
                    <a:xfrm>
                      <a:off x="0" y="0"/>
                      <a:ext cx="3679693" cy="3847338"/>
                    </a:xfrm>
                    <a:prstGeom prst="rect">
                      <a:avLst/>
                    </a:prstGeom>
                  </pic:spPr>
                </pic:pic>
              </a:graphicData>
            </a:graphic>
          </wp:inline>
        </w:drawing>
      </w:r>
    </w:p>
    <w:p w14:paraId="3B591583" w14:textId="77777777" w:rsidR="00F1641C" w:rsidRDefault="00F1641C">
      <w:pPr>
        <w:pStyle w:val="BodyText"/>
        <w:ind w:left="0"/>
        <w:rPr>
          <w:sz w:val="24"/>
        </w:rPr>
      </w:pPr>
    </w:p>
    <w:p w14:paraId="639B1A7B" w14:textId="77777777" w:rsidR="00F1641C" w:rsidRDefault="00DB716C">
      <w:pPr>
        <w:pStyle w:val="BodyText"/>
        <w:spacing w:before="87"/>
        <w:ind w:left="241" w:right="222"/>
        <w:jc w:val="center"/>
      </w:pPr>
      <w:r>
        <w:t>Figure 17: MAC options in IEEE 802.15. 4</w:t>
      </w:r>
    </w:p>
    <w:p w14:paraId="5053BCFF" w14:textId="77777777" w:rsidR="00F1641C" w:rsidRDefault="00F1641C">
      <w:pPr>
        <w:pStyle w:val="BodyText"/>
        <w:ind w:left="0"/>
        <w:rPr>
          <w:sz w:val="34"/>
        </w:rPr>
      </w:pPr>
    </w:p>
    <w:p w14:paraId="37865416" w14:textId="77777777" w:rsidR="00F1641C" w:rsidRDefault="00F1641C">
      <w:pPr>
        <w:pStyle w:val="BodyText"/>
        <w:spacing w:before="4"/>
        <w:ind w:left="0"/>
        <w:rPr>
          <w:sz w:val="50"/>
        </w:rPr>
      </w:pPr>
    </w:p>
    <w:p w14:paraId="3754947A" w14:textId="77777777" w:rsidR="00F1641C" w:rsidRDefault="00DB716C">
      <w:pPr>
        <w:pStyle w:val="Heading5"/>
        <w:spacing w:before="1"/>
        <w:jc w:val="both"/>
      </w:pPr>
      <w:r>
        <w:t>MAC Layer:</w:t>
      </w:r>
    </w:p>
    <w:p w14:paraId="42D0E6E9" w14:textId="77777777" w:rsidR="00F1641C" w:rsidRDefault="00DB716C">
      <w:pPr>
        <w:pStyle w:val="BodyText"/>
        <w:spacing w:before="301" w:line="280" w:lineRule="auto"/>
        <w:ind w:right="217"/>
        <w:jc w:val="both"/>
      </w:pPr>
      <w:r>
        <w:t xml:space="preserve">The IEEE 802.15.4 MAC layer offers services; information provider and control </w:t>
      </w:r>
      <w:r>
        <w:rPr>
          <w:spacing w:val="-3"/>
        </w:rPr>
        <w:t xml:space="preserve">provider. </w:t>
      </w:r>
      <w:r>
        <w:t>The information provider lets in tran</w:t>
      </w:r>
      <w:r>
        <w:t xml:space="preserve">smitting and receiving packets </w:t>
      </w:r>
      <w:proofErr w:type="spellStart"/>
      <w:r>
        <w:t>i.E</w:t>
      </w:r>
      <w:proofErr w:type="spellEnd"/>
      <w:r>
        <w:t xml:space="preserve">, MAC layer information units via the interplay with the information provider of the IEEE 802.15.4 physical </w:t>
      </w:r>
      <w:r>
        <w:rPr>
          <w:spacing w:val="-4"/>
        </w:rPr>
        <w:t xml:space="preserve">layer. </w:t>
      </w:r>
      <w:r>
        <w:t>The important functions of the MAC layer encompass the beacon control, the channel gets admission to, GTS (</w:t>
      </w:r>
      <w:r>
        <w:t xml:space="preserve">Guaranteed </w:t>
      </w:r>
      <w:r>
        <w:rPr>
          <w:spacing w:val="-4"/>
        </w:rPr>
        <w:t xml:space="preserve">Time </w:t>
      </w:r>
      <w:r>
        <w:t xml:space="preserve">Slots) control, frame validation, acknowledged frame </w:t>
      </w:r>
      <w:r>
        <w:rPr>
          <w:spacing w:val="-3"/>
        </w:rPr>
        <w:t xml:space="preserve">delivery, </w:t>
      </w:r>
      <w:r>
        <w:t xml:space="preserve">and the affiliation and disassociation with the </w:t>
      </w:r>
      <w:r>
        <w:rPr>
          <w:spacing w:val="-8"/>
        </w:rPr>
        <w:t xml:space="preserve">PAN. </w:t>
      </w:r>
      <w:r>
        <w:t xml:space="preserve">There </w:t>
      </w:r>
      <w:proofErr w:type="gramStart"/>
      <w:r>
        <w:t>are</w:t>
      </w:r>
      <w:proofErr w:type="gramEnd"/>
      <w:r>
        <w:t xml:space="preserve"> distinctive channel get admission to mechanisms. In the contention-based access mechanism (beacon- enabled network</w:t>
      </w:r>
      <w:r>
        <w:t>) a Carrier Sense Multiple Access / Collision</w:t>
      </w:r>
      <w:r>
        <w:rPr>
          <w:spacing w:val="35"/>
        </w:rPr>
        <w:t xml:space="preserve"> </w:t>
      </w:r>
      <w:r>
        <w:rPr>
          <w:spacing w:val="-3"/>
        </w:rPr>
        <w:t>Avoidance</w:t>
      </w:r>
    </w:p>
    <w:p w14:paraId="63374345" w14:textId="77777777" w:rsidR="00F1641C" w:rsidRDefault="00F1641C">
      <w:pPr>
        <w:spacing w:line="280" w:lineRule="auto"/>
        <w:jc w:val="both"/>
        <w:sectPr w:rsidR="00F1641C">
          <w:pgSz w:w="12240" w:h="15840"/>
          <w:pgMar w:top="1440" w:right="1220" w:bottom="1140" w:left="1200" w:header="0" w:footer="944" w:gutter="0"/>
          <w:cols w:space="720"/>
        </w:sectPr>
      </w:pPr>
    </w:p>
    <w:p w14:paraId="5A1CAAF8" w14:textId="77777777" w:rsidR="00F1641C" w:rsidRDefault="00DB716C">
      <w:pPr>
        <w:pStyle w:val="BodyText"/>
        <w:spacing w:before="58" w:line="280" w:lineRule="auto"/>
        <w:ind w:right="218"/>
        <w:jc w:val="both"/>
      </w:pPr>
      <w:r>
        <w:lastRenderedPageBreak/>
        <w:t xml:space="preserve">(CSMA/CA) set of rules is applied via way of means of the devices on the MAC </w:t>
      </w:r>
      <w:r>
        <w:rPr>
          <w:spacing w:val="-4"/>
        </w:rPr>
        <w:t xml:space="preserve">layer. </w:t>
      </w:r>
      <w:r>
        <w:t>On the opposite hand, the access without contention (non-beacon-enabled network) is solely managed via w</w:t>
      </w:r>
      <w:r>
        <w:t xml:space="preserve">ay of means of the </w:t>
      </w:r>
      <w:r>
        <w:rPr>
          <w:spacing w:val="-10"/>
        </w:rPr>
        <w:t xml:space="preserve">PAN </w:t>
      </w:r>
      <w:r>
        <w:t>coordinator via way of means of suitable allocation of the GTSs.</w:t>
      </w:r>
    </w:p>
    <w:p w14:paraId="18D7E46E" w14:textId="77777777" w:rsidR="00F1641C" w:rsidRDefault="00DB716C">
      <w:pPr>
        <w:pStyle w:val="Heading5"/>
        <w:spacing w:before="234"/>
      </w:pPr>
      <w:proofErr w:type="spellStart"/>
      <w:r>
        <w:t>Superframes</w:t>
      </w:r>
      <w:proofErr w:type="spellEnd"/>
      <w:r>
        <w:t>:</w:t>
      </w:r>
    </w:p>
    <w:p w14:paraId="2D631EDD" w14:textId="77777777" w:rsidR="00F1641C" w:rsidRDefault="00F1641C">
      <w:pPr>
        <w:pStyle w:val="BodyText"/>
        <w:ind w:left="0"/>
        <w:rPr>
          <w:b/>
          <w:sz w:val="20"/>
        </w:rPr>
      </w:pPr>
    </w:p>
    <w:p w14:paraId="4EA3C207" w14:textId="77777777" w:rsidR="00F1641C" w:rsidRDefault="00DB716C">
      <w:pPr>
        <w:pStyle w:val="BodyText"/>
        <w:spacing w:before="7"/>
        <w:ind w:left="0"/>
        <w:rPr>
          <w:b/>
          <w:sz w:val="28"/>
        </w:rPr>
      </w:pPr>
      <w:r>
        <w:rPr>
          <w:noProof/>
        </w:rPr>
        <w:drawing>
          <wp:anchor distT="0" distB="0" distL="0" distR="0" simplePos="0" relativeHeight="13" behindDoc="0" locked="0" layoutInCell="1" allowOverlap="1" wp14:anchorId="787E76C7" wp14:editId="269FA81B">
            <wp:simplePos x="0" y="0"/>
            <wp:positionH relativeFrom="page">
              <wp:posOffset>1352224</wp:posOffset>
            </wp:positionH>
            <wp:positionV relativeFrom="paragraph">
              <wp:posOffset>234257</wp:posOffset>
            </wp:positionV>
            <wp:extent cx="5345417" cy="1577339"/>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6" cstate="print"/>
                    <a:stretch>
                      <a:fillRect/>
                    </a:stretch>
                  </pic:blipFill>
                  <pic:spPr>
                    <a:xfrm>
                      <a:off x="0" y="0"/>
                      <a:ext cx="5345417" cy="1577339"/>
                    </a:xfrm>
                    <a:prstGeom prst="rect">
                      <a:avLst/>
                    </a:prstGeom>
                  </pic:spPr>
                </pic:pic>
              </a:graphicData>
            </a:graphic>
          </wp:anchor>
        </w:drawing>
      </w:r>
    </w:p>
    <w:p w14:paraId="7B5753CA" w14:textId="77777777" w:rsidR="00F1641C" w:rsidRDefault="00F1641C">
      <w:pPr>
        <w:pStyle w:val="BodyText"/>
        <w:spacing w:before="7"/>
        <w:ind w:left="0"/>
        <w:rPr>
          <w:b/>
          <w:sz w:val="50"/>
        </w:rPr>
      </w:pPr>
    </w:p>
    <w:p w14:paraId="60367700" w14:textId="77777777" w:rsidR="00F1641C" w:rsidRDefault="00DB716C">
      <w:pPr>
        <w:pStyle w:val="BodyText"/>
        <w:ind w:left="241" w:right="222"/>
        <w:jc w:val="center"/>
      </w:pPr>
      <w:r>
        <w:t>Figure 18: Super frame structure of IEEE 802.15.4</w:t>
      </w:r>
    </w:p>
    <w:p w14:paraId="24801657" w14:textId="77777777" w:rsidR="00F1641C" w:rsidRDefault="00F1641C">
      <w:pPr>
        <w:pStyle w:val="BodyText"/>
        <w:ind w:left="0"/>
        <w:rPr>
          <w:sz w:val="34"/>
        </w:rPr>
      </w:pPr>
    </w:p>
    <w:p w14:paraId="60E5CB30" w14:textId="77777777" w:rsidR="00F1641C" w:rsidRDefault="00F1641C">
      <w:pPr>
        <w:pStyle w:val="BodyText"/>
        <w:spacing w:before="5"/>
        <w:ind w:left="0"/>
        <w:rPr>
          <w:sz w:val="50"/>
        </w:rPr>
      </w:pPr>
    </w:p>
    <w:p w14:paraId="6AB0EA7E" w14:textId="77777777" w:rsidR="00F1641C" w:rsidRDefault="00DB716C">
      <w:pPr>
        <w:pStyle w:val="BodyText"/>
        <w:spacing w:line="280" w:lineRule="auto"/>
        <w:ind w:right="218"/>
        <w:jc w:val="both"/>
      </w:pPr>
      <w:r>
        <w:t xml:space="preserve">The layout of a super frame is decided via way of means of the </w:t>
      </w:r>
      <w:r>
        <w:rPr>
          <w:spacing w:val="-10"/>
        </w:rPr>
        <w:t xml:space="preserve">PAN </w:t>
      </w:r>
      <w:r>
        <w:t xml:space="preserve">coordinator. It is commonly bounded via way of means of community beacon frames and divided into sixteen similarly sized slots. The beacon body is </w:t>
      </w:r>
      <w:proofErr w:type="spellStart"/>
      <w:r>
        <w:t>despatched</w:t>
      </w:r>
      <w:proofErr w:type="spellEnd"/>
      <w:r>
        <w:t xml:space="preserve"> inside the first slot of every </w:t>
      </w:r>
      <w:r>
        <w:t xml:space="preserve">super frame. If a coordinator does now no longer need to apply the super frame structure, it can turn off the beacon transmissions. The beacon frames are used as a way to synchronize the connected nodes, pick out the </w:t>
      </w:r>
      <w:r>
        <w:rPr>
          <w:spacing w:val="-8"/>
        </w:rPr>
        <w:t xml:space="preserve">PAN, </w:t>
      </w:r>
      <w:r>
        <w:t xml:space="preserve">and describe the structure of the </w:t>
      </w:r>
      <w:r>
        <w:t xml:space="preserve">super frames. Beacons are </w:t>
      </w:r>
      <w:proofErr w:type="spellStart"/>
      <w:r>
        <w:t>despatched</w:t>
      </w:r>
      <w:proofErr w:type="spellEnd"/>
      <w:r>
        <w:t xml:space="preserve"> in the course of the primary slot of every super frame and they're turned off if a coordinator does now no longer use the super frame structure. During the active portion, communication is performed. In particular, the </w:t>
      </w:r>
      <w:r>
        <w:t>active duration</w:t>
      </w:r>
      <w:r>
        <w:rPr>
          <w:spacing w:val="35"/>
        </w:rPr>
        <w:t xml:space="preserve"> </w:t>
      </w:r>
      <w:r>
        <w:t>is</w:t>
      </w:r>
      <w:r>
        <w:rPr>
          <w:spacing w:val="36"/>
        </w:rPr>
        <w:t xml:space="preserve"> </w:t>
      </w:r>
      <w:r>
        <w:t>similarly</w:t>
      </w:r>
      <w:r>
        <w:rPr>
          <w:spacing w:val="36"/>
        </w:rPr>
        <w:t xml:space="preserve"> </w:t>
      </w:r>
      <w:r>
        <w:t>divided</w:t>
      </w:r>
      <w:r>
        <w:rPr>
          <w:spacing w:val="36"/>
        </w:rPr>
        <w:t xml:space="preserve"> </w:t>
      </w:r>
      <w:r>
        <w:t>into</w:t>
      </w:r>
      <w:r>
        <w:rPr>
          <w:spacing w:val="36"/>
        </w:rPr>
        <w:t xml:space="preserve"> </w:t>
      </w:r>
      <w:r>
        <w:t>periods;</w:t>
      </w:r>
      <w:r>
        <w:rPr>
          <w:spacing w:val="36"/>
        </w:rPr>
        <w:t xml:space="preserve"> </w:t>
      </w:r>
      <w:r>
        <w:t>the</w:t>
      </w:r>
      <w:r>
        <w:rPr>
          <w:spacing w:val="36"/>
        </w:rPr>
        <w:t xml:space="preserve"> </w:t>
      </w:r>
      <w:r>
        <w:t>contention</w:t>
      </w:r>
      <w:r>
        <w:rPr>
          <w:spacing w:val="36"/>
        </w:rPr>
        <w:t xml:space="preserve"> </w:t>
      </w:r>
      <w:r>
        <w:t>access</w:t>
      </w:r>
      <w:r>
        <w:rPr>
          <w:spacing w:val="35"/>
        </w:rPr>
        <w:t xml:space="preserve"> </w:t>
      </w:r>
      <w:r>
        <w:t>period</w:t>
      </w:r>
    </w:p>
    <w:p w14:paraId="2020DFDB" w14:textId="77777777" w:rsidR="00F1641C" w:rsidRDefault="00F1641C">
      <w:pPr>
        <w:spacing w:line="280" w:lineRule="auto"/>
        <w:jc w:val="both"/>
        <w:sectPr w:rsidR="00F1641C">
          <w:pgSz w:w="12240" w:h="15840"/>
          <w:pgMar w:top="1360" w:right="1220" w:bottom="1140" w:left="1200" w:header="0" w:footer="944" w:gutter="0"/>
          <w:cols w:space="720"/>
        </w:sectPr>
      </w:pPr>
    </w:p>
    <w:p w14:paraId="2838A69B" w14:textId="77777777" w:rsidR="00F1641C" w:rsidRDefault="00DB716C">
      <w:pPr>
        <w:pStyle w:val="BodyText"/>
        <w:spacing w:before="58" w:line="280" w:lineRule="auto"/>
        <w:ind w:right="201"/>
        <w:jc w:val="both"/>
      </w:pPr>
      <w:r>
        <w:lastRenderedPageBreak/>
        <w:t xml:space="preserve">(CAP) wherein any tool wishing to speak competes with other devices the usage of a slotted CSMA/CA mechanism and the contention-free </w:t>
      </w:r>
      <w:r>
        <w:rPr>
          <w:spacing w:val="2"/>
        </w:rPr>
        <w:t>period (CFP) which incorporat</w:t>
      </w:r>
      <w:r>
        <w:rPr>
          <w:spacing w:val="2"/>
        </w:rPr>
        <w:t xml:space="preserve">es assured time slots. </w:t>
      </w:r>
      <w:r>
        <w:t xml:space="preserve">The </w:t>
      </w:r>
      <w:r>
        <w:rPr>
          <w:spacing w:val="-8"/>
        </w:rPr>
        <w:t xml:space="preserve">PAN </w:t>
      </w:r>
      <w:r>
        <w:t>coordinator can also additionally allocate as much as seven GTSs wherein every of them can occupy multiple super frame slot duration. A GTS lets in a tool to function inside a part of the super frame this is devoted solely to</w:t>
      </w:r>
      <w:r>
        <w:t xml:space="preserve"> it. A tool tries to allocate and use a GTS simplest if it is monitoring the beacons. As far because the GTS allocation is concerned, it is undertaken via way of means of the </w:t>
      </w:r>
      <w:r>
        <w:rPr>
          <w:spacing w:val="-10"/>
        </w:rPr>
        <w:t xml:space="preserve">PAN </w:t>
      </w:r>
      <w:r>
        <w:t xml:space="preserve">coordinator </w:t>
      </w:r>
      <w:r>
        <w:rPr>
          <w:spacing w:val="-5"/>
        </w:rPr>
        <w:t xml:space="preserve">only. </w:t>
      </w:r>
      <w:r>
        <w:t xml:space="preserve">A GTS is used only for communications among the </w:t>
      </w:r>
      <w:r>
        <w:rPr>
          <w:spacing w:val="-10"/>
        </w:rPr>
        <w:t xml:space="preserve">PAN </w:t>
      </w:r>
      <w:r>
        <w:t>coordin</w:t>
      </w:r>
      <w:r>
        <w:t xml:space="preserve">ator and a tool and its course is distinctive as both transmit or receive. On the </w:t>
      </w:r>
      <w:r>
        <w:rPr>
          <w:spacing w:val="-3"/>
        </w:rPr>
        <w:t xml:space="preserve">contrary, </w:t>
      </w:r>
      <w:r>
        <w:t xml:space="preserve">inside the inactive portion, a node does now no longer has interaction with its </w:t>
      </w:r>
      <w:r>
        <w:rPr>
          <w:spacing w:val="-10"/>
        </w:rPr>
        <w:t xml:space="preserve">PAN </w:t>
      </w:r>
      <w:r>
        <w:t>and might input a low-power</w:t>
      </w:r>
      <w:r>
        <w:rPr>
          <w:spacing w:val="4"/>
        </w:rPr>
        <w:t xml:space="preserve"> </w:t>
      </w:r>
      <w:r>
        <w:t>mode.</w:t>
      </w:r>
    </w:p>
    <w:p w14:paraId="205C5E2E" w14:textId="77777777" w:rsidR="00F1641C" w:rsidRDefault="00DB716C">
      <w:pPr>
        <w:pStyle w:val="BodyText"/>
        <w:spacing w:before="3"/>
        <w:ind w:left="0"/>
        <w:rPr>
          <w:sz w:val="26"/>
        </w:rPr>
      </w:pPr>
      <w:r>
        <w:rPr>
          <w:noProof/>
        </w:rPr>
        <w:drawing>
          <wp:anchor distT="0" distB="0" distL="0" distR="0" simplePos="0" relativeHeight="14" behindDoc="0" locked="0" layoutInCell="1" allowOverlap="1" wp14:anchorId="5600D85E" wp14:editId="79796FB4">
            <wp:simplePos x="0" y="0"/>
            <wp:positionH relativeFrom="page">
              <wp:posOffset>1301661</wp:posOffset>
            </wp:positionH>
            <wp:positionV relativeFrom="paragraph">
              <wp:posOffset>216620</wp:posOffset>
            </wp:positionV>
            <wp:extent cx="5040629" cy="2026539"/>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7" cstate="print"/>
                    <a:stretch>
                      <a:fillRect/>
                    </a:stretch>
                  </pic:blipFill>
                  <pic:spPr>
                    <a:xfrm>
                      <a:off x="0" y="0"/>
                      <a:ext cx="5040629" cy="2026539"/>
                    </a:xfrm>
                    <a:prstGeom prst="rect">
                      <a:avLst/>
                    </a:prstGeom>
                  </pic:spPr>
                </pic:pic>
              </a:graphicData>
            </a:graphic>
          </wp:anchor>
        </w:drawing>
      </w:r>
    </w:p>
    <w:p w14:paraId="1295C455" w14:textId="77777777" w:rsidR="00F1641C" w:rsidRDefault="00DB716C">
      <w:pPr>
        <w:pStyle w:val="BodyText"/>
        <w:spacing w:before="282"/>
        <w:ind w:left="241" w:right="222"/>
        <w:jc w:val="center"/>
      </w:pPr>
      <w:r>
        <w:t xml:space="preserve">Figure 19: GTSs in </w:t>
      </w:r>
      <w:proofErr w:type="gramStart"/>
      <w:r>
        <w:t>a</w:t>
      </w:r>
      <w:proofErr w:type="gramEnd"/>
      <w:r>
        <w:t xml:space="preserve"> IEEE 802.15.4 super fra</w:t>
      </w:r>
      <w:r>
        <w:t>me</w:t>
      </w:r>
    </w:p>
    <w:p w14:paraId="1699BE82" w14:textId="77777777" w:rsidR="00F1641C" w:rsidRDefault="00F1641C">
      <w:pPr>
        <w:jc w:val="center"/>
        <w:sectPr w:rsidR="00F1641C">
          <w:pgSz w:w="12240" w:h="15840"/>
          <w:pgMar w:top="1360" w:right="1220" w:bottom="1140" w:left="1200" w:header="0" w:footer="944" w:gutter="0"/>
          <w:cols w:space="720"/>
        </w:sectPr>
      </w:pPr>
    </w:p>
    <w:p w14:paraId="232E3B99" w14:textId="77777777" w:rsidR="00F1641C" w:rsidRDefault="00DB716C">
      <w:pPr>
        <w:pStyle w:val="Heading2"/>
      </w:pPr>
      <w:r>
        <w:rPr>
          <w:color w:val="004D7F"/>
        </w:rPr>
        <w:lastRenderedPageBreak/>
        <w:t>5</w:t>
      </w:r>
    </w:p>
    <w:p w14:paraId="3FB1232A" w14:textId="77777777" w:rsidR="00F1641C" w:rsidRDefault="00DB716C">
      <w:pPr>
        <w:pStyle w:val="Heading3"/>
        <w:spacing w:line="290" w:lineRule="auto"/>
      </w:pPr>
      <w:r>
        <w:rPr>
          <w:color w:val="004D7F"/>
        </w:rPr>
        <w:t>ROUTING PROTOCOLS FOR WIRELESS SENSOR NETWORKS</w:t>
      </w:r>
    </w:p>
    <w:p w14:paraId="099EE026" w14:textId="77777777" w:rsidR="00F1641C" w:rsidRDefault="00DB716C">
      <w:pPr>
        <w:pStyle w:val="BodyText"/>
        <w:spacing w:before="228" w:line="280" w:lineRule="auto"/>
        <w:ind w:right="218"/>
        <w:jc w:val="both"/>
      </w:pPr>
      <w:r>
        <w:t>The important mission of wireless sensor nodes is to sense and accumulate information from a target domain, process the information, and transmit the data returned to particular sites in whi</w:t>
      </w:r>
      <w:r>
        <w:t>ch the underlying application resides. Achieving this task effectively calls for the improvement of an energy-efficient routing protocol to installation paths among sensor nodes and the data sink. The path choice has to be such that the life of the network</w:t>
      </w:r>
      <w:r>
        <w:t xml:space="preserve"> is maximized. The traits of the surroundings inside which sensor nodes generally operate, coupled with extreme aid and energy limitation, make the routing hassle very challenging.</w:t>
      </w:r>
    </w:p>
    <w:p w14:paraId="2F09B5C6" w14:textId="77777777" w:rsidR="00F1641C" w:rsidRDefault="00DB716C">
      <w:pPr>
        <w:pStyle w:val="Heading5"/>
        <w:numPr>
          <w:ilvl w:val="1"/>
          <w:numId w:val="8"/>
        </w:numPr>
        <w:tabs>
          <w:tab w:val="left" w:pos="720"/>
        </w:tabs>
        <w:spacing w:before="229"/>
      </w:pPr>
      <w:bookmarkStart w:id="11" w:name="_TOC_250011"/>
      <w:r>
        <w:t>Classification of WSN Routing</w:t>
      </w:r>
      <w:r>
        <w:rPr>
          <w:spacing w:val="-8"/>
        </w:rPr>
        <w:t xml:space="preserve"> </w:t>
      </w:r>
      <w:bookmarkEnd w:id="11"/>
      <w:r>
        <w:t>Protocols</w:t>
      </w:r>
    </w:p>
    <w:p w14:paraId="228F279A" w14:textId="77777777" w:rsidR="00F1641C" w:rsidRDefault="00F1641C">
      <w:pPr>
        <w:pStyle w:val="BodyText"/>
        <w:ind w:left="0"/>
        <w:rPr>
          <w:b/>
          <w:sz w:val="20"/>
        </w:rPr>
      </w:pPr>
    </w:p>
    <w:p w14:paraId="68EEFB09" w14:textId="77777777" w:rsidR="00F1641C" w:rsidRDefault="00F1641C">
      <w:pPr>
        <w:pStyle w:val="BodyText"/>
        <w:ind w:left="0"/>
        <w:rPr>
          <w:b/>
          <w:sz w:val="20"/>
        </w:rPr>
      </w:pPr>
    </w:p>
    <w:p w14:paraId="33217C09" w14:textId="77777777" w:rsidR="00F1641C" w:rsidRDefault="00DB716C">
      <w:pPr>
        <w:pStyle w:val="BodyText"/>
        <w:spacing w:before="5"/>
        <w:ind w:left="0"/>
        <w:rPr>
          <w:b/>
          <w:sz w:val="19"/>
        </w:rPr>
      </w:pPr>
      <w:r>
        <w:rPr>
          <w:noProof/>
        </w:rPr>
        <w:drawing>
          <wp:anchor distT="0" distB="0" distL="0" distR="0" simplePos="0" relativeHeight="15" behindDoc="0" locked="0" layoutInCell="1" allowOverlap="1" wp14:anchorId="42BF3943" wp14:editId="3D049655">
            <wp:simplePos x="0" y="0"/>
            <wp:positionH relativeFrom="page">
              <wp:posOffset>1438664</wp:posOffset>
            </wp:positionH>
            <wp:positionV relativeFrom="paragraph">
              <wp:posOffset>167205</wp:posOffset>
            </wp:positionV>
            <wp:extent cx="4448564" cy="2802636"/>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8" cstate="print"/>
                    <a:stretch>
                      <a:fillRect/>
                    </a:stretch>
                  </pic:blipFill>
                  <pic:spPr>
                    <a:xfrm>
                      <a:off x="0" y="0"/>
                      <a:ext cx="4448564" cy="2802636"/>
                    </a:xfrm>
                    <a:prstGeom prst="rect">
                      <a:avLst/>
                    </a:prstGeom>
                  </pic:spPr>
                </pic:pic>
              </a:graphicData>
            </a:graphic>
          </wp:anchor>
        </w:drawing>
      </w:r>
    </w:p>
    <w:p w14:paraId="26A03119" w14:textId="77777777" w:rsidR="00F1641C" w:rsidRDefault="00F1641C">
      <w:pPr>
        <w:pStyle w:val="BodyText"/>
        <w:spacing w:before="6"/>
        <w:ind w:left="0"/>
        <w:rPr>
          <w:b/>
          <w:sz w:val="42"/>
        </w:rPr>
      </w:pPr>
    </w:p>
    <w:p w14:paraId="6A885F06" w14:textId="77777777" w:rsidR="00F1641C" w:rsidRDefault="00DB716C">
      <w:pPr>
        <w:pStyle w:val="BodyText"/>
        <w:ind w:left="241" w:right="222"/>
        <w:jc w:val="center"/>
      </w:pPr>
      <w:r>
        <w:t>Figure 20: Classification of WSN Routing Protocols</w:t>
      </w:r>
    </w:p>
    <w:p w14:paraId="0CB26C4F" w14:textId="77777777" w:rsidR="00F1641C" w:rsidRDefault="00F1641C">
      <w:pPr>
        <w:jc w:val="center"/>
        <w:sectPr w:rsidR="00F1641C">
          <w:pgSz w:w="12240" w:h="15840"/>
          <w:pgMar w:top="1360" w:right="1220" w:bottom="1140" w:left="1200" w:header="0" w:footer="944" w:gutter="0"/>
          <w:cols w:space="720"/>
        </w:sectPr>
      </w:pPr>
    </w:p>
    <w:p w14:paraId="33F1C13B" w14:textId="77777777" w:rsidR="00F1641C" w:rsidRDefault="00F1641C">
      <w:pPr>
        <w:pStyle w:val="BodyText"/>
        <w:ind w:left="0"/>
        <w:rPr>
          <w:sz w:val="20"/>
        </w:rPr>
      </w:pPr>
    </w:p>
    <w:p w14:paraId="5C8EC68E" w14:textId="77777777" w:rsidR="00F1641C" w:rsidRDefault="00F1641C">
      <w:pPr>
        <w:pStyle w:val="BodyText"/>
        <w:spacing w:before="6"/>
        <w:ind w:left="0"/>
        <w:rPr>
          <w:sz w:val="23"/>
        </w:rPr>
      </w:pPr>
    </w:p>
    <w:p w14:paraId="6C64126B" w14:textId="77777777" w:rsidR="00F1641C" w:rsidRDefault="00DB716C">
      <w:pPr>
        <w:pStyle w:val="ListParagraph"/>
        <w:numPr>
          <w:ilvl w:val="0"/>
          <w:numId w:val="7"/>
        </w:numPr>
        <w:tabs>
          <w:tab w:val="left" w:pos="764"/>
        </w:tabs>
        <w:spacing w:before="87" w:line="280" w:lineRule="auto"/>
        <w:ind w:right="218"/>
        <w:jc w:val="both"/>
        <w:rPr>
          <w:sz w:val="32"/>
        </w:rPr>
      </w:pPr>
      <w:r>
        <w:rPr>
          <w:b/>
          <w:sz w:val="32"/>
        </w:rPr>
        <w:t xml:space="preserve">Flat based: </w:t>
      </w:r>
      <w:r>
        <w:rPr>
          <w:sz w:val="32"/>
        </w:rPr>
        <w:t xml:space="preserve">In flat-based protocols all nodes play an identical position and there may be truly no </w:t>
      </w:r>
      <w:r>
        <w:rPr>
          <w:spacing w:val="-3"/>
          <w:sz w:val="32"/>
        </w:rPr>
        <w:t xml:space="preserve">hierarchy. </w:t>
      </w:r>
      <w:r>
        <w:rPr>
          <w:sz w:val="32"/>
        </w:rPr>
        <w:t>Flat routing protocols distribute data as had to any accessible sensor node ins</w:t>
      </w:r>
      <w:r>
        <w:rPr>
          <w:sz w:val="32"/>
        </w:rPr>
        <w:t>ide the sensor cloud. No attempt is made to prepare the network or its site visitors, only to find out the nice path hop with the aid of using hop to a destination with the aid of using any</w:t>
      </w:r>
      <w:r>
        <w:rPr>
          <w:spacing w:val="-4"/>
          <w:sz w:val="32"/>
        </w:rPr>
        <w:t xml:space="preserve"> </w:t>
      </w:r>
      <w:r>
        <w:rPr>
          <w:sz w:val="32"/>
        </w:rPr>
        <w:t>route.</w:t>
      </w:r>
    </w:p>
    <w:p w14:paraId="56239518" w14:textId="77777777" w:rsidR="00F1641C" w:rsidRDefault="00DB716C">
      <w:pPr>
        <w:pStyle w:val="ListParagraph"/>
        <w:numPr>
          <w:ilvl w:val="0"/>
          <w:numId w:val="7"/>
        </w:numPr>
        <w:tabs>
          <w:tab w:val="left" w:pos="764"/>
        </w:tabs>
        <w:spacing w:before="233" w:line="280" w:lineRule="auto"/>
        <w:ind w:right="218"/>
        <w:jc w:val="both"/>
        <w:rPr>
          <w:sz w:val="32"/>
        </w:rPr>
      </w:pPr>
      <w:r>
        <w:rPr>
          <w:b/>
          <w:sz w:val="32"/>
        </w:rPr>
        <w:t xml:space="preserve">Hierarchical based: </w:t>
      </w:r>
      <w:r>
        <w:rPr>
          <w:sz w:val="32"/>
        </w:rPr>
        <w:t>Hierarchical based routing protocols go</w:t>
      </w:r>
      <w:r>
        <w:rPr>
          <w:sz w:val="32"/>
        </w:rPr>
        <w:t xml:space="preserve">t down to try to preserve energy with the aid of using arranging the nodes into clusters. Nodes in a cluster transmit to a head node inside near proximity which aggregates the accumulated data and forwards it to the base station. Good clustering protocols </w:t>
      </w:r>
      <w:r>
        <w:rPr>
          <w:sz w:val="32"/>
        </w:rPr>
        <w:t xml:space="preserve">play a crucial function in network scalability in addition to energy-efficient communication. On the poor aspect of it, clusters may also cause a bottleneck. This is due to the fact that only one head communicates on behalf of the whole </w:t>
      </w:r>
      <w:r>
        <w:rPr>
          <w:spacing w:val="-3"/>
          <w:sz w:val="32"/>
        </w:rPr>
        <w:t xml:space="preserve">cluster. </w:t>
      </w:r>
      <w:r>
        <w:rPr>
          <w:sz w:val="32"/>
        </w:rPr>
        <w:t>Energy dep</w:t>
      </w:r>
      <w:r>
        <w:rPr>
          <w:sz w:val="32"/>
        </w:rPr>
        <w:t>letion may be most powerful in that</w:t>
      </w:r>
      <w:r>
        <w:rPr>
          <w:spacing w:val="-19"/>
          <w:sz w:val="32"/>
        </w:rPr>
        <w:t xml:space="preserve"> </w:t>
      </w:r>
      <w:r>
        <w:rPr>
          <w:sz w:val="32"/>
        </w:rPr>
        <w:t>head.</w:t>
      </w:r>
    </w:p>
    <w:p w14:paraId="2E1BAE3C" w14:textId="77777777" w:rsidR="00F1641C" w:rsidRDefault="00DB716C">
      <w:pPr>
        <w:pStyle w:val="ListParagraph"/>
        <w:numPr>
          <w:ilvl w:val="0"/>
          <w:numId w:val="7"/>
        </w:numPr>
        <w:tabs>
          <w:tab w:val="left" w:pos="764"/>
        </w:tabs>
        <w:spacing w:before="228" w:line="280" w:lineRule="auto"/>
        <w:ind w:right="218"/>
        <w:jc w:val="both"/>
        <w:rPr>
          <w:sz w:val="32"/>
        </w:rPr>
      </w:pPr>
      <w:r>
        <w:rPr>
          <w:b/>
          <w:sz w:val="32"/>
        </w:rPr>
        <w:t xml:space="preserve">Location-based: </w:t>
      </w:r>
      <w:r>
        <w:rPr>
          <w:sz w:val="32"/>
        </w:rPr>
        <w:t>In Location-based routing protocols, location data is used to calculate the gap among specific nodes in order that energy intake may be</w:t>
      </w:r>
      <w:r>
        <w:rPr>
          <w:spacing w:val="-4"/>
          <w:sz w:val="32"/>
        </w:rPr>
        <w:t xml:space="preserve"> </w:t>
      </w:r>
      <w:r>
        <w:rPr>
          <w:sz w:val="32"/>
        </w:rPr>
        <w:t>estimated.</w:t>
      </w:r>
    </w:p>
    <w:p w14:paraId="76F7F894" w14:textId="77777777" w:rsidR="00F1641C" w:rsidRDefault="00DB716C">
      <w:pPr>
        <w:pStyle w:val="ListParagraph"/>
        <w:numPr>
          <w:ilvl w:val="0"/>
          <w:numId w:val="7"/>
        </w:numPr>
        <w:tabs>
          <w:tab w:val="left" w:pos="764"/>
        </w:tabs>
        <w:spacing w:before="237" w:line="280" w:lineRule="auto"/>
        <w:ind w:right="218"/>
        <w:jc w:val="both"/>
        <w:rPr>
          <w:sz w:val="32"/>
        </w:rPr>
      </w:pPr>
      <w:r>
        <w:rPr>
          <w:b/>
          <w:sz w:val="32"/>
        </w:rPr>
        <w:t xml:space="preserve">Multi-path based: </w:t>
      </w:r>
      <w:proofErr w:type="gramStart"/>
      <w:r>
        <w:rPr>
          <w:sz w:val="32"/>
        </w:rPr>
        <w:t>Multi-path</w:t>
      </w:r>
      <w:proofErr w:type="gramEnd"/>
      <w:r>
        <w:rPr>
          <w:sz w:val="32"/>
        </w:rPr>
        <w:t xml:space="preserve"> based community derive</w:t>
      </w:r>
      <w:r>
        <w:rPr>
          <w:sz w:val="32"/>
        </w:rPr>
        <w:t>s benefit from the truth that there can be a couple of paths among a node and the destination. Using other paths guarantees that energy is depleted uniformly and no single node bears the brunt. This may be multiplied with the aid of using preserving a coup</w:t>
      </w:r>
      <w:r>
        <w:rPr>
          <w:sz w:val="32"/>
        </w:rPr>
        <w:t xml:space="preserve">le of paths among the source and the destination on the price of multiplied energy intake and </w:t>
      </w:r>
      <w:proofErr w:type="gramStart"/>
      <w:r>
        <w:rPr>
          <w:sz w:val="32"/>
        </w:rPr>
        <w:t>visitors</w:t>
      </w:r>
      <w:proofErr w:type="gramEnd"/>
      <w:r>
        <w:rPr>
          <w:sz w:val="32"/>
        </w:rPr>
        <w:t xml:space="preserve"> generation. These alternate paths are saved alive with</w:t>
      </w:r>
      <w:r>
        <w:rPr>
          <w:spacing w:val="55"/>
          <w:sz w:val="32"/>
        </w:rPr>
        <w:t xml:space="preserve"> </w:t>
      </w:r>
      <w:r>
        <w:rPr>
          <w:sz w:val="32"/>
        </w:rPr>
        <w:t>the</w:t>
      </w:r>
      <w:r>
        <w:rPr>
          <w:spacing w:val="56"/>
          <w:sz w:val="32"/>
        </w:rPr>
        <w:t xml:space="preserve"> </w:t>
      </w:r>
      <w:r>
        <w:rPr>
          <w:sz w:val="32"/>
        </w:rPr>
        <w:t>aid</w:t>
      </w:r>
      <w:r>
        <w:rPr>
          <w:spacing w:val="56"/>
          <w:sz w:val="32"/>
        </w:rPr>
        <w:t xml:space="preserve"> </w:t>
      </w:r>
      <w:r>
        <w:rPr>
          <w:sz w:val="32"/>
        </w:rPr>
        <w:t>of</w:t>
      </w:r>
      <w:r>
        <w:rPr>
          <w:spacing w:val="56"/>
          <w:sz w:val="32"/>
        </w:rPr>
        <w:t xml:space="preserve"> </w:t>
      </w:r>
      <w:r>
        <w:rPr>
          <w:sz w:val="32"/>
        </w:rPr>
        <w:t>using</w:t>
      </w:r>
      <w:r>
        <w:rPr>
          <w:spacing w:val="56"/>
          <w:sz w:val="32"/>
        </w:rPr>
        <w:t xml:space="preserve"> </w:t>
      </w:r>
      <w:r>
        <w:rPr>
          <w:sz w:val="32"/>
        </w:rPr>
        <w:t>sending</w:t>
      </w:r>
      <w:r>
        <w:rPr>
          <w:spacing w:val="55"/>
          <w:sz w:val="32"/>
        </w:rPr>
        <w:t xml:space="preserve"> </w:t>
      </w:r>
      <w:r>
        <w:rPr>
          <w:sz w:val="32"/>
        </w:rPr>
        <w:t>periodic</w:t>
      </w:r>
      <w:r>
        <w:rPr>
          <w:spacing w:val="56"/>
          <w:sz w:val="32"/>
        </w:rPr>
        <w:t xml:space="preserve"> </w:t>
      </w:r>
      <w:r>
        <w:rPr>
          <w:sz w:val="32"/>
        </w:rPr>
        <w:t>messages.</w:t>
      </w:r>
      <w:r>
        <w:rPr>
          <w:spacing w:val="56"/>
          <w:sz w:val="32"/>
        </w:rPr>
        <w:t xml:space="preserve"> </w:t>
      </w:r>
      <w:r>
        <w:rPr>
          <w:sz w:val="32"/>
        </w:rPr>
        <w:t>Hence,</w:t>
      </w:r>
      <w:r>
        <w:rPr>
          <w:spacing w:val="56"/>
          <w:sz w:val="32"/>
        </w:rPr>
        <w:t xml:space="preserve"> </w:t>
      </w:r>
      <w:r>
        <w:rPr>
          <w:sz w:val="32"/>
        </w:rPr>
        <w:t>network</w:t>
      </w:r>
    </w:p>
    <w:p w14:paraId="22083C3B" w14:textId="77777777" w:rsidR="00F1641C" w:rsidRDefault="00F1641C">
      <w:pPr>
        <w:spacing w:line="280" w:lineRule="auto"/>
        <w:jc w:val="both"/>
        <w:rPr>
          <w:sz w:val="32"/>
        </w:rPr>
        <w:sectPr w:rsidR="00F1641C">
          <w:pgSz w:w="12240" w:h="15840"/>
          <w:pgMar w:top="1500" w:right="1220" w:bottom="1140" w:left="1200" w:header="0" w:footer="944" w:gutter="0"/>
          <w:cols w:space="720"/>
        </w:sectPr>
      </w:pPr>
    </w:p>
    <w:p w14:paraId="30FB5DA7" w14:textId="77777777" w:rsidR="00F1641C" w:rsidRDefault="00DB716C">
      <w:pPr>
        <w:pStyle w:val="BodyText"/>
        <w:spacing w:before="58" w:line="280" w:lineRule="auto"/>
        <w:ind w:left="763" w:right="202"/>
      </w:pPr>
      <w:r>
        <w:lastRenderedPageBreak/>
        <w:t>reliability may be multiplied on the price of the multiplied overhead of preserving the trade paths.</w:t>
      </w:r>
    </w:p>
    <w:p w14:paraId="3644AEAE" w14:textId="77777777" w:rsidR="00F1641C" w:rsidRDefault="00DB716C">
      <w:pPr>
        <w:pStyle w:val="ListParagraph"/>
        <w:numPr>
          <w:ilvl w:val="0"/>
          <w:numId w:val="7"/>
        </w:numPr>
        <w:tabs>
          <w:tab w:val="left" w:pos="764"/>
        </w:tabs>
        <w:spacing w:before="238" w:line="280" w:lineRule="auto"/>
        <w:ind w:right="218"/>
        <w:jc w:val="both"/>
        <w:rPr>
          <w:sz w:val="32"/>
        </w:rPr>
      </w:pPr>
      <w:r>
        <w:rPr>
          <w:b/>
          <w:sz w:val="32"/>
        </w:rPr>
        <w:t xml:space="preserve">Query-based: </w:t>
      </w:r>
      <w:r>
        <w:rPr>
          <w:sz w:val="32"/>
        </w:rPr>
        <w:t>In Query-based protocols, the point of interest lies at the propagation of queries in the course of the network with the aid of using the node</w:t>
      </w:r>
      <w:r>
        <w:rPr>
          <w:sz w:val="32"/>
        </w:rPr>
        <w:t xml:space="preserve">s which require a few information. Any node which gets a query and additionally has the requested information, replies with the information to the inquiring for node. This method conserves energy with the aid of using minimizing redundant or non-requested </w:t>
      </w:r>
      <w:r>
        <w:rPr>
          <w:sz w:val="32"/>
        </w:rPr>
        <w:t>information</w:t>
      </w:r>
      <w:r>
        <w:rPr>
          <w:spacing w:val="-1"/>
          <w:sz w:val="32"/>
        </w:rPr>
        <w:t xml:space="preserve"> </w:t>
      </w:r>
      <w:r>
        <w:rPr>
          <w:sz w:val="32"/>
        </w:rPr>
        <w:t>transmissions.</w:t>
      </w:r>
    </w:p>
    <w:p w14:paraId="03EE08FB" w14:textId="77777777" w:rsidR="00F1641C" w:rsidRDefault="00DB716C">
      <w:pPr>
        <w:pStyle w:val="ListParagraph"/>
        <w:numPr>
          <w:ilvl w:val="0"/>
          <w:numId w:val="7"/>
        </w:numPr>
        <w:tabs>
          <w:tab w:val="left" w:pos="764"/>
        </w:tabs>
        <w:spacing w:before="231" w:line="280" w:lineRule="auto"/>
        <w:ind w:right="218"/>
        <w:jc w:val="both"/>
        <w:rPr>
          <w:sz w:val="32"/>
        </w:rPr>
      </w:pPr>
      <w:r>
        <w:rPr>
          <w:b/>
          <w:sz w:val="32"/>
        </w:rPr>
        <w:t xml:space="preserve">Negotiation based: </w:t>
      </w:r>
      <w:r>
        <w:rPr>
          <w:sz w:val="32"/>
        </w:rPr>
        <w:t xml:space="preserve">In </w:t>
      </w:r>
      <w:proofErr w:type="gramStart"/>
      <w:r>
        <w:rPr>
          <w:sz w:val="32"/>
        </w:rPr>
        <w:t>negotiation based</w:t>
      </w:r>
      <w:proofErr w:type="gramEnd"/>
      <w:r>
        <w:rPr>
          <w:sz w:val="32"/>
        </w:rPr>
        <w:t xml:space="preserve"> protocols, the nodes exchange various of messages among themselves earlier than the transmission of information. The gain of that is that redundant information transmissions are suppressed.</w:t>
      </w:r>
      <w:r>
        <w:rPr>
          <w:sz w:val="32"/>
        </w:rPr>
        <w:t xml:space="preserve"> It must but be ensured that the negotiation transmissions aren't allowed to exceed the volume that the energy-saving gain is offset with the aid of using the negotiation</w:t>
      </w:r>
      <w:r>
        <w:rPr>
          <w:spacing w:val="-1"/>
          <w:sz w:val="32"/>
        </w:rPr>
        <w:t xml:space="preserve"> </w:t>
      </w:r>
      <w:r>
        <w:rPr>
          <w:sz w:val="32"/>
        </w:rPr>
        <w:t>overhead.</w:t>
      </w:r>
    </w:p>
    <w:p w14:paraId="5DDB2866" w14:textId="77777777" w:rsidR="00F1641C" w:rsidRDefault="00DB716C">
      <w:pPr>
        <w:pStyle w:val="ListParagraph"/>
        <w:numPr>
          <w:ilvl w:val="0"/>
          <w:numId w:val="7"/>
        </w:numPr>
        <w:tabs>
          <w:tab w:val="left" w:pos="764"/>
        </w:tabs>
        <w:spacing w:before="231" w:line="280" w:lineRule="auto"/>
        <w:ind w:right="218"/>
        <w:jc w:val="both"/>
        <w:rPr>
          <w:sz w:val="32"/>
        </w:rPr>
      </w:pPr>
      <w:r>
        <w:rPr>
          <w:b/>
          <w:sz w:val="32"/>
        </w:rPr>
        <w:t xml:space="preserve">QoS based protocols: </w:t>
      </w:r>
      <w:r>
        <w:rPr>
          <w:sz w:val="32"/>
        </w:rPr>
        <w:t>In QoS-based routing protocols, the network has to bal</w:t>
      </w:r>
      <w:r>
        <w:rPr>
          <w:sz w:val="32"/>
        </w:rPr>
        <w:t xml:space="preserve">ance among energy intake and information </w:t>
      </w:r>
      <w:r>
        <w:rPr>
          <w:spacing w:val="-4"/>
          <w:sz w:val="32"/>
        </w:rPr>
        <w:t xml:space="preserve">quality. </w:t>
      </w:r>
      <w:r>
        <w:rPr>
          <w:sz w:val="32"/>
        </w:rPr>
        <w:t xml:space="preserve">In specific, the network has to fulfill sure QoS metrics, </w:t>
      </w:r>
      <w:proofErr w:type="spellStart"/>
      <w:r>
        <w:rPr>
          <w:sz w:val="32"/>
        </w:rPr>
        <w:t>e.G.</w:t>
      </w:r>
      <w:proofErr w:type="spellEnd"/>
      <w:r>
        <w:rPr>
          <w:sz w:val="32"/>
        </w:rPr>
        <w:t xml:space="preserve">, </w:t>
      </w:r>
      <w:r>
        <w:rPr>
          <w:spacing w:val="-4"/>
          <w:sz w:val="32"/>
        </w:rPr>
        <w:t xml:space="preserve">delay, </w:t>
      </w:r>
      <w:r>
        <w:rPr>
          <w:spacing w:val="-5"/>
          <w:sz w:val="32"/>
        </w:rPr>
        <w:t xml:space="preserve">energy, </w:t>
      </w:r>
      <w:r>
        <w:rPr>
          <w:sz w:val="32"/>
        </w:rPr>
        <w:t xml:space="preserve">etc. QoS based protocols must discover a trade-off among energy intake and the quality of service. An excessive energy intake route or method can be followed if it improves the QoS. </w:t>
      </w:r>
      <w:proofErr w:type="gramStart"/>
      <w:r>
        <w:rPr>
          <w:sz w:val="32"/>
        </w:rPr>
        <w:t>So</w:t>
      </w:r>
      <w:proofErr w:type="gramEnd"/>
      <w:r>
        <w:rPr>
          <w:sz w:val="32"/>
        </w:rPr>
        <w:t xml:space="preserve"> while inquisitive about energy conservation, those varieties of protoco</w:t>
      </w:r>
      <w:r>
        <w:rPr>
          <w:sz w:val="32"/>
        </w:rPr>
        <w:t>ls are normally now no longer very beneficial and need to be avoided. The SPEED protocol is some other QoS routing protocol for WSNs that gives smooth real-time end-to-end ensures became</w:t>
      </w:r>
      <w:r>
        <w:rPr>
          <w:spacing w:val="-20"/>
          <w:sz w:val="32"/>
        </w:rPr>
        <w:t xml:space="preserve"> </w:t>
      </w:r>
      <w:r>
        <w:rPr>
          <w:sz w:val="32"/>
        </w:rPr>
        <w:t>introduced.</w:t>
      </w:r>
    </w:p>
    <w:p w14:paraId="3BA9B921" w14:textId="77777777" w:rsidR="00F1641C" w:rsidRDefault="00DB716C">
      <w:pPr>
        <w:pStyle w:val="ListParagraph"/>
        <w:numPr>
          <w:ilvl w:val="0"/>
          <w:numId w:val="7"/>
        </w:numPr>
        <w:tabs>
          <w:tab w:val="left" w:pos="764"/>
        </w:tabs>
        <w:spacing w:before="228" w:line="280" w:lineRule="auto"/>
        <w:ind w:right="218"/>
        <w:jc w:val="both"/>
        <w:rPr>
          <w:sz w:val="32"/>
        </w:rPr>
      </w:pPr>
      <w:r>
        <w:rPr>
          <w:b/>
          <w:sz w:val="32"/>
        </w:rPr>
        <w:t xml:space="preserve">Coherence based: </w:t>
      </w:r>
      <w:r>
        <w:rPr>
          <w:sz w:val="32"/>
        </w:rPr>
        <w:t>Coherence based protocols attention on h</w:t>
      </w:r>
      <w:r>
        <w:rPr>
          <w:sz w:val="32"/>
        </w:rPr>
        <w:t>ow tons information</w:t>
      </w:r>
      <w:r>
        <w:rPr>
          <w:spacing w:val="47"/>
          <w:sz w:val="32"/>
        </w:rPr>
        <w:t xml:space="preserve"> </w:t>
      </w:r>
      <w:r>
        <w:rPr>
          <w:sz w:val="32"/>
        </w:rPr>
        <w:t>processing</w:t>
      </w:r>
      <w:r>
        <w:rPr>
          <w:spacing w:val="47"/>
          <w:sz w:val="32"/>
        </w:rPr>
        <w:t xml:space="preserve"> </w:t>
      </w:r>
      <w:r>
        <w:rPr>
          <w:sz w:val="32"/>
        </w:rPr>
        <w:t>takes</w:t>
      </w:r>
      <w:r>
        <w:rPr>
          <w:spacing w:val="47"/>
          <w:sz w:val="32"/>
        </w:rPr>
        <w:t xml:space="preserve"> </w:t>
      </w:r>
      <w:r>
        <w:rPr>
          <w:sz w:val="32"/>
        </w:rPr>
        <w:t>region</w:t>
      </w:r>
      <w:r>
        <w:rPr>
          <w:spacing w:val="47"/>
          <w:sz w:val="32"/>
        </w:rPr>
        <w:t xml:space="preserve"> </w:t>
      </w:r>
      <w:r>
        <w:rPr>
          <w:sz w:val="32"/>
        </w:rPr>
        <w:t>at</w:t>
      </w:r>
      <w:r>
        <w:rPr>
          <w:spacing w:val="47"/>
          <w:sz w:val="32"/>
        </w:rPr>
        <w:t xml:space="preserve"> </w:t>
      </w:r>
      <w:r>
        <w:rPr>
          <w:sz w:val="32"/>
        </w:rPr>
        <w:t>every</w:t>
      </w:r>
      <w:r>
        <w:rPr>
          <w:spacing w:val="48"/>
          <w:sz w:val="32"/>
        </w:rPr>
        <w:t xml:space="preserve"> </w:t>
      </w:r>
      <w:r>
        <w:rPr>
          <w:sz w:val="32"/>
        </w:rPr>
        <w:t>node.</w:t>
      </w:r>
      <w:r>
        <w:rPr>
          <w:spacing w:val="47"/>
          <w:sz w:val="32"/>
        </w:rPr>
        <w:t xml:space="preserve"> </w:t>
      </w:r>
      <w:r>
        <w:rPr>
          <w:sz w:val="32"/>
        </w:rPr>
        <w:t>Incoherent</w:t>
      </w:r>
    </w:p>
    <w:p w14:paraId="79300C4A" w14:textId="77777777" w:rsidR="00F1641C" w:rsidRDefault="00F1641C">
      <w:pPr>
        <w:spacing w:line="280" w:lineRule="auto"/>
        <w:jc w:val="both"/>
        <w:rPr>
          <w:sz w:val="32"/>
        </w:rPr>
        <w:sectPr w:rsidR="00F1641C">
          <w:pgSz w:w="12240" w:h="15840"/>
          <w:pgMar w:top="1360" w:right="1220" w:bottom="1140" w:left="1200" w:header="0" w:footer="944" w:gutter="0"/>
          <w:cols w:space="720"/>
        </w:sectPr>
      </w:pPr>
    </w:p>
    <w:p w14:paraId="435462E7" w14:textId="77777777" w:rsidR="00F1641C" w:rsidRDefault="00DB716C">
      <w:pPr>
        <w:pStyle w:val="BodyText"/>
        <w:spacing w:before="58" w:line="280" w:lineRule="auto"/>
        <w:ind w:left="763" w:right="218"/>
        <w:jc w:val="both"/>
      </w:pPr>
      <w:r>
        <w:lastRenderedPageBreak/>
        <w:t xml:space="preserve">protocols, information is </w:t>
      </w:r>
      <w:proofErr w:type="spellStart"/>
      <w:r>
        <w:t>despatched</w:t>
      </w:r>
      <w:proofErr w:type="spellEnd"/>
      <w:r>
        <w:t xml:space="preserve"> to an aggregator node after minimal feasible processing, and in addition, the processing is then completed on the aggregator. Coherent </w:t>
      </w:r>
      <w:r>
        <w:t>processing is normally followed for energy-efficient routing due to the fact they lessen the computation steps according to the node. However, the aggregator nodes need to have extra energy than the alternative ordinary nodes, in any other case, they'll be</w:t>
      </w:r>
      <w:r>
        <w:t xml:space="preserve"> depleted rapidly.</w:t>
      </w:r>
    </w:p>
    <w:p w14:paraId="176300AD" w14:textId="77777777" w:rsidR="00F1641C" w:rsidRDefault="00DB716C">
      <w:pPr>
        <w:pStyle w:val="Heading5"/>
        <w:numPr>
          <w:ilvl w:val="1"/>
          <w:numId w:val="8"/>
        </w:numPr>
        <w:tabs>
          <w:tab w:val="left" w:pos="720"/>
        </w:tabs>
        <w:spacing w:before="231"/>
      </w:pPr>
      <w:bookmarkStart w:id="12" w:name="_TOC_250010"/>
      <w:r>
        <w:t>Routing strategies in</w:t>
      </w:r>
      <w:r>
        <w:rPr>
          <w:spacing w:val="-7"/>
        </w:rPr>
        <w:t xml:space="preserve"> </w:t>
      </w:r>
      <w:bookmarkEnd w:id="12"/>
      <w:r>
        <w:t>WSNs</w:t>
      </w:r>
    </w:p>
    <w:p w14:paraId="4C1DAEA2" w14:textId="77777777" w:rsidR="00F1641C" w:rsidRDefault="00DB716C">
      <w:pPr>
        <w:pStyle w:val="BodyText"/>
        <w:spacing w:before="302" w:line="280" w:lineRule="auto"/>
        <w:ind w:right="217"/>
        <w:jc w:val="both"/>
      </w:pPr>
      <w:r>
        <w:t>The WSN routing problem provides a totally tough venture that may be posed as a traditional trade-off among responsiveness and performance. This trade-off needs to stabilize the want to deal with the restricted</w:t>
      </w:r>
      <w:r>
        <w:t xml:space="preserve"> processing and communication abilities of sensor nodes in opposition to the overhead required to conform to those. In a WSN, overhead is </w:t>
      </w:r>
      <w:r>
        <w:rPr>
          <w:spacing w:val="9"/>
        </w:rPr>
        <w:t xml:space="preserve">measured usually </w:t>
      </w:r>
      <w:r>
        <w:rPr>
          <w:spacing w:val="5"/>
        </w:rPr>
        <w:t xml:space="preserve">in </w:t>
      </w:r>
      <w:r>
        <w:rPr>
          <w:spacing w:val="9"/>
        </w:rPr>
        <w:t xml:space="preserve">phrases </w:t>
      </w:r>
      <w:r>
        <w:rPr>
          <w:spacing w:val="5"/>
        </w:rPr>
        <w:t xml:space="preserve">of </w:t>
      </w:r>
      <w:r>
        <w:rPr>
          <w:spacing w:val="9"/>
        </w:rPr>
        <w:t xml:space="preserve">bandwidth </w:t>
      </w:r>
      <w:r>
        <w:rPr>
          <w:spacing w:val="10"/>
        </w:rPr>
        <w:t xml:space="preserve">utilization, </w:t>
      </w:r>
      <w:r>
        <w:rPr>
          <w:spacing w:val="8"/>
        </w:rPr>
        <w:t xml:space="preserve">power </w:t>
      </w:r>
      <w:r>
        <w:t xml:space="preserve">consumption, and the processing necessities at the mobile </w:t>
      </w:r>
      <w:r>
        <w:t>nodes. Finding a method to stabilize those competing desires effectively forms the idea of the routing venture. Furthermore, the intrinsic traits of wireless networks supply upward thrust to the crucial question of whether or not or now no longer current r</w:t>
      </w:r>
      <w:r>
        <w:t>outing protocols designed for ad hoc networks are enough to fulfill this</w:t>
      </w:r>
      <w:r>
        <w:rPr>
          <w:spacing w:val="-6"/>
        </w:rPr>
        <w:t xml:space="preserve"> </w:t>
      </w:r>
      <w:r>
        <w:t>venture.</w:t>
      </w:r>
    </w:p>
    <w:p w14:paraId="29C16920" w14:textId="77777777" w:rsidR="00F1641C" w:rsidRDefault="00DB716C">
      <w:pPr>
        <w:pStyle w:val="BodyText"/>
        <w:spacing w:before="225" w:line="280" w:lineRule="auto"/>
        <w:ind w:right="218"/>
        <w:jc w:val="both"/>
      </w:pPr>
      <w:r>
        <w:t xml:space="preserve">Routing algorithms for ad hoc networks may be categorized in step with the way wherein data is obtained and maintained and the way wherein this data is used to compute paths </w:t>
      </w:r>
      <w:r>
        <w:t>based on the obtained data. Three distinct techniques may be identified: proactive, reactive, and hybrid. The proactive approach, additionally called table-driven, is based on periodic dissemination of routing data to keep steady and correct routing tables</w:t>
      </w:r>
      <w:r>
        <w:t xml:space="preserve"> throughout all nodes of the</w:t>
      </w:r>
      <w:r>
        <w:rPr>
          <w:spacing w:val="-5"/>
        </w:rPr>
        <w:t xml:space="preserve"> </w:t>
      </w:r>
      <w:r>
        <w:t>network.</w:t>
      </w:r>
    </w:p>
    <w:p w14:paraId="7BEAB628" w14:textId="77777777" w:rsidR="00F1641C" w:rsidRDefault="00F1641C">
      <w:pPr>
        <w:spacing w:line="280" w:lineRule="auto"/>
        <w:jc w:val="both"/>
        <w:sectPr w:rsidR="00F1641C">
          <w:pgSz w:w="12240" w:h="15840"/>
          <w:pgMar w:top="1360" w:right="1220" w:bottom="1140" w:left="1200" w:header="0" w:footer="944" w:gutter="0"/>
          <w:cols w:space="720"/>
        </w:sectPr>
      </w:pPr>
    </w:p>
    <w:p w14:paraId="765B0BF2" w14:textId="77777777" w:rsidR="00F1641C" w:rsidRDefault="00DB716C">
      <w:pPr>
        <w:pStyle w:val="BodyText"/>
        <w:ind w:left="361"/>
        <w:rPr>
          <w:sz w:val="20"/>
        </w:rPr>
      </w:pPr>
      <w:r>
        <w:rPr>
          <w:noProof/>
          <w:sz w:val="20"/>
        </w:rPr>
        <w:lastRenderedPageBreak/>
        <w:drawing>
          <wp:inline distT="0" distB="0" distL="0" distR="0" wp14:anchorId="7408104B" wp14:editId="74661025">
            <wp:extent cx="5746053" cy="5244084"/>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9" cstate="print"/>
                    <a:stretch>
                      <a:fillRect/>
                    </a:stretch>
                  </pic:blipFill>
                  <pic:spPr>
                    <a:xfrm>
                      <a:off x="0" y="0"/>
                      <a:ext cx="5746053" cy="5244084"/>
                    </a:xfrm>
                    <a:prstGeom prst="rect">
                      <a:avLst/>
                    </a:prstGeom>
                  </pic:spPr>
                </pic:pic>
              </a:graphicData>
            </a:graphic>
          </wp:inline>
        </w:drawing>
      </w:r>
    </w:p>
    <w:p w14:paraId="1DE64704" w14:textId="77777777" w:rsidR="00F1641C" w:rsidRDefault="00F1641C">
      <w:pPr>
        <w:pStyle w:val="BodyText"/>
        <w:spacing w:before="11"/>
        <w:ind w:left="0"/>
        <w:rPr>
          <w:sz w:val="28"/>
        </w:rPr>
      </w:pPr>
    </w:p>
    <w:p w14:paraId="263F20EC" w14:textId="77777777" w:rsidR="00F1641C" w:rsidRDefault="00DB716C">
      <w:pPr>
        <w:pStyle w:val="BodyText"/>
        <w:spacing w:before="86"/>
        <w:ind w:left="494"/>
      </w:pPr>
      <w:r>
        <w:t>Table 2: Classification and comparison of Routing Protocols in WSN</w:t>
      </w:r>
    </w:p>
    <w:p w14:paraId="5EDEC79D" w14:textId="77777777" w:rsidR="00F1641C" w:rsidRDefault="00F1641C">
      <w:pPr>
        <w:pStyle w:val="BodyText"/>
        <w:ind w:left="0"/>
        <w:rPr>
          <w:sz w:val="34"/>
        </w:rPr>
      </w:pPr>
    </w:p>
    <w:p w14:paraId="239CAF9F" w14:textId="77777777" w:rsidR="00F1641C" w:rsidRDefault="00F1641C">
      <w:pPr>
        <w:pStyle w:val="BodyText"/>
        <w:spacing w:before="5"/>
        <w:ind w:left="0"/>
        <w:rPr>
          <w:sz w:val="50"/>
        </w:rPr>
      </w:pPr>
    </w:p>
    <w:p w14:paraId="4D0A3B94" w14:textId="77777777" w:rsidR="00F1641C" w:rsidRDefault="00DB716C">
      <w:pPr>
        <w:pStyle w:val="BodyText"/>
        <w:spacing w:line="280" w:lineRule="auto"/>
        <w:ind w:right="218"/>
        <w:jc w:val="both"/>
      </w:pPr>
      <w:r>
        <w:t>The structure of the community may be both flat or hierarchical. Flat proactive routing techniques have the capability to compute the highest quality paths. The overhead required to compute those paths can be prohibitive in a dynamically converting environ</w:t>
      </w:r>
      <w:r>
        <w:t>ment.</w:t>
      </w:r>
    </w:p>
    <w:p w14:paraId="1C9C8E49" w14:textId="77777777" w:rsidR="00F1641C" w:rsidRDefault="00DB716C">
      <w:pPr>
        <w:pStyle w:val="BodyText"/>
        <w:spacing w:before="235" w:line="280" w:lineRule="auto"/>
        <w:ind w:right="218"/>
        <w:jc w:val="both"/>
      </w:pPr>
      <w:r>
        <w:t>Hierarchical routing is higher applicable to fulfill the routing needs of massive ad hoc networks. Reactive routing techniques set up routes to a restricted set of locations on demand. These techniques do now no longer</w:t>
      </w:r>
      <w:r>
        <w:rPr>
          <w:spacing w:val="43"/>
        </w:rPr>
        <w:t xml:space="preserve"> </w:t>
      </w:r>
      <w:r>
        <w:t>commonly</w:t>
      </w:r>
      <w:r>
        <w:rPr>
          <w:spacing w:val="43"/>
        </w:rPr>
        <w:t xml:space="preserve"> </w:t>
      </w:r>
      <w:r>
        <w:t>keep</w:t>
      </w:r>
      <w:r>
        <w:rPr>
          <w:spacing w:val="43"/>
        </w:rPr>
        <w:t xml:space="preserve"> </w:t>
      </w:r>
      <w:r>
        <w:t>worldwide</w:t>
      </w:r>
      <w:r>
        <w:rPr>
          <w:spacing w:val="43"/>
        </w:rPr>
        <w:t xml:space="preserve"> </w:t>
      </w:r>
      <w:r>
        <w:t>records</w:t>
      </w:r>
      <w:r>
        <w:rPr>
          <w:spacing w:val="43"/>
        </w:rPr>
        <w:t xml:space="preserve"> </w:t>
      </w:r>
      <w:r>
        <w:t>throughout</w:t>
      </w:r>
      <w:r>
        <w:rPr>
          <w:spacing w:val="43"/>
        </w:rPr>
        <w:t xml:space="preserve"> </w:t>
      </w:r>
      <w:r>
        <w:t>all</w:t>
      </w:r>
      <w:r>
        <w:rPr>
          <w:spacing w:val="44"/>
        </w:rPr>
        <w:t xml:space="preserve"> </w:t>
      </w:r>
      <w:r>
        <w:t>nodes</w:t>
      </w:r>
      <w:r>
        <w:rPr>
          <w:spacing w:val="43"/>
        </w:rPr>
        <w:t xml:space="preserve"> </w:t>
      </w:r>
      <w:r>
        <w:t>of</w:t>
      </w:r>
      <w:r>
        <w:rPr>
          <w:spacing w:val="43"/>
        </w:rPr>
        <w:t xml:space="preserve"> </w:t>
      </w:r>
      <w:r>
        <w:t>the</w:t>
      </w:r>
    </w:p>
    <w:p w14:paraId="3D0B411D" w14:textId="77777777" w:rsidR="00F1641C" w:rsidRDefault="00F1641C">
      <w:pPr>
        <w:spacing w:line="280" w:lineRule="auto"/>
        <w:jc w:val="both"/>
        <w:sectPr w:rsidR="00F1641C">
          <w:pgSz w:w="12240" w:h="15840"/>
          <w:pgMar w:top="540" w:right="1220" w:bottom="1140" w:left="1200" w:header="0" w:footer="944" w:gutter="0"/>
          <w:cols w:space="720"/>
        </w:sectPr>
      </w:pPr>
    </w:p>
    <w:p w14:paraId="73CDD105" w14:textId="77777777" w:rsidR="00F1641C" w:rsidRDefault="00DB716C">
      <w:pPr>
        <w:pStyle w:val="BodyText"/>
        <w:spacing w:before="58" w:line="280" w:lineRule="auto"/>
        <w:ind w:right="218"/>
        <w:jc w:val="both"/>
      </w:pPr>
      <w:r>
        <w:lastRenderedPageBreak/>
        <w:t xml:space="preserve">network. They need to, consequently, depend upon a dynamic path search to set up paths among a supply and a destination. This typically includes flooding a path discovery </w:t>
      </w:r>
      <w:r>
        <w:rPr>
          <w:spacing w:val="-4"/>
        </w:rPr>
        <w:t xml:space="preserve">query, </w:t>
      </w:r>
      <w:r>
        <w:t>with the replies t</w:t>
      </w:r>
      <w:r>
        <w:t xml:space="preserve">raveling back alongside the opposite path. The reactive routing techniques range inside </w:t>
      </w:r>
      <w:r>
        <w:rPr>
          <w:spacing w:val="4"/>
        </w:rPr>
        <w:t xml:space="preserve">the </w:t>
      </w:r>
      <w:r>
        <w:rPr>
          <w:spacing w:val="5"/>
        </w:rPr>
        <w:t xml:space="preserve">manner they </w:t>
      </w:r>
      <w:r>
        <w:rPr>
          <w:spacing w:val="6"/>
        </w:rPr>
        <w:t xml:space="preserve">manipulate </w:t>
      </w:r>
      <w:r>
        <w:rPr>
          <w:spacing w:val="4"/>
        </w:rPr>
        <w:t xml:space="preserve">the </w:t>
      </w:r>
      <w:r>
        <w:rPr>
          <w:spacing w:val="6"/>
        </w:rPr>
        <w:t xml:space="preserve">flooding procedure </w:t>
      </w:r>
      <w:r>
        <w:rPr>
          <w:spacing w:val="3"/>
        </w:rPr>
        <w:t xml:space="preserve">to </w:t>
      </w:r>
      <w:r>
        <w:rPr>
          <w:spacing w:val="5"/>
        </w:rPr>
        <w:t xml:space="preserve">lessen </w:t>
      </w:r>
      <w:r>
        <w:t>communication overhead and the manner wherein routes are computed and reestablished whilst a failure</w:t>
      </w:r>
      <w:r>
        <w:rPr>
          <w:spacing w:val="-5"/>
        </w:rPr>
        <w:t xml:space="preserve"> </w:t>
      </w:r>
      <w:r>
        <w:t>occurs.</w:t>
      </w:r>
    </w:p>
    <w:p w14:paraId="39D8A4B4" w14:textId="77777777" w:rsidR="00F1641C" w:rsidRDefault="00DB716C">
      <w:pPr>
        <w:pStyle w:val="BodyText"/>
        <w:spacing w:before="231" w:line="280" w:lineRule="auto"/>
        <w:ind w:right="218"/>
        <w:jc w:val="both"/>
      </w:pPr>
      <w:r>
        <w:t xml:space="preserve">Hybrid techniques depend upon the life of network structure to obtain balance and scalability in massive networks. In those techniques, the community is prepared into at the same time adjoining clusters, which might be maintained dynamically as nodes are </w:t>
      </w:r>
      <w:r>
        <w:t>part of and depart their assigned clusters. Clustering gives a structure that may be leveraged to restrict the scope of the routing set of rules response to adjustments inside the network environment. A hybrid routing method may be followed wherein the pro</w:t>
      </w:r>
      <w:r>
        <w:t xml:space="preserve">active routing is used inside a cluster and reactive routing is used throughout clusters. The major venture is to lessen the overhead required to keep the clusters. In </w:t>
      </w:r>
      <w:r>
        <w:rPr>
          <w:spacing w:val="-3"/>
        </w:rPr>
        <w:t xml:space="preserve">summary, </w:t>
      </w:r>
      <w:r>
        <w:t>conventional routing algorithms for ad hoc networks have a tendency to showcase</w:t>
      </w:r>
      <w:r>
        <w:t xml:space="preserve"> their least ideal conduct below quite dynamic conditions. Routing protocol overhead commonly will increase dramatically with expanded network length and</w:t>
      </w:r>
      <w:r>
        <w:rPr>
          <w:spacing w:val="-1"/>
        </w:rPr>
        <w:t xml:space="preserve"> </w:t>
      </w:r>
      <w:r>
        <w:t>dynamics.</w:t>
      </w:r>
    </w:p>
    <w:p w14:paraId="473358D8" w14:textId="77777777" w:rsidR="00F1641C" w:rsidRDefault="00DB716C">
      <w:pPr>
        <w:pStyle w:val="BodyText"/>
        <w:spacing w:before="223" w:line="280" w:lineRule="auto"/>
        <w:ind w:right="217"/>
        <w:jc w:val="both"/>
      </w:pPr>
      <w:r>
        <w:t xml:space="preserve">A massive overhead can effortlessly weigh down network resources. Furthermore, conventional </w:t>
      </w:r>
      <w:r>
        <w:t>routing protocols working in massive networks require large inter-nodal coordination, and in a few instances worldwide flooding, to keep steady and correct data, that is important to obtain loop-free routing. The use of those strategies will increase routi</w:t>
      </w:r>
      <w:r>
        <w:t>ng protocol overhead and convergence times.</w:t>
      </w:r>
    </w:p>
    <w:p w14:paraId="17E42CF0" w14:textId="77777777" w:rsidR="00F1641C" w:rsidRDefault="00F1641C">
      <w:pPr>
        <w:spacing w:line="280" w:lineRule="auto"/>
        <w:jc w:val="both"/>
        <w:sectPr w:rsidR="00F1641C">
          <w:pgSz w:w="12240" w:h="15840"/>
          <w:pgMar w:top="1360" w:right="1220" w:bottom="1140" w:left="1200" w:header="0" w:footer="944" w:gutter="0"/>
          <w:cols w:space="720"/>
        </w:sectPr>
      </w:pPr>
    </w:p>
    <w:p w14:paraId="279CBE31" w14:textId="77777777" w:rsidR="00F1641C" w:rsidRDefault="00DB716C">
      <w:pPr>
        <w:pStyle w:val="Heading2"/>
      </w:pPr>
      <w:r>
        <w:rPr>
          <w:color w:val="004D7F"/>
        </w:rPr>
        <w:lastRenderedPageBreak/>
        <w:t>6</w:t>
      </w:r>
    </w:p>
    <w:p w14:paraId="433930D2" w14:textId="77777777" w:rsidR="00F1641C" w:rsidRDefault="00DB716C">
      <w:pPr>
        <w:pStyle w:val="Heading3"/>
      </w:pPr>
      <w:r>
        <w:rPr>
          <w:color w:val="004D7F"/>
        </w:rPr>
        <w:t>TRANSPORT CONTROL PROTOCOLS</w:t>
      </w:r>
    </w:p>
    <w:p w14:paraId="0412CC06" w14:textId="77777777" w:rsidR="00F1641C" w:rsidRDefault="00F1641C">
      <w:pPr>
        <w:pStyle w:val="BodyText"/>
        <w:spacing w:before="9"/>
        <w:ind w:left="0"/>
        <w:rPr>
          <w:b/>
          <w:sz w:val="43"/>
        </w:rPr>
      </w:pPr>
    </w:p>
    <w:p w14:paraId="6029AC96" w14:textId="77777777" w:rsidR="00F1641C" w:rsidRDefault="00DB716C">
      <w:pPr>
        <w:pStyle w:val="Heading5"/>
        <w:numPr>
          <w:ilvl w:val="1"/>
          <w:numId w:val="6"/>
        </w:numPr>
        <w:tabs>
          <w:tab w:val="left" w:pos="715"/>
        </w:tabs>
        <w:spacing w:before="1"/>
      </w:pPr>
      <w:bookmarkStart w:id="13" w:name="_TOC_250009"/>
      <w:bookmarkEnd w:id="13"/>
      <w:r>
        <w:t>TCP</w:t>
      </w:r>
    </w:p>
    <w:p w14:paraId="39CEEF5A" w14:textId="77777777" w:rsidR="00F1641C" w:rsidRDefault="00DB716C">
      <w:pPr>
        <w:pStyle w:val="BodyText"/>
        <w:spacing w:before="301" w:line="280" w:lineRule="auto"/>
        <w:ind w:right="206"/>
        <w:jc w:val="both"/>
      </w:pPr>
      <w:r>
        <w:t xml:space="preserve">TCP is the normally used connection-orientated transport manage protocol for the Internet. Some applications, which include FTP and HTTP, reside in the TCP layer. TCP makes use of network services supplied with the aid of using the IP layer, with the goal </w:t>
      </w:r>
      <w:r>
        <w:t>of providing dependable, orderly, controllable, and elastic transmission. TCP operation includes 3 levels:</w:t>
      </w:r>
    </w:p>
    <w:p w14:paraId="52C12902" w14:textId="77777777" w:rsidR="00F1641C" w:rsidRDefault="00DB716C">
      <w:pPr>
        <w:pStyle w:val="ListParagraph"/>
        <w:numPr>
          <w:ilvl w:val="0"/>
          <w:numId w:val="5"/>
        </w:numPr>
        <w:tabs>
          <w:tab w:val="left" w:pos="677"/>
        </w:tabs>
        <w:spacing w:before="232" w:line="280" w:lineRule="auto"/>
        <w:ind w:right="218"/>
        <w:jc w:val="both"/>
        <w:rPr>
          <w:sz w:val="32"/>
        </w:rPr>
      </w:pPr>
      <w:r>
        <w:rPr>
          <w:sz w:val="32"/>
        </w:rPr>
        <w:t>Connection establishment. A logical connection for TCP is set up at some point in this phase. A logical connection is an affiliation among the TCP se</w:t>
      </w:r>
      <w:r>
        <w:rPr>
          <w:sz w:val="32"/>
        </w:rPr>
        <w:t xml:space="preserve">nder and receiver recognized uniquely with the aid of using the pair (IP address, TCP port identifier) of the TCP sender and </w:t>
      </w:r>
      <w:r>
        <w:rPr>
          <w:spacing w:val="-3"/>
          <w:sz w:val="32"/>
        </w:rPr>
        <w:t xml:space="preserve">receiver. </w:t>
      </w:r>
      <w:r>
        <w:rPr>
          <w:sz w:val="32"/>
        </w:rPr>
        <w:t xml:space="preserve">There can be numerous connections among endpoints at the same time. These connections have an identical IP </w:t>
      </w:r>
      <w:proofErr w:type="gramStart"/>
      <w:r>
        <w:rPr>
          <w:sz w:val="32"/>
        </w:rPr>
        <w:t>address,</w:t>
      </w:r>
      <w:proofErr w:type="gramEnd"/>
      <w:r>
        <w:rPr>
          <w:sz w:val="32"/>
        </w:rPr>
        <w:t xml:space="preserve"> howev</w:t>
      </w:r>
      <w:r>
        <w:rPr>
          <w:sz w:val="32"/>
        </w:rPr>
        <w:t xml:space="preserve">er, they may have different TCP port identifiers. TCP makes use of a 3- manner handshake to set up a connection. During the handshake, the TCP sender and receiver will negotiate parameters which include preliminary sequence </w:t>
      </w:r>
      <w:r>
        <w:rPr>
          <w:spacing w:val="-3"/>
          <w:sz w:val="32"/>
        </w:rPr>
        <w:t xml:space="preserve">number, </w:t>
      </w:r>
      <w:r>
        <w:rPr>
          <w:sz w:val="32"/>
        </w:rPr>
        <w:t>window size, and others,</w:t>
      </w:r>
      <w:r>
        <w:rPr>
          <w:sz w:val="32"/>
        </w:rPr>
        <w:t xml:space="preserve"> and notify every difference that information transmission can</w:t>
      </w:r>
      <w:r>
        <w:rPr>
          <w:spacing w:val="-9"/>
          <w:sz w:val="32"/>
        </w:rPr>
        <w:t xml:space="preserve"> </w:t>
      </w:r>
      <w:r>
        <w:rPr>
          <w:sz w:val="32"/>
        </w:rPr>
        <w:t>begin.</w:t>
      </w:r>
    </w:p>
    <w:p w14:paraId="574F1F58" w14:textId="77777777" w:rsidR="00F1641C" w:rsidRDefault="00DB716C">
      <w:pPr>
        <w:pStyle w:val="ListParagraph"/>
        <w:numPr>
          <w:ilvl w:val="0"/>
          <w:numId w:val="5"/>
        </w:numPr>
        <w:tabs>
          <w:tab w:val="left" w:pos="677"/>
        </w:tabs>
        <w:spacing w:before="227" w:line="280" w:lineRule="auto"/>
        <w:ind w:right="218"/>
        <w:jc w:val="both"/>
        <w:rPr>
          <w:sz w:val="32"/>
        </w:rPr>
      </w:pPr>
      <w:r>
        <w:rPr>
          <w:sz w:val="32"/>
        </w:rPr>
        <w:t>Data transmission. TCP gives dependable and orderly transmission</w:t>
      </w:r>
      <w:r>
        <w:rPr>
          <w:spacing w:val="-32"/>
          <w:sz w:val="32"/>
        </w:rPr>
        <w:t xml:space="preserve"> </w:t>
      </w:r>
      <w:r>
        <w:rPr>
          <w:sz w:val="32"/>
        </w:rPr>
        <w:t xml:space="preserve">of data among the sender and the </w:t>
      </w:r>
      <w:r>
        <w:rPr>
          <w:spacing w:val="-3"/>
          <w:sz w:val="32"/>
        </w:rPr>
        <w:t xml:space="preserve">receiver. </w:t>
      </w:r>
      <w:r>
        <w:rPr>
          <w:sz w:val="32"/>
        </w:rPr>
        <w:t xml:space="preserve">TCP makes use of accumulative ACK to get back misplaced segments. The orderly </w:t>
      </w:r>
      <w:r>
        <w:rPr>
          <w:sz w:val="32"/>
        </w:rPr>
        <w:t xml:space="preserve">transmission is found out thru the sequence number inside the </w:t>
      </w:r>
      <w:r>
        <w:rPr>
          <w:spacing w:val="5"/>
          <w:sz w:val="32"/>
        </w:rPr>
        <w:t xml:space="preserve">segment </w:t>
      </w:r>
      <w:r>
        <w:rPr>
          <w:spacing w:val="2"/>
          <w:sz w:val="32"/>
        </w:rPr>
        <w:t xml:space="preserve">header. </w:t>
      </w:r>
      <w:r>
        <w:rPr>
          <w:spacing w:val="5"/>
          <w:sz w:val="32"/>
        </w:rPr>
        <w:t xml:space="preserve">Furthermore, </w:t>
      </w:r>
      <w:r>
        <w:rPr>
          <w:spacing w:val="4"/>
          <w:sz w:val="32"/>
        </w:rPr>
        <w:t xml:space="preserve">TCP helps flow </w:t>
      </w:r>
      <w:r>
        <w:rPr>
          <w:spacing w:val="5"/>
          <w:sz w:val="32"/>
        </w:rPr>
        <w:t xml:space="preserve">manage </w:t>
      </w:r>
      <w:r>
        <w:rPr>
          <w:spacing w:val="4"/>
          <w:sz w:val="32"/>
        </w:rPr>
        <w:t xml:space="preserve">and </w:t>
      </w:r>
      <w:r>
        <w:rPr>
          <w:sz w:val="32"/>
        </w:rPr>
        <w:t>congestion</w:t>
      </w:r>
      <w:r>
        <w:rPr>
          <w:spacing w:val="17"/>
          <w:sz w:val="32"/>
        </w:rPr>
        <w:t xml:space="preserve"> </w:t>
      </w:r>
      <w:r>
        <w:rPr>
          <w:sz w:val="32"/>
        </w:rPr>
        <w:t>manage</w:t>
      </w:r>
      <w:r>
        <w:rPr>
          <w:spacing w:val="17"/>
          <w:sz w:val="32"/>
        </w:rPr>
        <w:t xml:space="preserve"> </w:t>
      </w:r>
      <w:r>
        <w:rPr>
          <w:sz w:val="32"/>
        </w:rPr>
        <w:t>thru</w:t>
      </w:r>
      <w:r>
        <w:rPr>
          <w:spacing w:val="17"/>
          <w:sz w:val="32"/>
        </w:rPr>
        <w:t xml:space="preserve"> </w:t>
      </w:r>
      <w:r>
        <w:rPr>
          <w:sz w:val="32"/>
        </w:rPr>
        <w:t>adjustment</w:t>
      </w:r>
      <w:r>
        <w:rPr>
          <w:spacing w:val="18"/>
          <w:sz w:val="32"/>
        </w:rPr>
        <w:t xml:space="preserve"> </w:t>
      </w:r>
      <w:r>
        <w:rPr>
          <w:sz w:val="32"/>
        </w:rPr>
        <w:t>of</w:t>
      </w:r>
      <w:r>
        <w:rPr>
          <w:spacing w:val="17"/>
          <w:sz w:val="32"/>
        </w:rPr>
        <w:t xml:space="preserve"> </w:t>
      </w:r>
      <w:r>
        <w:rPr>
          <w:sz w:val="32"/>
        </w:rPr>
        <w:t>transmission</w:t>
      </w:r>
      <w:r>
        <w:rPr>
          <w:spacing w:val="17"/>
          <w:sz w:val="32"/>
        </w:rPr>
        <w:t xml:space="preserve"> </w:t>
      </w:r>
      <w:r>
        <w:rPr>
          <w:sz w:val="32"/>
        </w:rPr>
        <w:t>rate</w:t>
      </w:r>
      <w:r>
        <w:rPr>
          <w:spacing w:val="18"/>
          <w:sz w:val="32"/>
        </w:rPr>
        <w:t xml:space="preserve"> </w:t>
      </w:r>
      <w:r>
        <w:rPr>
          <w:sz w:val="32"/>
        </w:rPr>
        <w:t>with</w:t>
      </w:r>
      <w:r>
        <w:rPr>
          <w:spacing w:val="17"/>
          <w:sz w:val="32"/>
        </w:rPr>
        <w:t xml:space="preserve"> </w:t>
      </w:r>
      <w:r>
        <w:rPr>
          <w:sz w:val="32"/>
        </w:rPr>
        <w:t>the</w:t>
      </w:r>
      <w:r>
        <w:rPr>
          <w:spacing w:val="17"/>
          <w:sz w:val="32"/>
        </w:rPr>
        <w:t xml:space="preserve"> </w:t>
      </w:r>
      <w:r>
        <w:rPr>
          <w:sz w:val="32"/>
        </w:rPr>
        <w:t>aid</w:t>
      </w:r>
    </w:p>
    <w:p w14:paraId="11726935" w14:textId="77777777" w:rsidR="00F1641C" w:rsidRDefault="00F1641C">
      <w:pPr>
        <w:spacing w:line="280" w:lineRule="auto"/>
        <w:jc w:val="both"/>
        <w:rPr>
          <w:sz w:val="32"/>
        </w:rPr>
        <w:sectPr w:rsidR="00F1641C">
          <w:pgSz w:w="12240" w:h="15840"/>
          <w:pgMar w:top="1360" w:right="1220" w:bottom="1140" w:left="1200" w:header="0" w:footer="944" w:gutter="0"/>
          <w:cols w:space="720"/>
        </w:sectPr>
      </w:pPr>
    </w:p>
    <w:p w14:paraId="6D3AE1DB" w14:textId="77777777" w:rsidR="00F1641C" w:rsidRDefault="00DB716C">
      <w:pPr>
        <w:pStyle w:val="BodyText"/>
        <w:spacing w:before="58" w:line="280" w:lineRule="auto"/>
        <w:ind w:left="676" w:right="217"/>
        <w:jc w:val="both"/>
      </w:pPr>
      <w:r>
        <w:lastRenderedPageBreak/>
        <w:t xml:space="preserve">of using the </w:t>
      </w:r>
      <w:r>
        <w:rPr>
          <w:spacing w:val="-3"/>
        </w:rPr>
        <w:t xml:space="preserve">sender. </w:t>
      </w:r>
      <w:r>
        <w:t>TCP makes use of a window-based mechanism</w:t>
      </w:r>
      <w:r>
        <w:rPr>
          <w:spacing w:val="-29"/>
        </w:rPr>
        <w:t xml:space="preserve"> </w:t>
      </w:r>
      <w:r>
        <w:t xml:space="preserve">to carry out this task, wherein the sender continues a variable congestion </w:t>
      </w:r>
      <w:r>
        <w:rPr>
          <w:spacing w:val="-4"/>
        </w:rPr>
        <w:t>window.</w:t>
      </w:r>
      <w:r>
        <w:rPr>
          <w:spacing w:val="72"/>
        </w:rPr>
        <w:t xml:space="preserve"> </w:t>
      </w:r>
      <w:r>
        <w:t>The TCP sender can transmit some of the segments much less than or identical to the congestion window is up to date after receiving</w:t>
      </w:r>
      <w:r>
        <w:t xml:space="preserve"> the ACK from the receiver or after a timeout. Since ACK is used for each delivery notification and flow management, the 2 features are quite coupled. There are 3 phases inside the process of congestion control in</w:t>
      </w:r>
      <w:r>
        <w:rPr>
          <w:spacing w:val="-11"/>
        </w:rPr>
        <w:t xml:space="preserve"> </w:t>
      </w:r>
      <w:r>
        <w:rPr>
          <w:spacing w:val="-10"/>
        </w:rPr>
        <w:t>TCP.</w:t>
      </w:r>
    </w:p>
    <w:p w14:paraId="06F772F7" w14:textId="77777777" w:rsidR="00F1641C" w:rsidRDefault="00DB716C">
      <w:pPr>
        <w:pStyle w:val="ListParagraph"/>
        <w:numPr>
          <w:ilvl w:val="0"/>
          <w:numId w:val="5"/>
        </w:numPr>
        <w:tabs>
          <w:tab w:val="left" w:pos="677"/>
          <w:tab w:val="left" w:pos="2418"/>
          <w:tab w:val="left" w:pos="3333"/>
          <w:tab w:val="left" w:pos="5013"/>
          <w:tab w:val="left" w:pos="5520"/>
          <w:tab w:val="left" w:pos="7271"/>
          <w:tab w:val="left" w:pos="9209"/>
        </w:tabs>
        <w:spacing w:before="230" w:line="280" w:lineRule="auto"/>
        <w:ind w:right="217"/>
        <w:rPr>
          <w:sz w:val="32"/>
        </w:rPr>
      </w:pPr>
      <w:r>
        <w:rPr>
          <w:sz w:val="32"/>
        </w:rPr>
        <w:t>Disconnect.</w:t>
      </w:r>
      <w:r>
        <w:rPr>
          <w:sz w:val="32"/>
        </w:rPr>
        <w:tab/>
        <w:t>After</w:t>
      </w:r>
      <w:r>
        <w:rPr>
          <w:sz w:val="32"/>
        </w:rPr>
        <w:tab/>
        <w:t>completion</w:t>
      </w:r>
      <w:r>
        <w:rPr>
          <w:sz w:val="32"/>
        </w:rPr>
        <w:tab/>
        <w:t>of</w:t>
      </w:r>
      <w:r>
        <w:rPr>
          <w:sz w:val="32"/>
        </w:rPr>
        <w:tab/>
        <w:t>infor</w:t>
      </w:r>
      <w:r>
        <w:rPr>
          <w:sz w:val="32"/>
        </w:rPr>
        <w:t>mation</w:t>
      </w:r>
      <w:r>
        <w:rPr>
          <w:sz w:val="32"/>
        </w:rPr>
        <w:tab/>
        <w:t>transmission,</w:t>
      </w:r>
      <w:r>
        <w:rPr>
          <w:sz w:val="32"/>
        </w:rPr>
        <w:tab/>
      </w:r>
      <w:r>
        <w:rPr>
          <w:spacing w:val="-6"/>
          <w:sz w:val="32"/>
        </w:rPr>
        <w:t xml:space="preserve">the </w:t>
      </w:r>
      <w:r>
        <w:rPr>
          <w:sz w:val="32"/>
        </w:rPr>
        <w:t>relationship could be eliminated and the associated aid</w:t>
      </w:r>
      <w:r>
        <w:rPr>
          <w:spacing w:val="-17"/>
          <w:sz w:val="32"/>
        </w:rPr>
        <w:t xml:space="preserve"> </w:t>
      </w:r>
      <w:r>
        <w:rPr>
          <w:sz w:val="32"/>
        </w:rPr>
        <w:t>released.</w:t>
      </w:r>
    </w:p>
    <w:p w14:paraId="5E02307D" w14:textId="77777777" w:rsidR="00F1641C" w:rsidRDefault="00F1641C">
      <w:pPr>
        <w:pStyle w:val="BodyText"/>
        <w:ind w:left="0"/>
        <w:rPr>
          <w:sz w:val="34"/>
        </w:rPr>
      </w:pPr>
    </w:p>
    <w:p w14:paraId="150B258C" w14:textId="77777777" w:rsidR="00F1641C" w:rsidRDefault="00F1641C">
      <w:pPr>
        <w:pStyle w:val="BodyText"/>
        <w:spacing w:before="10"/>
        <w:ind w:left="0"/>
        <w:rPr>
          <w:sz w:val="44"/>
        </w:rPr>
      </w:pPr>
    </w:p>
    <w:p w14:paraId="67AC222E" w14:textId="77777777" w:rsidR="00F1641C" w:rsidRDefault="00DB716C">
      <w:pPr>
        <w:pStyle w:val="Heading5"/>
        <w:numPr>
          <w:ilvl w:val="1"/>
          <w:numId w:val="6"/>
        </w:numPr>
        <w:tabs>
          <w:tab w:val="left" w:pos="720"/>
        </w:tabs>
        <w:spacing w:before="0"/>
        <w:ind w:left="720" w:hanging="480"/>
      </w:pPr>
      <w:bookmarkStart w:id="14" w:name="_TOC_250008"/>
      <w:bookmarkEnd w:id="14"/>
      <w:r>
        <w:t>UDP</w:t>
      </w:r>
    </w:p>
    <w:p w14:paraId="51A83300" w14:textId="77777777" w:rsidR="00F1641C" w:rsidRDefault="00DB716C">
      <w:pPr>
        <w:pStyle w:val="BodyText"/>
        <w:spacing w:before="301" w:line="280" w:lineRule="auto"/>
        <w:ind w:right="218"/>
        <w:jc w:val="both"/>
      </w:pPr>
      <w:r>
        <w:t>UDP is a connectionless delivery protocol. It exchanges datagrams without a sequence number, and if the data is misplaced inside the procedure of exchange among the transmitter and the receiver, this protocol does now no longer have the mechanisms to get b</w:t>
      </w:r>
      <w:r>
        <w:t>ack it. Since it does now no longer provide a sequence number inside the datagrams it, therefore, does now no longer assure orderly transmission.</w:t>
      </w:r>
    </w:p>
    <w:p w14:paraId="3CB95D3E" w14:textId="77777777" w:rsidR="00F1641C" w:rsidRDefault="00DB716C">
      <w:pPr>
        <w:pStyle w:val="BodyText"/>
        <w:spacing w:before="233" w:line="280" w:lineRule="auto"/>
        <w:ind w:right="206"/>
        <w:jc w:val="both"/>
      </w:pPr>
      <w:r>
        <w:t>It additionally does now no longer provide skills for congestion or flow management. In occasions in which eac</w:t>
      </w:r>
      <w:r>
        <w:t xml:space="preserve">h TCP and UDP are present, considering UDP does now no longer carry out congestion or flow control, it could turn out that it outperforms </w:t>
      </w:r>
      <w:r>
        <w:rPr>
          <w:spacing w:val="-10"/>
        </w:rPr>
        <w:t xml:space="preserve">TCP. </w:t>
      </w:r>
      <w:r>
        <w:t>In current years a TCP-friendly rate control TFRC has been proposed for UDP to put in force a sure degree of mani</w:t>
      </w:r>
      <w:r>
        <w:t>pulate on this protocol. The simple concept at the back of TFRC is to offer nearly the same throughput to each TCP and UDP while they're present on a</w:t>
      </w:r>
      <w:r>
        <w:rPr>
          <w:spacing w:val="-18"/>
        </w:rPr>
        <w:t xml:space="preserve"> </w:t>
      </w:r>
      <w:r>
        <w:t>connection.</w:t>
      </w:r>
    </w:p>
    <w:p w14:paraId="2E3AEFFD" w14:textId="77777777" w:rsidR="00F1641C" w:rsidRDefault="00F1641C">
      <w:pPr>
        <w:spacing w:line="280" w:lineRule="auto"/>
        <w:jc w:val="both"/>
        <w:sectPr w:rsidR="00F1641C">
          <w:pgSz w:w="12240" w:h="15840"/>
          <w:pgMar w:top="1360" w:right="1220" w:bottom="1140" w:left="1200" w:header="0" w:footer="944" w:gutter="0"/>
          <w:cols w:space="720"/>
        </w:sectPr>
      </w:pPr>
    </w:p>
    <w:p w14:paraId="261575EF" w14:textId="77777777" w:rsidR="00F1641C" w:rsidRDefault="00DB716C">
      <w:pPr>
        <w:pStyle w:val="Heading5"/>
        <w:numPr>
          <w:ilvl w:val="1"/>
          <w:numId w:val="6"/>
        </w:numPr>
        <w:tabs>
          <w:tab w:val="left" w:pos="720"/>
        </w:tabs>
        <w:ind w:left="720" w:hanging="480"/>
      </w:pPr>
      <w:bookmarkStart w:id="15" w:name="_TOC_250007"/>
      <w:r>
        <w:lastRenderedPageBreak/>
        <w:t>Feasibility of Using TCP or UDP</w:t>
      </w:r>
      <w:r>
        <w:rPr>
          <w:spacing w:val="-61"/>
        </w:rPr>
        <w:t xml:space="preserve"> </w:t>
      </w:r>
      <w:bookmarkEnd w:id="15"/>
      <w:r>
        <w:t>for WSNs</w:t>
      </w:r>
    </w:p>
    <w:p w14:paraId="205A0E12" w14:textId="77777777" w:rsidR="00F1641C" w:rsidRDefault="00DB716C">
      <w:pPr>
        <w:pStyle w:val="BodyText"/>
        <w:spacing w:before="301" w:line="280" w:lineRule="auto"/>
        <w:ind w:right="206"/>
        <w:jc w:val="both"/>
      </w:pPr>
      <w:r>
        <w:t>Although TCP and UDP are famous transpo</w:t>
      </w:r>
      <w:r>
        <w:t>rt protocols and deployed extensively on the Internet, neither can be a very good preference for WSNs. For the maximum part, there's no interplay among TCP or UDP and the lower-layer protocols. In wireless sensor networks, the lower layers can offer wealth</w:t>
      </w:r>
      <w:r>
        <w:t>y and beneficial data to the transport layer and enhance the badly wanted system performance. Following are different issues that make both TCP or UDP improper for implementation in WSNs:</w:t>
      </w:r>
    </w:p>
    <w:p w14:paraId="39DA7D84" w14:textId="77777777" w:rsidR="00F1641C" w:rsidRDefault="00DB716C">
      <w:pPr>
        <w:pStyle w:val="ListParagraph"/>
        <w:numPr>
          <w:ilvl w:val="0"/>
          <w:numId w:val="4"/>
        </w:numPr>
        <w:tabs>
          <w:tab w:val="left" w:pos="764"/>
        </w:tabs>
        <w:spacing w:before="231" w:line="280" w:lineRule="auto"/>
        <w:ind w:right="218"/>
        <w:jc w:val="both"/>
        <w:rPr>
          <w:sz w:val="32"/>
        </w:rPr>
      </w:pPr>
      <w:r>
        <w:rPr>
          <w:sz w:val="32"/>
        </w:rPr>
        <w:t>TCP is a connection-oriented protocol. However, in WSNs, the wide va</w:t>
      </w:r>
      <w:r>
        <w:rPr>
          <w:sz w:val="32"/>
        </w:rPr>
        <w:t>riety of sensed information for event-based packages is normally very small. The three-manner handshake method required for TCP is a massive overhead for the sort of small extent of</w:t>
      </w:r>
      <w:r>
        <w:rPr>
          <w:spacing w:val="-15"/>
          <w:sz w:val="32"/>
        </w:rPr>
        <w:t xml:space="preserve"> </w:t>
      </w:r>
      <w:r>
        <w:rPr>
          <w:sz w:val="32"/>
        </w:rPr>
        <w:t>information.</w:t>
      </w:r>
    </w:p>
    <w:p w14:paraId="0E0DF48B" w14:textId="77777777" w:rsidR="00F1641C" w:rsidRDefault="00DB716C">
      <w:pPr>
        <w:pStyle w:val="ListParagraph"/>
        <w:numPr>
          <w:ilvl w:val="0"/>
          <w:numId w:val="4"/>
        </w:numPr>
        <w:tabs>
          <w:tab w:val="left" w:pos="764"/>
        </w:tabs>
        <w:spacing w:before="235" w:line="280" w:lineRule="auto"/>
        <w:ind w:right="218"/>
        <w:jc w:val="both"/>
        <w:rPr>
          <w:sz w:val="32"/>
        </w:rPr>
      </w:pPr>
      <w:r>
        <w:rPr>
          <w:sz w:val="32"/>
        </w:rPr>
        <w:t xml:space="preserve">In </w:t>
      </w:r>
      <w:r>
        <w:rPr>
          <w:spacing w:val="-10"/>
          <w:sz w:val="32"/>
        </w:rPr>
        <w:t xml:space="preserve">TCP, </w:t>
      </w:r>
      <w:r>
        <w:rPr>
          <w:sz w:val="32"/>
        </w:rPr>
        <w:t>segment loss can probably cause window-based to go wi</w:t>
      </w:r>
      <w:r>
        <w:rPr>
          <w:sz w:val="32"/>
        </w:rPr>
        <w:t>th the drift and congestion manage. This will lessen the transmission charge unnecessarily whilst, in fact, packet loss may also have taken place because of hyperlink mistakes and there can be no congestion. This conduct will result in low throughput, espe</w:t>
      </w:r>
      <w:r>
        <w:rPr>
          <w:sz w:val="32"/>
        </w:rPr>
        <w:t>cially under a couple of wireless hops, which can be usual in</w:t>
      </w:r>
      <w:r>
        <w:rPr>
          <w:spacing w:val="-10"/>
          <w:sz w:val="32"/>
        </w:rPr>
        <w:t xml:space="preserve"> </w:t>
      </w:r>
      <w:r>
        <w:rPr>
          <w:sz w:val="32"/>
        </w:rPr>
        <w:t>WSNs.</w:t>
      </w:r>
    </w:p>
    <w:p w14:paraId="486B25D4" w14:textId="77777777" w:rsidR="00F1641C" w:rsidRDefault="00DB716C">
      <w:pPr>
        <w:pStyle w:val="ListParagraph"/>
        <w:numPr>
          <w:ilvl w:val="0"/>
          <w:numId w:val="4"/>
        </w:numPr>
        <w:tabs>
          <w:tab w:val="left" w:pos="764"/>
        </w:tabs>
        <w:spacing w:before="232" w:line="280" w:lineRule="auto"/>
        <w:ind w:right="217"/>
        <w:jc w:val="both"/>
        <w:rPr>
          <w:sz w:val="32"/>
        </w:rPr>
      </w:pPr>
      <w:r>
        <w:rPr>
          <w:sz w:val="32"/>
        </w:rPr>
        <w:t xml:space="preserve">TCP makes use of an end-to-end procedure for congestion control. </w:t>
      </w:r>
      <w:r>
        <w:rPr>
          <w:spacing w:val="-3"/>
          <w:sz w:val="32"/>
        </w:rPr>
        <w:t xml:space="preserve">Generally, </w:t>
      </w:r>
      <w:r>
        <w:rPr>
          <w:sz w:val="32"/>
        </w:rPr>
        <w:t xml:space="preserve">these outcomes in longer reaction to congestion, and in turn, will bring about a massive quantity of segment loss. The section loss, in turn, outcomes in energy waste inside the </w:t>
      </w:r>
      <w:r>
        <w:rPr>
          <w:spacing w:val="8"/>
          <w:sz w:val="32"/>
        </w:rPr>
        <w:t xml:space="preserve">retransmission. Furthermore, </w:t>
      </w:r>
      <w:r>
        <w:rPr>
          <w:spacing w:val="4"/>
          <w:sz w:val="32"/>
        </w:rPr>
        <w:t xml:space="preserve">an </w:t>
      </w:r>
      <w:r>
        <w:rPr>
          <w:spacing w:val="7"/>
          <w:sz w:val="32"/>
        </w:rPr>
        <w:t xml:space="preserve">extended reaction </w:t>
      </w:r>
      <w:r>
        <w:rPr>
          <w:spacing w:val="6"/>
          <w:sz w:val="32"/>
        </w:rPr>
        <w:t xml:space="preserve">time </w:t>
      </w:r>
      <w:r>
        <w:rPr>
          <w:spacing w:val="4"/>
          <w:sz w:val="32"/>
        </w:rPr>
        <w:t xml:space="preserve">to </w:t>
      </w:r>
      <w:r>
        <w:rPr>
          <w:sz w:val="32"/>
        </w:rPr>
        <w:t xml:space="preserve">congestion outcomes </w:t>
      </w:r>
      <w:r>
        <w:rPr>
          <w:sz w:val="32"/>
        </w:rPr>
        <w:t xml:space="preserve">in low throughput and usage of wireless channels. TCP makes use of end-to-end ACK and retransmission whilst </w:t>
      </w:r>
      <w:r>
        <w:rPr>
          <w:spacing w:val="-3"/>
          <w:sz w:val="32"/>
        </w:rPr>
        <w:t xml:space="preserve">necessary. </w:t>
      </w:r>
      <w:r>
        <w:rPr>
          <w:sz w:val="32"/>
        </w:rPr>
        <w:t>This will bring about tons of lower throughput</w:t>
      </w:r>
      <w:r>
        <w:rPr>
          <w:spacing w:val="10"/>
          <w:sz w:val="32"/>
        </w:rPr>
        <w:t xml:space="preserve"> </w:t>
      </w:r>
      <w:r>
        <w:rPr>
          <w:sz w:val="32"/>
        </w:rPr>
        <w:t>and</w:t>
      </w:r>
    </w:p>
    <w:p w14:paraId="51970BBC" w14:textId="77777777" w:rsidR="00F1641C" w:rsidRDefault="00F1641C">
      <w:pPr>
        <w:spacing w:line="280" w:lineRule="auto"/>
        <w:jc w:val="both"/>
        <w:rPr>
          <w:sz w:val="32"/>
        </w:rPr>
        <w:sectPr w:rsidR="00F1641C">
          <w:pgSz w:w="12240" w:h="15840"/>
          <w:pgMar w:top="1360" w:right="1220" w:bottom="1140" w:left="1200" w:header="0" w:footer="944" w:gutter="0"/>
          <w:cols w:space="720"/>
        </w:sectPr>
      </w:pPr>
    </w:p>
    <w:p w14:paraId="2AA9FD58" w14:textId="77777777" w:rsidR="00F1641C" w:rsidRDefault="00DB716C">
      <w:pPr>
        <w:pStyle w:val="BodyText"/>
        <w:spacing w:before="58" w:line="280" w:lineRule="auto"/>
        <w:ind w:left="763"/>
      </w:pPr>
      <w:r>
        <w:lastRenderedPageBreak/>
        <w:t>longer transmission time whilst RTT is long, as is the case in maximum W</w:t>
      </w:r>
      <w:r>
        <w:t>SNs.</w:t>
      </w:r>
    </w:p>
    <w:p w14:paraId="5668EED6" w14:textId="77777777" w:rsidR="00F1641C" w:rsidRDefault="00DB716C">
      <w:pPr>
        <w:pStyle w:val="ListParagraph"/>
        <w:numPr>
          <w:ilvl w:val="0"/>
          <w:numId w:val="4"/>
        </w:numPr>
        <w:tabs>
          <w:tab w:val="left" w:pos="764"/>
        </w:tabs>
        <w:spacing w:before="238" w:line="280" w:lineRule="auto"/>
        <w:ind w:right="218"/>
        <w:jc w:val="both"/>
        <w:rPr>
          <w:sz w:val="32"/>
        </w:rPr>
      </w:pPr>
      <w:r>
        <w:rPr>
          <w:sz w:val="32"/>
        </w:rPr>
        <w:t xml:space="preserve">Sensor nodes can be inside a specific hop count and </w:t>
      </w:r>
      <w:r>
        <w:rPr>
          <w:spacing w:val="-7"/>
          <w:sz w:val="32"/>
        </w:rPr>
        <w:t xml:space="preserve">RTT </w:t>
      </w:r>
      <w:r>
        <w:rPr>
          <w:sz w:val="32"/>
        </w:rPr>
        <w:t>from the sink. The TCP operates unfairly in such environments. The sensor nodes close to the sink may also acquire greater possibilities to transmit (which ends up in them depleting remote nodes and the sink. As a connectionless transport control protocol,</w:t>
      </w:r>
      <w:r>
        <w:rPr>
          <w:sz w:val="32"/>
        </w:rPr>
        <w:t xml:space="preserve"> UDP is likewise now no longer appropriate for</w:t>
      </w:r>
      <w:r>
        <w:rPr>
          <w:spacing w:val="-8"/>
          <w:sz w:val="32"/>
        </w:rPr>
        <w:t xml:space="preserve"> </w:t>
      </w:r>
      <w:r>
        <w:rPr>
          <w:sz w:val="32"/>
        </w:rPr>
        <w:t>WSNs.</w:t>
      </w:r>
    </w:p>
    <w:p w14:paraId="129F67BA" w14:textId="77777777" w:rsidR="00F1641C" w:rsidRDefault="00F1641C">
      <w:pPr>
        <w:pStyle w:val="BodyText"/>
        <w:ind w:left="0"/>
        <w:rPr>
          <w:sz w:val="34"/>
        </w:rPr>
      </w:pPr>
    </w:p>
    <w:p w14:paraId="085B1833" w14:textId="77777777" w:rsidR="00F1641C" w:rsidRDefault="00F1641C">
      <w:pPr>
        <w:pStyle w:val="BodyText"/>
        <w:spacing w:before="4"/>
        <w:ind w:left="0"/>
        <w:rPr>
          <w:sz w:val="44"/>
        </w:rPr>
      </w:pPr>
    </w:p>
    <w:p w14:paraId="29BC16E6" w14:textId="77777777" w:rsidR="00F1641C" w:rsidRDefault="00DB716C">
      <w:pPr>
        <w:pStyle w:val="BodyText"/>
        <w:spacing w:before="1" w:line="280" w:lineRule="auto"/>
        <w:ind w:right="218"/>
        <w:jc w:val="both"/>
      </w:pPr>
      <w:r>
        <w:t>Most recent Transport Protocols may be grouped in one of the 4 groups: upstream congestion management, downstream congestion management, upstream reliability assurance, and downstream reliability assur</w:t>
      </w:r>
      <w:r>
        <w:t>ance.</w:t>
      </w:r>
    </w:p>
    <w:p w14:paraId="2FC73C23" w14:textId="77777777" w:rsidR="00F1641C" w:rsidRDefault="00F1641C">
      <w:pPr>
        <w:pStyle w:val="BodyText"/>
        <w:ind w:left="0"/>
        <w:rPr>
          <w:sz w:val="20"/>
        </w:rPr>
      </w:pPr>
    </w:p>
    <w:p w14:paraId="095AE89B" w14:textId="77777777" w:rsidR="00F1641C" w:rsidRDefault="00F1641C">
      <w:pPr>
        <w:pStyle w:val="BodyText"/>
        <w:ind w:left="0"/>
        <w:rPr>
          <w:sz w:val="20"/>
        </w:rPr>
      </w:pPr>
    </w:p>
    <w:p w14:paraId="7F9A2645" w14:textId="77777777" w:rsidR="00F1641C" w:rsidRDefault="00F1641C">
      <w:pPr>
        <w:pStyle w:val="BodyText"/>
        <w:ind w:left="0"/>
        <w:rPr>
          <w:sz w:val="20"/>
        </w:rPr>
      </w:pPr>
    </w:p>
    <w:p w14:paraId="57BB2C76" w14:textId="77777777" w:rsidR="00F1641C" w:rsidRDefault="00F1641C">
      <w:pPr>
        <w:pStyle w:val="BodyText"/>
        <w:ind w:left="0"/>
        <w:rPr>
          <w:sz w:val="17"/>
        </w:rPr>
      </w:pPr>
    </w:p>
    <w:p w14:paraId="42A58D66" w14:textId="77777777" w:rsidR="00F1641C" w:rsidRDefault="00DB716C">
      <w:pPr>
        <w:pStyle w:val="BodyText"/>
        <w:ind w:left="100" w:right="-72"/>
        <w:rPr>
          <w:sz w:val="20"/>
        </w:rPr>
      </w:pPr>
      <w:r>
        <w:rPr>
          <w:noProof/>
          <w:sz w:val="20"/>
        </w:rPr>
        <w:drawing>
          <wp:inline distT="0" distB="0" distL="0" distR="0" wp14:anchorId="0A8641DF" wp14:editId="5B99C72D">
            <wp:extent cx="6185546" cy="2859595"/>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0" cstate="print"/>
                    <a:stretch>
                      <a:fillRect/>
                    </a:stretch>
                  </pic:blipFill>
                  <pic:spPr>
                    <a:xfrm>
                      <a:off x="0" y="0"/>
                      <a:ext cx="6185546" cy="2859595"/>
                    </a:xfrm>
                    <a:prstGeom prst="rect">
                      <a:avLst/>
                    </a:prstGeom>
                  </pic:spPr>
                </pic:pic>
              </a:graphicData>
            </a:graphic>
          </wp:inline>
        </w:drawing>
      </w:r>
    </w:p>
    <w:p w14:paraId="642E566C" w14:textId="77777777" w:rsidR="00F1641C" w:rsidRDefault="00F1641C">
      <w:pPr>
        <w:pStyle w:val="BodyText"/>
        <w:ind w:left="0"/>
        <w:rPr>
          <w:sz w:val="34"/>
        </w:rPr>
      </w:pPr>
    </w:p>
    <w:p w14:paraId="60B65B4D" w14:textId="77777777" w:rsidR="00F1641C" w:rsidRDefault="00F1641C">
      <w:pPr>
        <w:pStyle w:val="BodyText"/>
        <w:spacing w:before="4"/>
        <w:ind w:left="0"/>
        <w:rPr>
          <w:sz w:val="46"/>
        </w:rPr>
      </w:pPr>
    </w:p>
    <w:p w14:paraId="4ED992A8" w14:textId="77777777" w:rsidR="00F1641C" w:rsidRDefault="00DB716C">
      <w:pPr>
        <w:pStyle w:val="BodyText"/>
        <w:ind w:left="241" w:right="222"/>
        <w:jc w:val="center"/>
      </w:pPr>
      <w:r>
        <w:t>Table 3: Various Transport protocols for WSNs</w:t>
      </w:r>
    </w:p>
    <w:p w14:paraId="0BDC1046" w14:textId="77777777" w:rsidR="00F1641C" w:rsidRDefault="00F1641C">
      <w:pPr>
        <w:jc w:val="center"/>
        <w:sectPr w:rsidR="00F1641C">
          <w:pgSz w:w="12240" w:h="15840"/>
          <w:pgMar w:top="1360" w:right="1220" w:bottom="1140" w:left="1200" w:header="0" w:footer="944" w:gutter="0"/>
          <w:cols w:space="720"/>
        </w:sectPr>
      </w:pPr>
    </w:p>
    <w:p w14:paraId="14690DB9" w14:textId="77777777" w:rsidR="00F1641C" w:rsidRDefault="00DB716C">
      <w:pPr>
        <w:pStyle w:val="Heading5"/>
        <w:numPr>
          <w:ilvl w:val="1"/>
          <w:numId w:val="6"/>
        </w:numPr>
        <w:tabs>
          <w:tab w:val="left" w:pos="720"/>
        </w:tabs>
        <w:ind w:left="720" w:hanging="480"/>
      </w:pPr>
      <w:bookmarkStart w:id="16" w:name="_TOC_250006"/>
      <w:r>
        <w:lastRenderedPageBreak/>
        <w:t xml:space="preserve">Problems with </w:t>
      </w:r>
      <w:r>
        <w:rPr>
          <w:spacing w:val="-3"/>
        </w:rPr>
        <w:t xml:space="preserve">Transport </w:t>
      </w:r>
      <w:r>
        <w:t>Control</w:t>
      </w:r>
      <w:r>
        <w:rPr>
          <w:spacing w:val="-7"/>
        </w:rPr>
        <w:t xml:space="preserve"> </w:t>
      </w:r>
      <w:bookmarkEnd w:id="16"/>
      <w:r>
        <w:t>Protocols</w:t>
      </w:r>
    </w:p>
    <w:p w14:paraId="1D401FD7" w14:textId="77777777" w:rsidR="00F1641C" w:rsidRDefault="00DB716C">
      <w:pPr>
        <w:pStyle w:val="BodyText"/>
        <w:spacing w:before="301" w:line="280" w:lineRule="auto"/>
        <w:ind w:right="218"/>
        <w:jc w:val="both"/>
      </w:pPr>
      <w:r>
        <w:t>The major functions of transport protocols for wireless sensors networks that should be considered carefully in the design of these protocol</w:t>
      </w:r>
      <w:r>
        <w:t>s are congestion control, reliability guarantee, and energy conservation. Most of the existing protocols reviewed here and reflected in the literature provide either congestion or reliability in either upstream or downstream (not both). Certain application</w:t>
      </w:r>
      <w:r>
        <w:t>s in wireless sensor networks require it in both directions: for example, re-tasking and critical time- sensitive monitoring and surveillance operations. Another problem with the existing transport protocols for wireless sensor networks is that they only c</w:t>
      </w:r>
      <w:r>
        <w:t>ontrol congestion either end-to-end or hop-by-hop. Although in CODA there are both end-to-end and hop-by-hop mechanisms for congestion control, it uses them simultaneously rather than</w:t>
      </w:r>
      <w:r>
        <w:rPr>
          <w:spacing w:val="-13"/>
        </w:rPr>
        <w:t xml:space="preserve"> </w:t>
      </w:r>
      <w:r>
        <w:rPr>
          <w:spacing w:val="-3"/>
        </w:rPr>
        <w:t>adaptively.</w:t>
      </w:r>
    </w:p>
    <w:p w14:paraId="40124655" w14:textId="77777777" w:rsidR="00F1641C" w:rsidRDefault="00F1641C">
      <w:pPr>
        <w:pStyle w:val="BodyText"/>
        <w:ind w:left="0"/>
        <w:rPr>
          <w:sz w:val="34"/>
        </w:rPr>
      </w:pPr>
    </w:p>
    <w:p w14:paraId="182112CF" w14:textId="77777777" w:rsidR="00F1641C" w:rsidRDefault="00F1641C">
      <w:pPr>
        <w:pStyle w:val="BodyText"/>
        <w:spacing w:before="9"/>
        <w:ind w:left="0"/>
        <w:rPr>
          <w:sz w:val="43"/>
        </w:rPr>
      </w:pPr>
    </w:p>
    <w:p w14:paraId="47DB4034" w14:textId="77777777" w:rsidR="00F1641C" w:rsidRDefault="00DB716C">
      <w:pPr>
        <w:pStyle w:val="BodyText"/>
        <w:spacing w:line="280" w:lineRule="auto"/>
        <w:ind w:right="217"/>
        <w:jc w:val="both"/>
      </w:pPr>
      <w:r>
        <w:t>An adaptive congestion control that integrates end-to-end and hop-by- hop mechanisms may be more helpful for wireless sensor networks with diverse applications, and useful due to energy conservation and simplification of sensor node operation. Transport pr</w:t>
      </w:r>
      <w:r>
        <w:t>otocols studied so far provide either packet- or application-level reliability (if reliability is provided at all). If a sensor network supports two applications, one that requires packet-level reliability and the other application-level reliability, the e</w:t>
      </w:r>
      <w:r>
        <w:t>xisting transport control protocols will face difficulty. None of the existing transport protocols implement cross-layer optimization. As discussed earlier, lower layers, such as the network and MAC layers, can provide useful information to the transport l</w:t>
      </w:r>
      <w:r>
        <w:t>ayer.</w:t>
      </w:r>
    </w:p>
    <w:p w14:paraId="413ADCCA" w14:textId="77777777" w:rsidR="00F1641C" w:rsidRDefault="00F1641C">
      <w:pPr>
        <w:spacing w:line="280" w:lineRule="auto"/>
        <w:jc w:val="both"/>
        <w:sectPr w:rsidR="00F1641C">
          <w:pgSz w:w="12240" w:h="15840"/>
          <w:pgMar w:top="1360" w:right="1220" w:bottom="1140" w:left="1200" w:header="0" w:footer="944" w:gutter="0"/>
          <w:cols w:space="720"/>
        </w:sectPr>
      </w:pPr>
    </w:p>
    <w:p w14:paraId="0A34F951" w14:textId="77777777" w:rsidR="00F1641C" w:rsidRDefault="00DB716C">
      <w:pPr>
        <w:pStyle w:val="Heading2"/>
      </w:pPr>
      <w:r>
        <w:rPr>
          <w:color w:val="004D7F"/>
        </w:rPr>
        <w:lastRenderedPageBreak/>
        <w:t>7</w:t>
      </w:r>
    </w:p>
    <w:p w14:paraId="2D4D5A4A" w14:textId="77777777" w:rsidR="00F1641C" w:rsidRDefault="00DB716C">
      <w:pPr>
        <w:pStyle w:val="Heading3"/>
      </w:pPr>
      <w:r>
        <w:rPr>
          <w:color w:val="004D7F"/>
        </w:rPr>
        <w:t>NODE LOCALIZATION</w:t>
      </w:r>
    </w:p>
    <w:p w14:paraId="0B8D95C3" w14:textId="77777777" w:rsidR="00F1641C" w:rsidRDefault="00DB716C">
      <w:pPr>
        <w:pStyle w:val="BodyText"/>
        <w:spacing w:before="315" w:line="280" w:lineRule="auto"/>
        <w:ind w:right="218"/>
        <w:jc w:val="both"/>
      </w:pPr>
      <w:r>
        <w:t>Generally, the procedure for acquiring a region estimate entails specific degrees of complexities. From this radio frequency (RF) waveform, it's far viable to extract the applicable range measurements. On the opposit</w:t>
      </w:r>
      <w:r>
        <w:t>e hand, for TOA primarily based systems, the distance is predicted by means of sending an RF signal and recording the time it takes to get hold of it.</w:t>
      </w:r>
    </w:p>
    <w:p w14:paraId="51B71B40" w14:textId="77777777" w:rsidR="00F1641C" w:rsidRDefault="00DB716C">
      <w:pPr>
        <w:pStyle w:val="Heading5"/>
        <w:numPr>
          <w:ilvl w:val="1"/>
          <w:numId w:val="3"/>
        </w:numPr>
        <w:tabs>
          <w:tab w:val="left" w:pos="720"/>
        </w:tabs>
        <w:spacing w:before="232"/>
      </w:pPr>
      <w:r>
        <w:t>Localization of Wireless Sensor</w:t>
      </w:r>
      <w:r>
        <w:rPr>
          <w:spacing w:val="-14"/>
        </w:rPr>
        <w:t xml:space="preserve"> </w:t>
      </w:r>
      <w:r>
        <w:t>Node</w:t>
      </w:r>
    </w:p>
    <w:p w14:paraId="789D560A" w14:textId="77777777" w:rsidR="00F1641C" w:rsidRDefault="00DB716C">
      <w:pPr>
        <w:pStyle w:val="BodyText"/>
        <w:spacing w:before="302" w:line="280" w:lineRule="auto"/>
        <w:ind w:right="218"/>
        <w:jc w:val="both"/>
      </w:pPr>
      <w:r>
        <w:t>The predominant distinction among conventional localization and WSN localization is cooperative localization. Cooperative localization refers back to the collaboration among sensor nodes to estimate their area data. In conventional wireless networks, range</w:t>
      </w:r>
      <w:r>
        <w:t xml:space="preserve"> data is transferred among RPs to an </w:t>
      </w:r>
      <w:proofErr w:type="gramStart"/>
      <w:r>
        <w:t>MT(</w:t>
      </w:r>
      <w:proofErr w:type="gramEnd"/>
      <w:r>
        <w:t xml:space="preserve">Mobile </w:t>
      </w:r>
      <w:r>
        <w:rPr>
          <w:spacing w:val="-3"/>
        </w:rPr>
        <w:t xml:space="preserve">Terminal). </w:t>
      </w:r>
      <w:r>
        <w:t xml:space="preserve">The </w:t>
      </w:r>
      <w:proofErr w:type="gramStart"/>
      <w:r>
        <w:t>RP(</w:t>
      </w:r>
      <w:proofErr w:type="gramEnd"/>
      <w:r>
        <w:t xml:space="preserve">Anchor/Reference Point)s are terminals with a few a priori understanding in their personal coordinates, typically preprogrammed or received with a few minor uncertainty via GPS. In WSNs, RPs </w:t>
      </w:r>
      <w:r>
        <w:t xml:space="preserve">are regularly known as anchors, and </w:t>
      </w:r>
      <w:r>
        <w:rPr>
          <w:spacing w:val="-8"/>
        </w:rPr>
        <w:t xml:space="preserve">MTs </w:t>
      </w:r>
      <w:r>
        <w:t>are known as either nodes or blind</w:t>
      </w:r>
      <w:r>
        <w:rPr>
          <w:spacing w:val="-1"/>
        </w:rPr>
        <w:t xml:space="preserve"> </w:t>
      </w:r>
      <w:r>
        <w:t>nodes.</w:t>
      </w:r>
    </w:p>
    <w:p w14:paraId="46FABE22" w14:textId="77777777" w:rsidR="00F1641C" w:rsidRDefault="00DB716C">
      <w:pPr>
        <w:pStyle w:val="Heading5"/>
        <w:numPr>
          <w:ilvl w:val="2"/>
          <w:numId w:val="3"/>
        </w:numPr>
        <w:tabs>
          <w:tab w:val="left" w:pos="960"/>
        </w:tabs>
        <w:spacing w:before="228"/>
      </w:pPr>
      <w:bookmarkStart w:id="17" w:name="_TOC_250005"/>
      <w:r>
        <w:t>Cooperative</w:t>
      </w:r>
      <w:r>
        <w:rPr>
          <w:spacing w:val="-2"/>
        </w:rPr>
        <w:t xml:space="preserve"> </w:t>
      </w:r>
      <w:bookmarkEnd w:id="17"/>
      <w:r>
        <w:t>Localization</w:t>
      </w:r>
    </w:p>
    <w:p w14:paraId="1C5D0BF9" w14:textId="77777777" w:rsidR="00F1641C" w:rsidRDefault="00DB716C">
      <w:pPr>
        <w:pStyle w:val="BodyText"/>
        <w:spacing w:before="302" w:line="280" w:lineRule="auto"/>
        <w:ind w:right="217"/>
        <w:jc w:val="both"/>
      </w:pPr>
      <w:r>
        <w:rPr>
          <w:spacing w:val="2"/>
        </w:rPr>
        <w:t xml:space="preserve">The WSN </w:t>
      </w:r>
      <w:r>
        <w:rPr>
          <w:spacing w:val="3"/>
        </w:rPr>
        <w:t xml:space="preserve">cooperative localization </w:t>
      </w:r>
      <w:r>
        <w:t xml:space="preserve">is </w:t>
      </w:r>
      <w:r>
        <w:rPr>
          <w:spacing w:val="3"/>
        </w:rPr>
        <w:t xml:space="preserve">typically carried </w:t>
      </w:r>
      <w:r>
        <w:rPr>
          <w:spacing w:val="2"/>
        </w:rPr>
        <w:t xml:space="preserve">out via </w:t>
      </w:r>
      <w:r>
        <w:t xml:space="preserve">predominant approaches: centralized and distributed. The difference is the reliance of </w:t>
      </w:r>
      <w:r>
        <w:t xml:space="preserve">the previous on committed hardware to clear up an optimization hassle. The </w:t>
      </w:r>
      <w:r>
        <w:rPr>
          <w:spacing w:val="-3"/>
        </w:rPr>
        <w:t xml:space="preserve">latter, </w:t>
      </w:r>
      <w:r>
        <w:t>however, permits individual sensor nodes to share range data to attain a few worldwide area estimates. In centralized localization, huge analytical computations are complete</w:t>
      </w:r>
      <w:r>
        <w:t>d to clear</w:t>
      </w:r>
      <w:r>
        <w:rPr>
          <w:spacing w:val="59"/>
        </w:rPr>
        <w:t xml:space="preserve"> </w:t>
      </w:r>
      <w:r>
        <w:t>up</w:t>
      </w:r>
      <w:r>
        <w:rPr>
          <w:spacing w:val="59"/>
        </w:rPr>
        <w:t xml:space="preserve"> </w:t>
      </w:r>
      <w:r>
        <w:t>an</w:t>
      </w:r>
      <w:r>
        <w:rPr>
          <w:spacing w:val="60"/>
        </w:rPr>
        <w:t xml:space="preserve"> </w:t>
      </w:r>
      <w:r>
        <w:t>optimization</w:t>
      </w:r>
      <w:r>
        <w:rPr>
          <w:spacing w:val="59"/>
        </w:rPr>
        <w:t xml:space="preserve"> </w:t>
      </w:r>
      <w:r>
        <w:t>hassle</w:t>
      </w:r>
      <w:r>
        <w:rPr>
          <w:spacing w:val="59"/>
        </w:rPr>
        <w:t xml:space="preserve"> </w:t>
      </w:r>
      <w:r>
        <w:t>of</w:t>
      </w:r>
      <w:r>
        <w:rPr>
          <w:spacing w:val="60"/>
        </w:rPr>
        <w:t xml:space="preserve"> </w:t>
      </w:r>
      <w:r>
        <w:t>the</w:t>
      </w:r>
      <w:r>
        <w:rPr>
          <w:spacing w:val="59"/>
        </w:rPr>
        <w:t xml:space="preserve"> </w:t>
      </w:r>
      <w:r>
        <w:t>whole</w:t>
      </w:r>
      <w:r>
        <w:rPr>
          <w:spacing w:val="59"/>
        </w:rPr>
        <w:t xml:space="preserve"> </w:t>
      </w:r>
      <w:r>
        <w:t>network.</w:t>
      </w:r>
      <w:r>
        <w:rPr>
          <w:spacing w:val="60"/>
        </w:rPr>
        <w:t xml:space="preserve"> </w:t>
      </w:r>
      <w:r>
        <w:rPr>
          <w:spacing w:val="-3"/>
        </w:rPr>
        <w:t>Naturally,</w:t>
      </w:r>
      <w:r>
        <w:rPr>
          <w:spacing w:val="59"/>
        </w:rPr>
        <w:t xml:space="preserve"> </w:t>
      </w:r>
      <w:r>
        <w:t>this</w:t>
      </w:r>
    </w:p>
    <w:p w14:paraId="38A11F55" w14:textId="77777777" w:rsidR="00F1641C" w:rsidRDefault="00F1641C">
      <w:pPr>
        <w:spacing w:line="280" w:lineRule="auto"/>
        <w:jc w:val="both"/>
        <w:sectPr w:rsidR="00F1641C">
          <w:pgSz w:w="12240" w:h="15840"/>
          <w:pgMar w:top="1360" w:right="1220" w:bottom="1140" w:left="1200" w:header="0" w:footer="944" w:gutter="0"/>
          <w:cols w:space="720"/>
        </w:sectPr>
      </w:pPr>
    </w:p>
    <w:p w14:paraId="183BCB7C" w14:textId="77777777" w:rsidR="00F1641C" w:rsidRDefault="00DB716C">
      <w:pPr>
        <w:pStyle w:val="BodyText"/>
        <w:spacing w:before="58" w:line="280" w:lineRule="auto"/>
        <w:ind w:right="218"/>
        <w:jc w:val="both"/>
      </w:pPr>
      <w:r>
        <w:lastRenderedPageBreak/>
        <w:t xml:space="preserve">complicated computation technique calls for a significant processing unit external to the sensor network that plays the localization method and informs the network of </w:t>
      </w:r>
      <w:r>
        <w:t>the solution. In either technique, worldwide area estimates can best be carried out if anchors are used. In the absence of anchors, only relative area estimates are possible. The overall performance of WSN localization algorithms may be decided via thoroug</w:t>
      </w:r>
      <w:r>
        <w:t xml:space="preserve">hly set up CRLB evaluation that has these days attracted interest from specific students and researchers. The definitions of the certain, and hence the analytical derivation involved, are </w:t>
      </w:r>
      <w:r>
        <w:rPr>
          <w:spacing w:val="-3"/>
        </w:rPr>
        <w:t xml:space="preserve">similar, </w:t>
      </w:r>
      <w:r>
        <w:t>however, they typically fluctuate of their assumptions appr</w:t>
      </w:r>
      <w:r>
        <w:t>oximately the traits of the corrupting</w:t>
      </w:r>
      <w:r>
        <w:rPr>
          <w:spacing w:val="-1"/>
        </w:rPr>
        <w:t xml:space="preserve"> </w:t>
      </w:r>
      <w:r>
        <w:t>noise.</w:t>
      </w:r>
    </w:p>
    <w:p w14:paraId="48FA1216" w14:textId="77777777" w:rsidR="00F1641C" w:rsidRDefault="00DB716C">
      <w:pPr>
        <w:pStyle w:val="BodyText"/>
        <w:spacing w:before="226" w:line="280" w:lineRule="auto"/>
        <w:ind w:right="218"/>
        <w:jc w:val="both"/>
      </w:pPr>
      <w:r>
        <w:t>Due to its simplicity and applicability to sensor networks, we now offer an outline of the CRLB evaluation supplied for an impartial estimate of the sensor positions. Although this isn't always the case in posi</w:t>
      </w:r>
      <w:r>
        <w:t>tive environments, for instance, indoors, it provides, nonetheless, a completely vital analytical basis for analyzing the localization overall performance in WSNs.</w:t>
      </w:r>
    </w:p>
    <w:p w14:paraId="3C94BF1E" w14:textId="77777777" w:rsidR="00F1641C" w:rsidRDefault="00DB716C">
      <w:pPr>
        <w:pStyle w:val="BodyText"/>
        <w:spacing w:before="233" w:line="280" w:lineRule="auto"/>
        <w:ind w:right="218"/>
        <w:jc w:val="both"/>
      </w:pPr>
      <w:r>
        <w:t>The WSN algorithms have to then evaluate the localization overall performance to the broadly to be had CRLB evaluation inside the literature. One vital be aware right here is that each the bound and the set of rules overall performance depend especially on</w:t>
      </w:r>
      <w:r>
        <w:t xml:space="preserve"> the information of the ranging </w:t>
      </w:r>
      <w:r>
        <w:rPr>
          <w:spacing w:val="-4"/>
        </w:rPr>
        <w:t xml:space="preserve">error. </w:t>
      </w:r>
      <w:r>
        <w:t>Although sensor density and geometry have an effect on the overall performance, the facts of the ranging blunders especially offer the primary venture for correct localization. If the ranging mistake assumptions taken</w:t>
      </w:r>
      <w:r>
        <w:t xml:space="preserve"> into the algorithm and the CRLB evaluation do now no longer reflect the real conduct of the propagation channel, both the set of rules overall performance and the bound can be</w:t>
      </w:r>
      <w:r>
        <w:rPr>
          <w:spacing w:val="-16"/>
        </w:rPr>
        <w:t xml:space="preserve"> </w:t>
      </w:r>
      <w:r>
        <w:t>nonrealistic.</w:t>
      </w:r>
    </w:p>
    <w:p w14:paraId="3174B5AB" w14:textId="77777777" w:rsidR="00F1641C" w:rsidRDefault="00F1641C">
      <w:pPr>
        <w:spacing w:line="280" w:lineRule="auto"/>
        <w:jc w:val="both"/>
        <w:sectPr w:rsidR="00F1641C">
          <w:pgSz w:w="12240" w:h="15840"/>
          <w:pgMar w:top="1360" w:right="1220" w:bottom="1140" w:left="1200" w:header="0" w:footer="944" w:gutter="0"/>
          <w:cols w:space="720"/>
        </w:sectPr>
      </w:pPr>
    </w:p>
    <w:p w14:paraId="656A3DCE" w14:textId="77777777" w:rsidR="00F1641C" w:rsidRDefault="00F1641C">
      <w:pPr>
        <w:pStyle w:val="BodyText"/>
        <w:spacing w:before="8"/>
        <w:ind w:left="0"/>
        <w:rPr>
          <w:sz w:val="29"/>
        </w:rPr>
      </w:pPr>
    </w:p>
    <w:p w14:paraId="37D1FC20" w14:textId="77777777" w:rsidR="00F1641C" w:rsidRDefault="00DB716C">
      <w:pPr>
        <w:pStyle w:val="BodyText"/>
        <w:ind w:left="2831"/>
        <w:rPr>
          <w:sz w:val="20"/>
        </w:rPr>
      </w:pPr>
      <w:r>
        <w:rPr>
          <w:noProof/>
          <w:sz w:val="20"/>
        </w:rPr>
        <w:drawing>
          <wp:inline distT="0" distB="0" distL="0" distR="0" wp14:anchorId="357AE7E8" wp14:editId="471F91F6">
            <wp:extent cx="2606033" cy="4264818"/>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1" cstate="print"/>
                    <a:stretch>
                      <a:fillRect/>
                    </a:stretch>
                  </pic:blipFill>
                  <pic:spPr>
                    <a:xfrm>
                      <a:off x="0" y="0"/>
                      <a:ext cx="2606033" cy="4264818"/>
                    </a:xfrm>
                    <a:prstGeom prst="rect">
                      <a:avLst/>
                    </a:prstGeom>
                  </pic:spPr>
                </pic:pic>
              </a:graphicData>
            </a:graphic>
          </wp:inline>
        </w:drawing>
      </w:r>
    </w:p>
    <w:p w14:paraId="0DC22DDF" w14:textId="77777777" w:rsidR="00F1641C" w:rsidRDefault="00F1641C">
      <w:pPr>
        <w:pStyle w:val="BodyText"/>
        <w:ind w:left="0"/>
        <w:rPr>
          <w:sz w:val="20"/>
        </w:rPr>
      </w:pPr>
    </w:p>
    <w:p w14:paraId="6D667A1C" w14:textId="77777777" w:rsidR="00F1641C" w:rsidRDefault="00F1641C">
      <w:pPr>
        <w:pStyle w:val="BodyText"/>
        <w:ind w:left="0"/>
        <w:rPr>
          <w:sz w:val="20"/>
        </w:rPr>
      </w:pPr>
    </w:p>
    <w:p w14:paraId="0F67638F" w14:textId="77777777" w:rsidR="00F1641C" w:rsidRDefault="00F1641C">
      <w:pPr>
        <w:pStyle w:val="BodyText"/>
        <w:ind w:left="0"/>
        <w:rPr>
          <w:sz w:val="20"/>
        </w:rPr>
      </w:pPr>
    </w:p>
    <w:p w14:paraId="0C632145" w14:textId="77777777" w:rsidR="00F1641C" w:rsidRDefault="00F1641C">
      <w:pPr>
        <w:pStyle w:val="BodyText"/>
        <w:ind w:left="0"/>
        <w:rPr>
          <w:sz w:val="20"/>
        </w:rPr>
      </w:pPr>
    </w:p>
    <w:p w14:paraId="52001002" w14:textId="77777777" w:rsidR="00F1641C" w:rsidRDefault="00F1641C">
      <w:pPr>
        <w:pStyle w:val="BodyText"/>
        <w:ind w:left="0"/>
        <w:rPr>
          <w:sz w:val="20"/>
        </w:rPr>
      </w:pPr>
    </w:p>
    <w:p w14:paraId="6773028D" w14:textId="77777777" w:rsidR="00F1641C" w:rsidRDefault="00F1641C">
      <w:pPr>
        <w:pStyle w:val="BodyText"/>
        <w:spacing w:before="1"/>
        <w:ind w:left="0"/>
        <w:rPr>
          <w:sz w:val="28"/>
        </w:rPr>
      </w:pPr>
    </w:p>
    <w:p w14:paraId="4235D5A8" w14:textId="77777777" w:rsidR="00F1641C" w:rsidRDefault="00DB716C">
      <w:pPr>
        <w:pStyle w:val="BodyText"/>
        <w:spacing w:before="87"/>
        <w:ind w:left="414"/>
        <w:jc w:val="both"/>
      </w:pPr>
      <w:r>
        <w:t>Figure 21: Cooperative localization: (a) T</w:t>
      </w:r>
      <w:r>
        <w:t>raditional wireless networks.</w:t>
      </w:r>
    </w:p>
    <w:p w14:paraId="2652603B" w14:textId="77777777" w:rsidR="00F1641C" w:rsidRDefault="00DB716C">
      <w:pPr>
        <w:pStyle w:val="BodyText"/>
        <w:spacing w:before="61"/>
        <w:ind w:left="4238"/>
      </w:pPr>
      <w:r>
        <w:t>(b) WSNs.</w:t>
      </w:r>
    </w:p>
    <w:p w14:paraId="414274E0" w14:textId="77777777" w:rsidR="00F1641C" w:rsidRDefault="00DB716C">
      <w:pPr>
        <w:pStyle w:val="Heading5"/>
        <w:numPr>
          <w:ilvl w:val="2"/>
          <w:numId w:val="3"/>
        </w:numPr>
        <w:tabs>
          <w:tab w:val="left" w:pos="960"/>
        </w:tabs>
        <w:spacing w:before="301"/>
      </w:pPr>
      <w:bookmarkStart w:id="18" w:name="_TOC_250004"/>
      <w:r>
        <w:t>Centralized</w:t>
      </w:r>
      <w:r>
        <w:rPr>
          <w:spacing w:val="-1"/>
        </w:rPr>
        <w:t xml:space="preserve"> </w:t>
      </w:r>
      <w:bookmarkEnd w:id="18"/>
      <w:r>
        <w:t>Localization</w:t>
      </w:r>
    </w:p>
    <w:p w14:paraId="2D8A8D1E" w14:textId="77777777" w:rsidR="00F1641C" w:rsidRDefault="00DB716C">
      <w:pPr>
        <w:pStyle w:val="BodyText"/>
        <w:spacing w:before="302" w:line="280" w:lineRule="auto"/>
        <w:ind w:right="218"/>
        <w:jc w:val="both"/>
      </w:pPr>
      <w:r>
        <w:t>This section introduces examples of famous centralized algorithms. With this set of rules, the peer-to-peer communication inside the network is modeled as a set of geometric constraints on the node location.</w:t>
      </w:r>
    </w:p>
    <w:p w14:paraId="37548646" w14:textId="77777777" w:rsidR="00F1641C" w:rsidRDefault="00DB716C">
      <w:pPr>
        <w:pStyle w:val="BodyText"/>
        <w:spacing w:before="236" w:line="280" w:lineRule="auto"/>
        <w:ind w:right="218"/>
        <w:jc w:val="both"/>
      </w:pPr>
      <w:proofErr w:type="gramStart"/>
      <w:r>
        <w:t>Thus</w:t>
      </w:r>
      <w:proofErr w:type="gramEnd"/>
      <w:r>
        <w:t xml:space="preserve"> for nodes working with a particular sort of</w:t>
      </w:r>
      <w:r>
        <w:t xml:space="preserve"> RF ranging (RSS or TOA), the restrictions for the estimates of the area may be furnished in a</w:t>
      </w:r>
    </w:p>
    <w:p w14:paraId="40B0051E" w14:textId="77777777" w:rsidR="00F1641C" w:rsidRDefault="00F1641C">
      <w:pPr>
        <w:spacing w:line="280" w:lineRule="auto"/>
        <w:jc w:val="both"/>
        <w:sectPr w:rsidR="00F1641C">
          <w:pgSz w:w="12240" w:h="15840"/>
          <w:pgMar w:top="1500" w:right="1220" w:bottom="1140" w:left="1200" w:header="0" w:footer="944" w:gutter="0"/>
          <w:cols w:space="720"/>
        </w:sectPr>
      </w:pPr>
    </w:p>
    <w:p w14:paraId="3BC139FF" w14:textId="77777777" w:rsidR="00F1641C" w:rsidRDefault="00DB716C">
      <w:pPr>
        <w:pStyle w:val="BodyText"/>
        <w:spacing w:before="58" w:line="280" w:lineRule="auto"/>
        <w:ind w:right="218"/>
        <w:jc w:val="both"/>
      </w:pPr>
      <w:r>
        <w:lastRenderedPageBreak/>
        <w:t xml:space="preserve">place bounded by the set of constraints. For instance, ranging from RSS or TOA causes the restrictions to be based on the radial communication coverage. As the wide variety of anchors will increase, the restrictions yield smaller viable sets </w:t>
      </w:r>
      <w:proofErr w:type="gramStart"/>
      <w:r>
        <w:t>As</w:t>
      </w:r>
      <w:proofErr w:type="gramEnd"/>
      <w:r>
        <w:t xml:space="preserve"> the wide va</w:t>
      </w:r>
      <w:r>
        <w:t xml:space="preserve">riety of constraints will increase, the accuracy of estimating the node location will increase. In convex position estimation, the hassle is considered as a graph with the nodes placed on the vertices and the bidirectional communication constraints as the </w:t>
      </w:r>
      <w:r>
        <w:t>edges. Using the proximity constraints and the N sensor nodes and M anchor nodes, it is feasible to estimate the placement of the sensor nodes.</w:t>
      </w:r>
    </w:p>
    <w:p w14:paraId="7EDACD44" w14:textId="77777777" w:rsidR="00F1641C" w:rsidRDefault="00DB716C">
      <w:pPr>
        <w:pStyle w:val="BodyText"/>
        <w:spacing w:before="228" w:line="280" w:lineRule="auto"/>
        <w:ind w:right="218"/>
        <w:jc w:val="both"/>
      </w:pPr>
      <w:r>
        <w:t xml:space="preserve">The complexity of the method calls for centralized computation. </w:t>
      </w:r>
      <w:proofErr w:type="gramStart"/>
      <w:r>
        <w:t>Thus</w:t>
      </w:r>
      <w:proofErr w:type="gramEnd"/>
      <w:r>
        <w:t xml:space="preserve"> all nodes ought to communicate their connec</w:t>
      </w:r>
      <w:r>
        <w:t xml:space="preserve">tivity data to an outside pc as a way to resolve the optimization hassle. The principal gain of this set of rules is that each one connectivity data in a single community is used to attain the </w:t>
      </w:r>
      <w:r>
        <w:rPr>
          <w:spacing w:val="-3"/>
        </w:rPr>
        <w:t xml:space="preserve">answer. </w:t>
      </w:r>
      <w:r>
        <w:t>The disadvantage, however, is that the communication lo</w:t>
      </w:r>
      <w:r>
        <w:t>ad among the nodes and the pc can also additionally create a bottleneck that interprets right into a hindrance on the dimensions of the deployed sensor network. The set of rules additionally affords a rectangular upper bound on every viable set received th</w:t>
      </w:r>
      <w:r>
        <w:t xml:space="preserve">ru the solution. </w:t>
      </w:r>
      <w:r>
        <w:rPr>
          <w:spacing w:val="-3"/>
        </w:rPr>
        <w:t xml:space="preserve">Naturally, </w:t>
      </w:r>
      <w:r>
        <w:t xml:space="preserve">the accuracy of this set of rules relies upon on the sensor node </w:t>
      </w:r>
      <w:r>
        <w:rPr>
          <w:spacing w:val="-3"/>
        </w:rPr>
        <w:t xml:space="preserve">density. </w:t>
      </w:r>
      <w:r>
        <w:t xml:space="preserve">As the radius of connectivity will increase, the wide variety of connections will increase, that's equal to a growth in node </w:t>
      </w:r>
      <w:r>
        <w:rPr>
          <w:spacing w:val="-3"/>
        </w:rPr>
        <w:t xml:space="preserve">density. </w:t>
      </w:r>
      <w:r>
        <w:t>The stronger connect</w:t>
      </w:r>
      <w:r>
        <w:t xml:space="preserve">ivity (or better node density) improves the imply error performance. </w:t>
      </w:r>
      <w:r>
        <w:rPr>
          <w:spacing w:val="-3"/>
        </w:rPr>
        <w:t xml:space="preserve">Similarly, </w:t>
      </w:r>
      <w:r>
        <w:t>because the wide variety of anchors will increase, the mistake extensively decreases. These network parameters spotlight the significance of preserving enough node densities as</w:t>
      </w:r>
      <w:r>
        <w:t xml:space="preserve"> a way to attain an appropriate localization performance. The different famous set of rules is Multi-Dimensional Scaling (MDS). This set of rules has been carried out inside the fields of machine learning and</w:t>
      </w:r>
      <w:r>
        <w:rPr>
          <w:spacing w:val="72"/>
        </w:rPr>
        <w:t xml:space="preserve"> </w:t>
      </w:r>
      <w:r>
        <w:t>computational</w:t>
      </w:r>
    </w:p>
    <w:p w14:paraId="2B019D8B" w14:textId="77777777" w:rsidR="00F1641C" w:rsidRDefault="00F1641C">
      <w:pPr>
        <w:spacing w:line="280" w:lineRule="auto"/>
        <w:jc w:val="both"/>
        <w:sectPr w:rsidR="00F1641C">
          <w:pgSz w:w="12240" w:h="15840"/>
          <w:pgMar w:top="1360" w:right="1220" w:bottom="1140" w:left="1200" w:header="0" w:footer="944" w:gutter="0"/>
          <w:cols w:space="720"/>
        </w:sectPr>
      </w:pPr>
    </w:p>
    <w:p w14:paraId="7805B070" w14:textId="77777777" w:rsidR="00F1641C" w:rsidRDefault="00DB716C">
      <w:pPr>
        <w:pStyle w:val="BodyText"/>
        <w:spacing w:before="58" w:line="280" w:lineRule="auto"/>
        <w:ind w:right="218"/>
        <w:jc w:val="both"/>
      </w:pPr>
      <w:r>
        <w:lastRenderedPageBreak/>
        <w:t xml:space="preserve">chemistry, wherein </w:t>
      </w:r>
      <w:r>
        <w:t>it includes a set of information evaluation strategies that show the structure of distance-like information as a geometric picture. The MDS set of rules starts with one or more distance matrices derived from points in a multidimensional area. It is normall</w:t>
      </w:r>
      <w:r>
        <w:t>y used to discover a placement of the points in a low-dimensional area. It is regularly used as a part of exploratory information evaluation or data visualization. In classical MDS, the information is quantitative and the proximities of objects are dealt w</w:t>
      </w:r>
      <w:r>
        <w:t xml:space="preserve">ith as distances in a Euclidean space. One gain of this set of rules is that regardless of the mistake present, the answer furnished may be dependable because of the overdetermined nature of the answer. The simple classical MDS includes 3 steps. The first </w:t>
      </w:r>
      <w:r>
        <w:t>is to compute the shortest paths among all pairs of nodes inside the areas under consideration. These shortest-path distances are used to assemble the distance matrix. The 2nd is to use MDS to the distance matrix, wherein the 2(3) biggest eigenvalues and e</w:t>
      </w:r>
      <w:r>
        <w:t>igenvectors assist to assemble a 2D(3D) relative map. Finally, with enough anchors, it is feasible to convert the relative map to an absolute map based on the absolute coordinates of the anchors.</w:t>
      </w:r>
    </w:p>
    <w:p w14:paraId="0D4EBBD1" w14:textId="77777777" w:rsidR="00F1641C" w:rsidRDefault="00F1641C">
      <w:pPr>
        <w:pStyle w:val="BodyText"/>
        <w:ind w:left="0"/>
        <w:rPr>
          <w:sz w:val="20"/>
        </w:rPr>
      </w:pPr>
    </w:p>
    <w:p w14:paraId="2087EF9C" w14:textId="77777777" w:rsidR="00F1641C" w:rsidRDefault="00DB716C">
      <w:pPr>
        <w:pStyle w:val="BodyText"/>
        <w:spacing w:before="4"/>
        <w:ind w:left="0"/>
        <w:rPr>
          <w:sz w:val="28"/>
        </w:rPr>
      </w:pPr>
      <w:r>
        <w:rPr>
          <w:noProof/>
        </w:rPr>
        <w:drawing>
          <wp:anchor distT="0" distB="0" distL="0" distR="0" simplePos="0" relativeHeight="16" behindDoc="0" locked="0" layoutInCell="1" allowOverlap="1" wp14:anchorId="212F6CAD" wp14:editId="3368E850">
            <wp:simplePos x="0" y="0"/>
            <wp:positionH relativeFrom="page">
              <wp:posOffset>1634124</wp:posOffset>
            </wp:positionH>
            <wp:positionV relativeFrom="paragraph">
              <wp:posOffset>232325</wp:posOffset>
            </wp:positionV>
            <wp:extent cx="4526281" cy="2036826"/>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2" cstate="print"/>
                    <a:stretch>
                      <a:fillRect/>
                    </a:stretch>
                  </pic:blipFill>
                  <pic:spPr>
                    <a:xfrm>
                      <a:off x="0" y="0"/>
                      <a:ext cx="4526281" cy="2036826"/>
                    </a:xfrm>
                    <a:prstGeom prst="rect">
                      <a:avLst/>
                    </a:prstGeom>
                  </pic:spPr>
                </pic:pic>
              </a:graphicData>
            </a:graphic>
          </wp:anchor>
        </w:drawing>
      </w:r>
    </w:p>
    <w:p w14:paraId="19FFED5F" w14:textId="77777777" w:rsidR="00F1641C" w:rsidRDefault="00F1641C">
      <w:pPr>
        <w:pStyle w:val="BodyText"/>
        <w:spacing w:before="10"/>
        <w:ind w:left="0"/>
        <w:rPr>
          <w:sz w:val="34"/>
        </w:rPr>
      </w:pPr>
    </w:p>
    <w:p w14:paraId="0A4203BF" w14:textId="77777777" w:rsidR="00F1641C" w:rsidRDefault="00DB716C">
      <w:pPr>
        <w:pStyle w:val="BodyText"/>
        <w:ind w:left="931"/>
      </w:pPr>
      <w:r>
        <w:t>Figure 22: The WSN localization: distributed and central</w:t>
      </w:r>
      <w:r>
        <w:t>ized.</w:t>
      </w:r>
    </w:p>
    <w:p w14:paraId="21966CA3" w14:textId="77777777" w:rsidR="00F1641C" w:rsidRDefault="00F1641C">
      <w:pPr>
        <w:sectPr w:rsidR="00F1641C">
          <w:pgSz w:w="12240" w:h="15840"/>
          <w:pgMar w:top="1360" w:right="1220" w:bottom="1140" w:left="1200" w:header="0" w:footer="944" w:gutter="0"/>
          <w:cols w:space="720"/>
        </w:sectPr>
      </w:pPr>
    </w:p>
    <w:p w14:paraId="22D2702D" w14:textId="77777777" w:rsidR="00F1641C" w:rsidRDefault="00DB716C">
      <w:pPr>
        <w:pStyle w:val="Heading5"/>
        <w:numPr>
          <w:ilvl w:val="2"/>
          <w:numId w:val="3"/>
        </w:numPr>
        <w:tabs>
          <w:tab w:val="left" w:pos="960"/>
        </w:tabs>
      </w:pPr>
      <w:bookmarkStart w:id="19" w:name="_TOC_250003"/>
      <w:r>
        <w:lastRenderedPageBreak/>
        <w:t>Distributed</w:t>
      </w:r>
      <w:r>
        <w:rPr>
          <w:spacing w:val="-1"/>
        </w:rPr>
        <w:t xml:space="preserve"> </w:t>
      </w:r>
      <w:bookmarkEnd w:id="19"/>
      <w:r>
        <w:t>Localization</w:t>
      </w:r>
    </w:p>
    <w:p w14:paraId="7E262258" w14:textId="77777777" w:rsidR="00F1641C" w:rsidRDefault="00DB716C">
      <w:pPr>
        <w:pStyle w:val="BodyText"/>
        <w:spacing w:before="301" w:line="280" w:lineRule="auto"/>
        <w:ind w:right="218"/>
        <w:jc w:val="both"/>
      </w:pPr>
      <w:r>
        <w:t xml:space="preserve">These algorithms attain an approximation based on the range. Extended ranging (ER) based and Direct ranging (DR) based are two types of this localization. Figure 23 is Direct Ranging and 24 is Extended Ranging. </w:t>
      </w:r>
      <w:r>
        <w:t>ER based algorithms are normally known as multi hop network localization (MNL) and DR based algorithms are normally known as recursive position estimation (RPE). Note that one downside of this set of rules is that it's far viable that a few nodes on the br</w:t>
      </w:r>
      <w:r>
        <w:t>ink of the network lack enough direct connectivity anchors and accordingly are not able to localize</w:t>
      </w:r>
      <w:r>
        <w:rPr>
          <w:spacing w:val="-1"/>
        </w:rPr>
        <w:t xml:space="preserve"> </w:t>
      </w:r>
      <w:r>
        <w:t>themselves.</w:t>
      </w:r>
    </w:p>
    <w:p w14:paraId="18008C6C" w14:textId="77777777" w:rsidR="00F1641C" w:rsidRDefault="00F1641C">
      <w:pPr>
        <w:pStyle w:val="BodyText"/>
        <w:ind w:left="0"/>
        <w:rPr>
          <w:sz w:val="20"/>
        </w:rPr>
      </w:pPr>
    </w:p>
    <w:p w14:paraId="6817C7D9" w14:textId="77777777" w:rsidR="00F1641C" w:rsidRDefault="00DB716C">
      <w:pPr>
        <w:pStyle w:val="BodyText"/>
        <w:spacing w:before="8"/>
        <w:ind w:left="0"/>
        <w:rPr>
          <w:sz w:val="13"/>
        </w:rPr>
      </w:pPr>
      <w:r>
        <w:rPr>
          <w:noProof/>
        </w:rPr>
        <w:drawing>
          <wp:anchor distT="0" distB="0" distL="0" distR="0" simplePos="0" relativeHeight="17" behindDoc="0" locked="0" layoutInCell="1" allowOverlap="1" wp14:anchorId="5AA51921" wp14:editId="0AC1FF8D">
            <wp:simplePos x="0" y="0"/>
            <wp:positionH relativeFrom="page">
              <wp:posOffset>2465829</wp:posOffset>
            </wp:positionH>
            <wp:positionV relativeFrom="paragraph">
              <wp:posOffset>124928</wp:posOffset>
            </wp:positionV>
            <wp:extent cx="2781297" cy="3688079"/>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3" cstate="print"/>
                    <a:stretch>
                      <a:fillRect/>
                    </a:stretch>
                  </pic:blipFill>
                  <pic:spPr>
                    <a:xfrm>
                      <a:off x="0" y="0"/>
                      <a:ext cx="2781297" cy="3688079"/>
                    </a:xfrm>
                    <a:prstGeom prst="rect">
                      <a:avLst/>
                    </a:prstGeom>
                  </pic:spPr>
                </pic:pic>
              </a:graphicData>
            </a:graphic>
          </wp:anchor>
        </w:drawing>
      </w:r>
    </w:p>
    <w:p w14:paraId="735ACE02" w14:textId="77777777" w:rsidR="00F1641C" w:rsidRDefault="00F1641C">
      <w:pPr>
        <w:pStyle w:val="BodyText"/>
        <w:ind w:left="0"/>
        <w:rPr>
          <w:sz w:val="34"/>
        </w:rPr>
      </w:pPr>
    </w:p>
    <w:p w14:paraId="7D9E1E6E" w14:textId="77777777" w:rsidR="00F1641C" w:rsidRDefault="00DB716C">
      <w:pPr>
        <w:pStyle w:val="BodyText"/>
        <w:spacing w:before="267"/>
        <w:ind w:left="805"/>
      </w:pPr>
      <w:r>
        <w:t>Figure 23: Recursive position estimation distributed localization</w:t>
      </w:r>
    </w:p>
    <w:p w14:paraId="36025DF8" w14:textId="77777777" w:rsidR="00F1641C" w:rsidRDefault="00F1641C">
      <w:pPr>
        <w:sectPr w:rsidR="00F1641C">
          <w:pgSz w:w="12240" w:h="15840"/>
          <w:pgMar w:top="1360" w:right="1220" w:bottom="1140" w:left="1200" w:header="0" w:footer="944" w:gutter="0"/>
          <w:cols w:space="720"/>
        </w:sectPr>
      </w:pPr>
    </w:p>
    <w:p w14:paraId="13DBBE40" w14:textId="77777777" w:rsidR="00F1641C" w:rsidRDefault="00F1641C">
      <w:pPr>
        <w:pStyle w:val="BodyText"/>
        <w:ind w:left="0"/>
        <w:rPr>
          <w:sz w:val="20"/>
        </w:rPr>
      </w:pPr>
    </w:p>
    <w:p w14:paraId="701E57D7" w14:textId="77777777" w:rsidR="00F1641C" w:rsidRDefault="00F1641C">
      <w:pPr>
        <w:pStyle w:val="BodyText"/>
        <w:ind w:left="0"/>
        <w:rPr>
          <w:sz w:val="20"/>
        </w:rPr>
      </w:pPr>
    </w:p>
    <w:p w14:paraId="571CD4F5" w14:textId="77777777" w:rsidR="00F1641C" w:rsidRDefault="00F1641C">
      <w:pPr>
        <w:pStyle w:val="BodyText"/>
        <w:spacing w:before="3"/>
        <w:ind w:left="0"/>
        <w:rPr>
          <w:sz w:val="20"/>
        </w:rPr>
      </w:pPr>
    </w:p>
    <w:p w14:paraId="08228C9B" w14:textId="77777777" w:rsidR="00F1641C" w:rsidRDefault="00DB716C">
      <w:pPr>
        <w:pStyle w:val="BodyText"/>
        <w:ind w:left="1771"/>
        <w:rPr>
          <w:sz w:val="20"/>
        </w:rPr>
      </w:pPr>
      <w:r>
        <w:rPr>
          <w:noProof/>
          <w:sz w:val="20"/>
        </w:rPr>
        <w:drawing>
          <wp:inline distT="0" distB="0" distL="0" distR="0" wp14:anchorId="4F7581AA" wp14:editId="69FC2E7F">
            <wp:extent cx="4032883" cy="2800921"/>
            <wp:effectExtent l="0" t="0" r="0" b="0"/>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4" cstate="print"/>
                    <a:stretch>
                      <a:fillRect/>
                    </a:stretch>
                  </pic:blipFill>
                  <pic:spPr>
                    <a:xfrm>
                      <a:off x="0" y="0"/>
                      <a:ext cx="4032883" cy="2800921"/>
                    </a:xfrm>
                    <a:prstGeom prst="rect">
                      <a:avLst/>
                    </a:prstGeom>
                  </pic:spPr>
                </pic:pic>
              </a:graphicData>
            </a:graphic>
          </wp:inline>
        </w:drawing>
      </w:r>
    </w:p>
    <w:p w14:paraId="3078C25E" w14:textId="77777777" w:rsidR="00F1641C" w:rsidRDefault="00F1641C">
      <w:pPr>
        <w:pStyle w:val="BodyText"/>
        <w:ind w:left="0"/>
        <w:rPr>
          <w:sz w:val="20"/>
        </w:rPr>
      </w:pPr>
    </w:p>
    <w:p w14:paraId="23C5627F" w14:textId="77777777" w:rsidR="00F1641C" w:rsidRDefault="00F1641C">
      <w:pPr>
        <w:pStyle w:val="BodyText"/>
        <w:ind w:left="0"/>
        <w:rPr>
          <w:sz w:val="20"/>
        </w:rPr>
      </w:pPr>
    </w:p>
    <w:p w14:paraId="66606D83" w14:textId="77777777" w:rsidR="00F1641C" w:rsidRDefault="00F1641C">
      <w:pPr>
        <w:pStyle w:val="BodyText"/>
        <w:ind w:left="0"/>
        <w:rPr>
          <w:sz w:val="20"/>
        </w:rPr>
      </w:pPr>
    </w:p>
    <w:p w14:paraId="1C563074" w14:textId="77777777" w:rsidR="00F1641C" w:rsidRDefault="00F1641C">
      <w:pPr>
        <w:pStyle w:val="BodyText"/>
        <w:ind w:left="0"/>
        <w:rPr>
          <w:sz w:val="20"/>
        </w:rPr>
      </w:pPr>
    </w:p>
    <w:p w14:paraId="318DA144" w14:textId="77777777" w:rsidR="00F1641C" w:rsidRDefault="00F1641C">
      <w:pPr>
        <w:pStyle w:val="BodyText"/>
        <w:ind w:left="0"/>
        <w:rPr>
          <w:sz w:val="20"/>
        </w:rPr>
      </w:pPr>
    </w:p>
    <w:p w14:paraId="2170805A" w14:textId="77777777" w:rsidR="00F1641C" w:rsidRDefault="00F1641C">
      <w:pPr>
        <w:pStyle w:val="BodyText"/>
        <w:spacing w:before="6"/>
        <w:ind w:left="0"/>
        <w:rPr>
          <w:sz w:val="23"/>
        </w:rPr>
      </w:pPr>
    </w:p>
    <w:p w14:paraId="73F8BD95" w14:textId="77777777" w:rsidR="00F1641C" w:rsidRDefault="00DB716C">
      <w:pPr>
        <w:pStyle w:val="BodyText"/>
        <w:spacing w:before="86"/>
        <w:ind w:left="241" w:right="222"/>
        <w:jc w:val="center"/>
      </w:pPr>
      <w:r>
        <w:t>Figure 24: Multi hop distributed localization</w:t>
      </w:r>
    </w:p>
    <w:p w14:paraId="288DE282" w14:textId="77777777" w:rsidR="00F1641C" w:rsidRDefault="00DB716C">
      <w:pPr>
        <w:pStyle w:val="BodyText"/>
        <w:spacing w:before="302" w:line="280" w:lineRule="auto"/>
        <w:ind w:right="218"/>
        <w:jc w:val="both"/>
      </w:pPr>
      <w:r>
        <w:t>Intuitively, the DR primarily based algorithms are more accurate due to the fact there are no blunders accumulation inside the range information. The advantages consist of very correct localization and consider</w:t>
      </w:r>
      <w:r>
        <w:t xml:space="preserve">ably much less blunders propagation. The ER based algorithms were used inside the N-hop multi </w:t>
      </w:r>
      <w:proofErr w:type="spellStart"/>
      <w:r>
        <w:t>lateration</w:t>
      </w:r>
      <w:proofErr w:type="spellEnd"/>
      <w:r>
        <w:t>, robust positioning set of rules, and ad hoc positioning set of rules.</w:t>
      </w:r>
    </w:p>
    <w:p w14:paraId="663765EC" w14:textId="77777777" w:rsidR="00F1641C" w:rsidRDefault="00DB716C">
      <w:pPr>
        <w:pStyle w:val="BodyText"/>
        <w:spacing w:before="232" w:line="280" w:lineRule="auto"/>
        <w:ind w:right="218"/>
        <w:jc w:val="both"/>
      </w:pPr>
      <w:r>
        <w:t xml:space="preserve">The MNL set of rules is less difficult to enforce than the RPE set of rules due </w:t>
      </w:r>
      <w:r>
        <w:t>to the fact the multi hop positioning set of rules calls for not less than 3 reference nodes in the entire operational field, assuming mobile nodes can communicate with all reference nodes thru multi hop communications, whilst the RPE set of rules has a st</w:t>
      </w:r>
      <w:r>
        <w:t>ricter requirement at the deployment density of reference nodes and mobile</w:t>
      </w:r>
      <w:r>
        <w:rPr>
          <w:spacing w:val="-10"/>
        </w:rPr>
        <w:t xml:space="preserve"> </w:t>
      </w:r>
      <w:r>
        <w:t>nodes.</w:t>
      </w:r>
    </w:p>
    <w:p w14:paraId="764E009F" w14:textId="77777777" w:rsidR="00F1641C" w:rsidRDefault="00F1641C">
      <w:pPr>
        <w:spacing w:line="280" w:lineRule="auto"/>
        <w:jc w:val="both"/>
        <w:sectPr w:rsidR="00F1641C">
          <w:pgSz w:w="12240" w:h="15840"/>
          <w:pgMar w:top="1500" w:right="1220" w:bottom="1140" w:left="1200" w:header="0" w:footer="944" w:gutter="0"/>
          <w:cols w:space="720"/>
        </w:sectPr>
      </w:pPr>
    </w:p>
    <w:p w14:paraId="297AD790" w14:textId="77777777" w:rsidR="00F1641C" w:rsidRDefault="00DB716C">
      <w:pPr>
        <w:pStyle w:val="BodyText"/>
        <w:spacing w:before="58" w:line="280" w:lineRule="auto"/>
        <w:ind w:right="218"/>
        <w:jc w:val="both"/>
      </w:pPr>
      <w:r>
        <w:lastRenderedPageBreak/>
        <w:t>It is reasonable to anticipate progressed overall performance by integrating the 2 algorithms. For example, the MNL set of rules may be carried out as a supplem</w:t>
      </w:r>
      <w:r>
        <w:t xml:space="preserve">ent of the RPE set of rules; that is, the iterative multi </w:t>
      </w:r>
      <w:proofErr w:type="spellStart"/>
      <w:r>
        <w:t>lateration</w:t>
      </w:r>
      <w:proofErr w:type="spellEnd"/>
      <w:r>
        <w:t xml:space="preserve"> set of rules can be used every time it's far viable and while it isn't viable, the multi hop positioning set of rules can be used to achieve a rough estimate of the area coordinates of th</w:t>
      </w:r>
      <w:r>
        <w:t>e remaining mobile nodes.</w:t>
      </w:r>
    </w:p>
    <w:p w14:paraId="68AC7644" w14:textId="77777777" w:rsidR="00F1641C" w:rsidRDefault="00F1641C">
      <w:pPr>
        <w:spacing w:line="280" w:lineRule="auto"/>
        <w:jc w:val="both"/>
        <w:sectPr w:rsidR="00F1641C">
          <w:pgSz w:w="12240" w:h="15840"/>
          <w:pgMar w:top="1360" w:right="1220" w:bottom="1140" w:left="1200" w:header="0" w:footer="944" w:gutter="0"/>
          <w:cols w:space="720"/>
        </w:sectPr>
      </w:pPr>
    </w:p>
    <w:p w14:paraId="3B420F6E" w14:textId="77777777" w:rsidR="00F1641C" w:rsidRDefault="00DB716C">
      <w:pPr>
        <w:pStyle w:val="Heading2"/>
      </w:pPr>
      <w:r>
        <w:rPr>
          <w:color w:val="004D7F"/>
        </w:rPr>
        <w:lastRenderedPageBreak/>
        <w:t>8</w:t>
      </w:r>
    </w:p>
    <w:p w14:paraId="7056CB0C" w14:textId="77777777" w:rsidR="00F1641C" w:rsidRDefault="00DB716C">
      <w:pPr>
        <w:pStyle w:val="Heading3"/>
      </w:pPr>
      <w:r>
        <w:rPr>
          <w:color w:val="004D7F"/>
        </w:rPr>
        <w:t xml:space="preserve">NETWORK SECURITY AND </w:t>
      </w:r>
      <w:r>
        <w:rPr>
          <w:color w:val="004D7F"/>
          <w:spacing w:val="-9"/>
        </w:rPr>
        <w:t xml:space="preserve">ATTACK </w:t>
      </w:r>
      <w:r>
        <w:rPr>
          <w:color w:val="004D7F"/>
        </w:rPr>
        <w:t>DEFENSE</w:t>
      </w:r>
    </w:p>
    <w:p w14:paraId="4CB86E44" w14:textId="77777777" w:rsidR="00F1641C" w:rsidRDefault="00DB716C">
      <w:pPr>
        <w:pStyle w:val="BodyText"/>
        <w:spacing w:before="315" w:line="280" w:lineRule="auto"/>
        <w:ind w:right="218"/>
        <w:jc w:val="both"/>
      </w:pPr>
      <w:r>
        <w:t>Network security is a research area that entails many technical issues. To shield a network, there are generally numerous security requirements, which need to be taken into consideration inside the layout of a security protocol, which include confidentiali</w:t>
      </w:r>
      <w:r>
        <w:t>ty, integrity, and authenticity.</w:t>
      </w:r>
    </w:p>
    <w:p w14:paraId="5A6AF78D" w14:textId="77777777" w:rsidR="00F1641C" w:rsidRDefault="00DB716C">
      <w:pPr>
        <w:pStyle w:val="Heading5"/>
        <w:numPr>
          <w:ilvl w:val="1"/>
          <w:numId w:val="2"/>
        </w:numPr>
        <w:tabs>
          <w:tab w:val="left" w:pos="720"/>
        </w:tabs>
        <w:spacing w:before="235"/>
      </w:pPr>
      <w:bookmarkStart w:id="20" w:name="_TOC_250002"/>
      <w:bookmarkEnd w:id="20"/>
      <w:r>
        <w:t>Confidentiality</w:t>
      </w:r>
    </w:p>
    <w:p w14:paraId="54A7B5B0" w14:textId="77777777" w:rsidR="00F1641C" w:rsidRDefault="00DB716C">
      <w:pPr>
        <w:pStyle w:val="BodyText"/>
        <w:spacing w:before="301" w:line="280" w:lineRule="auto"/>
        <w:ind w:right="218"/>
        <w:jc w:val="both"/>
      </w:pPr>
      <w:r>
        <w:t>Confidentiality is a guarantee of legal entry to data. In the context of networking, confidentiality means that the data about communications need to be stored secret from anybody without legal entry permiss</w:t>
      </w:r>
      <w:r>
        <w:t>ion.</w:t>
      </w:r>
    </w:p>
    <w:p w14:paraId="40F1F622" w14:textId="77777777" w:rsidR="00F1641C" w:rsidRDefault="00DB716C">
      <w:pPr>
        <w:pStyle w:val="Heading5"/>
        <w:spacing w:before="236"/>
      </w:pPr>
      <w:r>
        <w:t>Eavesdropping</w:t>
      </w:r>
    </w:p>
    <w:p w14:paraId="1D7C3DFC" w14:textId="77777777" w:rsidR="00F1641C" w:rsidRDefault="00DB716C">
      <w:pPr>
        <w:pStyle w:val="BodyText"/>
        <w:spacing w:before="302" w:line="280" w:lineRule="auto"/>
        <w:ind w:right="218"/>
        <w:jc w:val="both"/>
      </w:pPr>
      <w:r>
        <w:t>Providing confidentiality is a tough mission in wireless networks. The primary hassle is that the radio spectrum is an open useful resource and may be utilized by anybody geared up with right radio transceivers. An attacker can listen in on the packets tra</w:t>
      </w:r>
      <w:r>
        <w:t xml:space="preserve">nsmitted inside the air so long as he's capable of preserve track of the radio channels used inside the communication. In general, a packet incorporates an information portion, referred to as a protocol data unit (PDU), and a </w:t>
      </w:r>
      <w:r>
        <w:rPr>
          <w:spacing w:val="-3"/>
        </w:rPr>
        <w:t xml:space="preserve">header. </w:t>
      </w:r>
      <w:r>
        <w:t>A packet header incorp</w:t>
      </w:r>
      <w:r>
        <w:t>orates the network addresses of the source and destination nodes, which can be used for intermediate nodes to course the packet from the source to the destination, and different control data, which describes the assets of the PDU and/or tells a way to meth</w:t>
      </w:r>
      <w:r>
        <w:t xml:space="preserve">od the PDU. At every hop alongside the path from the source to the destination, the packet is encapsulated into one or more than one link-layer frames. Similar to a packet, a frame additionally incorporates a link-layer PDU and a frame </w:t>
      </w:r>
      <w:r>
        <w:rPr>
          <w:spacing w:val="-3"/>
        </w:rPr>
        <w:t xml:space="preserve">header. </w:t>
      </w:r>
      <w:r>
        <w:t>The frame he</w:t>
      </w:r>
      <w:r>
        <w:t>ader incorporates the medium get</w:t>
      </w:r>
      <w:r>
        <w:rPr>
          <w:spacing w:val="21"/>
        </w:rPr>
        <w:t xml:space="preserve"> </w:t>
      </w:r>
      <w:r>
        <w:t>entry</w:t>
      </w:r>
    </w:p>
    <w:p w14:paraId="4262B8E6" w14:textId="77777777" w:rsidR="00F1641C" w:rsidRDefault="00F1641C">
      <w:pPr>
        <w:spacing w:line="280" w:lineRule="auto"/>
        <w:jc w:val="both"/>
        <w:sectPr w:rsidR="00F1641C">
          <w:pgSz w:w="12240" w:h="15840"/>
          <w:pgMar w:top="1360" w:right="1220" w:bottom="1140" w:left="1200" w:header="0" w:footer="944" w:gutter="0"/>
          <w:cols w:space="720"/>
        </w:sectPr>
      </w:pPr>
    </w:p>
    <w:p w14:paraId="605C2CEA" w14:textId="77777777" w:rsidR="00F1641C" w:rsidRDefault="00DB716C">
      <w:pPr>
        <w:pStyle w:val="BodyText"/>
        <w:spacing w:before="58" w:line="280" w:lineRule="auto"/>
        <w:ind w:right="201"/>
        <w:jc w:val="both"/>
      </w:pPr>
      <w:r>
        <w:lastRenderedPageBreak/>
        <w:t xml:space="preserve">to manage (MAC) addresses of neighboring nodes alongside the path from the source to the destination, in addition to different frame manage data. </w:t>
      </w:r>
      <w:r>
        <w:rPr>
          <w:spacing w:val="-3"/>
        </w:rPr>
        <w:t xml:space="preserve">Without </w:t>
      </w:r>
      <w:r>
        <w:t>the right protection, the PDU of a packet might b</w:t>
      </w:r>
      <w:r>
        <w:t>e disclosed to the public. If the PDU incorporates crucial data, for example, enterprise or navy secrets and techniques, this data disclosure will cost invaluable loss. Moreover, the packet header and the frame header also are of interest to attackers. Sin</w:t>
      </w:r>
      <w:r>
        <w:t xml:space="preserve">ce the headers incorporate data about the communicating nodes and PDUs, the disclosure of headers will result in the privateness hassle. For example, an </w:t>
      </w:r>
      <w:proofErr w:type="gramStart"/>
      <w:r>
        <w:t>attacker  can</w:t>
      </w:r>
      <w:proofErr w:type="gramEnd"/>
      <w:r>
        <w:t xml:space="preserve"> discover visitors flow based on the source and the destination addresses contained inside</w:t>
      </w:r>
      <w:r>
        <w:t xml:space="preserve"> the packet headers. By monitoring the drift, the attacker can decide the area of the source node or the destination node. In the programs of tracking wild lives, the area of the source node can suggest the advent of the wild animals, that's appealing to u</w:t>
      </w:r>
      <w:r>
        <w:t>nlawful hunters. In addition to packet headers, an attacker also can listen in on manipulate or control packets exchanged amongst nodes, inclusive of routing preservation packets, after which derive the network topology from them. This renders the attacker</w:t>
      </w:r>
      <w:r>
        <w:t xml:space="preserve"> the capacity to decide the identities and places of all of the nodes of interest. By attacking the ones crucial nodes, the attacker can break the network very </w:t>
      </w:r>
      <w:r>
        <w:rPr>
          <w:spacing w:val="-4"/>
        </w:rPr>
        <w:t xml:space="preserve">easily. </w:t>
      </w:r>
      <w:r>
        <w:t>An active attack failing confidentiality is referred to as node compromise. In an instan</w:t>
      </w:r>
      <w:r>
        <w:t xml:space="preserve">taneous </w:t>
      </w:r>
      <w:r>
        <w:rPr>
          <w:spacing w:val="-6"/>
        </w:rPr>
        <w:t xml:space="preserve">way, </w:t>
      </w:r>
      <w:r>
        <w:t xml:space="preserve">an attacker can seize a node, dig into it with unique tools, and discover beneficial information. In an oblique </w:t>
      </w:r>
      <w:r>
        <w:rPr>
          <w:spacing w:val="-6"/>
        </w:rPr>
        <w:t xml:space="preserve">way, </w:t>
      </w:r>
      <w:r>
        <w:t>the attacker can derive the secrets and techniques in a node without capturing it, which may be accomplished with the aid of u</w:t>
      </w:r>
      <w:r>
        <w:t xml:space="preserve">sing studying the secret information gathered from different compromised nodes and/ or packet PDUs. Under the attacker’s manipulate, the </w:t>
      </w:r>
      <w:proofErr w:type="gramStart"/>
      <w:r>
        <w:t>brand new</w:t>
      </w:r>
      <w:proofErr w:type="gramEnd"/>
      <w:r>
        <w:t xml:space="preserve"> compromised node may be used to release greater malicious assaults. Node compromise is one of the maximum adv</w:t>
      </w:r>
      <w:r>
        <w:t>erse assaults to WSNs. A WSN</w:t>
      </w:r>
      <w:r>
        <w:rPr>
          <w:spacing w:val="58"/>
        </w:rPr>
        <w:t xml:space="preserve"> </w:t>
      </w:r>
      <w:r>
        <w:t>is</w:t>
      </w:r>
      <w:r>
        <w:rPr>
          <w:spacing w:val="58"/>
        </w:rPr>
        <w:t xml:space="preserve"> </w:t>
      </w:r>
      <w:r>
        <w:t>generally</w:t>
      </w:r>
      <w:r>
        <w:rPr>
          <w:spacing w:val="59"/>
        </w:rPr>
        <w:t xml:space="preserve"> </w:t>
      </w:r>
      <w:r>
        <w:t>deployed</w:t>
      </w:r>
      <w:r>
        <w:rPr>
          <w:spacing w:val="58"/>
        </w:rPr>
        <w:t xml:space="preserve"> </w:t>
      </w:r>
      <w:r>
        <w:t>in</w:t>
      </w:r>
      <w:r>
        <w:rPr>
          <w:spacing w:val="58"/>
        </w:rPr>
        <w:t xml:space="preserve"> </w:t>
      </w:r>
      <w:r>
        <w:t>adversarial</w:t>
      </w:r>
      <w:r>
        <w:rPr>
          <w:spacing w:val="59"/>
        </w:rPr>
        <w:t xml:space="preserve"> </w:t>
      </w:r>
      <w:r>
        <w:t>surroundings,</w:t>
      </w:r>
      <w:r>
        <w:rPr>
          <w:spacing w:val="58"/>
        </w:rPr>
        <w:t xml:space="preserve"> </w:t>
      </w:r>
      <w:r>
        <w:t>for</w:t>
      </w:r>
      <w:r>
        <w:rPr>
          <w:spacing w:val="58"/>
        </w:rPr>
        <w:t xml:space="preserve"> </w:t>
      </w:r>
      <w:r>
        <w:t>example,</w:t>
      </w:r>
    </w:p>
    <w:p w14:paraId="4B33F349" w14:textId="77777777" w:rsidR="00F1641C" w:rsidRDefault="00F1641C">
      <w:pPr>
        <w:spacing w:line="280" w:lineRule="auto"/>
        <w:jc w:val="both"/>
        <w:sectPr w:rsidR="00F1641C">
          <w:pgSz w:w="12240" w:h="15840"/>
          <w:pgMar w:top="1360" w:right="1220" w:bottom="1140" w:left="1200" w:header="0" w:footer="944" w:gutter="0"/>
          <w:cols w:space="720"/>
        </w:sectPr>
      </w:pPr>
    </w:p>
    <w:p w14:paraId="23090F0A" w14:textId="77777777" w:rsidR="00F1641C" w:rsidRDefault="00DB716C">
      <w:pPr>
        <w:pStyle w:val="BodyText"/>
        <w:spacing w:before="58" w:line="280" w:lineRule="auto"/>
        <w:ind w:right="217"/>
        <w:jc w:val="both"/>
      </w:pPr>
      <w:r>
        <w:lastRenderedPageBreak/>
        <w:t>military battlefields. Continuously tracking the network in such surroundings isn't always guaranteed. This renders attackers the possibility to comp</w:t>
      </w:r>
      <w:r>
        <w:t>romise sensor nodes. Because sensor nodes are manufactured as low-cost devices without robust protection, node compromise maybe instead easy in WSNs.</w:t>
      </w:r>
    </w:p>
    <w:p w14:paraId="2D92AC1B" w14:textId="77777777" w:rsidR="00F1641C" w:rsidRDefault="00DB716C">
      <w:pPr>
        <w:pStyle w:val="Heading5"/>
        <w:spacing w:before="234"/>
      </w:pPr>
      <w:r>
        <w:t>Privacy</w:t>
      </w:r>
    </w:p>
    <w:p w14:paraId="6EE1477F" w14:textId="77777777" w:rsidR="00F1641C" w:rsidRDefault="00DB716C">
      <w:pPr>
        <w:pStyle w:val="BodyText"/>
        <w:spacing w:before="301" w:line="280" w:lineRule="auto"/>
        <w:ind w:right="217"/>
        <w:jc w:val="both"/>
      </w:pPr>
      <w:r>
        <w:t>Privacy is turning into a totally critical protection issue as the concerns at the disclosure of p</w:t>
      </w:r>
      <w:r>
        <w:t>rivate data, for example, identification to unauthorized attackers, are becoming a great deal stronger. As mentioned before, an attacker can track visitors waft to discover the identities and then the places of the source and destination nodes. In WSNs, th</w:t>
      </w:r>
      <w:r>
        <w:t xml:space="preserve">is area monitoring may be less complicated due to the fact in maximum situations sensor nodes are static. From the network administrator’s factor of </w:t>
      </w:r>
      <w:r>
        <w:rPr>
          <w:spacing w:val="-5"/>
        </w:rPr>
        <w:t xml:space="preserve">view, </w:t>
      </w:r>
      <w:r>
        <w:t xml:space="preserve">it is ideal if the area data of the </w:t>
      </w:r>
      <w:proofErr w:type="gramStart"/>
      <w:r>
        <w:t>source  and</w:t>
      </w:r>
      <w:proofErr w:type="gramEnd"/>
      <w:r>
        <w:t xml:space="preserve"> destination nodes may be hidden from attackers. As me</w:t>
      </w:r>
      <w:r>
        <w:t xml:space="preserve">ntioned inside the preceding section, encryption is a way to shield the privateness of node identities and for this reason, recognize nameless </w:t>
      </w:r>
      <w:r>
        <w:rPr>
          <w:spacing w:val="3"/>
        </w:rPr>
        <w:t xml:space="preserve">communications </w:t>
      </w:r>
      <w:r>
        <w:t xml:space="preserve">to a </w:t>
      </w:r>
      <w:r>
        <w:rPr>
          <w:spacing w:val="3"/>
        </w:rPr>
        <w:t xml:space="preserve">point </w:t>
      </w:r>
      <w:r>
        <w:t xml:space="preserve">on </w:t>
      </w:r>
      <w:r>
        <w:rPr>
          <w:spacing w:val="2"/>
        </w:rPr>
        <w:t xml:space="preserve">the </w:t>
      </w:r>
      <w:r>
        <w:rPr>
          <w:spacing w:val="3"/>
        </w:rPr>
        <w:t xml:space="preserve">value </w:t>
      </w:r>
      <w:r>
        <w:t xml:space="preserve">of </w:t>
      </w:r>
      <w:r>
        <w:rPr>
          <w:spacing w:val="3"/>
        </w:rPr>
        <w:t xml:space="preserve">expanded routing </w:t>
      </w:r>
      <w:r>
        <w:rPr>
          <w:spacing w:val="-3"/>
        </w:rPr>
        <w:t xml:space="preserve">inefficiency. </w:t>
      </w:r>
      <w:r>
        <w:t>A link-layer symmetric key is used to en</w:t>
      </w:r>
      <w:r>
        <w:t>crypt frame PDUs and the corresponding MAC addresses in frame headers. In order to preserve the frame forwarding function, node anonymous are used as new MAC addresses. A comparable technique is taken in MASK, anonymous on-demand routing protocol, however,</w:t>
      </w:r>
      <w:r>
        <w:t xml:space="preserve"> MASK makes use of link anonymously to discover links and forward frames. There are </w:t>
      </w:r>
      <w:r>
        <w:rPr>
          <w:spacing w:val="9"/>
        </w:rPr>
        <w:t xml:space="preserve">different strategies </w:t>
      </w:r>
      <w:r>
        <w:rPr>
          <w:spacing w:val="8"/>
        </w:rPr>
        <w:t xml:space="preserve">using </w:t>
      </w:r>
      <w:r>
        <w:rPr>
          <w:spacing w:val="10"/>
        </w:rPr>
        <w:t xml:space="preserve">non-cryptographic </w:t>
      </w:r>
      <w:r>
        <w:rPr>
          <w:spacing w:val="9"/>
        </w:rPr>
        <w:t xml:space="preserve">designs </w:t>
      </w:r>
      <w:r>
        <w:rPr>
          <w:spacing w:val="5"/>
        </w:rPr>
        <w:t xml:space="preserve">to </w:t>
      </w:r>
      <w:r>
        <w:rPr>
          <w:spacing w:val="9"/>
        </w:rPr>
        <w:t xml:space="preserve">shield </w:t>
      </w:r>
      <w:r>
        <w:t>privateness. For example, the source area privateness may be very critical in WSNs due to the fact the vicini</w:t>
      </w:r>
      <w:r>
        <w:t>ty of the source is normally a place in which a target of excessive price is located. In order to enhance the</w:t>
      </w:r>
      <w:r>
        <w:rPr>
          <w:spacing w:val="16"/>
        </w:rPr>
        <w:t xml:space="preserve"> </w:t>
      </w:r>
      <w:r>
        <w:t>source</w:t>
      </w:r>
      <w:r>
        <w:rPr>
          <w:spacing w:val="16"/>
        </w:rPr>
        <w:t xml:space="preserve"> </w:t>
      </w:r>
      <w:r>
        <w:t>area</w:t>
      </w:r>
      <w:r>
        <w:rPr>
          <w:spacing w:val="16"/>
        </w:rPr>
        <w:t xml:space="preserve"> </w:t>
      </w:r>
      <w:r>
        <w:t>privateness,</w:t>
      </w:r>
      <w:r>
        <w:rPr>
          <w:spacing w:val="16"/>
        </w:rPr>
        <w:t xml:space="preserve"> </w:t>
      </w:r>
      <w:r>
        <w:t>a</w:t>
      </w:r>
      <w:r>
        <w:rPr>
          <w:spacing w:val="16"/>
        </w:rPr>
        <w:t xml:space="preserve"> </w:t>
      </w:r>
      <w:proofErr w:type="gramStart"/>
      <w:r>
        <w:t>brand</w:t>
      </w:r>
      <w:r>
        <w:rPr>
          <w:spacing w:val="16"/>
        </w:rPr>
        <w:t xml:space="preserve"> </w:t>
      </w:r>
      <w:r>
        <w:t>new</w:t>
      </w:r>
      <w:proofErr w:type="gramEnd"/>
      <w:r>
        <w:rPr>
          <w:spacing w:val="16"/>
        </w:rPr>
        <w:t xml:space="preserve"> </w:t>
      </w:r>
      <w:r>
        <w:t>routing</w:t>
      </w:r>
      <w:r>
        <w:rPr>
          <w:spacing w:val="17"/>
        </w:rPr>
        <w:t xml:space="preserve"> </w:t>
      </w:r>
      <w:r>
        <w:t>protocol,</w:t>
      </w:r>
      <w:r>
        <w:rPr>
          <w:spacing w:val="16"/>
        </w:rPr>
        <w:t xml:space="preserve"> </w:t>
      </w:r>
      <w:r>
        <w:t>referred</w:t>
      </w:r>
      <w:r>
        <w:rPr>
          <w:spacing w:val="16"/>
        </w:rPr>
        <w:t xml:space="preserve"> </w:t>
      </w:r>
      <w:r>
        <w:t>to</w:t>
      </w:r>
      <w:r>
        <w:rPr>
          <w:spacing w:val="16"/>
        </w:rPr>
        <w:t xml:space="preserve"> </w:t>
      </w:r>
      <w:r>
        <w:t>as</w:t>
      </w:r>
    </w:p>
    <w:p w14:paraId="5380BC1C" w14:textId="77777777" w:rsidR="00F1641C" w:rsidRDefault="00F1641C">
      <w:pPr>
        <w:spacing w:line="280" w:lineRule="auto"/>
        <w:jc w:val="both"/>
        <w:sectPr w:rsidR="00F1641C">
          <w:pgSz w:w="12240" w:h="15840"/>
          <w:pgMar w:top="1360" w:right="1220" w:bottom="1140" w:left="1200" w:header="0" w:footer="944" w:gutter="0"/>
          <w:cols w:space="720"/>
        </w:sectPr>
      </w:pPr>
    </w:p>
    <w:p w14:paraId="0CBD6A72" w14:textId="77777777" w:rsidR="00F1641C" w:rsidRDefault="00DB716C">
      <w:pPr>
        <w:pStyle w:val="BodyText"/>
        <w:spacing w:before="58" w:line="280" w:lineRule="auto"/>
        <w:ind w:right="218"/>
        <w:jc w:val="both"/>
      </w:pPr>
      <w:r>
        <w:lastRenderedPageBreak/>
        <w:t>phantom routing is explored. A subsequent flooding/single-path routing phase for handing over the packet to the destination. The phantom routing substantially will increase the source area privateness via way of means of introducing phantom sources while m</w:t>
      </w:r>
      <w:r>
        <w:t>arginally growing the communication overhead as compared with the flooding and the single- route routing. The destination area privateness is a dual hassle to the source area privacy. The base station can emerge as a failure factor of interest to attackers</w:t>
      </w:r>
      <w:r>
        <w:t xml:space="preserve"> due to the fact all traffic flows will undergo it. In order to conceal the vicinity of the base station, fake traffic is replicated in which every forwarding node creates faux traffic flows towards the guidelines contrary to the destination in any such ma</w:t>
      </w:r>
      <w:r>
        <w:t>nner that the traffic pattern inside the network is sort of evenly distributed.</w:t>
      </w:r>
    </w:p>
    <w:p w14:paraId="59A95CF2" w14:textId="77777777" w:rsidR="00F1641C" w:rsidRDefault="00DB716C">
      <w:pPr>
        <w:pStyle w:val="Heading5"/>
        <w:numPr>
          <w:ilvl w:val="1"/>
          <w:numId w:val="2"/>
        </w:numPr>
        <w:tabs>
          <w:tab w:val="left" w:pos="720"/>
        </w:tabs>
        <w:spacing w:before="225"/>
      </w:pPr>
      <w:bookmarkStart w:id="21" w:name="_TOC_250001"/>
      <w:bookmarkEnd w:id="21"/>
      <w:r>
        <w:t>Integrity</w:t>
      </w:r>
    </w:p>
    <w:p w14:paraId="515F9F55" w14:textId="77777777" w:rsidR="00F1641C" w:rsidRDefault="00DB716C">
      <w:pPr>
        <w:pStyle w:val="BodyText"/>
        <w:spacing w:before="302" w:line="280" w:lineRule="auto"/>
        <w:ind w:right="218"/>
        <w:jc w:val="both"/>
      </w:pPr>
      <w:r>
        <w:t>Integrity is a guarantee that packets aren't changed in transmission. This is a primary requirement for communications due to the fact the receiver wishes to recognize precisely what the sender needs her to recognize. However, this isn't always a smooth mi</w:t>
      </w:r>
      <w:r>
        <w:t>ssion in wireless communications.</w:t>
      </w:r>
    </w:p>
    <w:p w14:paraId="5C705D8A" w14:textId="77777777" w:rsidR="00F1641C" w:rsidRDefault="00DB716C">
      <w:pPr>
        <w:pStyle w:val="Heading5"/>
        <w:spacing w:before="233"/>
        <w:jc w:val="both"/>
      </w:pPr>
      <w:r>
        <w:t>Transmission Errors</w:t>
      </w:r>
    </w:p>
    <w:p w14:paraId="5DC152EB" w14:textId="77777777" w:rsidR="00F1641C" w:rsidRDefault="00DB716C">
      <w:pPr>
        <w:pStyle w:val="BodyText"/>
        <w:spacing w:before="302" w:line="280" w:lineRule="auto"/>
        <w:ind w:right="218"/>
        <w:jc w:val="both"/>
      </w:pPr>
      <w:r>
        <w:t>Transmission mistakes are inherent in wireless communications due to the instability of wireless channels, that's because of many reasons, for example, channel fading, time-frequency coherence, and inte</w:t>
      </w:r>
      <w:r>
        <w:t>r-band interference. A packet bearing mistakes is useless and causes greater processing on the sender and the receiver.</w:t>
      </w:r>
    </w:p>
    <w:p w14:paraId="5C96EEC4" w14:textId="77777777" w:rsidR="00F1641C" w:rsidRDefault="00DB716C">
      <w:pPr>
        <w:pStyle w:val="Heading5"/>
        <w:spacing w:before="233"/>
        <w:jc w:val="both"/>
      </w:pPr>
      <w:r>
        <w:t>Processing Errors</w:t>
      </w:r>
    </w:p>
    <w:p w14:paraId="2552B689" w14:textId="77777777" w:rsidR="00F1641C" w:rsidRDefault="00DB716C">
      <w:pPr>
        <w:pStyle w:val="BodyText"/>
        <w:spacing w:before="302" w:line="280" w:lineRule="auto"/>
        <w:ind w:right="218"/>
        <w:jc w:val="both"/>
      </w:pPr>
      <w:r>
        <w:t>Errors also can occur in every forwarding node due to the fact no electronic devices are perfect. When the operation c</w:t>
      </w:r>
      <w:r>
        <w:t>onditions, for</w:t>
      </w:r>
    </w:p>
    <w:p w14:paraId="71317DBC" w14:textId="77777777" w:rsidR="00F1641C" w:rsidRDefault="00F1641C">
      <w:pPr>
        <w:spacing w:line="280" w:lineRule="auto"/>
        <w:jc w:val="both"/>
        <w:sectPr w:rsidR="00F1641C">
          <w:pgSz w:w="12240" w:h="15840"/>
          <w:pgMar w:top="1360" w:right="1220" w:bottom="1140" w:left="1200" w:header="0" w:footer="944" w:gutter="0"/>
          <w:cols w:space="720"/>
        </w:sectPr>
      </w:pPr>
    </w:p>
    <w:p w14:paraId="12B17894" w14:textId="77777777" w:rsidR="00F1641C" w:rsidRDefault="00DB716C">
      <w:pPr>
        <w:pStyle w:val="BodyText"/>
        <w:spacing w:before="58" w:line="280" w:lineRule="auto"/>
        <w:ind w:right="217"/>
        <w:jc w:val="both"/>
      </w:pPr>
      <w:r>
        <w:lastRenderedPageBreak/>
        <w:t xml:space="preserve">example, temperature or </w:t>
      </w:r>
      <w:r>
        <w:rPr>
          <w:spacing w:val="-3"/>
        </w:rPr>
        <w:t xml:space="preserve">humidity, </w:t>
      </w:r>
      <w:r>
        <w:t>are out of the normal range, electronic devices can run into malfunction, which could reason mistakes in packets. Those mistakes might not be observed via way of means of the forwarding node an</w:t>
      </w:r>
      <w:r>
        <w:t xml:space="preserve">d </w:t>
      </w:r>
      <w:r>
        <w:rPr>
          <w:spacing w:val="-3"/>
        </w:rPr>
        <w:t xml:space="preserve">accordingly, </w:t>
      </w:r>
      <w:r>
        <w:t xml:space="preserve">those error packets can also additionally still be </w:t>
      </w:r>
      <w:proofErr w:type="spellStart"/>
      <w:r>
        <w:t>despatched</w:t>
      </w:r>
      <w:proofErr w:type="spellEnd"/>
      <w:r>
        <w:t xml:space="preserve"> out, inflicting problems </w:t>
      </w:r>
      <w:r>
        <w:rPr>
          <w:spacing w:val="-6"/>
        </w:rPr>
        <w:t xml:space="preserve">at </w:t>
      </w:r>
      <w:r>
        <w:t>downstream</w:t>
      </w:r>
      <w:r>
        <w:rPr>
          <w:spacing w:val="-2"/>
        </w:rPr>
        <w:t xml:space="preserve"> </w:t>
      </w:r>
      <w:r>
        <w:t>nodes.</w:t>
      </w:r>
    </w:p>
    <w:p w14:paraId="3D6B932B" w14:textId="77777777" w:rsidR="00F1641C" w:rsidRDefault="00DB716C">
      <w:pPr>
        <w:pStyle w:val="Heading5"/>
        <w:spacing w:before="233"/>
        <w:jc w:val="both"/>
      </w:pPr>
      <w:r>
        <w:t>Packet Modifications</w:t>
      </w:r>
    </w:p>
    <w:p w14:paraId="62F9A472" w14:textId="77777777" w:rsidR="00F1641C" w:rsidRDefault="00DB716C">
      <w:pPr>
        <w:pStyle w:val="BodyText"/>
        <w:spacing w:before="301" w:line="280" w:lineRule="auto"/>
        <w:ind w:right="218"/>
        <w:jc w:val="both"/>
      </w:pPr>
      <w:r>
        <w:t xml:space="preserve">In a hostile environment, an attacker can modify a packet earlier than it reaches the </w:t>
      </w:r>
      <w:r>
        <w:rPr>
          <w:spacing w:val="-3"/>
        </w:rPr>
        <w:t xml:space="preserve">receiver. </w:t>
      </w:r>
      <w:r>
        <w:t>This can cause m</w:t>
      </w:r>
      <w:r>
        <w:t>any problems. More severe damages may be brought on if the attacker is familiar with the packet layout and the semantic which means of the communication protocol. In that case, the attacker can modify a packet to change its content material in order that t</w:t>
      </w:r>
      <w:r>
        <w:t xml:space="preserve">he receiver obtains the incorrect information. In a WSN, for example, a packet containing the area of a critical event may be changed in order that an incorrect area is suggested to the base station. Control and management packets may be modified in order </w:t>
      </w:r>
      <w:r>
        <w:t xml:space="preserve">that nodes have inconsistent expertise on the network </w:t>
      </w:r>
      <w:r>
        <w:rPr>
          <w:spacing w:val="-3"/>
        </w:rPr>
        <w:t xml:space="preserve">topology, </w:t>
      </w:r>
      <w:r>
        <w:t>which causes many routing</w:t>
      </w:r>
      <w:r>
        <w:rPr>
          <w:spacing w:val="-1"/>
        </w:rPr>
        <w:t xml:space="preserve"> </w:t>
      </w:r>
      <w:r>
        <w:t>problems.</w:t>
      </w:r>
    </w:p>
    <w:p w14:paraId="1E26A2BA" w14:textId="77777777" w:rsidR="00F1641C" w:rsidRDefault="00DB716C">
      <w:pPr>
        <w:pStyle w:val="Heading5"/>
        <w:spacing w:before="226"/>
        <w:jc w:val="both"/>
      </w:pPr>
      <w:r>
        <w:t>Error Control</w:t>
      </w:r>
    </w:p>
    <w:p w14:paraId="4B3D6FF8" w14:textId="77777777" w:rsidR="00F1641C" w:rsidRDefault="00DB716C">
      <w:pPr>
        <w:pStyle w:val="BodyText"/>
        <w:spacing w:before="302" w:line="280" w:lineRule="auto"/>
        <w:ind w:right="218"/>
        <w:jc w:val="both"/>
      </w:pPr>
      <w:r>
        <w:t xml:space="preserve">There are a few error control mechanisms at the link-layer dealing with the transmission mistakes. The concept is to connect every link-layer </w:t>
      </w:r>
      <w:r>
        <w:t xml:space="preserve">frame with a few redundancy bits, that's calculated in keeping with an error detection algorithm and is typically known as a checksum. Each receiving node can discover whether or not there may be mistakes in an obtained frame via way of means of examining </w:t>
      </w:r>
      <w:r>
        <w:t>its checksum. If a mistake happens, the receiver can deliver a notice frame to the sender to request a retransmission of the original frame. This remarks mechanism is known as an automatic repeat request (ARQ). If extra redundancy</w:t>
      </w:r>
      <w:r>
        <w:rPr>
          <w:spacing w:val="56"/>
        </w:rPr>
        <w:t xml:space="preserve"> </w:t>
      </w:r>
      <w:r>
        <w:t>bits</w:t>
      </w:r>
    </w:p>
    <w:p w14:paraId="0EFD51FE" w14:textId="77777777" w:rsidR="00F1641C" w:rsidRDefault="00F1641C">
      <w:pPr>
        <w:spacing w:line="280" w:lineRule="auto"/>
        <w:jc w:val="both"/>
        <w:sectPr w:rsidR="00F1641C">
          <w:pgSz w:w="12240" w:h="15840"/>
          <w:pgMar w:top="1360" w:right="1220" w:bottom="1140" w:left="1200" w:header="0" w:footer="944" w:gutter="0"/>
          <w:cols w:space="720"/>
        </w:sectPr>
      </w:pPr>
    </w:p>
    <w:p w14:paraId="273F2909" w14:textId="77777777" w:rsidR="00F1641C" w:rsidRDefault="00DB716C">
      <w:pPr>
        <w:pStyle w:val="BodyText"/>
        <w:spacing w:before="58" w:line="280" w:lineRule="auto"/>
        <w:ind w:right="218"/>
        <w:jc w:val="both"/>
      </w:pPr>
      <w:r>
        <w:lastRenderedPageBreak/>
        <w:t>are co</w:t>
      </w:r>
      <w:r>
        <w:t>nnected to every frame, the receiving node can also add even correct mistakes and accordingly avoiding ARQ. This mechanism is known as forward error correction (FEC) and the checksum in every frame is computed in keeping with a mistake correction code algo</w:t>
      </w:r>
      <w:r>
        <w:t>rithm.</w:t>
      </w:r>
    </w:p>
    <w:p w14:paraId="3D15F4BE" w14:textId="77777777" w:rsidR="00F1641C" w:rsidRDefault="00DB716C">
      <w:pPr>
        <w:pStyle w:val="BodyText"/>
        <w:spacing w:before="235" w:line="280" w:lineRule="auto"/>
        <w:ind w:right="218"/>
        <w:jc w:val="both"/>
      </w:pPr>
      <w:r>
        <w:t>Both ARQ and FEC also can be used on the transport layer to address the processing mistakes incurred in intermediate forwarding nodes. The source node computes a checksum for every transport-layer PDU and the destination node inspects the checksum t</w:t>
      </w:r>
      <w:r>
        <w:t>o discover or correct mistakes.</w:t>
      </w:r>
    </w:p>
    <w:p w14:paraId="0E5AF8E4" w14:textId="77777777" w:rsidR="00F1641C" w:rsidRDefault="00DB716C">
      <w:pPr>
        <w:pStyle w:val="Heading5"/>
        <w:spacing w:before="234"/>
        <w:jc w:val="both"/>
      </w:pPr>
      <w:r>
        <w:t>Message Integrity Code</w:t>
      </w:r>
    </w:p>
    <w:p w14:paraId="530AEA77" w14:textId="77777777" w:rsidR="00F1641C" w:rsidRDefault="00DB716C">
      <w:pPr>
        <w:pStyle w:val="BodyText"/>
        <w:spacing w:before="301" w:line="280" w:lineRule="auto"/>
        <w:ind w:right="218"/>
        <w:jc w:val="both"/>
      </w:pPr>
      <w:r>
        <w:t xml:space="preserve">Neither ARQ nor FEC may be used to address malicious amendment via way of means of attackers. The motive is that every one of the mistake detection/correction code </w:t>
      </w:r>
      <w:proofErr w:type="gramStart"/>
      <w:r>
        <w:t>algorithm</w:t>
      </w:r>
      <w:proofErr w:type="gramEnd"/>
      <w:r>
        <w:t xml:space="preserve"> is publicly properly known. The attacker can modify a frame and recalculate its ch</w:t>
      </w:r>
      <w:r>
        <w:t xml:space="preserve">ecksum making it meaningless. Therefore, a receiving node can't discover the amendment due to the fact the modified frame fits its checksum. In order to assure </w:t>
      </w:r>
      <w:r>
        <w:rPr>
          <w:spacing w:val="-3"/>
        </w:rPr>
        <w:t xml:space="preserve">integrity, </w:t>
      </w:r>
      <w:r>
        <w:t>cryptographic techniques may be used. One is message integrity code (MIC) and the alt</w:t>
      </w:r>
      <w:r>
        <w:t>ernative is the usage of a</w:t>
      </w:r>
      <w:r>
        <w:rPr>
          <w:spacing w:val="-18"/>
        </w:rPr>
        <w:t xml:space="preserve"> </w:t>
      </w:r>
      <w:r>
        <w:t>signature.</w:t>
      </w:r>
    </w:p>
    <w:p w14:paraId="64D1B470" w14:textId="77777777" w:rsidR="00F1641C" w:rsidRDefault="00F1641C">
      <w:pPr>
        <w:pStyle w:val="BodyText"/>
        <w:ind w:left="0"/>
        <w:rPr>
          <w:sz w:val="34"/>
        </w:rPr>
      </w:pPr>
    </w:p>
    <w:p w14:paraId="5C042B64" w14:textId="77777777" w:rsidR="00F1641C" w:rsidRDefault="00F1641C">
      <w:pPr>
        <w:pStyle w:val="BodyText"/>
        <w:spacing w:before="3"/>
        <w:ind w:left="0"/>
        <w:rPr>
          <w:sz w:val="44"/>
        </w:rPr>
      </w:pPr>
    </w:p>
    <w:p w14:paraId="27017B17" w14:textId="77777777" w:rsidR="00F1641C" w:rsidRDefault="00DB716C">
      <w:pPr>
        <w:pStyle w:val="Heading5"/>
        <w:numPr>
          <w:ilvl w:val="1"/>
          <w:numId w:val="2"/>
        </w:numPr>
        <w:tabs>
          <w:tab w:val="left" w:pos="703"/>
        </w:tabs>
        <w:spacing w:before="0"/>
        <w:ind w:left="702" w:hanging="463"/>
      </w:pPr>
      <w:bookmarkStart w:id="22" w:name="_TOC_250000"/>
      <w:bookmarkEnd w:id="22"/>
      <w:r>
        <w:t>Authenticity</w:t>
      </w:r>
    </w:p>
    <w:p w14:paraId="7EDBDA13" w14:textId="77777777" w:rsidR="00F1641C" w:rsidRDefault="00DB716C">
      <w:pPr>
        <w:pStyle w:val="BodyText"/>
        <w:spacing w:before="301" w:line="280" w:lineRule="auto"/>
        <w:ind w:right="218"/>
        <w:jc w:val="both"/>
      </w:pPr>
      <w:r>
        <w:t>To identity communicating nodes authenticity is required. Every node wishes to realize that an obtained packet comes from an actual sender. Otherwise, the receiving node may be cheated into doing some in</w:t>
      </w:r>
      <w:r>
        <w:t>correct actions.</w:t>
      </w:r>
    </w:p>
    <w:p w14:paraId="5349F7FF" w14:textId="77777777" w:rsidR="00F1641C" w:rsidRDefault="00F1641C">
      <w:pPr>
        <w:spacing w:line="280" w:lineRule="auto"/>
        <w:jc w:val="both"/>
        <w:sectPr w:rsidR="00F1641C">
          <w:pgSz w:w="12240" w:h="15840"/>
          <w:pgMar w:top="1360" w:right="1220" w:bottom="1140" w:left="1200" w:header="0" w:footer="944" w:gutter="0"/>
          <w:cols w:space="720"/>
        </w:sectPr>
      </w:pPr>
    </w:p>
    <w:p w14:paraId="57BBDD75" w14:textId="77777777" w:rsidR="00F1641C" w:rsidRDefault="00DB716C">
      <w:pPr>
        <w:pStyle w:val="Heading5"/>
        <w:jc w:val="both"/>
      </w:pPr>
      <w:r>
        <w:lastRenderedPageBreak/>
        <w:t>Packet Injection</w:t>
      </w:r>
    </w:p>
    <w:p w14:paraId="5D2BB9F4" w14:textId="77777777" w:rsidR="00F1641C" w:rsidRDefault="00DB716C">
      <w:pPr>
        <w:pStyle w:val="BodyText"/>
        <w:spacing w:before="301" w:line="280" w:lineRule="auto"/>
        <w:ind w:right="206"/>
        <w:jc w:val="both"/>
      </w:pPr>
      <w:r>
        <w:t>In addition to enhancing present packets, an attacker can at once inject packets if he is aware of the packet layout described inside the network protocol stack. The injected packets can convey fake informati</w:t>
      </w:r>
      <w:r>
        <w:t>on, which can be regularly occurring via way of means of receiving nodes. Applications deployed in a WSN, for instance, environmental tracking or item tracking, maybe disrupted via way of means of the fake information. The Sybil attack is a typical instanc</w:t>
      </w:r>
      <w:r>
        <w:t>e of packet injection. In a Sybil attack, an attacker illegitimately takes on a couple of identities via way of means of injecting fake packets containing spoofed source IP or MAC addresses, that could pose a severe chance to distributed storage, routing p</w:t>
      </w:r>
      <w:r>
        <w:t>rotocols, data aggregation, voting, honest useful resource allocation, intrusion detection, and so</w:t>
      </w:r>
      <w:r>
        <w:rPr>
          <w:spacing w:val="-4"/>
        </w:rPr>
        <w:t xml:space="preserve"> </w:t>
      </w:r>
      <w:r>
        <w:t>on.</w:t>
      </w:r>
    </w:p>
    <w:p w14:paraId="7189A76B" w14:textId="77777777" w:rsidR="00F1641C" w:rsidRDefault="00DB716C">
      <w:pPr>
        <w:pStyle w:val="Heading5"/>
        <w:spacing w:before="226"/>
        <w:jc w:val="both"/>
      </w:pPr>
      <w:r>
        <w:t>Message Authentication Code</w:t>
      </w:r>
    </w:p>
    <w:p w14:paraId="48E8B5A6" w14:textId="77777777" w:rsidR="00F1641C" w:rsidRDefault="00DB716C">
      <w:pPr>
        <w:pStyle w:val="BodyText"/>
        <w:spacing w:before="301" w:line="280" w:lineRule="auto"/>
        <w:ind w:right="218"/>
        <w:jc w:val="both"/>
      </w:pPr>
      <w:r>
        <w:t>In order to cope with fake packets, authentication is fundamental to make sure the starting place of obtained packets. Messag</w:t>
      </w:r>
      <w:r>
        <w:t xml:space="preserve">e authentication code (MAC) is a device to remedy the problem. It also can be known as MIC as it guarantees packet integrity as well. </w:t>
      </w:r>
      <w:r>
        <w:rPr>
          <w:spacing w:val="-12"/>
        </w:rPr>
        <w:t xml:space="preserve">To </w:t>
      </w:r>
      <w:r>
        <w:t>compute a MAC, asymmetric key shared among the sender and the receiver is required. The packet such as payload M and th</w:t>
      </w:r>
      <w:r>
        <w:t xml:space="preserve">e MAC C is </w:t>
      </w:r>
      <w:proofErr w:type="spellStart"/>
      <w:r>
        <w:t>despatched</w:t>
      </w:r>
      <w:proofErr w:type="spellEnd"/>
      <w:r>
        <w:t xml:space="preserve"> to the </w:t>
      </w:r>
      <w:r>
        <w:rPr>
          <w:spacing w:val="-3"/>
        </w:rPr>
        <w:t xml:space="preserve">receiver. </w:t>
      </w:r>
      <w:r>
        <w:t xml:space="preserve">The receiver recomputes a MAC C¢ with the payload M and the shared key K after which checks whether or not C¢ = C holds. If the equation holds, the payload M is authenticated and now no longer changed due to the fact </w:t>
      </w:r>
      <w:r>
        <w:t xml:space="preserve">most effective the sender is aware of the shared </w:t>
      </w:r>
      <w:r>
        <w:rPr>
          <w:spacing w:val="-6"/>
        </w:rPr>
        <w:t>key.</w:t>
      </w:r>
    </w:p>
    <w:p w14:paraId="228D6BDC" w14:textId="77777777" w:rsidR="00F1641C" w:rsidRDefault="00F1641C">
      <w:pPr>
        <w:spacing w:line="280" w:lineRule="auto"/>
        <w:jc w:val="both"/>
        <w:sectPr w:rsidR="00F1641C">
          <w:pgSz w:w="12240" w:h="15840"/>
          <w:pgMar w:top="1360" w:right="1220" w:bottom="1140" w:left="1200" w:header="0" w:footer="944" w:gutter="0"/>
          <w:cols w:space="720"/>
        </w:sectPr>
      </w:pPr>
    </w:p>
    <w:p w14:paraId="266FA67F" w14:textId="77777777" w:rsidR="00F1641C" w:rsidRDefault="00DB716C">
      <w:pPr>
        <w:pStyle w:val="Heading5"/>
      </w:pPr>
      <w:r>
        <w:lastRenderedPageBreak/>
        <w:t>Signature</w:t>
      </w:r>
    </w:p>
    <w:p w14:paraId="24532C3B" w14:textId="77777777" w:rsidR="00F1641C" w:rsidRDefault="00DB716C">
      <w:pPr>
        <w:pStyle w:val="BodyText"/>
        <w:spacing w:before="301" w:line="280" w:lineRule="auto"/>
        <w:ind w:right="218"/>
        <w:jc w:val="both"/>
      </w:pPr>
      <w:r>
        <w:t xml:space="preserve">Signature is an asymmetric key technique, that's broadly utilized in authentication. A sender node continues its personal key Ks in secret even as publishing its public key </w:t>
      </w:r>
      <w:proofErr w:type="spellStart"/>
      <w:r>
        <w:t>Kp</w:t>
      </w:r>
      <w:proofErr w:type="spellEnd"/>
      <w:r>
        <w:t>. I</w:t>
      </w:r>
      <w:r>
        <w:t xml:space="preserve">n order to authenticate a plaintext M to the receiver, the sender makes use of its personal key Ks to sign M right into a signature S = </w:t>
      </w:r>
      <w:proofErr w:type="gramStart"/>
      <w:r>
        <w:t>S(</w:t>
      </w:r>
      <w:proofErr w:type="gramEnd"/>
      <w:r>
        <w:t>M, Ks) after which transmits the signature S, in addition to the plaintext M to the receiver. Only the sender can gene</w:t>
      </w:r>
      <w:r>
        <w:t xml:space="preserve">rate the signature because Ks is secret. Because </w:t>
      </w:r>
      <w:proofErr w:type="spellStart"/>
      <w:r>
        <w:t>Kp</w:t>
      </w:r>
      <w:proofErr w:type="spellEnd"/>
      <w:r>
        <w:t xml:space="preserve"> is publicly nicely-known, any receiver can affirm the signature S via way of means of inputting the signature S, the plaintext M, and the general public key </w:t>
      </w:r>
      <w:proofErr w:type="spellStart"/>
      <w:r>
        <w:t>Kp</w:t>
      </w:r>
      <w:proofErr w:type="spellEnd"/>
      <w:r>
        <w:t xml:space="preserve"> right into a verification set of rules M to </w:t>
      </w:r>
      <w:r>
        <w:t xml:space="preserve">compute </w:t>
      </w:r>
      <w:proofErr w:type="gramStart"/>
      <w:r>
        <w:t>V(</w:t>
      </w:r>
      <w:proofErr w:type="gramEnd"/>
      <w:r>
        <w:t xml:space="preserve">S, M, </w:t>
      </w:r>
      <w:proofErr w:type="spellStart"/>
      <w:r>
        <w:t>Kp</w:t>
      </w:r>
      <w:proofErr w:type="spellEnd"/>
      <w:r>
        <w:t>). If the output is TRUE, the plaintext M is authenticated, and in any other case now no longer.</w:t>
      </w:r>
    </w:p>
    <w:p w14:paraId="25D4A1F6" w14:textId="77777777" w:rsidR="00F1641C" w:rsidRDefault="00DB716C">
      <w:pPr>
        <w:pStyle w:val="Heading5"/>
        <w:spacing w:before="226"/>
      </w:pPr>
      <w:r>
        <w:t>Authenticating Public Key</w:t>
      </w:r>
    </w:p>
    <w:p w14:paraId="69561BA1" w14:textId="77777777" w:rsidR="00F1641C" w:rsidRDefault="00DB716C">
      <w:pPr>
        <w:pStyle w:val="BodyText"/>
        <w:spacing w:before="301" w:line="280" w:lineRule="auto"/>
        <w:ind w:right="218"/>
        <w:jc w:val="both"/>
      </w:pPr>
      <w:r>
        <w:t xml:space="preserve">The reason that the </w:t>
      </w:r>
      <w:proofErr w:type="spellStart"/>
      <w:r>
        <w:t>MiM</w:t>
      </w:r>
      <w:proofErr w:type="spellEnd"/>
      <w:r>
        <w:t xml:space="preserve"> assault is viable is that the authenticity of the general public key </w:t>
      </w:r>
      <w:proofErr w:type="spellStart"/>
      <w:r>
        <w:t>can not</w:t>
      </w:r>
      <w:proofErr w:type="spellEnd"/>
      <w:r>
        <w:t xml:space="preserve"> be assured. Th</w:t>
      </w:r>
      <w:r>
        <w:t xml:space="preserve">erefore, authenticating public keys in asymmetric key systems is a totally vital problem. The traditional approach to the general public key authentication is to depend on a public key infrastructure (PKI). In the PKI, there may be a certificate authority </w:t>
      </w:r>
      <w:r>
        <w:t>(CA), that is relied on via way of means of all of the participants the usage of the PKI. The public key of the CA is accepted via way of means of all of the member nodes as an authenticated one in default. The CA signs the general public key of every memb</w:t>
      </w:r>
      <w:r>
        <w:t>er node and issues a certificate which includes the general public key and the corresponding signature to the member node. When nodes want to communicate, one in every of them sends its public key certificates to the alternative node which could confirm th</w:t>
      </w:r>
      <w:r>
        <w:t>e authenticity of the general public</w:t>
      </w:r>
      <w:r>
        <w:rPr>
          <w:spacing w:val="17"/>
        </w:rPr>
        <w:t xml:space="preserve"> </w:t>
      </w:r>
      <w:r>
        <w:t>key</w:t>
      </w:r>
      <w:r>
        <w:rPr>
          <w:spacing w:val="17"/>
        </w:rPr>
        <w:t xml:space="preserve"> </w:t>
      </w:r>
      <w:r>
        <w:t>inside</w:t>
      </w:r>
      <w:r>
        <w:rPr>
          <w:spacing w:val="17"/>
        </w:rPr>
        <w:t xml:space="preserve"> </w:t>
      </w:r>
      <w:r>
        <w:t>the</w:t>
      </w:r>
      <w:r>
        <w:rPr>
          <w:spacing w:val="17"/>
        </w:rPr>
        <w:t xml:space="preserve"> </w:t>
      </w:r>
      <w:r>
        <w:t>certificates</w:t>
      </w:r>
      <w:r>
        <w:rPr>
          <w:spacing w:val="17"/>
        </w:rPr>
        <w:t xml:space="preserve"> </w:t>
      </w:r>
      <w:r>
        <w:t>with</w:t>
      </w:r>
      <w:r>
        <w:rPr>
          <w:spacing w:val="17"/>
        </w:rPr>
        <w:t xml:space="preserve"> </w:t>
      </w:r>
      <w:r>
        <w:t>the</w:t>
      </w:r>
      <w:r>
        <w:rPr>
          <w:spacing w:val="17"/>
        </w:rPr>
        <w:t xml:space="preserve"> </w:t>
      </w:r>
      <w:r>
        <w:t>famous</w:t>
      </w:r>
      <w:r>
        <w:rPr>
          <w:spacing w:val="17"/>
        </w:rPr>
        <w:t xml:space="preserve"> </w:t>
      </w:r>
      <w:r>
        <w:t>public</w:t>
      </w:r>
      <w:r>
        <w:rPr>
          <w:spacing w:val="17"/>
        </w:rPr>
        <w:t xml:space="preserve"> </w:t>
      </w:r>
      <w:r>
        <w:t>key</w:t>
      </w:r>
      <w:r>
        <w:rPr>
          <w:spacing w:val="17"/>
        </w:rPr>
        <w:t xml:space="preserve"> </w:t>
      </w:r>
      <w:r>
        <w:t>of</w:t>
      </w:r>
      <w:r>
        <w:rPr>
          <w:spacing w:val="17"/>
        </w:rPr>
        <w:t xml:space="preserve"> </w:t>
      </w:r>
      <w:r>
        <w:t>the</w:t>
      </w:r>
      <w:r>
        <w:rPr>
          <w:spacing w:val="17"/>
        </w:rPr>
        <w:t xml:space="preserve"> </w:t>
      </w:r>
      <w:r>
        <w:t>CA.</w:t>
      </w:r>
    </w:p>
    <w:p w14:paraId="276ED159" w14:textId="77777777" w:rsidR="00F1641C" w:rsidRDefault="00F1641C">
      <w:pPr>
        <w:spacing w:line="280" w:lineRule="auto"/>
        <w:jc w:val="both"/>
        <w:sectPr w:rsidR="00F1641C">
          <w:pgSz w:w="12240" w:h="15840"/>
          <w:pgMar w:top="1360" w:right="1220" w:bottom="1140" w:left="1200" w:header="0" w:footer="944" w:gutter="0"/>
          <w:cols w:space="720"/>
        </w:sectPr>
      </w:pPr>
    </w:p>
    <w:p w14:paraId="6161FF59" w14:textId="77777777" w:rsidR="00F1641C" w:rsidRDefault="00DB716C">
      <w:pPr>
        <w:pStyle w:val="BodyText"/>
        <w:spacing w:before="58" w:line="280" w:lineRule="auto"/>
        <w:ind w:right="217"/>
        <w:jc w:val="both"/>
      </w:pPr>
      <w:r>
        <w:lastRenderedPageBreak/>
        <w:t xml:space="preserve">In this </w:t>
      </w:r>
      <w:r>
        <w:rPr>
          <w:spacing w:val="-6"/>
        </w:rPr>
        <w:t xml:space="preserve">way, </w:t>
      </w:r>
      <w:r>
        <w:t xml:space="preserve">the 2 nodes can authenticate each </w:t>
      </w:r>
      <w:r>
        <w:rPr>
          <w:spacing w:val="-4"/>
        </w:rPr>
        <w:t xml:space="preserve">other. </w:t>
      </w:r>
      <w:r>
        <w:t xml:space="preserve">In </w:t>
      </w:r>
      <w:r>
        <w:rPr>
          <w:spacing w:val="-4"/>
        </w:rPr>
        <w:t xml:space="preserve">reality, </w:t>
      </w:r>
      <w:r>
        <w:t xml:space="preserve">a </w:t>
      </w:r>
      <w:proofErr w:type="gramStart"/>
      <w:r>
        <w:t>PKI  may</w:t>
      </w:r>
      <w:proofErr w:type="gramEnd"/>
      <w:r>
        <w:t xml:space="preserve"> be defined as a multilevel tree. Public key certificates were extensively used inside the Internet and different wireless networks, for example, wireless local area networks (WLANs). Another method of </w:t>
      </w:r>
      <w:r>
        <w:rPr>
          <w:spacing w:val="2"/>
        </w:rPr>
        <w:t xml:space="preserve">authenticating public keys tries </w:t>
      </w:r>
      <w:r>
        <w:t xml:space="preserve">to </w:t>
      </w:r>
      <w:r>
        <w:rPr>
          <w:spacing w:val="2"/>
        </w:rPr>
        <w:t>keep awa</w:t>
      </w:r>
      <w:r>
        <w:rPr>
          <w:spacing w:val="2"/>
        </w:rPr>
        <w:t xml:space="preserve">y from public-key </w:t>
      </w:r>
      <w:r>
        <w:t>certificates via way of means of the usage of the symmetric key method or IBC. Merkle tree is a type of asymmetric method which uses public key authentication. The root may be recovered primarily based totally on every leaf node and its w</w:t>
      </w:r>
      <w:r>
        <w:t xml:space="preserve">itness. The sensor node attaches its public key with its witness when it desires to authenticate its public key to other nodes. Other sensor nodes confirm whether or not they are able to get better the root wherein to authenticate the general public </w:t>
      </w:r>
      <w:r>
        <w:rPr>
          <w:spacing w:val="-6"/>
        </w:rPr>
        <w:t xml:space="preserve">key. </w:t>
      </w:r>
      <w:r>
        <w:t>O</w:t>
      </w:r>
      <w:r>
        <w:t xml:space="preserve">therwise, the </w:t>
      </w:r>
      <w:proofErr w:type="spellStart"/>
      <w:r>
        <w:t>MiM</w:t>
      </w:r>
      <w:proofErr w:type="spellEnd"/>
      <w:r>
        <w:t xml:space="preserve"> assault is viable. In the identification - based cryptography (IBC), however, this key-node binding relationship is eliminated due to the fact the publicly acknowledged identification records of a node are without delay used as its public</w:t>
      </w:r>
      <w:r>
        <w:t xml:space="preserve"> </w:t>
      </w:r>
      <w:r>
        <w:rPr>
          <w:spacing w:val="-6"/>
        </w:rPr>
        <w:t xml:space="preserve">key. </w:t>
      </w:r>
      <w:r>
        <w:t>Therefore, IBC gets rid of the need of a public-key certificate and consequently saves the price on certificates</w:t>
      </w:r>
      <w:r>
        <w:rPr>
          <w:spacing w:val="-1"/>
        </w:rPr>
        <w:t xml:space="preserve"> </w:t>
      </w:r>
      <w:r>
        <w:t>verification.</w:t>
      </w:r>
    </w:p>
    <w:p w14:paraId="078DE622" w14:textId="77777777" w:rsidR="00F1641C" w:rsidRDefault="00F1641C">
      <w:pPr>
        <w:pStyle w:val="BodyText"/>
        <w:ind w:left="0"/>
        <w:rPr>
          <w:sz w:val="20"/>
        </w:rPr>
      </w:pPr>
    </w:p>
    <w:p w14:paraId="69C24FEF" w14:textId="77777777" w:rsidR="00F1641C" w:rsidRDefault="00DB716C">
      <w:pPr>
        <w:pStyle w:val="BodyText"/>
        <w:spacing w:before="11"/>
        <w:ind w:left="0"/>
        <w:rPr>
          <w:sz w:val="11"/>
        </w:rPr>
      </w:pPr>
      <w:r>
        <w:rPr>
          <w:noProof/>
        </w:rPr>
        <w:drawing>
          <wp:anchor distT="0" distB="0" distL="0" distR="0" simplePos="0" relativeHeight="18" behindDoc="0" locked="0" layoutInCell="1" allowOverlap="1" wp14:anchorId="0A90B2E1" wp14:editId="6C2B1510">
            <wp:simplePos x="0" y="0"/>
            <wp:positionH relativeFrom="page">
              <wp:posOffset>1481071</wp:posOffset>
            </wp:positionH>
            <wp:positionV relativeFrom="paragraph">
              <wp:posOffset>112228</wp:posOffset>
            </wp:positionV>
            <wp:extent cx="4743075" cy="2534507"/>
            <wp:effectExtent l="0" t="0" r="0"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35" cstate="print"/>
                    <a:stretch>
                      <a:fillRect/>
                    </a:stretch>
                  </pic:blipFill>
                  <pic:spPr>
                    <a:xfrm>
                      <a:off x="0" y="0"/>
                      <a:ext cx="4743075" cy="2534507"/>
                    </a:xfrm>
                    <a:prstGeom prst="rect">
                      <a:avLst/>
                    </a:prstGeom>
                  </pic:spPr>
                </pic:pic>
              </a:graphicData>
            </a:graphic>
          </wp:anchor>
        </w:drawing>
      </w:r>
    </w:p>
    <w:p w14:paraId="5E817CC2" w14:textId="77777777" w:rsidR="00F1641C" w:rsidRDefault="00F1641C">
      <w:pPr>
        <w:pStyle w:val="BodyText"/>
        <w:spacing w:before="1"/>
        <w:ind w:left="0"/>
        <w:rPr>
          <w:sz w:val="28"/>
        </w:rPr>
      </w:pPr>
    </w:p>
    <w:p w14:paraId="289BFEC3" w14:textId="77777777" w:rsidR="00F1641C" w:rsidRDefault="00DB716C">
      <w:pPr>
        <w:pStyle w:val="BodyText"/>
        <w:spacing w:before="1"/>
        <w:ind w:left="241" w:right="222"/>
        <w:jc w:val="center"/>
      </w:pPr>
      <w:r>
        <w:t>Figure 25: Sample of a Merkle Tree</w:t>
      </w:r>
    </w:p>
    <w:p w14:paraId="038941FB" w14:textId="77777777" w:rsidR="00F1641C" w:rsidRDefault="00F1641C">
      <w:pPr>
        <w:jc w:val="center"/>
        <w:sectPr w:rsidR="00F1641C">
          <w:pgSz w:w="12240" w:h="15840"/>
          <w:pgMar w:top="1360" w:right="1220" w:bottom="1140" w:left="1200" w:header="0" w:footer="944" w:gutter="0"/>
          <w:cols w:space="720"/>
        </w:sectPr>
      </w:pPr>
    </w:p>
    <w:p w14:paraId="43B4E412" w14:textId="77777777" w:rsidR="00F1641C" w:rsidRDefault="00DB716C">
      <w:pPr>
        <w:pStyle w:val="Heading2"/>
      </w:pPr>
      <w:r>
        <w:rPr>
          <w:color w:val="004D7F"/>
        </w:rPr>
        <w:lastRenderedPageBreak/>
        <w:t>9</w:t>
      </w:r>
    </w:p>
    <w:p w14:paraId="0D9E4EA0" w14:textId="77777777" w:rsidR="00F1641C" w:rsidRDefault="00DB716C">
      <w:pPr>
        <w:pStyle w:val="Heading3"/>
        <w:spacing w:line="290" w:lineRule="auto"/>
      </w:pPr>
      <w:r>
        <w:rPr>
          <w:color w:val="004D7F"/>
        </w:rPr>
        <w:t>CONCLUSION AND FUTURE TRENDS IN WIRELESS SENSOR NETWORKS</w:t>
      </w:r>
    </w:p>
    <w:p w14:paraId="0D3AF990" w14:textId="77777777" w:rsidR="00F1641C" w:rsidRDefault="00DB716C">
      <w:pPr>
        <w:pStyle w:val="BodyText"/>
        <w:spacing w:before="228" w:line="280" w:lineRule="auto"/>
        <w:ind w:right="218"/>
        <w:jc w:val="both"/>
      </w:pPr>
      <w:r>
        <w:rPr>
          <w:spacing w:val="-3"/>
        </w:rPr>
        <w:t xml:space="preserve">Wireless </w:t>
      </w:r>
      <w:r>
        <w:t>sensor networks (WSNs) have attracted incredible interest from the research community in current years. A substantial quantity of research work has been carried out to clear up the realistic</w:t>
      </w:r>
      <w:r>
        <w:t xml:space="preserve"> and theoretical troubles which can be nonetheless open, which has ended in a surge of civil and army programs over the previous couple of years. In general, maximum sensor networks are designed for delay-tolerant and low-bandwidth</w:t>
      </w:r>
      <w:r>
        <w:rPr>
          <w:spacing w:val="-1"/>
        </w:rPr>
        <w:t xml:space="preserve"> </w:t>
      </w:r>
      <w:r>
        <w:t>programs.</w:t>
      </w:r>
    </w:p>
    <w:p w14:paraId="2A84CDF3" w14:textId="77777777" w:rsidR="00F1641C" w:rsidRDefault="00DB716C">
      <w:pPr>
        <w:pStyle w:val="BodyText"/>
        <w:spacing w:before="231" w:line="280" w:lineRule="auto"/>
        <w:ind w:right="218"/>
        <w:jc w:val="both"/>
      </w:pPr>
      <w:r>
        <w:t>Future studies</w:t>
      </w:r>
      <w:r>
        <w:t xml:space="preserve"> on WSN may be directed in the direction of maximizing vicinity throughput in clustered Wireless Sensor Networks designed for temporal or spatial random process estimation, accounting for a radio channel, MAC, PHY and NET protocol layers and information ag</w:t>
      </w:r>
      <w:r>
        <w:t>gregation techniques, simulation and experimental verification of lifetime-aware routing sensing spatial coverage and the enhancement of the preferred sensing spatial coverage assessment techniques with realistic sensor model. We agree with that inside the</w:t>
      </w:r>
      <w:r>
        <w:t xml:space="preserve"> near future, WSN studies will place an exquisite effect on </w:t>
      </w:r>
      <w:proofErr w:type="gramStart"/>
      <w:r>
        <w:t>our each</w:t>
      </w:r>
      <w:proofErr w:type="gramEnd"/>
      <w:r>
        <w:t xml:space="preserve"> day lifestyles.</w:t>
      </w:r>
    </w:p>
    <w:p w14:paraId="43DDA570" w14:textId="77777777" w:rsidR="00F1641C" w:rsidRDefault="00DB716C">
      <w:pPr>
        <w:pStyle w:val="BodyText"/>
        <w:spacing w:before="229" w:line="280" w:lineRule="auto"/>
        <w:ind w:right="217"/>
        <w:jc w:val="both"/>
      </w:pPr>
      <w:r>
        <w:t>For example, it'll create a system for persistent observation of physiological alerts even as the patients are at their homes. It will decrease the value concerned with tr</w:t>
      </w:r>
      <w:r>
        <w:t>acking patients and growth the efficient exploitation of physiological information and the patients can have get right of entry to the very best pleasant hospital treatment of their very own homes. Thus, it'll keep away from the misery and disruption due t</w:t>
      </w:r>
      <w:r>
        <w:t>o a prolonged inpatient</w:t>
      </w:r>
      <w:r>
        <w:rPr>
          <w:spacing w:val="-5"/>
        </w:rPr>
        <w:t xml:space="preserve"> stay.</w:t>
      </w:r>
    </w:p>
    <w:p w14:paraId="2920A270" w14:textId="77777777" w:rsidR="00F1641C" w:rsidRDefault="00F1641C">
      <w:pPr>
        <w:spacing w:line="280" w:lineRule="auto"/>
        <w:jc w:val="both"/>
        <w:sectPr w:rsidR="00F1641C">
          <w:pgSz w:w="12240" w:h="15840"/>
          <w:pgMar w:top="1360" w:right="1220" w:bottom="1140" w:left="1200" w:header="0" w:footer="944" w:gutter="0"/>
          <w:cols w:space="720"/>
        </w:sectPr>
      </w:pPr>
    </w:p>
    <w:p w14:paraId="640479FA" w14:textId="77777777" w:rsidR="00F1641C" w:rsidRDefault="00DB716C">
      <w:pPr>
        <w:pStyle w:val="Heading1"/>
      </w:pPr>
      <w:r>
        <w:rPr>
          <w:color w:val="004D7F"/>
        </w:rPr>
        <w:lastRenderedPageBreak/>
        <w:t>Acronyms</w:t>
      </w:r>
    </w:p>
    <w:p w14:paraId="1AC85D1D" w14:textId="77777777" w:rsidR="00F1641C" w:rsidRDefault="00DB716C">
      <w:pPr>
        <w:tabs>
          <w:tab w:val="left" w:pos="5746"/>
        </w:tabs>
        <w:spacing w:before="356"/>
        <w:ind w:left="240"/>
        <w:rPr>
          <w:sz w:val="24"/>
        </w:rPr>
      </w:pPr>
      <w:r>
        <w:rPr>
          <w:b/>
          <w:sz w:val="24"/>
        </w:rPr>
        <w:t>GPS</w:t>
      </w:r>
      <w:r>
        <w:rPr>
          <w:b/>
          <w:sz w:val="24"/>
        </w:rPr>
        <w:tab/>
      </w:r>
      <w:r>
        <w:rPr>
          <w:sz w:val="24"/>
        </w:rPr>
        <w:t>Global Positioning</w:t>
      </w:r>
      <w:r>
        <w:rPr>
          <w:spacing w:val="-1"/>
          <w:sz w:val="24"/>
        </w:rPr>
        <w:t xml:space="preserve"> </w:t>
      </w:r>
      <w:r>
        <w:rPr>
          <w:sz w:val="24"/>
        </w:rPr>
        <w:t>System</w:t>
      </w:r>
    </w:p>
    <w:p w14:paraId="13A8ED97" w14:textId="77777777" w:rsidR="00F1641C" w:rsidRDefault="00DB716C">
      <w:pPr>
        <w:tabs>
          <w:tab w:val="left" w:pos="5726"/>
        </w:tabs>
        <w:spacing w:before="24"/>
        <w:ind w:left="240"/>
        <w:rPr>
          <w:sz w:val="24"/>
        </w:rPr>
      </w:pPr>
      <w:r>
        <w:rPr>
          <w:b/>
          <w:sz w:val="24"/>
        </w:rPr>
        <w:t>ADC</w:t>
      </w:r>
      <w:r>
        <w:rPr>
          <w:b/>
          <w:sz w:val="24"/>
        </w:rPr>
        <w:tab/>
      </w:r>
      <w:r>
        <w:rPr>
          <w:sz w:val="24"/>
        </w:rPr>
        <w:t>Analog to Digital</w:t>
      </w:r>
      <w:r>
        <w:rPr>
          <w:spacing w:val="-1"/>
          <w:sz w:val="24"/>
        </w:rPr>
        <w:t xml:space="preserve"> </w:t>
      </w:r>
      <w:r>
        <w:rPr>
          <w:sz w:val="24"/>
        </w:rPr>
        <w:t>Converter</w:t>
      </w:r>
    </w:p>
    <w:p w14:paraId="52AF7B58" w14:textId="77777777" w:rsidR="00F1641C" w:rsidRDefault="00DB716C">
      <w:pPr>
        <w:tabs>
          <w:tab w:val="left" w:pos="5726"/>
        </w:tabs>
        <w:spacing w:before="24"/>
        <w:ind w:left="240"/>
        <w:rPr>
          <w:sz w:val="24"/>
        </w:rPr>
      </w:pPr>
      <w:r>
        <w:rPr>
          <w:b/>
          <w:sz w:val="24"/>
        </w:rPr>
        <w:t>QOS</w:t>
      </w:r>
      <w:r>
        <w:rPr>
          <w:b/>
          <w:sz w:val="24"/>
        </w:rPr>
        <w:tab/>
      </w:r>
      <w:r>
        <w:rPr>
          <w:sz w:val="24"/>
        </w:rPr>
        <w:t xml:space="preserve">Quality </w:t>
      </w:r>
      <w:proofErr w:type="gramStart"/>
      <w:r>
        <w:rPr>
          <w:sz w:val="24"/>
        </w:rPr>
        <w:t>Of</w:t>
      </w:r>
      <w:proofErr w:type="gramEnd"/>
      <w:r>
        <w:rPr>
          <w:spacing w:val="-1"/>
          <w:sz w:val="24"/>
        </w:rPr>
        <w:t xml:space="preserve"> </w:t>
      </w:r>
      <w:r>
        <w:rPr>
          <w:sz w:val="24"/>
        </w:rPr>
        <w:t>Service</w:t>
      </w:r>
    </w:p>
    <w:p w14:paraId="311BAF5E" w14:textId="77777777" w:rsidR="00F1641C" w:rsidRDefault="00DB716C">
      <w:pPr>
        <w:tabs>
          <w:tab w:val="left" w:pos="5742"/>
        </w:tabs>
        <w:spacing w:before="24"/>
        <w:ind w:left="240"/>
        <w:rPr>
          <w:sz w:val="24"/>
        </w:rPr>
      </w:pPr>
      <w:r>
        <w:rPr>
          <w:b/>
          <w:sz w:val="24"/>
        </w:rPr>
        <w:t>TCP</w:t>
      </w:r>
      <w:r>
        <w:rPr>
          <w:b/>
          <w:sz w:val="24"/>
        </w:rPr>
        <w:tab/>
      </w:r>
      <w:r>
        <w:rPr>
          <w:sz w:val="24"/>
        </w:rPr>
        <w:t>Transport Control</w:t>
      </w:r>
      <w:r>
        <w:rPr>
          <w:spacing w:val="-3"/>
          <w:sz w:val="24"/>
        </w:rPr>
        <w:t xml:space="preserve"> </w:t>
      </w:r>
      <w:r>
        <w:rPr>
          <w:sz w:val="24"/>
        </w:rPr>
        <w:t>Protocol</w:t>
      </w:r>
    </w:p>
    <w:p w14:paraId="0E237F2B" w14:textId="77777777" w:rsidR="00F1641C" w:rsidRDefault="00DB716C">
      <w:pPr>
        <w:tabs>
          <w:tab w:val="left" w:pos="5755"/>
        </w:tabs>
        <w:spacing w:before="24"/>
        <w:ind w:left="240"/>
        <w:rPr>
          <w:sz w:val="24"/>
        </w:rPr>
      </w:pPr>
      <w:r>
        <w:rPr>
          <w:b/>
          <w:sz w:val="24"/>
        </w:rPr>
        <w:t>WLANs</w:t>
      </w:r>
      <w:r>
        <w:rPr>
          <w:b/>
          <w:sz w:val="24"/>
        </w:rPr>
        <w:tab/>
      </w:r>
      <w:r>
        <w:rPr>
          <w:sz w:val="24"/>
        </w:rPr>
        <w:t>Wireless Local Area</w:t>
      </w:r>
      <w:r>
        <w:rPr>
          <w:spacing w:val="-18"/>
          <w:sz w:val="24"/>
        </w:rPr>
        <w:t xml:space="preserve"> </w:t>
      </w:r>
      <w:r>
        <w:rPr>
          <w:sz w:val="24"/>
        </w:rPr>
        <w:t>Networks</w:t>
      </w:r>
    </w:p>
    <w:p w14:paraId="02D25C2F" w14:textId="77777777" w:rsidR="00F1641C" w:rsidRDefault="00DB716C">
      <w:pPr>
        <w:tabs>
          <w:tab w:val="left" w:pos="5770"/>
        </w:tabs>
        <w:spacing w:before="24"/>
        <w:ind w:left="240"/>
        <w:rPr>
          <w:sz w:val="24"/>
        </w:rPr>
      </w:pPr>
      <w:r>
        <w:rPr>
          <w:b/>
          <w:sz w:val="24"/>
        </w:rPr>
        <w:t>RF</w:t>
      </w:r>
      <w:r>
        <w:rPr>
          <w:b/>
          <w:sz w:val="24"/>
        </w:rPr>
        <w:tab/>
      </w:r>
      <w:r>
        <w:rPr>
          <w:sz w:val="24"/>
        </w:rPr>
        <w:t>Radio</w:t>
      </w:r>
      <w:r>
        <w:rPr>
          <w:spacing w:val="-1"/>
          <w:sz w:val="24"/>
        </w:rPr>
        <w:t xml:space="preserve"> </w:t>
      </w:r>
      <w:r>
        <w:rPr>
          <w:sz w:val="24"/>
        </w:rPr>
        <w:t>Frequency</w:t>
      </w:r>
    </w:p>
    <w:p w14:paraId="5B271618" w14:textId="77777777" w:rsidR="00F1641C" w:rsidRDefault="00DB716C">
      <w:pPr>
        <w:tabs>
          <w:tab w:val="left" w:pos="5793"/>
        </w:tabs>
        <w:spacing w:before="24"/>
        <w:ind w:left="240"/>
        <w:rPr>
          <w:sz w:val="24"/>
        </w:rPr>
      </w:pPr>
      <w:r>
        <w:rPr>
          <w:b/>
          <w:sz w:val="24"/>
        </w:rPr>
        <w:t>ISM</w:t>
      </w:r>
      <w:r>
        <w:rPr>
          <w:b/>
          <w:sz w:val="24"/>
        </w:rPr>
        <w:tab/>
      </w:r>
      <w:r>
        <w:rPr>
          <w:sz w:val="24"/>
        </w:rPr>
        <w:t>Industrial, Scientific, and</w:t>
      </w:r>
      <w:r>
        <w:rPr>
          <w:spacing w:val="-3"/>
          <w:sz w:val="24"/>
        </w:rPr>
        <w:t xml:space="preserve"> </w:t>
      </w:r>
      <w:r>
        <w:rPr>
          <w:sz w:val="24"/>
        </w:rPr>
        <w:t>Medical</w:t>
      </w:r>
    </w:p>
    <w:p w14:paraId="05877835" w14:textId="77777777" w:rsidR="00F1641C" w:rsidRDefault="00DB716C">
      <w:pPr>
        <w:tabs>
          <w:tab w:val="left" w:pos="5759"/>
        </w:tabs>
        <w:spacing w:before="24"/>
        <w:ind w:left="240"/>
        <w:rPr>
          <w:sz w:val="24"/>
        </w:rPr>
      </w:pPr>
      <w:r>
        <w:rPr>
          <w:b/>
          <w:sz w:val="24"/>
        </w:rPr>
        <w:t>FEC</w:t>
      </w:r>
      <w:r>
        <w:rPr>
          <w:b/>
          <w:sz w:val="24"/>
        </w:rPr>
        <w:tab/>
      </w:r>
      <w:r>
        <w:rPr>
          <w:sz w:val="24"/>
        </w:rPr>
        <w:t>Forward Error</w:t>
      </w:r>
      <w:r>
        <w:rPr>
          <w:spacing w:val="-1"/>
          <w:sz w:val="24"/>
        </w:rPr>
        <w:t xml:space="preserve"> </w:t>
      </w:r>
      <w:r>
        <w:rPr>
          <w:sz w:val="24"/>
        </w:rPr>
        <w:t>Correction</w:t>
      </w:r>
    </w:p>
    <w:p w14:paraId="391B396F" w14:textId="77777777" w:rsidR="00F1641C" w:rsidRDefault="00DB716C">
      <w:pPr>
        <w:tabs>
          <w:tab w:val="left" w:pos="5739"/>
        </w:tabs>
        <w:spacing w:before="24"/>
        <w:ind w:left="240"/>
        <w:rPr>
          <w:sz w:val="24"/>
        </w:rPr>
      </w:pPr>
      <w:r>
        <w:rPr>
          <w:b/>
          <w:sz w:val="24"/>
        </w:rPr>
        <w:t>ARQ</w:t>
      </w:r>
      <w:r>
        <w:rPr>
          <w:b/>
          <w:sz w:val="24"/>
        </w:rPr>
        <w:tab/>
      </w:r>
      <w:r>
        <w:rPr>
          <w:sz w:val="24"/>
        </w:rPr>
        <w:t>Automatic Repeat</w:t>
      </w:r>
      <w:r>
        <w:rPr>
          <w:spacing w:val="-2"/>
          <w:sz w:val="24"/>
        </w:rPr>
        <w:t xml:space="preserve"> </w:t>
      </w:r>
      <w:proofErr w:type="spellStart"/>
      <w:r>
        <w:rPr>
          <w:sz w:val="24"/>
        </w:rPr>
        <w:t>reQuest</w:t>
      </w:r>
      <w:proofErr w:type="spellEnd"/>
    </w:p>
    <w:p w14:paraId="6477294B" w14:textId="77777777" w:rsidR="00F1641C" w:rsidRDefault="00DB716C">
      <w:pPr>
        <w:tabs>
          <w:tab w:val="left" w:pos="5733"/>
        </w:tabs>
        <w:spacing w:before="24"/>
        <w:ind w:left="240"/>
        <w:rPr>
          <w:sz w:val="24"/>
        </w:rPr>
      </w:pPr>
      <w:r>
        <w:rPr>
          <w:b/>
          <w:sz w:val="24"/>
        </w:rPr>
        <w:t>MAC</w:t>
      </w:r>
      <w:r>
        <w:rPr>
          <w:b/>
          <w:sz w:val="24"/>
        </w:rPr>
        <w:tab/>
      </w:r>
      <w:r>
        <w:rPr>
          <w:sz w:val="24"/>
        </w:rPr>
        <w:t>Medium Access</w:t>
      </w:r>
      <w:r>
        <w:rPr>
          <w:spacing w:val="-15"/>
          <w:sz w:val="24"/>
        </w:rPr>
        <w:t xml:space="preserve"> </w:t>
      </w:r>
      <w:r>
        <w:rPr>
          <w:sz w:val="24"/>
        </w:rPr>
        <w:t>Control</w:t>
      </w:r>
    </w:p>
    <w:p w14:paraId="4A781782" w14:textId="77777777" w:rsidR="00F1641C" w:rsidRDefault="00DB716C">
      <w:pPr>
        <w:tabs>
          <w:tab w:val="left" w:pos="5773"/>
        </w:tabs>
        <w:spacing w:before="24"/>
        <w:ind w:left="240"/>
        <w:rPr>
          <w:sz w:val="24"/>
        </w:rPr>
      </w:pPr>
      <w:r>
        <w:rPr>
          <w:b/>
          <w:sz w:val="24"/>
        </w:rPr>
        <w:t>SMP</w:t>
      </w:r>
      <w:r>
        <w:rPr>
          <w:b/>
          <w:sz w:val="24"/>
        </w:rPr>
        <w:tab/>
      </w:r>
      <w:r>
        <w:rPr>
          <w:sz w:val="24"/>
        </w:rPr>
        <w:t>Sensor Management</w:t>
      </w:r>
      <w:r>
        <w:rPr>
          <w:spacing w:val="-2"/>
          <w:sz w:val="24"/>
        </w:rPr>
        <w:t xml:space="preserve"> </w:t>
      </w:r>
      <w:r>
        <w:rPr>
          <w:sz w:val="24"/>
        </w:rPr>
        <w:t>Protocol</w:t>
      </w:r>
    </w:p>
    <w:p w14:paraId="7C2ABA54" w14:textId="77777777" w:rsidR="00F1641C" w:rsidRDefault="00DB716C">
      <w:pPr>
        <w:tabs>
          <w:tab w:val="left" w:pos="5786"/>
        </w:tabs>
        <w:spacing w:before="24"/>
        <w:ind w:left="240"/>
        <w:rPr>
          <w:sz w:val="24"/>
        </w:rPr>
      </w:pPr>
      <w:r>
        <w:rPr>
          <w:b/>
          <w:sz w:val="24"/>
        </w:rPr>
        <w:t>SQTL</w:t>
      </w:r>
      <w:r>
        <w:rPr>
          <w:b/>
          <w:sz w:val="24"/>
        </w:rPr>
        <w:tab/>
      </w:r>
      <w:r>
        <w:rPr>
          <w:sz w:val="24"/>
        </w:rPr>
        <w:t xml:space="preserve">Sensor Query and </w:t>
      </w:r>
      <w:r>
        <w:rPr>
          <w:spacing w:val="-3"/>
          <w:sz w:val="24"/>
        </w:rPr>
        <w:t>Tasking</w:t>
      </w:r>
      <w:r>
        <w:rPr>
          <w:spacing w:val="-6"/>
          <w:sz w:val="24"/>
        </w:rPr>
        <w:t xml:space="preserve"> </w:t>
      </w:r>
      <w:r>
        <w:rPr>
          <w:sz w:val="24"/>
        </w:rPr>
        <w:t>Language</w:t>
      </w:r>
    </w:p>
    <w:p w14:paraId="0E3B1C22" w14:textId="77777777" w:rsidR="00F1641C" w:rsidRDefault="00DB716C">
      <w:pPr>
        <w:tabs>
          <w:tab w:val="left" w:pos="5000"/>
        </w:tabs>
        <w:spacing w:before="24"/>
        <w:ind w:left="240"/>
        <w:rPr>
          <w:sz w:val="24"/>
        </w:rPr>
      </w:pPr>
      <w:r>
        <w:rPr>
          <w:b/>
          <w:sz w:val="24"/>
        </w:rPr>
        <w:t>SQDDP</w:t>
      </w:r>
      <w:r>
        <w:rPr>
          <w:b/>
          <w:sz w:val="24"/>
        </w:rPr>
        <w:tab/>
      </w:r>
      <w:r>
        <w:rPr>
          <w:sz w:val="24"/>
        </w:rPr>
        <w:t>Sensor Query and Data Dissemination</w:t>
      </w:r>
      <w:r>
        <w:rPr>
          <w:spacing w:val="-6"/>
          <w:sz w:val="24"/>
        </w:rPr>
        <w:t xml:space="preserve"> </w:t>
      </w:r>
      <w:r>
        <w:rPr>
          <w:sz w:val="24"/>
        </w:rPr>
        <w:t>Protocol</w:t>
      </w:r>
    </w:p>
    <w:p w14:paraId="0CB30252" w14:textId="77777777" w:rsidR="00F1641C" w:rsidRDefault="00DB716C">
      <w:pPr>
        <w:tabs>
          <w:tab w:val="left" w:pos="5755"/>
        </w:tabs>
        <w:spacing w:before="24"/>
        <w:ind w:left="240"/>
        <w:rPr>
          <w:sz w:val="24"/>
        </w:rPr>
      </w:pPr>
      <w:r>
        <w:rPr>
          <w:b/>
          <w:sz w:val="24"/>
        </w:rPr>
        <w:t>TDMA</w:t>
      </w:r>
      <w:r>
        <w:rPr>
          <w:b/>
          <w:sz w:val="24"/>
        </w:rPr>
        <w:tab/>
      </w:r>
      <w:r>
        <w:rPr>
          <w:spacing w:val="-3"/>
          <w:sz w:val="24"/>
        </w:rPr>
        <w:t xml:space="preserve">Time </w:t>
      </w:r>
      <w:r>
        <w:rPr>
          <w:sz w:val="24"/>
        </w:rPr>
        <w:t>Divis</w:t>
      </w:r>
      <w:r>
        <w:rPr>
          <w:sz w:val="24"/>
        </w:rPr>
        <w:t>ion Multiple</w:t>
      </w:r>
      <w:r>
        <w:rPr>
          <w:spacing w:val="-13"/>
          <w:sz w:val="24"/>
        </w:rPr>
        <w:t xml:space="preserve"> </w:t>
      </w:r>
      <w:r>
        <w:rPr>
          <w:sz w:val="24"/>
        </w:rPr>
        <w:t>Access</w:t>
      </w:r>
    </w:p>
    <w:p w14:paraId="4A6CBF95" w14:textId="77777777" w:rsidR="00F1641C" w:rsidRDefault="00DB716C">
      <w:pPr>
        <w:tabs>
          <w:tab w:val="left" w:pos="5806"/>
        </w:tabs>
        <w:spacing w:before="24"/>
        <w:ind w:left="240"/>
        <w:rPr>
          <w:sz w:val="24"/>
        </w:rPr>
      </w:pPr>
      <w:r>
        <w:rPr>
          <w:b/>
          <w:sz w:val="24"/>
        </w:rPr>
        <w:t>FDMA</w:t>
      </w:r>
      <w:r>
        <w:rPr>
          <w:b/>
          <w:sz w:val="24"/>
        </w:rPr>
        <w:tab/>
      </w:r>
      <w:r>
        <w:rPr>
          <w:sz w:val="24"/>
        </w:rPr>
        <w:t>Frequency Division Multiple</w:t>
      </w:r>
      <w:r>
        <w:rPr>
          <w:spacing w:val="-17"/>
          <w:sz w:val="24"/>
        </w:rPr>
        <w:t xml:space="preserve"> </w:t>
      </w:r>
      <w:r>
        <w:rPr>
          <w:sz w:val="24"/>
        </w:rPr>
        <w:t>Access</w:t>
      </w:r>
    </w:p>
    <w:p w14:paraId="48FE8F05" w14:textId="77777777" w:rsidR="00F1641C" w:rsidRDefault="00DB716C">
      <w:pPr>
        <w:tabs>
          <w:tab w:val="left" w:pos="5773"/>
        </w:tabs>
        <w:spacing w:before="24"/>
        <w:ind w:left="240"/>
        <w:rPr>
          <w:sz w:val="24"/>
        </w:rPr>
      </w:pPr>
      <w:r>
        <w:rPr>
          <w:b/>
          <w:sz w:val="24"/>
        </w:rPr>
        <w:t>CDMA</w:t>
      </w:r>
      <w:r>
        <w:rPr>
          <w:b/>
          <w:sz w:val="24"/>
        </w:rPr>
        <w:tab/>
      </w:r>
      <w:r>
        <w:rPr>
          <w:sz w:val="24"/>
        </w:rPr>
        <w:t>Code Division Multiple</w:t>
      </w:r>
      <w:r>
        <w:rPr>
          <w:spacing w:val="-16"/>
          <w:sz w:val="24"/>
        </w:rPr>
        <w:t xml:space="preserve"> </w:t>
      </w:r>
      <w:r>
        <w:rPr>
          <w:sz w:val="24"/>
        </w:rPr>
        <w:t>Access</w:t>
      </w:r>
    </w:p>
    <w:p w14:paraId="68C18F20" w14:textId="77777777" w:rsidR="00F1641C" w:rsidRDefault="00DB716C">
      <w:pPr>
        <w:tabs>
          <w:tab w:val="left" w:pos="5815"/>
        </w:tabs>
        <w:spacing w:before="24"/>
        <w:ind w:left="240"/>
        <w:rPr>
          <w:sz w:val="24"/>
        </w:rPr>
      </w:pPr>
      <w:r>
        <w:rPr>
          <w:b/>
          <w:spacing w:val="-6"/>
          <w:sz w:val="24"/>
        </w:rPr>
        <w:t>PAN</w:t>
      </w:r>
      <w:r>
        <w:rPr>
          <w:b/>
          <w:spacing w:val="-6"/>
          <w:sz w:val="24"/>
        </w:rPr>
        <w:tab/>
      </w:r>
      <w:r>
        <w:rPr>
          <w:sz w:val="24"/>
        </w:rPr>
        <w:t>Personal Area</w:t>
      </w:r>
      <w:r>
        <w:rPr>
          <w:spacing w:val="-16"/>
          <w:sz w:val="24"/>
        </w:rPr>
        <w:t xml:space="preserve"> </w:t>
      </w:r>
      <w:r>
        <w:rPr>
          <w:sz w:val="24"/>
        </w:rPr>
        <w:t>Network</w:t>
      </w:r>
    </w:p>
    <w:p w14:paraId="649CB66F" w14:textId="77777777" w:rsidR="00F1641C" w:rsidRDefault="00DB716C">
      <w:pPr>
        <w:tabs>
          <w:tab w:val="left" w:pos="5833"/>
        </w:tabs>
        <w:spacing w:before="24"/>
        <w:ind w:left="240"/>
        <w:rPr>
          <w:sz w:val="24"/>
        </w:rPr>
      </w:pPr>
      <w:r>
        <w:rPr>
          <w:b/>
          <w:sz w:val="24"/>
        </w:rPr>
        <w:t>RFD</w:t>
      </w:r>
      <w:r>
        <w:rPr>
          <w:b/>
          <w:sz w:val="24"/>
        </w:rPr>
        <w:tab/>
      </w:r>
      <w:r>
        <w:rPr>
          <w:sz w:val="24"/>
        </w:rPr>
        <w:t>Reduced-Function</w:t>
      </w:r>
      <w:r>
        <w:rPr>
          <w:spacing w:val="-1"/>
          <w:sz w:val="24"/>
        </w:rPr>
        <w:t xml:space="preserve"> </w:t>
      </w:r>
      <w:r>
        <w:rPr>
          <w:sz w:val="24"/>
        </w:rPr>
        <w:t>devices</w:t>
      </w:r>
    </w:p>
    <w:p w14:paraId="6B0FAB2B" w14:textId="77777777" w:rsidR="00F1641C" w:rsidRDefault="00DB716C">
      <w:pPr>
        <w:tabs>
          <w:tab w:val="left" w:pos="5833"/>
        </w:tabs>
        <w:spacing w:before="24"/>
        <w:ind w:left="240"/>
        <w:rPr>
          <w:sz w:val="24"/>
        </w:rPr>
      </w:pPr>
      <w:r>
        <w:rPr>
          <w:b/>
          <w:sz w:val="24"/>
        </w:rPr>
        <w:t>FDD</w:t>
      </w:r>
      <w:r>
        <w:rPr>
          <w:b/>
          <w:sz w:val="24"/>
        </w:rPr>
        <w:tab/>
      </w:r>
      <w:r>
        <w:rPr>
          <w:sz w:val="24"/>
        </w:rPr>
        <w:t>Full-Function</w:t>
      </w:r>
      <w:r>
        <w:rPr>
          <w:spacing w:val="-1"/>
          <w:sz w:val="24"/>
        </w:rPr>
        <w:t xml:space="preserve"> </w:t>
      </w:r>
      <w:r>
        <w:rPr>
          <w:sz w:val="24"/>
        </w:rPr>
        <w:t>devices</w:t>
      </w:r>
    </w:p>
    <w:p w14:paraId="53269192" w14:textId="77777777" w:rsidR="00F1641C" w:rsidRDefault="00DB716C">
      <w:pPr>
        <w:tabs>
          <w:tab w:val="left" w:pos="5853"/>
        </w:tabs>
        <w:spacing w:before="24"/>
        <w:ind w:left="240"/>
        <w:rPr>
          <w:sz w:val="24"/>
        </w:rPr>
      </w:pPr>
      <w:r>
        <w:rPr>
          <w:b/>
          <w:sz w:val="24"/>
        </w:rPr>
        <w:t>SFD</w:t>
      </w:r>
      <w:r>
        <w:rPr>
          <w:b/>
          <w:sz w:val="24"/>
        </w:rPr>
        <w:tab/>
      </w:r>
      <w:r>
        <w:rPr>
          <w:sz w:val="24"/>
        </w:rPr>
        <w:t>Start of Frame</w:t>
      </w:r>
      <w:r>
        <w:rPr>
          <w:spacing w:val="-3"/>
          <w:sz w:val="24"/>
        </w:rPr>
        <w:t xml:space="preserve"> </w:t>
      </w:r>
      <w:r>
        <w:rPr>
          <w:sz w:val="24"/>
        </w:rPr>
        <w:t>Delimiter</w:t>
      </w:r>
    </w:p>
    <w:p w14:paraId="09AB7F1C" w14:textId="77777777" w:rsidR="00F1641C" w:rsidRDefault="00DB716C">
      <w:pPr>
        <w:tabs>
          <w:tab w:val="left" w:pos="5846"/>
        </w:tabs>
        <w:spacing w:before="24"/>
        <w:ind w:left="240"/>
        <w:rPr>
          <w:sz w:val="24"/>
        </w:rPr>
      </w:pPr>
      <w:r>
        <w:rPr>
          <w:b/>
          <w:sz w:val="24"/>
        </w:rPr>
        <w:t>PSDU</w:t>
      </w:r>
      <w:r>
        <w:rPr>
          <w:b/>
          <w:sz w:val="24"/>
        </w:rPr>
        <w:tab/>
      </w:r>
      <w:r>
        <w:rPr>
          <w:sz w:val="24"/>
        </w:rPr>
        <w:t>PHY Service Data</w:t>
      </w:r>
      <w:r>
        <w:rPr>
          <w:spacing w:val="-12"/>
          <w:sz w:val="24"/>
        </w:rPr>
        <w:t xml:space="preserve"> </w:t>
      </w:r>
      <w:r>
        <w:rPr>
          <w:sz w:val="24"/>
        </w:rPr>
        <w:t>Unit</w:t>
      </w:r>
    </w:p>
    <w:p w14:paraId="13380C52" w14:textId="77777777" w:rsidR="00F1641C" w:rsidRDefault="00DB716C">
      <w:pPr>
        <w:tabs>
          <w:tab w:val="left" w:pos="5900"/>
        </w:tabs>
        <w:spacing w:before="24"/>
        <w:ind w:left="240"/>
        <w:rPr>
          <w:sz w:val="24"/>
        </w:rPr>
      </w:pPr>
      <w:r>
        <w:rPr>
          <w:b/>
          <w:sz w:val="24"/>
        </w:rPr>
        <w:t>LQI</w:t>
      </w:r>
      <w:r>
        <w:rPr>
          <w:b/>
          <w:sz w:val="24"/>
        </w:rPr>
        <w:tab/>
      </w:r>
      <w:r>
        <w:rPr>
          <w:sz w:val="24"/>
        </w:rPr>
        <w:t>Link Quality</w:t>
      </w:r>
      <w:r>
        <w:rPr>
          <w:spacing w:val="-1"/>
          <w:sz w:val="24"/>
        </w:rPr>
        <w:t xml:space="preserve"> </w:t>
      </w:r>
      <w:r>
        <w:rPr>
          <w:sz w:val="24"/>
        </w:rPr>
        <w:t>Indication</w:t>
      </w:r>
    </w:p>
    <w:p w14:paraId="683D73A3" w14:textId="77777777" w:rsidR="00F1641C" w:rsidRDefault="00DB716C">
      <w:pPr>
        <w:tabs>
          <w:tab w:val="left" w:pos="5846"/>
        </w:tabs>
        <w:spacing w:before="24"/>
        <w:ind w:left="240"/>
        <w:rPr>
          <w:sz w:val="24"/>
        </w:rPr>
      </w:pPr>
      <w:r>
        <w:rPr>
          <w:b/>
          <w:sz w:val="24"/>
        </w:rPr>
        <w:t>CCA</w:t>
      </w:r>
      <w:r>
        <w:rPr>
          <w:b/>
          <w:sz w:val="24"/>
        </w:rPr>
        <w:tab/>
      </w:r>
      <w:r>
        <w:rPr>
          <w:sz w:val="24"/>
        </w:rPr>
        <w:t>Clear Channel</w:t>
      </w:r>
      <w:r>
        <w:rPr>
          <w:spacing w:val="-15"/>
          <w:sz w:val="24"/>
        </w:rPr>
        <w:t xml:space="preserve"> </w:t>
      </w:r>
      <w:r>
        <w:rPr>
          <w:sz w:val="24"/>
        </w:rPr>
        <w:t>Assessment</w:t>
      </w:r>
    </w:p>
    <w:p w14:paraId="188A29DB" w14:textId="77777777" w:rsidR="00F1641C" w:rsidRDefault="00DB716C">
      <w:pPr>
        <w:tabs>
          <w:tab w:val="left" w:pos="5880"/>
        </w:tabs>
        <w:spacing w:before="24"/>
        <w:ind w:left="240"/>
        <w:rPr>
          <w:sz w:val="24"/>
        </w:rPr>
      </w:pPr>
      <w:r>
        <w:rPr>
          <w:b/>
          <w:sz w:val="24"/>
        </w:rPr>
        <w:t>GTS</w:t>
      </w:r>
      <w:r>
        <w:rPr>
          <w:b/>
          <w:sz w:val="24"/>
        </w:rPr>
        <w:tab/>
      </w:r>
      <w:r>
        <w:rPr>
          <w:sz w:val="24"/>
        </w:rPr>
        <w:t xml:space="preserve">Guaranteed </w:t>
      </w:r>
      <w:r>
        <w:rPr>
          <w:spacing w:val="-3"/>
          <w:sz w:val="24"/>
        </w:rPr>
        <w:t>Time</w:t>
      </w:r>
      <w:r>
        <w:rPr>
          <w:spacing w:val="-7"/>
          <w:sz w:val="24"/>
        </w:rPr>
        <w:t xml:space="preserve"> </w:t>
      </w:r>
      <w:r>
        <w:rPr>
          <w:sz w:val="24"/>
        </w:rPr>
        <w:t>Slots</w:t>
      </w:r>
    </w:p>
    <w:p w14:paraId="077470C8" w14:textId="77777777" w:rsidR="00F1641C" w:rsidRDefault="00DB716C">
      <w:pPr>
        <w:tabs>
          <w:tab w:val="left" w:pos="4419"/>
        </w:tabs>
        <w:spacing w:before="24"/>
        <w:ind w:left="240"/>
        <w:rPr>
          <w:sz w:val="24"/>
        </w:rPr>
      </w:pPr>
      <w:r>
        <w:rPr>
          <w:b/>
          <w:sz w:val="24"/>
        </w:rPr>
        <w:t>CSMA/CA</w:t>
      </w:r>
      <w:r>
        <w:rPr>
          <w:b/>
          <w:sz w:val="24"/>
        </w:rPr>
        <w:tab/>
      </w:r>
      <w:r>
        <w:rPr>
          <w:sz w:val="24"/>
        </w:rPr>
        <w:t>Carrier Sense Multiple Access / Collision</w:t>
      </w:r>
      <w:r>
        <w:rPr>
          <w:spacing w:val="-31"/>
          <w:sz w:val="24"/>
        </w:rPr>
        <w:t xml:space="preserve"> </w:t>
      </w:r>
      <w:r>
        <w:rPr>
          <w:spacing w:val="-3"/>
          <w:sz w:val="24"/>
        </w:rPr>
        <w:t>Avoidance</w:t>
      </w:r>
    </w:p>
    <w:p w14:paraId="1917614E" w14:textId="77777777" w:rsidR="00F1641C" w:rsidRDefault="00DB716C">
      <w:pPr>
        <w:tabs>
          <w:tab w:val="left" w:pos="5913"/>
        </w:tabs>
        <w:spacing w:before="24"/>
        <w:ind w:left="240"/>
        <w:rPr>
          <w:sz w:val="24"/>
        </w:rPr>
      </w:pPr>
      <w:r>
        <w:rPr>
          <w:b/>
          <w:sz w:val="24"/>
        </w:rPr>
        <w:t>CFP</w:t>
      </w:r>
      <w:r>
        <w:rPr>
          <w:b/>
          <w:sz w:val="24"/>
        </w:rPr>
        <w:tab/>
      </w:r>
      <w:r>
        <w:rPr>
          <w:sz w:val="24"/>
        </w:rPr>
        <w:t>Contention Free</w:t>
      </w:r>
      <w:r>
        <w:rPr>
          <w:spacing w:val="-2"/>
          <w:sz w:val="24"/>
        </w:rPr>
        <w:t xml:space="preserve"> </w:t>
      </w:r>
      <w:r>
        <w:rPr>
          <w:sz w:val="24"/>
        </w:rPr>
        <w:t>Period</w:t>
      </w:r>
    </w:p>
    <w:p w14:paraId="30FCAD1A" w14:textId="77777777" w:rsidR="00F1641C" w:rsidRDefault="00DB716C">
      <w:pPr>
        <w:tabs>
          <w:tab w:val="left" w:pos="5879"/>
        </w:tabs>
        <w:spacing w:before="24"/>
        <w:ind w:left="240"/>
        <w:rPr>
          <w:sz w:val="24"/>
        </w:rPr>
      </w:pPr>
      <w:r>
        <w:rPr>
          <w:b/>
          <w:sz w:val="24"/>
        </w:rPr>
        <w:t>CAP</w:t>
      </w:r>
      <w:r>
        <w:rPr>
          <w:b/>
          <w:sz w:val="24"/>
        </w:rPr>
        <w:tab/>
      </w:r>
      <w:r>
        <w:rPr>
          <w:sz w:val="24"/>
        </w:rPr>
        <w:t>Contention Access</w:t>
      </w:r>
      <w:r>
        <w:rPr>
          <w:spacing w:val="-15"/>
          <w:sz w:val="24"/>
        </w:rPr>
        <w:t xml:space="preserve"> </w:t>
      </w:r>
      <w:r>
        <w:rPr>
          <w:sz w:val="24"/>
        </w:rPr>
        <w:t>Period</w:t>
      </w:r>
    </w:p>
    <w:p w14:paraId="68898806" w14:textId="77777777" w:rsidR="00F1641C" w:rsidRDefault="00DB716C">
      <w:pPr>
        <w:tabs>
          <w:tab w:val="left" w:pos="5893"/>
        </w:tabs>
        <w:spacing w:before="24"/>
        <w:ind w:left="240"/>
        <w:rPr>
          <w:sz w:val="24"/>
        </w:rPr>
      </w:pPr>
      <w:r>
        <w:rPr>
          <w:b/>
          <w:sz w:val="24"/>
        </w:rPr>
        <w:t>BER</w:t>
      </w:r>
      <w:r>
        <w:rPr>
          <w:b/>
          <w:sz w:val="24"/>
        </w:rPr>
        <w:tab/>
      </w:r>
      <w:r>
        <w:rPr>
          <w:sz w:val="24"/>
        </w:rPr>
        <w:t>Bit Error</w:t>
      </w:r>
      <w:r>
        <w:rPr>
          <w:spacing w:val="-1"/>
          <w:sz w:val="24"/>
        </w:rPr>
        <w:t xml:space="preserve"> </w:t>
      </w:r>
      <w:r>
        <w:rPr>
          <w:sz w:val="24"/>
        </w:rPr>
        <w:t>Rate</w:t>
      </w:r>
    </w:p>
    <w:p w14:paraId="7F343640" w14:textId="77777777" w:rsidR="00F1641C" w:rsidRDefault="00DB716C">
      <w:pPr>
        <w:tabs>
          <w:tab w:val="left" w:pos="5898"/>
        </w:tabs>
        <w:spacing w:before="24"/>
        <w:ind w:left="240"/>
        <w:rPr>
          <w:sz w:val="24"/>
        </w:rPr>
      </w:pPr>
      <w:r>
        <w:rPr>
          <w:b/>
          <w:sz w:val="24"/>
        </w:rPr>
        <w:t>TOA</w:t>
      </w:r>
      <w:r>
        <w:rPr>
          <w:b/>
          <w:sz w:val="24"/>
        </w:rPr>
        <w:tab/>
      </w:r>
      <w:r>
        <w:rPr>
          <w:spacing w:val="-3"/>
          <w:sz w:val="24"/>
        </w:rPr>
        <w:t xml:space="preserve">Time </w:t>
      </w:r>
      <w:r>
        <w:rPr>
          <w:sz w:val="24"/>
        </w:rPr>
        <w:t>of</w:t>
      </w:r>
      <w:r>
        <w:rPr>
          <w:spacing w:val="-12"/>
          <w:sz w:val="24"/>
        </w:rPr>
        <w:t xml:space="preserve"> </w:t>
      </w:r>
      <w:r>
        <w:rPr>
          <w:sz w:val="24"/>
        </w:rPr>
        <w:t>Arrival</w:t>
      </w:r>
    </w:p>
    <w:p w14:paraId="111240EB" w14:textId="77777777" w:rsidR="00F1641C" w:rsidRDefault="00DB716C">
      <w:pPr>
        <w:tabs>
          <w:tab w:val="left" w:pos="5886"/>
        </w:tabs>
        <w:spacing w:before="24"/>
        <w:ind w:left="240"/>
        <w:rPr>
          <w:sz w:val="24"/>
        </w:rPr>
      </w:pPr>
      <w:r>
        <w:rPr>
          <w:b/>
          <w:sz w:val="24"/>
        </w:rPr>
        <w:t>IBC</w:t>
      </w:r>
      <w:r>
        <w:rPr>
          <w:b/>
          <w:sz w:val="24"/>
        </w:rPr>
        <w:tab/>
      </w:r>
      <w:r>
        <w:rPr>
          <w:sz w:val="24"/>
        </w:rPr>
        <w:t>Identification - Based</w:t>
      </w:r>
      <w:r>
        <w:rPr>
          <w:spacing w:val="-3"/>
          <w:sz w:val="24"/>
        </w:rPr>
        <w:t xml:space="preserve"> </w:t>
      </w:r>
      <w:r>
        <w:rPr>
          <w:sz w:val="24"/>
        </w:rPr>
        <w:t>Cryptography</w:t>
      </w:r>
    </w:p>
    <w:p w14:paraId="04514108" w14:textId="77777777" w:rsidR="00F1641C" w:rsidRDefault="00DB716C">
      <w:pPr>
        <w:tabs>
          <w:tab w:val="left" w:pos="5893"/>
        </w:tabs>
        <w:spacing w:before="24"/>
        <w:ind w:left="240"/>
        <w:rPr>
          <w:sz w:val="24"/>
        </w:rPr>
      </w:pPr>
      <w:r>
        <w:rPr>
          <w:b/>
          <w:sz w:val="24"/>
        </w:rPr>
        <w:t>MIC</w:t>
      </w:r>
      <w:r>
        <w:rPr>
          <w:b/>
          <w:sz w:val="24"/>
        </w:rPr>
        <w:tab/>
      </w:r>
      <w:r>
        <w:rPr>
          <w:sz w:val="24"/>
        </w:rPr>
        <w:t>Message Integrity</w:t>
      </w:r>
      <w:r>
        <w:rPr>
          <w:spacing w:val="-2"/>
          <w:sz w:val="24"/>
        </w:rPr>
        <w:t xml:space="preserve"> </w:t>
      </w:r>
      <w:r>
        <w:rPr>
          <w:sz w:val="24"/>
        </w:rPr>
        <w:t>Code</w:t>
      </w:r>
    </w:p>
    <w:p w14:paraId="3C387239" w14:textId="77777777" w:rsidR="00F1641C" w:rsidRDefault="00DB716C">
      <w:pPr>
        <w:tabs>
          <w:tab w:val="left" w:pos="5886"/>
        </w:tabs>
        <w:spacing w:before="24"/>
        <w:ind w:left="240"/>
        <w:rPr>
          <w:sz w:val="24"/>
        </w:rPr>
      </w:pPr>
      <w:r>
        <w:rPr>
          <w:b/>
          <w:sz w:val="24"/>
        </w:rPr>
        <w:t>PKI</w:t>
      </w:r>
      <w:r>
        <w:rPr>
          <w:b/>
          <w:sz w:val="24"/>
        </w:rPr>
        <w:tab/>
      </w:r>
      <w:r>
        <w:rPr>
          <w:sz w:val="24"/>
        </w:rPr>
        <w:t>Public Key</w:t>
      </w:r>
      <w:r>
        <w:rPr>
          <w:spacing w:val="-2"/>
          <w:sz w:val="24"/>
        </w:rPr>
        <w:t xml:space="preserve"> </w:t>
      </w:r>
      <w:r>
        <w:rPr>
          <w:sz w:val="24"/>
        </w:rPr>
        <w:t>Infrastructure</w:t>
      </w:r>
    </w:p>
    <w:p w14:paraId="5C82D5E3" w14:textId="77777777" w:rsidR="00F1641C" w:rsidRDefault="00DB716C">
      <w:pPr>
        <w:tabs>
          <w:tab w:val="left" w:pos="5893"/>
        </w:tabs>
        <w:spacing w:before="24"/>
        <w:ind w:left="240"/>
        <w:rPr>
          <w:sz w:val="24"/>
        </w:rPr>
      </w:pPr>
      <w:r>
        <w:rPr>
          <w:b/>
          <w:sz w:val="24"/>
        </w:rPr>
        <w:t>PDU</w:t>
      </w:r>
      <w:r>
        <w:rPr>
          <w:b/>
          <w:sz w:val="24"/>
        </w:rPr>
        <w:tab/>
      </w:r>
      <w:r>
        <w:rPr>
          <w:sz w:val="24"/>
        </w:rPr>
        <w:t>Protocol Data</w:t>
      </w:r>
      <w:r>
        <w:rPr>
          <w:spacing w:val="-3"/>
          <w:sz w:val="24"/>
        </w:rPr>
        <w:t xml:space="preserve"> </w:t>
      </w:r>
      <w:r>
        <w:rPr>
          <w:sz w:val="24"/>
        </w:rPr>
        <w:t>unit</w:t>
      </w:r>
    </w:p>
    <w:p w14:paraId="225455DC" w14:textId="77777777" w:rsidR="00F1641C" w:rsidRDefault="00DB716C">
      <w:pPr>
        <w:tabs>
          <w:tab w:val="left" w:pos="5933"/>
        </w:tabs>
        <w:spacing w:before="24"/>
        <w:ind w:left="240"/>
        <w:rPr>
          <w:sz w:val="24"/>
        </w:rPr>
      </w:pPr>
      <w:r>
        <w:rPr>
          <w:b/>
          <w:sz w:val="24"/>
        </w:rPr>
        <w:t>MDS</w:t>
      </w:r>
      <w:r>
        <w:rPr>
          <w:b/>
          <w:sz w:val="24"/>
        </w:rPr>
        <w:tab/>
      </w:r>
      <w:r>
        <w:rPr>
          <w:sz w:val="24"/>
        </w:rPr>
        <w:t>Multi-Dimensional</w:t>
      </w:r>
      <w:r>
        <w:rPr>
          <w:spacing w:val="-1"/>
          <w:sz w:val="24"/>
        </w:rPr>
        <w:t xml:space="preserve"> </w:t>
      </w:r>
      <w:r>
        <w:rPr>
          <w:sz w:val="24"/>
        </w:rPr>
        <w:t>Scaling</w:t>
      </w:r>
    </w:p>
    <w:p w14:paraId="186E9E15" w14:textId="77777777" w:rsidR="00F1641C" w:rsidRDefault="00DB716C">
      <w:pPr>
        <w:tabs>
          <w:tab w:val="left" w:pos="5962"/>
        </w:tabs>
        <w:spacing w:before="24"/>
        <w:ind w:left="240"/>
        <w:rPr>
          <w:sz w:val="24"/>
        </w:rPr>
      </w:pPr>
      <w:r>
        <w:rPr>
          <w:b/>
          <w:sz w:val="24"/>
        </w:rPr>
        <w:t>MT</w:t>
      </w:r>
      <w:r>
        <w:rPr>
          <w:b/>
          <w:sz w:val="24"/>
        </w:rPr>
        <w:tab/>
      </w:r>
      <w:r>
        <w:rPr>
          <w:sz w:val="24"/>
        </w:rPr>
        <w:t>Mobile</w:t>
      </w:r>
      <w:r>
        <w:rPr>
          <w:spacing w:val="-5"/>
          <w:sz w:val="24"/>
        </w:rPr>
        <w:t xml:space="preserve"> </w:t>
      </w:r>
      <w:r>
        <w:rPr>
          <w:spacing w:val="-3"/>
          <w:sz w:val="24"/>
        </w:rPr>
        <w:t>Terminal</w:t>
      </w:r>
    </w:p>
    <w:p w14:paraId="66B35834" w14:textId="77777777" w:rsidR="00F1641C" w:rsidRDefault="00DB716C">
      <w:pPr>
        <w:tabs>
          <w:tab w:val="left" w:pos="5933"/>
        </w:tabs>
        <w:spacing w:before="24"/>
        <w:ind w:left="240"/>
        <w:rPr>
          <w:sz w:val="24"/>
        </w:rPr>
      </w:pPr>
      <w:r>
        <w:rPr>
          <w:b/>
          <w:sz w:val="24"/>
        </w:rPr>
        <w:t>RP</w:t>
      </w:r>
      <w:r>
        <w:rPr>
          <w:b/>
          <w:sz w:val="24"/>
        </w:rPr>
        <w:tab/>
      </w:r>
      <w:r>
        <w:rPr>
          <w:sz w:val="24"/>
        </w:rPr>
        <w:t>Anchor/Reference</w:t>
      </w:r>
      <w:r>
        <w:rPr>
          <w:spacing w:val="-2"/>
          <w:sz w:val="24"/>
        </w:rPr>
        <w:t xml:space="preserve"> </w:t>
      </w:r>
      <w:r>
        <w:rPr>
          <w:sz w:val="24"/>
        </w:rPr>
        <w:t>point</w:t>
      </w:r>
    </w:p>
    <w:p w14:paraId="094BB529" w14:textId="77777777" w:rsidR="00F1641C" w:rsidRDefault="00DB716C">
      <w:pPr>
        <w:tabs>
          <w:tab w:val="left" w:pos="5946"/>
        </w:tabs>
        <w:spacing w:before="24"/>
        <w:ind w:left="240"/>
        <w:rPr>
          <w:sz w:val="24"/>
        </w:rPr>
      </w:pPr>
      <w:r>
        <w:rPr>
          <w:b/>
          <w:sz w:val="24"/>
        </w:rPr>
        <w:t>MNL</w:t>
      </w:r>
      <w:r>
        <w:rPr>
          <w:b/>
          <w:sz w:val="24"/>
        </w:rPr>
        <w:tab/>
      </w:r>
      <w:r>
        <w:rPr>
          <w:sz w:val="24"/>
        </w:rPr>
        <w:t>Multi Hop Network</w:t>
      </w:r>
      <w:r>
        <w:rPr>
          <w:spacing w:val="-2"/>
          <w:sz w:val="24"/>
        </w:rPr>
        <w:t xml:space="preserve"> </w:t>
      </w:r>
      <w:r>
        <w:rPr>
          <w:sz w:val="24"/>
        </w:rPr>
        <w:t>Localization</w:t>
      </w:r>
    </w:p>
    <w:p w14:paraId="38719972" w14:textId="77777777" w:rsidR="00F1641C" w:rsidRDefault="00DB716C">
      <w:pPr>
        <w:tabs>
          <w:tab w:val="left" w:pos="5999"/>
        </w:tabs>
        <w:spacing w:before="24"/>
        <w:ind w:left="240"/>
        <w:rPr>
          <w:sz w:val="24"/>
        </w:rPr>
      </w:pPr>
      <w:r>
        <w:rPr>
          <w:b/>
          <w:sz w:val="24"/>
        </w:rPr>
        <w:t>RPE</w:t>
      </w:r>
      <w:r>
        <w:rPr>
          <w:b/>
          <w:sz w:val="24"/>
        </w:rPr>
        <w:tab/>
      </w:r>
      <w:r>
        <w:rPr>
          <w:sz w:val="24"/>
        </w:rPr>
        <w:t>Recursive Position</w:t>
      </w:r>
      <w:r>
        <w:rPr>
          <w:spacing w:val="-2"/>
          <w:sz w:val="24"/>
        </w:rPr>
        <w:t xml:space="preserve"> </w:t>
      </w:r>
      <w:r>
        <w:rPr>
          <w:sz w:val="24"/>
        </w:rPr>
        <w:t>Estimation</w:t>
      </w:r>
    </w:p>
    <w:p w14:paraId="7918830D" w14:textId="77777777" w:rsidR="00F1641C" w:rsidRDefault="00F1641C">
      <w:pPr>
        <w:rPr>
          <w:sz w:val="24"/>
        </w:rPr>
        <w:sectPr w:rsidR="00F1641C">
          <w:pgSz w:w="12240" w:h="15840"/>
          <w:pgMar w:top="1360" w:right="1220" w:bottom="1140" w:left="1200" w:header="0" w:footer="944" w:gutter="0"/>
          <w:cols w:space="720"/>
        </w:sectPr>
      </w:pPr>
    </w:p>
    <w:p w14:paraId="3C68855B" w14:textId="77777777" w:rsidR="00F1641C" w:rsidRDefault="00DB716C">
      <w:pPr>
        <w:pStyle w:val="Heading1"/>
      </w:pPr>
      <w:r>
        <w:rPr>
          <w:color w:val="004D7F"/>
        </w:rPr>
        <w:lastRenderedPageBreak/>
        <w:t>References</w:t>
      </w:r>
    </w:p>
    <w:p w14:paraId="10D0C2D0" w14:textId="77777777" w:rsidR="00F1641C" w:rsidRDefault="00DB716C">
      <w:pPr>
        <w:pStyle w:val="Heading4"/>
        <w:numPr>
          <w:ilvl w:val="0"/>
          <w:numId w:val="1"/>
        </w:numPr>
        <w:tabs>
          <w:tab w:val="left" w:pos="840"/>
        </w:tabs>
        <w:spacing w:before="372" w:line="242" w:lineRule="auto"/>
        <w:ind w:right="339" w:firstLine="0"/>
      </w:pPr>
      <w:r>
        <w:t xml:space="preserve">I. </w:t>
      </w:r>
      <w:r>
        <w:rPr>
          <w:spacing w:val="-15"/>
        </w:rPr>
        <w:t xml:space="preserve">F. </w:t>
      </w:r>
      <w:proofErr w:type="spellStart"/>
      <w:r>
        <w:t>Akyildiz</w:t>
      </w:r>
      <w:proofErr w:type="spellEnd"/>
      <w:r>
        <w:t xml:space="preserve">, </w:t>
      </w:r>
      <w:r>
        <w:rPr>
          <w:spacing w:val="-17"/>
        </w:rPr>
        <w:t xml:space="preserve">W. </w:t>
      </w:r>
      <w:proofErr w:type="spellStart"/>
      <w:r>
        <w:t>Su</w:t>
      </w:r>
      <w:proofErr w:type="spellEnd"/>
      <w:r>
        <w:t xml:space="preserve">, </w:t>
      </w:r>
      <w:r>
        <w:rPr>
          <w:spacing w:val="-24"/>
        </w:rPr>
        <w:t xml:space="preserve">Y. </w:t>
      </w:r>
      <w:proofErr w:type="spellStart"/>
      <w:r>
        <w:t>Sankarasubramaniam</w:t>
      </w:r>
      <w:proofErr w:type="spellEnd"/>
      <w:r>
        <w:t xml:space="preserve">, </w:t>
      </w:r>
      <w:r>
        <w:rPr>
          <w:spacing w:val="-16"/>
        </w:rPr>
        <w:t xml:space="preserve">Y., </w:t>
      </w:r>
      <w:r>
        <w:t xml:space="preserve">and E. </w:t>
      </w:r>
      <w:proofErr w:type="spellStart"/>
      <w:r>
        <w:t>Cayirci</w:t>
      </w:r>
      <w:proofErr w:type="spellEnd"/>
      <w:r>
        <w:t xml:space="preserve">, </w:t>
      </w:r>
      <w:r>
        <w:rPr>
          <w:spacing w:val="-3"/>
        </w:rPr>
        <w:t xml:space="preserve">“Wireless </w:t>
      </w:r>
      <w:r>
        <w:t xml:space="preserve">sensor networks: A survey”, Computer Networks (Elsevier) Journal, vol. 38, no. 4, </w:t>
      </w:r>
      <w:r>
        <w:rPr>
          <w:spacing w:val="-6"/>
        </w:rPr>
        <w:t xml:space="preserve">Mar. </w:t>
      </w:r>
      <w:r>
        <w:t>2002, pp. 393– 422.</w:t>
      </w:r>
    </w:p>
    <w:p w14:paraId="33CE555E" w14:textId="77777777" w:rsidR="00F1641C" w:rsidRDefault="00DB716C">
      <w:pPr>
        <w:pStyle w:val="ListParagraph"/>
        <w:numPr>
          <w:ilvl w:val="0"/>
          <w:numId w:val="1"/>
        </w:numPr>
        <w:tabs>
          <w:tab w:val="left" w:pos="840"/>
        </w:tabs>
        <w:spacing w:before="8" w:line="242" w:lineRule="auto"/>
        <w:ind w:right="1020" w:firstLine="0"/>
        <w:rPr>
          <w:sz w:val="36"/>
        </w:rPr>
      </w:pPr>
      <w:r>
        <w:rPr>
          <w:sz w:val="36"/>
        </w:rPr>
        <w:t xml:space="preserve">J. </w:t>
      </w:r>
      <w:r>
        <w:rPr>
          <w:spacing w:val="-9"/>
          <w:sz w:val="36"/>
        </w:rPr>
        <w:t xml:space="preserve">Yuan, </w:t>
      </w:r>
      <w:r>
        <w:rPr>
          <w:sz w:val="36"/>
        </w:rPr>
        <w:t xml:space="preserve">Z. Li, </w:t>
      </w:r>
      <w:r>
        <w:rPr>
          <w:spacing w:val="-17"/>
          <w:sz w:val="36"/>
        </w:rPr>
        <w:t>W.</w:t>
      </w:r>
      <w:r>
        <w:rPr>
          <w:spacing w:val="-17"/>
          <w:sz w:val="36"/>
        </w:rPr>
        <w:t xml:space="preserve"> </w:t>
      </w:r>
      <w:r>
        <w:rPr>
          <w:spacing w:val="-14"/>
          <w:sz w:val="36"/>
        </w:rPr>
        <w:t xml:space="preserve">Yu, </w:t>
      </w:r>
      <w:r>
        <w:rPr>
          <w:sz w:val="36"/>
        </w:rPr>
        <w:t>and B. Li, “A Cross-Layer optimization framework for multicast in multi-hop</w:t>
      </w:r>
      <w:r>
        <w:rPr>
          <w:spacing w:val="-26"/>
          <w:sz w:val="36"/>
        </w:rPr>
        <w:t xml:space="preserve"> </w:t>
      </w:r>
      <w:r>
        <w:rPr>
          <w:sz w:val="36"/>
        </w:rPr>
        <w:t xml:space="preserve">wireless networks wireless internet”, in </w:t>
      </w:r>
      <w:r>
        <w:rPr>
          <w:i/>
          <w:sz w:val="36"/>
        </w:rPr>
        <w:t>Proceedings of WICON’05</w:t>
      </w:r>
      <w:r>
        <w:rPr>
          <w:sz w:val="36"/>
        </w:rPr>
        <w:t xml:space="preserve">, </w:t>
      </w:r>
      <w:proofErr w:type="spellStart"/>
      <w:r>
        <w:rPr>
          <w:sz w:val="36"/>
        </w:rPr>
        <w:t>Visegrad</w:t>
      </w:r>
      <w:proofErr w:type="spellEnd"/>
      <w:r>
        <w:rPr>
          <w:sz w:val="36"/>
        </w:rPr>
        <w:t xml:space="preserve">-Budapest, </w:t>
      </w:r>
      <w:r>
        <w:rPr>
          <w:spacing w:val="-4"/>
          <w:sz w:val="36"/>
        </w:rPr>
        <w:t xml:space="preserve">Hungary, </w:t>
      </w:r>
      <w:r>
        <w:rPr>
          <w:sz w:val="36"/>
        </w:rPr>
        <w:t>July 2005, pp.</w:t>
      </w:r>
      <w:r>
        <w:rPr>
          <w:spacing w:val="-3"/>
          <w:sz w:val="36"/>
        </w:rPr>
        <w:t xml:space="preserve"> </w:t>
      </w:r>
      <w:r>
        <w:rPr>
          <w:sz w:val="36"/>
        </w:rPr>
        <w:t>47–54.</w:t>
      </w:r>
    </w:p>
    <w:p w14:paraId="0DADCCA5" w14:textId="77777777" w:rsidR="00F1641C" w:rsidRDefault="00DB716C">
      <w:pPr>
        <w:pStyle w:val="ListParagraph"/>
        <w:numPr>
          <w:ilvl w:val="0"/>
          <w:numId w:val="1"/>
        </w:numPr>
        <w:tabs>
          <w:tab w:val="left" w:pos="840"/>
        </w:tabs>
        <w:spacing w:before="8" w:line="242" w:lineRule="auto"/>
        <w:ind w:right="801" w:firstLine="0"/>
        <w:rPr>
          <w:sz w:val="36"/>
        </w:rPr>
      </w:pPr>
      <w:r>
        <w:rPr>
          <w:sz w:val="36"/>
        </w:rPr>
        <w:t xml:space="preserve">J. Reed, Introduction to </w:t>
      </w:r>
      <w:proofErr w:type="spellStart"/>
      <w:r>
        <w:rPr>
          <w:sz w:val="36"/>
        </w:rPr>
        <w:t xml:space="preserve">Ultra </w:t>
      </w:r>
      <w:r>
        <w:rPr>
          <w:spacing w:val="-3"/>
          <w:sz w:val="36"/>
        </w:rPr>
        <w:t>Wideband</w:t>
      </w:r>
      <w:proofErr w:type="spellEnd"/>
      <w:r>
        <w:rPr>
          <w:spacing w:val="-3"/>
          <w:sz w:val="36"/>
        </w:rPr>
        <w:t xml:space="preserve"> </w:t>
      </w:r>
      <w:r>
        <w:rPr>
          <w:sz w:val="36"/>
        </w:rPr>
        <w:t>Communication Systems, Prentice Hall, Englewood Cliffs, NJ, June</w:t>
      </w:r>
      <w:r>
        <w:rPr>
          <w:spacing w:val="-15"/>
          <w:sz w:val="36"/>
        </w:rPr>
        <w:t xml:space="preserve"> </w:t>
      </w:r>
      <w:r>
        <w:rPr>
          <w:sz w:val="36"/>
        </w:rPr>
        <w:t>2005.</w:t>
      </w:r>
    </w:p>
    <w:p w14:paraId="5F909315" w14:textId="77777777" w:rsidR="00F1641C" w:rsidRDefault="00DB716C">
      <w:pPr>
        <w:pStyle w:val="ListParagraph"/>
        <w:numPr>
          <w:ilvl w:val="0"/>
          <w:numId w:val="1"/>
        </w:numPr>
        <w:tabs>
          <w:tab w:val="left" w:pos="840"/>
        </w:tabs>
        <w:spacing w:before="3" w:line="242" w:lineRule="auto"/>
        <w:ind w:right="619" w:firstLine="0"/>
        <w:rPr>
          <w:sz w:val="36"/>
        </w:rPr>
      </w:pPr>
      <w:r>
        <w:rPr>
          <w:sz w:val="36"/>
        </w:rPr>
        <w:t>Revision of Part 15 of the Commission’s Rules</w:t>
      </w:r>
      <w:r>
        <w:rPr>
          <w:spacing w:val="-36"/>
          <w:sz w:val="36"/>
        </w:rPr>
        <w:t xml:space="preserve"> </w:t>
      </w:r>
      <w:r>
        <w:rPr>
          <w:sz w:val="36"/>
        </w:rPr>
        <w:t xml:space="preserve">Regarding Ultra-Wideband Transmission Systems. First note and </w:t>
      </w:r>
      <w:r>
        <w:rPr>
          <w:spacing w:val="-3"/>
          <w:sz w:val="36"/>
        </w:rPr>
        <w:t xml:space="preserve">Order, </w:t>
      </w:r>
      <w:r>
        <w:rPr>
          <w:sz w:val="36"/>
        </w:rPr>
        <w:t>Federal Communications Commiss</w:t>
      </w:r>
      <w:r>
        <w:rPr>
          <w:sz w:val="36"/>
        </w:rPr>
        <w:t xml:space="preserve">ion, </w:t>
      </w:r>
      <w:r>
        <w:rPr>
          <w:spacing w:val="-5"/>
          <w:sz w:val="36"/>
        </w:rPr>
        <w:t xml:space="preserve">ET-Docket </w:t>
      </w:r>
      <w:r>
        <w:rPr>
          <w:sz w:val="36"/>
        </w:rPr>
        <w:t xml:space="preserve">98-153, Adopted Feb. 14, 2002, released </w:t>
      </w:r>
      <w:r>
        <w:rPr>
          <w:spacing w:val="-5"/>
          <w:sz w:val="36"/>
        </w:rPr>
        <w:t xml:space="preserve">Apr. </w:t>
      </w:r>
      <w:r>
        <w:rPr>
          <w:sz w:val="36"/>
        </w:rPr>
        <w:t>22,</w:t>
      </w:r>
      <w:r>
        <w:rPr>
          <w:spacing w:val="-17"/>
          <w:sz w:val="36"/>
        </w:rPr>
        <w:t xml:space="preserve"> </w:t>
      </w:r>
      <w:r>
        <w:rPr>
          <w:sz w:val="36"/>
        </w:rPr>
        <w:t>2002.</w:t>
      </w:r>
    </w:p>
    <w:p w14:paraId="48676EDC" w14:textId="77777777" w:rsidR="00F1641C" w:rsidRDefault="00DB716C">
      <w:pPr>
        <w:pStyle w:val="ListParagraph"/>
        <w:numPr>
          <w:ilvl w:val="0"/>
          <w:numId w:val="1"/>
        </w:numPr>
        <w:tabs>
          <w:tab w:val="left" w:pos="840"/>
        </w:tabs>
        <w:spacing w:before="8" w:line="242" w:lineRule="auto"/>
        <w:ind w:right="501" w:firstLine="0"/>
        <w:rPr>
          <w:sz w:val="36"/>
        </w:rPr>
      </w:pPr>
      <w:r>
        <w:rPr>
          <w:sz w:val="36"/>
        </w:rPr>
        <w:t xml:space="preserve">M. Z. </w:t>
      </w:r>
      <w:r>
        <w:rPr>
          <w:spacing w:val="-6"/>
          <w:sz w:val="36"/>
        </w:rPr>
        <w:t xml:space="preserve">Win </w:t>
      </w:r>
      <w:r>
        <w:rPr>
          <w:sz w:val="36"/>
        </w:rPr>
        <w:t>and R. A. Scholtz, “Ultra-wide bandwidth</w:t>
      </w:r>
      <w:r>
        <w:rPr>
          <w:spacing w:val="-38"/>
          <w:sz w:val="36"/>
        </w:rPr>
        <w:t xml:space="preserve"> </w:t>
      </w:r>
      <w:r>
        <w:rPr>
          <w:sz w:val="36"/>
        </w:rPr>
        <w:t>time- hopping spread-spectrum impulse radio for wireless multiple- access communication”, IEEE Transactions on Communications, vol. 48,</w:t>
      </w:r>
      <w:r>
        <w:rPr>
          <w:sz w:val="36"/>
        </w:rPr>
        <w:t xml:space="preserve"> no.4, </w:t>
      </w:r>
      <w:r>
        <w:rPr>
          <w:spacing w:val="-5"/>
          <w:sz w:val="36"/>
        </w:rPr>
        <w:t xml:space="preserve">Apr. </w:t>
      </w:r>
      <w:r>
        <w:rPr>
          <w:sz w:val="36"/>
        </w:rPr>
        <w:t>2000, pp.</w:t>
      </w:r>
      <w:r>
        <w:rPr>
          <w:spacing w:val="-19"/>
          <w:sz w:val="36"/>
        </w:rPr>
        <w:t xml:space="preserve"> </w:t>
      </w:r>
      <w:r>
        <w:rPr>
          <w:sz w:val="36"/>
        </w:rPr>
        <w:t>679–689.</w:t>
      </w:r>
    </w:p>
    <w:p w14:paraId="4314CCC8" w14:textId="77777777" w:rsidR="00F1641C" w:rsidRDefault="00DB716C">
      <w:pPr>
        <w:pStyle w:val="ListParagraph"/>
        <w:numPr>
          <w:ilvl w:val="0"/>
          <w:numId w:val="1"/>
        </w:numPr>
        <w:tabs>
          <w:tab w:val="left" w:pos="750"/>
        </w:tabs>
        <w:spacing w:before="8" w:line="242" w:lineRule="auto"/>
        <w:ind w:right="822" w:firstLine="0"/>
        <w:rPr>
          <w:sz w:val="36"/>
        </w:rPr>
      </w:pPr>
      <w:r>
        <w:rPr>
          <w:sz w:val="36"/>
        </w:rPr>
        <w:t xml:space="preserve">Bharathidasan, A., Anand, </w:t>
      </w:r>
      <w:r>
        <w:rPr>
          <w:spacing w:val="-16"/>
          <w:sz w:val="36"/>
        </w:rPr>
        <w:t xml:space="preserve">V., </w:t>
      </w:r>
      <w:proofErr w:type="spellStart"/>
      <w:r>
        <w:rPr>
          <w:sz w:val="36"/>
        </w:rPr>
        <w:t>Ponduru</w:t>
      </w:r>
      <w:proofErr w:type="spellEnd"/>
      <w:r>
        <w:rPr>
          <w:sz w:val="36"/>
        </w:rPr>
        <w:t>, S. (2001),</w:t>
      </w:r>
      <w:r>
        <w:rPr>
          <w:spacing w:val="-38"/>
          <w:sz w:val="36"/>
        </w:rPr>
        <w:t xml:space="preserve"> </w:t>
      </w:r>
      <w:r>
        <w:rPr>
          <w:sz w:val="36"/>
        </w:rPr>
        <w:t xml:space="preserve">Sensor Networks: An </w:t>
      </w:r>
      <w:r>
        <w:rPr>
          <w:spacing w:val="-3"/>
          <w:sz w:val="36"/>
        </w:rPr>
        <w:t xml:space="preserve">Overview, </w:t>
      </w:r>
      <w:r>
        <w:rPr>
          <w:sz w:val="36"/>
        </w:rPr>
        <w:t>Department of Computer</w:t>
      </w:r>
      <w:r>
        <w:rPr>
          <w:spacing w:val="-30"/>
          <w:sz w:val="36"/>
        </w:rPr>
        <w:t xml:space="preserve"> </w:t>
      </w:r>
      <w:r>
        <w:rPr>
          <w:sz w:val="36"/>
        </w:rPr>
        <w:t>Science,</w:t>
      </w:r>
    </w:p>
    <w:p w14:paraId="1000ECDA" w14:textId="77777777" w:rsidR="00F1641C" w:rsidRDefault="00DB716C">
      <w:pPr>
        <w:spacing w:before="3"/>
        <w:ind w:left="240"/>
        <w:rPr>
          <w:sz w:val="36"/>
        </w:rPr>
      </w:pPr>
      <w:r>
        <w:rPr>
          <w:sz w:val="36"/>
        </w:rPr>
        <w:t>University of</w:t>
      </w:r>
    </w:p>
    <w:p w14:paraId="0E8B12A8" w14:textId="77777777" w:rsidR="00F1641C" w:rsidRDefault="00DB716C">
      <w:pPr>
        <w:pStyle w:val="ListParagraph"/>
        <w:numPr>
          <w:ilvl w:val="0"/>
          <w:numId w:val="1"/>
        </w:numPr>
        <w:tabs>
          <w:tab w:val="left" w:pos="750"/>
        </w:tabs>
        <w:spacing w:before="6" w:line="242" w:lineRule="auto"/>
        <w:ind w:right="390" w:firstLine="0"/>
        <w:rPr>
          <w:sz w:val="36"/>
        </w:rPr>
      </w:pPr>
      <w:r>
        <w:rPr>
          <w:sz w:val="36"/>
        </w:rPr>
        <w:t xml:space="preserve">K. </w:t>
      </w:r>
      <w:proofErr w:type="spellStart"/>
      <w:r>
        <w:rPr>
          <w:sz w:val="36"/>
        </w:rPr>
        <w:t>Akkaya</w:t>
      </w:r>
      <w:proofErr w:type="spellEnd"/>
      <w:r>
        <w:rPr>
          <w:sz w:val="36"/>
        </w:rPr>
        <w:t xml:space="preserve">, M. </w:t>
      </w:r>
      <w:r>
        <w:rPr>
          <w:spacing w:val="-6"/>
          <w:sz w:val="36"/>
        </w:rPr>
        <w:t xml:space="preserve">Younis, </w:t>
      </w:r>
      <w:r>
        <w:rPr>
          <w:sz w:val="36"/>
        </w:rPr>
        <w:t xml:space="preserve">A survey on routing protocols for wireless sensor networks, Elsevier Journal </w:t>
      </w:r>
      <w:r>
        <w:rPr>
          <w:sz w:val="36"/>
        </w:rPr>
        <w:t>of Ad Hoc</w:t>
      </w:r>
      <w:r>
        <w:rPr>
          <w:spacing w:val="-37"/>
          <w:sz w:val="36"/>
        </w:rPr>
        <w:t xml:space="preserve"> </w:t>
      </w:r>
      <w:r>
        <w:rPr>
          <w:sz w:val="36"/>
        </w:rPr>
        <w:t>Networks 3 (3) (2005) 325–349.</w:t>
      </w:r>
    </w:p>
    <w:p w14:paraId="085777FF" w14:textId="77777777" w:rsidR="00F1641C" w:rsidRDefault="00DB716C">
      <w:pPr>
        <w:pStyle w:val="ListParagraph"/>
        <w:numPr>
          <w:ilvl w:val="0"/>
          <w:numId w:val="1"/>
        </w:numPr>
        <w:tabs>
          <w:tab w:val="left" w:pos="750"/>
        </w:tabs>
        <w:spacing w:before="6" w:line="242" w:lineRule="auto"/>
        <w:ind w:right="455" w:firstLine="0"/>
        <w:rPr>
          <w:sz w:val="36"/>
        </w:rPr>
      </w:pPr>
      <w:r>
        <w:rPr>
          <w:sz w:val="36"/>
        </w:rPr>
        <w:t xml:space="preserve">S. </w:t>
      </w:r>
      <w:proofErr w:type="spellStart"/>
      <w:r>
        <w:rPr>
          <w:spacing w:val="-5"/>
          <w:sz w:val="36"/>
        </w:rPr>
        <w:t>Waharte</w:t>
      </w:r>
      <w:proofErr w:type="spellEnd"/>
      <w:r>
        <w:rPr>
          <w:spacing w:val="-5"/>
          <w:sz w:val="36"/>
        </w:rPr>
        <w:t xml:space="preserve">, </w:t>
      </w:r>
      <w:r>
        <w:rPr>
          <w:sz w:val="36"/>
        </w:rPr>
        <w:t xml:space="preserve">R. </w:t>
      </w:r>
      <w:proofErr w:type="spellStart"/>
      <w:r>
        <w:rPr>
          <w:sz w:val="36"/>
        </w:rPr>
        <w:t>Boutaba</w:t>
      </w:r>
      <w:proofErr w:type="spellEnd"/>
      <w:r>
        <w:rPr>
          <w:sz w:val="36"/>
        </w:rPr>
        <w:t xml:space="preserve">, </w:t>
      </w:r>
      <w:r>
        <w:rPr>
          <w:spacing w:val="-24"/>
          <w:sz w:val="36"/>
        </w:rPr>
        <w:t xml:space="preserve">Y. </w:t>
      </w:r>
      <w:r>
        <w:rPr>
          <w:sz w:val="36"/>
        </w:rPr>
        <w:t xml:space="preserve">Iraqi, and B. Ishibashi, “Routing protocols in wireless mesh networks: challenges and design considerations,” Multimedia </w:t>
      </w:r>
      <w:r>
        <w:rPr>
          <w:spacing w:val="-6"/>
          <w:sz w:val="36"/>
        </w:rPr>
        <w:t xml:space="preserve">Tools </w:t>
      </w:r>
      <w:r>
        <w:rPr>
          <w:sz w:val="36"/>
        </w:rPr>
        <w:t>Appl., vol. 29, no. 3, pp. 285–303, 2006.</w:t>
      </w:r>
    </w:p>
    <w:sectPr w:rsidR="00F1641C">
      <w:pgSz w:w="12240" w:h="15840"/>
      <w:pgMar w:top="1360" w:right="1220" w:bottom="1140" w:left="1200" w:header="0" w:footer="9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3E67EF" w14:textId="77777777" w:rsidR="00DB716C" w:rsidRDefault="00DB716C">
      <w:r>
        <w:separator/>
      </w:r>
    </w:p>
  </w:endnote>
  <w:endnote w:type="continuationSeparator" w:id="0">
    <w:p w14:paraId="58A188E1" w14:textId="77777777" w:rsidR="00DB716C" w:rsidRDefault="00DB71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C2979" w14:textId="77777777" w:rsidR="00F1641C" w:rsidRDefault="00DB716C">
    <w:pPr>
      <w:pStyle w:val="BodyText"/>
      <w:spacing w:line="14" w:lineRule="auto"/>
      <w:ind w:left="0"/>
      <w:rPr>
        <w:sz w:val="20"/>
      </w:rPr>
    </w:pPr>
    <w:r>
      <w:pict w14:anchorId="44D67609">
        <v:shapetype id="_x0000_t202" coordsize="21600,21600" o:spt="202" path="m,l,21600r21600,l21600,xe">
          <v:stroke joinstyle="miter"/>
          <v:path gradientshapeok="t" o:connecttype="rect"/>
        </v:shapetype>
        <v:shape id="_x0000_s1025" type="#_x0000_t202" alt="" style="position:absolute;margin-left:494.75pt;margin-top:733.8pt;width:48.25pt;height:16pt;z-index:-251658752;mso-wrap-style:square;mso-wrap-edited:f;mso-width-percent:0;mso-height-percent:0;mso-position-horizontal-relative:page;mso-position-vertical-relative:page;mso-width-percent:0;mso-height-percent:0;v-text-anchor:top" filled="f" stroked="f">
          <v:textbox inset="0,0,0,0">
            <w:txbxContent>
              <w:p w14:paraId="0FA22158" w14:textId="77777777" w:rsidR="00F1641C" w:rsidRDefault="00DB716C">
                <w:pPr>
                  <w:spacing w:before="23"/>
                  <w:ind w:left="20"/>
                  <w:rPr>
                    <w:rFonts w:ascii="Arial"/>
                    <w:sz w:val="24"/>
                  </w:rPr>
                </w:pPr>
                <w:r>
                  <w:rPr>
                    <w:rFonts w:ascii="Arial"/>
                    <w:sz w:val="24"/>
                  </w:rPr>
                  <w:t xml:space="preserve">Page </w:t>
                </w:r>
                <w:r>
                  <w:fldChar w:fldCharType="begin"/>
                </w:r>
                <w:r>
                  <w:rPr>
                    <w:rFonts w:ascii="Arial"/>
                    <w:sz w:val="24"/>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80CBD1" w14:textId="77777777" w:rsidR="00DB716C" w:rsidRDefault="00DB716C">
      <w:r>
        <w:separator/>
      </w:r>
    </w:p>
  </w:footnote>
  <w:footnote w:type="continuationSeparator" w:id="0">
    <w:p w14:paraId="2AD5E59C" w14:textId="77777777" w:rsidR="00DB716C" w:rsidRDefault="00DB71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E3D25"/>
    <w:multiLevelType w:val="multilevel"/>
    <w:tmpl w:val="DF74E680"/>
    <w:lvl w:ilvl="0">
      <w:start w:val="8"/>
      <w:numFmt w:val="decimal"/>
      <w:lvlText w:val="%1"/>
      <w:lvlJc w:val="left"/>
      <w:pPr>
        <w:ind w:left="720" w:hanging="480"/>
        <w:jc w:val="left"/>
      </w:pPr>
      <w:rPr>
        <w:rFonts w:hint="default"/>
        <w:lang w:val="en-US" w:eastAsia="en-US" w:bidi="ar-SA"/>
      </w:rPr>
    </w:lvl>
    <w:lvl w:ilvl="1">
      <w:start w:val="1"/>
      <w:numFmt w:val="decimal"/>
      <w:lvlText w:val="%1.%2"/>
      <w:lvlJc w:val="left"/>
      <w:pPr>
        <w:ind w:left="720" w:hanging="480"/>
        <w:jc w:val="left"/>
      </w:pPr>
      <w:rPr>
        <w:rFonts w:ascii="Times New Roman" w:eastAsia="Times New Roman" w:hAnsi="Times New Roman" w:cs="Times New Roman" w:hint="default"/>
        <w:b/>
        <w:bCs/>
        <w:spacing w:val="-1"/>
        <w:w w:val="100"/>
        <w:sz w:val="32"/>
        <w:szCs w:val="32"/>
        <w:lang w:val="en-US" w:eastAsia="en-US" w:bidi="ar-SA"/>
      </w:rPr>
    </w:lvl>
    <w:lvl w:ilvl="2">
      <w:numFmt w:val="bullet"/>
      <w:lvlText w:val="•"/>
      <w:lvlJc w:val="left"/>
      <w:pPr>
        <w:ind w:left="2540" w:hanging="480"/>
      </w:pPr>
      <w:rPr>
        <w:rFonts w:hint="default"/>
        <w:lang w:val="en-US" w:eastAsia="en-US" w:bidi="ar-SA"/>
      </w:rPr>
    </w:lvl>
    <w:lvl w:ilvl="3">
      <w:numFmt w:val="bullet"/>
      <w:lvlText w:val="•"/>
      <w:lvlJc w:val="left"/>
      <w:pPr>
        <w:ind w:left="3450" w:hanging="480"/>
      </w:pPr>
      <w:rPr>
        <w:rFonts w:hint="default"/>
        <w:lang w:val="en-US" w:eastAsia="en-US" w:bidi="ar-SA"/>
      </w:rPr>
    </w:lvl>
    <w:lvl w:ilvl="4">
      <w:numFmt w:val="bullet"/>
      <w:lvlText w:val="•"/>
      <w:lvlJc w:val="left"/>
      <w:pPr>
        <w:ind w:left="4360" w:hanging="480"/>
      </w:pPr>
      <w:rPr>
        <w:rFonts w:hint="default"/>
        <w:lang w:val="en-US" w:eastAsia="en-US" w:bidi="ar-SA"/>
      </w:rPr>
    </w:lvl>
    <w:lvl w:ilvl="5">
      <w:numFmt w:val="bullet"/>
      <w:lvlText w:val="•"/>
      <w:lvlJc w:val="left"/>
      <w:pPr>
        <w:ind w:left="5270" w:hanging="480"/>
      </w:pPr>
      <w:rPr>
        <w:rFonts w:hint="default"/>
        <w:lang w:val="en-US" w:eastAsia="en-US" w:bidi="ar-SA"/>
      </w:rPr>
    </w:lvl>
    <w:lvl w:ilvl="6">
      <w:numFmt w:val="bullet"/>
      <w:lvlText w:val="•"/>
      <w:lvlJc w:val="left"/>
      <w:pPr>
        <w:ind w:left="6180" w:hanging="480"/>
      </w:pPr>
      <w:rPr>
        <w:rFonts w:hint="default"/>
        <w:lang w:val="en-US" w:eastAsia="en-US" w:bidi="ar-SA"/>
      </w:rPr>
    </w:lvl>
    <w:lvl w:ilvl="7">
      <w:numFmt w:val="bullet"/>
      <w:lvlText w:val="•"/>
      <w:lvlJc w:val="left"/>
      <w:pPr>
        <w:ind w:left="7090" w:hanging="480"/>
      </w:pPr>
      <w:rPr>
        <w:rFonts w:hint="default"/>
        <w:lang w:val="en-US" w:eastAsia="en-US" w:bidi="ar-SA"/>
      </w:rPr>
    </w:lvl>
    <w:lvl w:ilvl="8">
      <w:numFmt w:val="bullet"/>
      <w:lvlText w:val="•"/>
      <w:lvlJc w:val="left"/>
      <w:pPr>
        <w:ind w:left="8000" w:hanging="480"/>
      </w:pPr>
      <w:rPr>
        <w:rFonts w:hint="default"/>
        <w:lang w:val="en-US" w:eastAsia="en-US" w:bidi="ar-SA"/>
      </w:rPr>
    </w:lvl>
  </w:abstractNum>
  <w:abstractNum w:abstractNumId="1" w15:restartNumberingAfterBreak="0">
    <w:nsid w:val="15620EE6"/>
    <w:multiLevelType w:val="multilevel"/>
    <w:tmpl w:val="9710B144"/>
    <w:lvl w:ilvl="0">
      <w:start w:val="3"/>
      <w:numFmt w:val="decimal"/>
      <w:lvlText w:val="%1"/>
      <w:lvlJc w:val="left"/>
      <w:pPr>
        <w:ind w:left="720" w:hanging="480"/>
        <w:jc w:val="left"/>
      </w:pPr>
      <w:rPr>
        <w:rFonts w:hint="default"/>
        <w:lang w:val="en-US" w:eastAsia="en-US" w:bidi="ar-SA"/>
      </w:rPr>
    </w:lvl>
    <w:lvl w:ilvl="1">
      <w:start w:val="1"/>
      <w:numFmt w:val="decimal"/>
      <w:lvlText w:val="%1.%2"/>
      <w:lvlJc w:val="left"/>
      <w:pPr>
        <w:ind w:left="720" w:hanging="480"/>
        <w:jc w:val="left"/>
      </w:pPr>
      <w:rPr>
        <w:rFonts w:ascii="Times New Roman" w:eastAsia="Times New Roman" w:hAnsi="Times New Roman" w:cs="Times New Roman" w:hint="default"/>
        <w:b/>
        <w:bCs/>
        <w:spacing w:val="-18"/>
        <w:w w:val="100"/>
        <w:sz w:val="32"/>
        <w:szCs w:val="32"/>
        <w:lang w:val="en-US" w:eastAsia="en-US" w:bidi="ar-SA"/>
      </w:rPr>
    </w:lvl>
    <w:lvl w:ilvl="2">
      <w:start w:val="1"/>
      <w:numFmt w:val="decimal"/>
      <w:lvlText w:val="%1.%2.%3"/>
      <w:lvlJc w:val="left"/>
      <w:pPr>
        <w:ind w:left="960" w:hanging="720"/>
        <w:jc w:val="left"/>
      </w:pPr>
      <w:rPr>
        <w:rFonts w:ascii="Times New Roman" w:eastAsia="Times New Roman" w:hAnsi="Times New Roman" w:cs="Times New Roman" w:hint="default"/>
        <w:b/>
        <w:bCs/>
        <w:spacing w:val="-18"/>
        <w:w w:val="100"/>
        <w:sz w:val="32"/>
        <w:szCs w:val="32"/>
        <w:lang w:val="en-US" w:eastAsia="en-US" w:bidi="ar-SA"/>
      </w:rPr>
    </w:lvl>
    <w:lvl w:ilvl="3">
      <w:numFmt w:val="bullet"/>
      <w:lvlText w:val="•"/>
      <w:lvlJc w:val="left"/>
      <w:pPr>
        <w:ind w:left="2928" w:hanging="720"/>
      </w:pPr>
      <w:rPr>
        <w:rFonts w:hint="default"/>
        <w:lang w:val="en-US" w:eastAsia="en-US" w:bidi="ar-SA"/>
      </w:rPr>
    </w:lvl>
    <w:lvl w:ilvl="4">
      <w:numFmt w:val="bullet"/>
      <w:lvlText w:val="•"/>
      <w:lvlJc w:val="left"/>
      <w:pPr>
        <w:ind w:left="3913" w:hanging="720"/>
      </w:pPr>
      <w:rPr>
        <w:rFonts w:hint="default"/>
        <w:lang w:val="en-US" w:eastAsia="en-US" w:bidi="ar-SA"/>
      </w:rPr>
    </w:lvl>
    <w:lvl w:ilvl="5">
      <w:numFmt w:val="bullet"/>
      <w:lvlText w:val="•"/>
      <w:lvlJc w:val="left"/>
      <w:pPr>
        <w:ind w:left="4897" w:hanging="720"/>
      </w:pPr>
      <w:rPr>
        <w:rFonts w:hint="default"/>
        <w:lang w:val="en-US" w:eastAsia="en-US" w:bidi="ar-SA"/>
      </w:rPr>
    </w:lvl>
    <w:lvl w:ilvl="6">
      <w:numFmt w:val="bullet"/>
      <w:lvlText w:val="•"/>
      <w:lvlJc w:val="left"/>
      <w:pPr>
        <w:ind w:left="5882" w:hanging="720"/>
      </w:pPr>
      <w:rPr>
        <w:rFonts w:hint="default"/>
        <w:lang w:val="en-US" w:eastAsia="en-US" w:bidi="ar-SA"/>
      </w:rPr>
    </w:lvl>
    <w:lvl w:ilvl="7">
      <w:numFmt w:val="bullet"/>
      <w:lvlText w:val="•"/>
      <w:lvlJc w:val="left"/>
      <w:pPr>
        <w:ind w:left="6866" w:hanging="720"/>
      </w:pPr>
      <w:rPr>
        <w:rFonts w:hint="default"/>
        <w:lang w:val="en-US" w:eastAsia="en-US" w:bidi="ar-SA"/>
      </w:rPr>
    </w:lvl>
    <w:lvl w:ilvl="8">
      <w:numFmt w:val="bullet"/>
      <w:lvlText w:val="•"/>
      <w:lvlJc w:val="left"/>
      <w:pPr>
        <w:ind w:left="7851" w:hanging="720"/>
      </w:pPr>
      <w:rPr>
        <w:rFonts w:hint="default"/>
        <w:lang w:val="en-US" w:eastAsia="en-US" w:bidi="ar-SA"/>
      </w:rPr>
    </w:lvl>
  </w:abstractNum>
  <w:abstractNum w:abstractNumId="2" w15:restartNumberingAfterBreak="0">
    <w:nsid w:val="1A001BC2"/>
    <w:multiLevelType w:val="multilevel"/>
    <w:tmpl w:val="4148B94E"/>
    <w:lvl w:ilvl="0">
      <w:start w:val="5"/>
      <w:numFmt w:val="decimal"/>
      <w:lvlText w:val="%1"/>
      <w:lvlJc w:val="left"/>
      <w:pPr>
        <w:ind w:left="720" w:hanging="480"/>
        <w:jc w:val="left"/>
      </w:pPr>
      <w:rPr>
        <w:rFonts w:hint="default"/>
        <w:lang w:val="en-US" w:eastAsia="en-US" w:bidi="ar-SA"/>
      </w:rPr>
    </w:lvl>
    <w:lvl w:ilvl="1">
      <w:start w:val="1"/>
      <w:numFmt w:val="decimal"/>
      <w:lvlText w:val="%1.%2"/>
      <w:lvlJc w:val="left"/>
      <w:pPr>
        <w:ind w:left="720" w:hanging="480"/>
        <w:jc w:val="left"/>
      </w:pPr>
      <w:rPr>
        <w:rFonts w:hint="default"/>
        <w:spacing w:val="-6"/>
        <w:w w:val="100"/>
        <w:lang w:val="en-US" w:eastAsia="en-US" w:bidi="ar-SA"/>
      </w:rPr>
    </w:lvl>
    <w:lvl w:ilvl="2">
      <w:numFmt w:val="bullet"/>
      <w:lvlText w:val="•"/>
      <w:lvlJc w:val="left"/>
      <w:pPr>
        <w:ind w:left="2540" w:hanging="480"/>
      </w:pPr>
      <w:rPr>
        <w:rFonts w:hint="default"/>
        <w:lang w:val="en-US" w:eastAsia="en-US" w:bidi="ar-SA"/>
      </w:rPr>
    </w:lvl>
    <w:lvl w:ilvl="3">
      <w:numFmt w:val="bullet"/>
      <w:lvlText w:val="•"/>
      <w:lvlJc w:val="left"/>
      <w:pPr>
        <w:ind w:left="3450" w:hanging="480"/>
      </w:pPr>
      <w:rPr>
        <w:rFonts w:hint="default"/>
        <w:lang w:val="en-US" w:eastAsia="en-US" w:bidi="ar-SA"/>
      </w:rPr>
    </w:lvl>
    <w:lvl w:ilvl="4">
      <w:numFmt w:val="bullet"/>
      <w:lvlText w:val="•"/>
      <w:lvlJc w:val="left"/>
      <w:pPr>
        <w:ind w:left="4360" w:hanging="480"/>
      </w:pPr>
      <w:rPr>
        <w:rFonts w:hint="default"/>
        <w:lang w:val="en-US" w:eastAsia="en-US" w:bidi="ar-SA"/>
      </w:rPr>
    </w:lvl>
    <w:lvl w:ilvl="5">
      <w:numFmt w:val="bullet"/>
      <w:lvlText w:val="•"/>
      <w:lvlJc w:val="left"/>
      <w:pPr>
        <w:ind w:left="5270" w:hanging="480"/>
      </w:pPr>
      <w:rPr>
        <w:rFonts w:hint="default"/>
        <w:lang w:val="en-US" w:eastAsia="en-US" w:bidi="ar-SA"/>
      </w:rPr>
    </w:lvl>
    <w:lvl w:ilvl="6">
      <w:numFmt w:val="bullet"/>
      <w:lvlText w:val="•"/>
      <w:lvlJc w:val="left"/>
      <w:pPr>
        <w:ind w:left="6180" w:hanging="480"/>
      </w:pPr>
      <w:rPr>
        <w:rFonts w:hint="default"/>
        <w:lang w:val="en-US" w:eastAsia="en-US" w:bidi="ar-SA"/>
      </w:rPr>
    </w:lvl>
    <w:lvl w:ilvl="7">
      <w:numFmt w:val="bullet"/>
      <w:lvlText w:val="•"/>
      <w:lvlJc w:val="left"/>
      <w:pPr>
        <w:ind w:left="7090" w:hanging="480"/>
      </w:pPr>
      <w:rPr>
        <w:rFonts w:hint="default"/>
        <w:lang w:val="en-US" w:eastAsia="en-US" w:bidi="ar-SA"/>
      </w:rPr>
    </w:lvl>
    <w:lvl w:ilvl="8">
      <w:numFmt w:val="bullet"/>
      <w:lvlText w:val="•"/>
      <w:lvlJc w:val="left"/>
      <w:pPr>
        <w:ind w:left="8000" w:hanging="480"/>
      </w:pPr>
      <w:rPr>
        <w:rFonts w:hint="default"/>
        <w:lang w:val="en-US" w:eastAsia="en-US" w:bidi="ar-SA"/>
      </w:rPr>
    </w:lvl>
  </w:abstractNum>
  <w:abstractNum w:abstractNumId="3" w15:restartNumberingAfterBreak="0">
    <w:nsid w:val="2E0657CA"/>
    <w:multiLevelType w:val="multilevel"/>
    <w:tmpl w:val="6860A522"/>
    <w:lvl w:ilvl="0">
      <w:start w:val="6"/>
      <w:numFmt w:val="decimal"/>
      <w:lvlText w:val="%1"/>
      <w:lvlJc w:val="left"/>
      <w:pPr>
        <w:ind w:left="714" w:hanging="475"/>
        <w:jc w:val="left"/>
      </w:pPr>
      <w:rPr>
        <w:rFonts w:hint="default"/>
        <w:lang w:val="en-US" w:eastAsia="en-US" w:bidi="ar-SA"/>
      </w:rPr>
    </w:lvl>
    <w:lvl w:ilvl="1">
      <w:start w:val="1"/>
      <w:numFmt w:val="decimal"/>
      <w:lvlText w:val="%1.%2"/>
      <w:lvlJc w:val="left"/>
      <w:pPr>
        <w:ind w:left="714" w:hanging="475"/>
        <w:jc w:val="left"/>
      </w:pPr>
      <w:rPr>
        <w:rFonts w:ascii="Times New Roman" w:eastAsia="Times New Roman" w:hAnsi="Times New Roman" w:cs="Times New Roman" w:hint="default"/>
        <w:b/>
        <w:bCs/>
        <w:w w:val="100"/>
        <w:sz w:val="32"/>
        <w:szCs w:val="32"/>
        <w:lang w:val="en-US" w:eastAsia="en-US" w:bidi="ar-SA"/>
      </w:rPr>
    </w:lvl>
    <w:lvl w:ilvl="2">
      <w:numFmt w:val="bullet"/>
      <w:lvlText w:val="•"/>
      <w:lvlJc w:val="left"/>
      <w:pPr>
        <w:ind w:left="2540" w:hanging="475"/>
      </w:pPr>
      <w:rPr>
        <w:rFonts w:hint="default"/>
        <w:lang w:val="en-US" w:eastAsia="en-US" w:bidi="ar-SA"/>
      </w:rPr>
    </w:lvl>
    <w:lvl w:ilvl="3">
      <w:numFmt w:val="bullet"/>
      <w:lvlText w:val="•"/>
      <w:lvlJc w:val="left"/>
      <w:pPr>
        <w:ind w:left="3450" w:hanging="475"/>
      </w:pPr>
      <w:rPr>
        <w:rFonts w:hint="default"/>
        <w:lang w:val="en-US" w:eastAsia="en-US" w:bidi="ar-SA"/>
      </w:rPr>
    </w:lvl>
    <w:lvl w:ilvl="4">
      <w:numFmt w:val="bullet"/>
      <w:lvlText w:val="•"/>
      <w:lvlJc w:val="left"/>
      <w:pPr>
        <w:ind w:left="4360" w:hanging="475"/>
      </w:pPr>
      <w:rPr>
        <w:rFonts w:hint="default"/>
        <w:lang w:val="en-US" w:eastAsia="en-US" w:bidi="ar-SA"/>
      </w:rPr>
    </w:lvl>
    <w:lvl w:ilvl="5">
      <w:numFmt w:val="bullet"/>
      <w:lvlText w:val="•"/>
      <w:lvlJc w:val="left"/>
      <w:pPr>
        <w:ind w:left="5270" w:hanging="475"/>
      </w:pPr>
      <w:rPr>
        <w:rFonts w:hint="default"/>
        <w:lang w:val="en-US" w:eastAsia="en-US" w:bidi="ar-SA"/>
      </w:rPr>
    </w:lvl>
    <w:lvl w:ilvl="6">
      <w:numFmt w:val="bullet"/>
      <w:lvlText w:val="•"/>
      <w:lvlJc w:val="left"/>
      <w:pPr>
        <w:ind w:left="6180" w:hanging="475"/>
      </w:pPr>
      <w:rPr>
        <w:rFonts w:hint="default"/>
        <w:lang w:val="en-US" w:eastAsia="en-US" w:bidi="ar-SA"/>
      </w:rPr>
    </w:lvl>
    <w:lvl w:ilvl="7">
      <w:numFmt w:val="bullet"/>
      <w:lvlText w:val="•"/>
      <w:lvlJc w:val="left"/>
      <w:pPr>
        <w:ind w:left="7090" w:hanging="475"/>
      </w:pPr>
      <w:rPr>
        <w:rFonts w:hint="default"/>
        <w:lang w:val="en-US" w:eastAsia="en-US" w:bidi="ar-SA"/>
      </w:rPr>
    </w:lvl>
    <w:lvl w:ilvl="8">
      <w:numFmt w:val="bullet"/>
      <w:lvlText w:val="•"/>
      <w:lvlJc w:val="left"/>
      <w:pPr>
        <w:ind w:left="8000" w:hanging="475"/>
      </w:pPr>
      <w:rPr>
        <w:rFonts w:hint="default"/>
        <w:lang w:val="en-US" w:eastAsia="en-US" w:bidi="ar-SA"/>
      </w:rPr>
    </w:lvl>
  </w:abstractNum>
  <w:abstractNum w:abstractNumId="4" w15:restartNumberingAfterBreak="0">
    <w:nsid w:val="2F657DC3"/>
    <w:multiLevelType w:val="hybridMultilevel"/>
    <w:tmpl w:val="0EB478A4"/>
    <w:lvl w:ilvl="0" w:tplc="94B2102A">
      <w:start w:val="1"/>
      <w:numFmt w:val="decimal"/>
      <w:lvlText w:val="[%1]"/>
      <w:lvlJc w:val="left"/>
      <w:pPr>
        <w:ind w:left="240" w:hanging="600"/>
        <w:jc w:val="left"/>
      </w:pPr>
      <w:rPr>
        <w:rFonts w:ascii="Times New Roman" w:eastAsia="Times New Roman" w:hAnsi="Times New Roman" w:cs="Times New Roman" w:hint="default"/>
        <w:spacing w:val="-47"/>
        <w:w w:val="100"/>
        <w:sz w:val="36"/>
        <w:szCs w:val="36"/>
        <w:lang w:val="en-US" w:eastAsia="en-US" w:bidi="ar-SA"/>
      </w:rPr>
    </w:lvl>
    <w:lvl w:ilvl="1" w:tplc="5A5E385A">
      <w:numFmt w:val="bullet"/>
      <w:lvlText w:val="•"/>
      <w:lvlJc w:val="left"/>
      <w:pPr>
        <w:ind w:left="1198" w:hanging="600"/>
      </w:pPr>
      <w:rPr>
        <w:rFonts w:hint="default"/>
        <w:lang w:val="en-US" w:eastAsia="en-US" w:bidi="ar-SA"/>
      </w:rPr>
    </w:lvl>
    <w:lvl w:ilvl="2" w:tplc="39748D62">
      <w:numFmt w:val="bullet"/>
      <w:lvlText w:val="•"/>
      <w:lvlJc w:val="left"/>
      <w:pPr>
        <w:ind w:left="2156" w:hanging="600"/>
      </w:pPr>
      <w:rPr>
        <w:rFonts w:hint="default"/>
        <w:lang w:val="en-US" w:eastAsia="en-US" w:bidi="ar-SA"/>
      </w:rPr>
    </w:lvl>
    <w:lvl w:ilvl="3" w:tplc="50A4F210">
      <w:numFmt w:val="bullet"/>
      <w:lvlText w:val="•"/>
      <w:lvlJc w:val="left"/>
      <w:pPr>
        <w:ind w:left="3114" w:hanging="600"/>
      </w:pPr>
      <w:rPr>
        <w:rFonts w:hint="default"/>
        <w:lang w:val="en-US" w:eastAsia="en-US" w:bidi="ar-SA"/>
      </w:rPr>
    </w:lvl>
    <w:lvl w:ilvl="4" w:tplc="EF900930">
      <w:numFmt w:val="bullet"/>
      <w:lvlText w:val="•"/>
      <w:lvlJc w:val="left"/>
      <w:pPr>
        <w:ind w:left="4072" w:hanging="600"/>
      </w:pPr>
      <w:rPr>
        <w:rFonts w:hint="default"/>
        <w:lang w:val="en-US" w:eastAsia="en-US" w:bidi="ar-SA"/>
      </w:rPr>
    </w:lvl>
    <w:lvl w:ilvl="5" w:tplc="BA4A6146">
      <w:numFmt w:val="bullet"/>
      <w:lvlText w:val="•"/>
      <w:lvlJc w:val="left"/>
      <w:pPr>
        <w:ind w:left="5030" w:hanging="600"/>
      </w:pPr>
      <w:rPr>
        <w:rFonts w:hint="default"/>
        <w:lang w:val="en-US" w:eastAsia="en-US" w:bidi="ar-SA"/>
      </w:rPr>
    </w:lvl>
    <w:lvl w:ilvl="6" w:tplc="37E26BF0">
      <w:numFmt w:val="bullet"/>
      <w:lvlText w:val="•"/>
      <w:lvlJc w:val="left"/>
      <w:pPr>
        <w:ind w:left="5988" w:hanging="600"/>
      </w:pPr>
      <w:rPr>
        <w:rFonts w:hint="default"/>
        <w:lang w:val="en-US" w:eastAsia="en-US" w:bidi="ar-SA"/>
      </w:rPr>
    </w:lvl>
    <w:lvl w:ilvl="7" w:tplc="46B4F296">
      <w:numFmt w:val="bullet"/>
      <w:lvlText w:val="•"/>
      <w:lvlJc w:val="left"/>
      <w:pPr>
        <w:ind w:left="6946" w:hanging="600"/>
      </w:pPr>
      <w:rPr>
        <w:rFonts w:hint="default"/>
        <w:lang w:val="en-US" w:eastAsia="en-US" w:bidi="ar-SA"/>
      </w:rPr>
    </w:lvl>
    <w:lvl w:ilvl="8" w:tplc="2EC6DA44">
      <w:numFmt w:val="bullet"/>
      <w:lvlText w:val="•"/>
      <w:lvlJc w:val="left"/>
      <w:pPr>
        <w:ind w:left="7904" w:hanging="600"/>
      </w:pPr>
      <w:rPr>
        <w:rFonts w:hint="default"/>
        <w:lang w:val="en-US" w:eastAsia="en-US" w:bidi="ar-SA"/>
      </w:rPr>
    </w:lvl>
  </w:abstractNum>
  <w:abstractNum w:abstractNumId="5" w15:restartNumberingAfterBreak="0">
    <w:nsid w:val="3B5E35C8"/>
    <w:multiLevelType w:val="multilevel"/>
    <w:tmpl w:val="DF28C028"/>
    <w:lvl w:ilvl="0">
      <w:start w:val="1"/>
      <w:numFmt w:val="decimal"/>
      <w:lvlText w:val="%1."/>
      <w:lvlJc w:val="left"/>
      <w:pPr>
        <w:ind w:left="763" w:hanging="524"/>
        <w:jc w:val="left"/>
      </w:pPr>
      <w:rPr>
        <w:rFonts w:ascii="Times New Roman" w:eastAsia="Times New Roman" w:hAnsi="Times New Roman" w:cs="Times New Roman" w:hint="default"/>
        <w:spacing w:val="-1"/>
        <w:w w:val="100"/>
        <w:sz w:val="32"/>
        <w:szCs w:val="32"/>
        <w:lang w:val="en-US" w:eastAsia="en-US" w:bidi="ar-SA"/>
      </w:rPr>
    </w:lvl>
    <w:lvl w:ilvl="1">
      <w:start w:val="1"/>
      <w:numFmt w:val="decimal"/>
      <w:lvlText w:val="%1.%2"/>
      <w:lvlJc w:val="left"/>
      <w:pPr>
        <w:ind w:left="1200" w:hanging="480"/>
        <w:jc w:val="left"/>
      </w:pPr>
      <w:rPr>
        <w:rFonts w:ascii="Times New Roman" w:eastAsia="Times New Roman" w:hAnsi="Times New Roman" w:cs="Times New Roman" w:hint="default"/>
        <w:spacing w:val="-1"/>
        <w:w w:val="100"/>
        <w:sz w:val="32"/>
        <w:szCs w:val="32"/>
        <w:lang w:val="en-US" w:eastAsia="en-US" w:bidi="ar-SA"/>
      </w:rPr>
    </w:lvl>
    <w:lvl w:ilvl="2">
      <w:start w:val="1"/>
      <w:numFmt w:val="decimal"/>
      <w:lvlText w:val="%1.%2.%3"/>
      <w:lvlJc w:val="left"/>
      <w:pPr>
        <w:ind w:left="1760" w:hanging="720"/>
        <w:jc w:val="left"/>
      </w:pPr>
      <w:rPr>
        <w:rFonts w:ascii="Times New Roman" w:eastAsia="Times New Roman" w:hAnsi="Times New Roman" w:cs="Times New Roman" w:hint="default"/>
        <w:spacing w:val="-18"/>
        <w:w w:val="100"/>
        <w:sz w:val="32"/>
        <w:szCs w:val="32"/>
        <w:lang w:val="en-US" w:eastAsia="en-US" w:bidi="ar-SA"/>
      </w:rPr>
    </w:lvl>
    <w:lvl w:ilvl="3">
      <w:numFmt w:val="bullet"/>
      <w:lvlText w:val="•"/>
      <w:lvlJc w:val="left"/>
      <w:pPr>
        <w:ind w:left="1760" w:hanging="720"/>
      </w:pPr>
      <w:rPr>
        <w:rFonts w:hint="default"/>
        <w:lang w:val="en-US" w:eastAsia="en-US" w:bidi="ar-SA"/>
      </w:rPr>
    </w:lvl>
    <w:lvl w:ilvl="4">
      <w:numFmt w:val="bullet"/>
      <w:lvlText w:val="•"/>
      <w:lvlJc w:val="left"/>
      <w:pPr>
        <w:ind w:left="2911" w:hanging="720"/>
      </w:pPr>
      <w:rPr>
        <w:rFonts w:hint="default"/>
        <w:lang w:val="en-US" w:eastAsia="en-US" w:bidi="ar-SA"/>
      </w:rPr>
    </w:lvl>
    <w:lvl w:ilvl="5">
      <w:numFmt w:val="bullet"/>
      <w:lvlText w:val="•"/>
      <w:lvlJc w:val="left"/>
      <w:pPr>
        <w:ind w:left="4062" w:hanging="720"/>
      </w:pPr>
      <w:rPr>
        <w:rFonts w:hint="default"/>
        <w:lang w:val="en-US" w:eastAsia="en-US" w:bidi="ar-SA"/>
      </w:rPr>
    </w:lvl>
    <w:lvl w:ilvl="6">
      <w:numFmt w:val="bullet"/>
      <w:lvlText w:val="•"/>
      <w:lvlJc w:val="left"/>
      <w:pPr>
        <w:ind w:left="5214" w:hanging="720"/>
      </w:pPr>
      <w:rPr>
        <w:rFonts w:hint="default"/>
        <w:lang w:val="en-US" w:eastAsia="en-US" w:bidi="ar-SA"/>
      </w:rPr>
    </w:lvl>
    <w:lvl w:ilvl="7">
      <w:numFmt w:val="bullet"/>
      <w:lvlText w:val="•"/>
      <w:lvlJc w:val="left"/>
      <w:pPr>
        <w:ind w:left="6365" w:hanging="720"/>
      </w:pPr>
      <w:rPr>
        <w:rFonts w:hint="default"/>
        <w:lang w:val="en-US" w:eastAsia="en-US" w:bidi="ar-SA"/>
      </w:rPr>
    </w:lvl>
    <w:lvl w:ilvl="8">
      <w:numFmt w:val="bullet"/>
      <w:lvlText w:val="•"/>
      <w:lvlJc w:val="left"/>
      <w:pPr>
        <w:ind w:left="7517" w:hanging="720"/>
      </w:pPr>
      <w:rPr>
        <w:rFonts w:hint="default"/>
        <w:lang w:val="en-US" w:eastAsia="en-US" w:bidi="ar-SA"/>
      </w:rPr>
    </w:lvl>
  </w:abstractNum>
  <w:abstractNum w:abstractNumId="6" w15:restartNumberingAfterBreak="0">
    <w:nsid w:val="469057CD"/>
    <w:multiLevelType w:val="hybridMultilevel"/>
    <w:tmpl w:val="2E24A94C"/>
    <w:lvl w:ilvl="0" w:tplc="326E24CE">
      <w:numFmt w:val="bullet"/>
      <w:lvlText w:val="•"/>
      <w:lvlJc w:val="left"/>
      <w:pPr>
        <w:ind w:left="501" w:hanging="262"/>
      </w:pPr>
      <w:rPr>
        <w:rFonts w:ascii="Times New Roman" w:eastAsia="Times New Roman" w:hAnsi="Times New Roman" w:cs="Times New Roman" w:hint="default"/>
        <w:b/>
        <w:bCs/>
        <w:spacing w:val="-11"/>
        <w:w w:val="100"/>
        <w:sz w:val="32"/>
        <w:szCs w:val="32"/>
        <w:lang w:val="en-US" w:eastAsia="en-US" w:bidi="ar-SA"/>
      </w:rPr>
    </w:lvl>
    <w:lvl w:ilvl="1" w:tplc="504015D2">
      <w:numFmt w:val="bullet"/>
      <w:lvlText w:val="•"/>
      <w:lvlJc w:val="left"/>
      <w:pPr>
        <w:ind w:left="1432" w:hanging="262"/>
      </w:pPr>
      <w:rPr>
        <w:rFonts w:hint="default"/>
        <w:lang w:val="en-US" w:eastAsia="en-US" w:bidi="ar-SA"/>
      </w:rPr>
    </w:lvl>
    <w:lvl w:ilvl="2" w:tplc="7672624A">
      <w:numFmt w:val="bullet"/>
      <w:lvlText w:val="•"/>
      <w:lvlJc w:val="left"/>
      <w:pPr>
        <w:ind w:left="2364" w:hanging="262"/>
      </w:pPr>
      <w:rPr>
        <w:rFonts w:hint="default"/>
        <w:lang w:val="en-US" w:eastAsia="en-US" w:bidi="ar-SA"/>
      </w:rPr>
    </w:lvl>
    <w:lvl w:ilvl="3" w:tplc="43D002D2">
      <w:numFmt w:val="bullet"/>
      <w:lvlText w:val="•"/>
      <w:lvlJc w:val="left"/>
      <w:pPr>
        <w:ind w:left="3296" w:hanging="262"/>
      </w:pPr>
      <w:rPr>
        <w:rFonts w:hint="default"/>
        <w:lang w:val="en-US" w:eastAsia="en-US" w:bidi="ar-SA"/>
      </w:rPr>
    </w:lvl>
    <w:lvl w:ilvl="4" w:tplc="92101B20">
      <w:numFmt w:val="bullet"/>
      <w:lvlText w:val="•"/>
      <w:lvlJc w:val="left"/>
      <w:pPr>
        <w:ind w:left="4228" w:hanging="262"/>
      </w:pPr>
      <w:rPr>
        <w:rFonts w:hint="default"/>
        <w:lang w:val="en-US" w:eastAsia="en-US" w:bidi="ar-SA"/>
      </w:rPr>
    </w:lvl>
    <w:lvl w:ilvl="5" w:tplc="DBA01024">
      <w:numFmt w:val="bullet"/>
      <w:lvlText w:val="•"/>
      <w:lvlJc w:val="left"/>
      <w:pPr>
        <w:ind w:left="5160" w:hanging="262"/>
      </w:pPr>
      <w:rPr>
        <w:rFonts w:hint="default"/>
        <w:lang w:val="en-US" w:eastAsia="en-US" w:bidi="ar-SA"/>
      </w:rPr>
    </w:lvl>
    <w:lvl w:ilvl="6" w:tplc="8098C042">
      <w:numFmt w:val="bullet"/>
      <w:lvlText w:val="•"/>
      <w:lvlJc w:val="left"/>
      <w:pPr>
        <w:ind w:left="6092" w:hanging="262"/>
      </w:pPr>
      <w:rPr>
        <w:rFonts w:hint="default"/>
        <w:lang w:val="en-US" w:eastAsia="en-US" w:bidi="ar-SA"/>
      </w:rPr>
    </w:lvl>
    <w:lvl w:ilvl="7" w:tplc="32986DCC">
      <w:numFmt w:val="bullet"/>
      <w:lvlText w:val="•"/>
      <w:lvlJc w:val="left"/>
      <w:pPr>
        <w:ind w:left="7024" w:hanging="262"/>
      </w:pPr>
      <w:rPr>
        <w:rFonts w:hint="default"/>
        <w:lang w:val="en-US" w:eastAsia="en-US" w:bidi="ar-SA"/>
      </w:rPr>
    </w:lvl>
    <w:lvl w:ilvl="8" w:tplc="C122E834">
      <w:numFmt w:val="bullet"/>
      <w:lvlText w:val="•"/>
      <w:lvlJc w:val="left"/>
      <w:pPr>
        <w:ind w:left="7956" w:hanging="262"/>
      </w:pPr>
      <w:rPr>
        <w:rFonts w:hint="default"/>
        <w:lang w:val="en-US" w:eastAsia="en-US" w:bidi="ar-SA"/>
      </w:rPr>
    </w:lvl>
  </w:abstractNum>
  <w:abstractNum w:abstractNumId="7" w15:restartNumberingAfterBreak="0">
    <w:nsid w:val="4AE4504E"/>
    <w:multiLevelType w:val="hybridMultilevel"/>
    <w:tmpl w:val="059C859A"/>
    <w:lvl w:ilvl="0" w:tplc="E1DA27FE">
      <w:start w:val="1"/>
      <w:numFmt w:val="decimal"/>
      <w:lvlText w:val="%1."/>
      <w:lvlJc w:val="left"/>
      <w:pPr>
        <w:ind w:left="240" w:hanging="319"/>
        <w:jc w:val="left"/>
      </w:pPr>
      <w:rPr>
        <w:rFonts w:ascii="Times New Roman" w:eastAsia="Times New Roman" w:hAnsi="Times New Roman" w:cs="Times New Roman" w:hint="default"/>
        <w:w w:val="100"/>
        <w:sz w:val="32"/>
        <w:szCs w:val="32"/>
        <w:lang w:val="en-US" w:eastAsia="en-US" w:bidi="ar-SA"/>
      </w:rPr>
    </w:lvl>
    <w:lvl w:ilvl="1" w:tplc="A3FA21DC">
      <w:numFmt w:val="bullet"/>
      <w:lvlText w:val="•"/>
      <w:lvlJc w:val="left"/>
      <w:pPr>
        <w:ind w:left="1198" w:hanging="319"/>
      </w:pPr>
      <w:rPr>
        <w:rFonts w:hint="default"/>
        <w:lang w:val="en-US" w:eastAsia="en-US" w:bidi="ar-SA"/>
      </w:rPr>
    </w:lvl>
    <w:lvl w:ilvl="2" w:tplc="4D60F3B8">
      <w:numFmt w:val="bullet"/>
      <w:lvlText w:val="•"/>
      <w:lvlJc w:val="left"/>
      <w:pPr>
        <w:ind w:left="2156" w:hanging="319"/>
      </w:pPr>
      <w:rPr>
        <w:rFonts w:hint="default"/>
        <w:lang w:val="en-US" w:eastAsia="en-US" w:bidi="ar-SA"/>
      </w:rPr>
    </w:lvl>
    <w:lvl w:ilvl="3" w:tplc="8026B768">
      <w:numFmt w:val="bullet"/>
      <w:lvlText w:val="•"/>
      <w:lvlJc w:val="left"/>
      <w:pPr>
        <w:ind w:left="3114" w:hanging="319"/>
      </w:pPr>
      <w:rPr>
        <w:rFonts w:hint="default"/>
        <w:lang w:val="en-US" w:eastAsia="en-US" w:bidi="ar-SA"/>
      </w:rPr>
    </w:lvl>
    <w:lvl w:ilvl="4" w:tplc="99BA1F58">
      <w:numFmt w:val="bullet"/>
      <w:lvlText w:val="•"/>
      <w:lvlJc w:val="left"/>
      <w:pPr>
        <w:ind w:left="4072" w:hanging="319"/>
      </w:pPr>
      <w:rPr>
        <w:rFonts w:hint="default"/>
        <w:lang w:val="en-US" w:eastAsia="en-US" w:bidi="ar-SA"/>
      </w:rPr>
    </w:lvl>
    <w:lvl w:ilvl="5" w:tplc="DB9CA918">
      <w:numFmt w:val="bullet"/>
      <w:lvlText w:val="•"/>
      <w:lvlJc w:val="left"/>
      <w:pPr>
        <w:ind w:left="5030" w:hanging="319"/>
      </w:pPr>
      <w:rPr>
        <w:rFonts w:hint="default"/>
        <w:lang w:val="en-US" w:eastAsia="en-US" w:bidi="ar-SA"/>
      </w:rPr>
    </w:lvl>
    <w:lvl w:ilvl="6" w:tplc="85E6729A">
      <w:numFmt w:val="bullet"/>
      <w:lvlText w:val="•"/>
      <w:lvlJc w:val="left"/>
      <w:pPr>
        <w:ind w:left="5988" w:hanging="319"/>
      </w:pPr>
      <w:rPr>
        <w:rFonts w:hint="default"/>
        <w:lang w:val="en-US" w:eastAsia="en-US" w:bidi="ar-SA"/>
      </w:rPr>
    </w:lvl>
    <w:lvl w:ilvl="7" w:tplc="0FF0ADA6">
      <w:numFmt w:val="bullet"/>
      <w:lvlText w:val="•"/>
      <w:lvlJc w:val="left"/>
      <w:pPr>
        <w:ind w:left="6946" w:hanging="319"/>
      </w:pPr>
      <w:rPr>
        <w:rFonts w:hint="default"/>
        <w:lang w:val="en-US" w:eastAsia="en-US" w:bidi="ar-SA"/>
      </w:rPr>
    </w:lvl>
    <w:lvl w:ilvl="8" w:tplc="5B38D846">
      <w:numFmt w:val="bullet"/>
      <w:lvlText w:val="•"/>
      <w:lvlJc w:val="left"/>
      <w:pPr>
        <w:ind w:left="7904" w:hanging="319"/>
      </w:pPr>
      <w:rPr>
        <w:rFonts w:hint="default"/>
        <w:lang w:val="en-US" w:eastAsia="en-US" w:bidi="ar-SA"/>
      </w:rPr>
    </w:lvl>
  </w:abstractNum>
  <w:abstractNum w:abstractNumId="8" w15:restartNumberingAfterBreak="0">
    <w:nsid w:val="5BBA422B"/>
    <w:multiLevelType w:val="multilevel"/>
    <w:tmpl w:val="6CB02EDA"/>
    <w:lvl w:ilvl="0">
      <w:start w:val="4"/>
      <w:numFmt w:val="decimal"/>
      <w:lvlText w:val="%1"/>
      <w:lvlJc w:val="left"/>
      <w:pPr>
        <w:ind w:left="720" w:hanging="480"/>
        <w:jc w:val="left"/>
      </w:pPr>
      <w:rPr>
        <w:rFonts w:hint="default"/>
        <w:lang w:val="en-US" w:eastAsia="en-US" w:bidi="ar-SA"/>
      </w:rPr>
    </w:lvl>
    <w:lvl w:ilvl="1">
      <w:start w:val="1"/>
      <w:numFmt w:val="decimal"/>
      <w:lvlText w:val="%1.%2"/>
      <w:lvlJc w:val="left"/>
      <w:pPr>
        <w:ind w:left="720" w:hanging="480"/>
        <w:jc w:val="left"/>
      </w:pPr>
      <w:rPr>
        <w:rFonts w:ascii="Times New Roman" w:eastAsia="Times New Roman" w:hAnsi="Times New Roman" w:cs="Times New Roman" w:hint="default"/>
        <w:b/>
        <w:bCs/>
        <w:spacing w:val="-6"/>
        <w:w w:val="100"/>
        <w:sz w:val="32"/>
        <w:szCs w:val="32"/>
        <w:lang w:val="en-US" w:eastAsia="en-US" w:bidi="ar-SA"/>
      </w:rPr>
    </w:lvl>
    <w:lvl w:ilvl="2">
      <w:start w:val="1"/>
      <w:numFmt w:val="decimal"/>
      <w:lvlText w:val="%1.%2.%3"/>
      <w:lvlJc w:val="left"/>
      <w:pPr>
        <w:ind w:left="960" w:hanging="720"/>
        <w:jc w:val="left"/>
      </w:pPr>
      <w:rPr>
        <w:rFonts w:ascii="Times New Roman" w:eastAsia="Times New Roman" w:hAnsi="Times New Roman" w:cs="Times New Roman" w:hint="default"/>
        <w:b/>
        <w:bCs/>
        <w:spacing w:val="-6"/>
        <w:w w:val="100"/>
        <w:sz w:val="32"/>
        <w:szCs w:val="32"/>
        <w:lang w:val="en-US" w:eastAsia="en-US" w:bidi="ar-SA"/>
      </w:rPr>
    </w:lvl>
    <w:lvl w:ilvl="3">
      <w:numFmt w:val="bullet"/>
      <w:lvlText w:val="•"/>
      <w:lvlJc w:val="left"/>
      <w:pPr>
        <w:ind w:left="2928" w:hanging="720"/>
      </w:pPr>
      <w:rPr>
        <w:rFonts w:hint="default"/>
        <w:lang w:val="en-US" w:eastAsia="en-US" w:bidi="ar-SA"/>
      </w:rPr>
    </w:lvl>
    <w:lvl w:ilvl="4">
      <w:numFmt w:val="bullet"/>
      <w:lvlText w:val="•"/>
      <w:lvlJc w:val="left"/>
      <w:pPr>
        <w:ind w:left="3913" w:hanging="720"/>
      </w:pPr>
      <w:rPr>
        <w:rFonts w:hint="default"/>
        <w:lang w:val="en-US" w:eastAsia="en-US" w:bidi="ar-SA"/>
      </w:rPr>
    </w:lvl>
    <w:lvl w:ilvl="5">
      <w:numFmt w:val="bullet"/>
      <w:lvlText w:val="•"/>
      <w:lvlJc w:val="left"/>
      <w:pPr>
        <w:ind w:left="4897" w:hanging="720"/>
      </w:pPr>
      <w:rPr>
        <w:rFonts w:hint="default"/>
        <w:lang w:val="en-US" w:eastAsia="en-US" w:bidi="ar-SA"/>
      </w:rPr>
    </w:lvl>
    <w:lvl w:ilvl="6">
      <w:numFmt w:val="bullet"/>
      <w:lvlText w:val="•"/>
      <w:lvlJc w:val="left"/>
      <w:pPr>
        <w:ind w:left="5882" w:hanging="720"/>
      </w:pPr>
      <w:rPr>
        <w:rFonts w:hint="default"/>
        <w:lang w:val="en-US" w:eastAsia="en-US" w:bidi="ar-SA"/>
      </w:rPr>
    </w:lvl>
    <w:lvl w:ilvl="7">
      <w:numFmt w:val="bullet"/>
      <w:lvlText w:val="•"/>
      <w:lvlJc w:val="left"/>
      <w:pPr>
        <w:ind w:left="6866" w:hanging="720"/>
      </w:pPr>
      <w:rPr>
        <w:rFonts w:hint="default"/>
        <w:lang w:val="en-US" w:eastAsia="en-US" w:bidi="ar-SA"/>
      </w:rPr>
    </w:lvl>
    <w:lvl w:ilvl="8">
      <w:numFmt w:val="bullet"/>
      <w:lvlText w:val="•"/>
      <w:lvlJc w:val="left"/>
      <w:pPr>
        <w:ind w:left="7851" w:hanging="720"/>
      </w:pPr>
      <w:rPr>
        <w:rFonts w:hint="default"/>
        <w:lang w:val="en-US" w:eastAsia="en-US" w:bidi="ar-SA"/>
      </w:rPr>
    </w:lvl>
  </w:abstractNum>
  <w:abstractNum w:abstractNumId="9" w15:restartNumberingAfterBreak="0">
    <w:nsid w:val="5F690FAA"/>
    <w:multiLevelType w:val="hybridMultilevel"/>
    <w:tmpl w:val="5C083298"/>
    <w:lvl w:ilvl="0" w:tplc="6E146A84">
      <w:numFmt w:val="bullet"/>
      <w:lvlText w:val="•"/>
      <w:lvlJc w:val="left"/>
      <w:pPr>
        <w:ind w:left="501" w:hanging="262"/>
      </w:pPr>
      <w:rPr>
        <w:rFonts w:ascii="Times New Roman" w:eastAsia="Times New Roman" w:hAnsi="Times New Roman" w:cs="Times New Roman" w:hint="default"/>
        <w:spacing w:val="-36"/>
        <w:w w:val="100"/>
        <w:sz w:val="32"/>
        <w:szCs w:val="32"/>
        <w:lang w:val="en-US" w:eastAsia="en-US" w:bidi="ar-SA"/>
      </w:rPr>
    </w:lvl>
    <w:lvl w:ilvl="1" w:tplc="CB0E577C">
      <w:numFmt w:val="bullet"/>
      <w:lvlText w:val="•"/>
      <w:lvlJc w:val="left"/>
      <w:pPr>
        <w:ind w:left="1432" w:hanging="262"/>
      </w:pPr>
      <w:rPr>
        <w:rFonts w:hint="default"/>
        <w:lang w:val="en-US" w:eastAsia="en-US" w:bidi="ar-SA"/>
      </w:rPr>
    </w:lvl>
    <w:lvl w:ilvl="2" w:tplc="C8A4C6C2">
      <w:numFmt w:val="bullet"/>
      <w:lvlText w:val="•"/>
      <w:lvlJc w:val="left"/>
      <w:pPr>
        <w:ind w:left="2364" w:hanging="262"/>
      </w:pPr>
      <w:rPr>
        <w:rFonts w:hint="default"/>
        <w:lang w:val="en-US" w:eastAsia="en-US" w:bidi="ar-SA"/>
      </w:rPr>
    </w:lvl>
    <w:lvl w:ilvl="3" w:tplc="B9103798">
      <w:numFmt w:val="bullet"/>
      <w:lvlText w:val="•"/>
      <w:lvlJc w:val="left"/>
      <w:pPr>
        <w:ind w:left="3296" w:hanging="262"/>
      </w:pPr>
      <w:rPr>
        <w:rFonts w:hint="default"/>
        <w:lang w:val="en-US" w:eastAsia="en-US" w:bidi="ar-SA"/>
      </w:rPr>
    </w:lvl>
    <w:lvl w:ilvl="4" w:tplc="4D088496">
      <w:numFmt w:val="bullet"/>
      <w:lvlText w:val="•"/>
      <w:lvlJc w:val="left"/>
      <w:pPr>
        <w:ind w:left="4228" w:hanging="262"/>
      </w:pPr>
      <w:rPr>
        <w:rFonts w:hint="default"/>
        <w:lang w:val="en-US" w:eastAsia="en-US" w:bidi="ar-SA"/>
      </w:rPr>
    </w:lvl>
    <w:lvl w:ilvl="5" w:tplc="F0BE7076">
      <w:numFmt w:val="bullet"/>
      <w:lvlText w:val="•"/>
      <w:lvlJc w:val="left"/>
      <w:pPr>
        <w:ind w:left="5160" w:hanging="262"/>
      </w:pPr>
      <w:rPr>
        <w:rFonts w:hint="default"/>
        <w:lang w:val="en-US" w:eastAsia="en-US" w:bidi="ar-SA"/>
      </w:rPr>
    </w:lvl>
    <w:lvl w:ilvl="6" w:tplc="DD3CE05C">
      <w:numFmt w:val="bullet"/>
      <w:lvlText w:val="•"/>
      <w:lvlJc w:val="left"/>
      <w:pPr>
        <w:ind w:left="6092" w:hanging="262"/>
      </w:pPr>
      <w:rPr>
        <w:rFonts w:hint="default"/>
        <w:lang w:val="en-US" w:eastAsia="en-US" w:bidi="ar-SA"/>
      </w:rPr>
    </w:lvl>
    <w:lvl w:ilvl="7" w:tplc="CC5A4CE8">
      <w:numFmt w:val="bullet"/>
      <w:lvlText w:val="•"/>
      <w:lvlJc w:val="left"/>
      <w:pPr>
        <w:ind w:left="7024" w:hanging="262"/>
      </w:pPr>
      <w:rPr>
        <w:rFonts w:hint="default"/>
        <w:lang w:val="en-US" w:eastAsia="en-US" w:bidi="ar-SA"/>
      </w:rPr>
    </w:lvl>
    <w:lvl w:ilvl="8" w:tplc="C9204FFC">
      <w:numFmt w:val="bullet"/>
      <w:lvlText w:val="•"/>
      <w:lvlJc w:val="left"/>
      <w:pPr>
        <w:ind w:left="7956" w:hanging="262"/>
      </w:pPr>
      <w:rPr>
        <w:rFonts w:hint="default"/>
        <w:lang w:val="en-US" w:eastAsia="en-US" w:bidi="ar-SA"/>
      </w:rPr>
    </w:lvl>
  </w:abstractNum>
  <w:abstractNum w:abstractNumId="10" w15:restartNumberingAfterBreak="0">
    <w:nsid w:val="61861D0C"/>
    <w:multiLevelType w:val="hybridMultilevel"/>
    <w:tmpl w:val="29FADF18"/>
    <w:lvl w:ilvl="0" w:tplc="50E856E2">
      <w:numFmt w:val="bullet"/>
      <w:lvlText w:val="•"/>
      <w:lvlJc w:val="left"/>
      <w:pPr>
        <w:ind w:left="501" w:hanging="262"/>
      </w:pPr>
      <w:rPr>
        <w:rFonts w:ascii="Times New Roman" w:eastAsia="Times New Roman" w:hAnsi="Times New Roman" w:cs="Times New Roman" w:hint="default"/>
        <w:spacing w:val="-32"/>
        <w:w w:val="100"/>
        <w:sz w:val="32"/>
        <w:szCs w:val="32"/>
        <w:lang w:val="en-US" w:eastAsia="en-US" w:bidi="ar-SA"/>
      </w:rPr>
    </w:lvl>
    <w:lvl w:ilvl="1" w:tplc="956E3ECC">
      <w:numFmt w:val="bullet"/>
      <w:lvlText w:val="•"/>
      <w:lvlJc w:val="left"/>
      <w:pPr>
        <w:ind w:left="1432" w:hanging="262"/>
      </w:pPr>
      <w:rPr>
        <w:rFonts w:hint="default"/>
        <w:lang w:val="en-US" w:eastAsia="en-US" w:bidi="ar-SA"/>
      </w:rPr>
    </w:lvl>
    <w:lvl w:ilvl="2" w:tplc="914EC39E">
      <w:numFmt w:val="bullet"/>
      <w:lvlText w:val="•"/>
      <w:lvlJc w:val="left"/>
      <w:pPr>
        <w:ind w:left="2364" w:hanging="262"/>
      </w:pPr>
      <w:rPr>
        <w:rFonts w:hint="default"/>
        <w:lang w:val="en-US" w:eastAsia="en-US" w:bidi="ar-SA"/>
      </w:rPr>
    </w:lvl>
    <w:lvl w:ilvl="3" w:tplc="1EB45A32">
      <w:numFmt w:val="bullet"/>
      <w:lvlText w:val="•"/>
      <w:lvlJc w:val="left"/>
      <w:pPr>
        <w:ind w:left="3296" w:hanging="262"/>
      </w:pPr>
      <w:rPr>
        <w:rFonts w:hint="default"/>
        <w:lang w:val="en-US" w:eastAsia="en-US" w:bidi="ar-SA"/>
      </w:rPr>
    </w:lvl>
    <w:lvl w:ilvl="4" w:tplc="A5A8B6A2">
      <w:numFmt w:val="bullet"/>
      <w:lvlText w:val="•"/>
      <w:lvlJc w:val="left"/>
      <w:pPr>
        <w:ind w:left="4228" w:hanging="262"/>
      </w:pPr>
      <w:rPr>
        <w:rFonts w:hint="default"/>
        <w:lang w:val="en-US" w:eastAsia="en-US" w:bidi="ar-SA"/>
      </w:rPr>
    </w:lvl>
    <w:lvl w:ilvl="5" w:tplc="D8049F06">
      <w:numFmt w:val="bullet"/>
      <w:lvlText w:val="•"/>
      <w:lvlJc w:val="left"/>
      <w:pPr>
        <w:ind w:left="5160" w:hanging="262"/>
      </w:pPr>
      <w:rPr>
        <w:rFonts w:hint="default"/>
        <w:lang w:val="en-US" w:eastAsia="en-US" w:bidi="ar-SA"/>
      </w:rPr>
    </w:lvl>
    <w:lvl w:ilvl="6" w:tplc="36CC84F6">
      <w:numFmt w:val="bullet"/>
      <w:lvlText w:val="•"/>
      <w:lvlJc w:val="left"/>
      <w:pPr>
        <w:ind w:left="6092" w:hanging="262"/>
      </w:pPr>
      <w:rPr>
        <w:rFonts w:hint="default"/>
        <w:lang w:val="en-US" w:eastAsia="en-US" w:bidi="ar-SA"/>
      </w:rPr>
    </w:lvl>
    <w:lvl w:ilvl="7" w:tplc="467EC370">
      <w:numFmt w:val="bullet"/>
      <w:lvlText w:val="•"/>
      <w:lvlJc w:val="left"/>
      <w:pPr>
        <w:ind w:left="7024" w:hanging="262"/>
      </w:pPr>
      <w:rPr>
        <w:rFonts w:hint="default"/>
        <w:lang w:val="en-US" w:eastAsia="en-US" w:bidi="ar-SA"/>
      </w:rPr>
    </w:lvl>
    <w:lvl w:ilvl="8" w:tplc="18D270E2">
      <w:numFmt w:val="bullet"/>
      <w:lvlText w:val="•"/>
      <w:lvlJc w:val="left"/>
      <w:pPr>
        <w:ind w:left="7956" w:hanging="262"/>
      </w:pPr>
      <w:rPr>
        <w:rFonts w:hint="default"/>
        <w:lang w:val="en-US" w:eastAsia="en-US" w:bidi="ar-SA"/>
      </w:rPr>
    </w:lvl>
  </w:abstractNum>
  <w:abstractNum w:abstractNumId="11" w15:restartNumberingAfterBreak="0">
    <w:nsid w:val="618C0514"/>
    <w:multiLevelType w:val="multilevel"/>
    <w:tmpl w:val="E7B83230"/>
    <w:lvl w:ilvl="0">
      <w:start w:val="7"/>
      <w:numFmt w:val="decimal"/>
      <w:lvlText w:val="%1"/>
      <w:lvlJc w:val="left"/>
      <w:pPr>
        <w:ind w:left="720" w:hanging="480"/>
        <w:jc w:val="left"/>
      </w:pPr>
      <w:rPr>
        <w:rFonts w:hint="default"/>
        <w:lang w:val="en-US" w:eastAsia="en-US" w:bidi="ar-SA"/>
      </w:rPr>
    </w:lvl>
    <w:lvl w:ilvl="1">
      <w:start w:val="1"/>
      <w:numFmt w:val="decimal"/>
      <w:lvlText w:val="%1.%2"/>
      <w:lvlJc w:val="left"/>
      <w:pPr>
        <w:ind w:left="720" w:hanging="480"/>
        <w:jc w:val="left"/>
      </w:pPr>
      <w:rPr>
        <w:rFonts w:ascii="Times New Roman" w:eastAsia="Times New Roman" w:hAnsi="Times New Roman" w:cs="Times New Roman" w:hint="default"/>
        <w:b/>
        <w:bCs/>
        <w:spacing w:val="-6"/>
        <w:w w:val="100"/>
        <w:sz w:val="32"/>
        <w:szCs w:val="32"/>
        <w:lang w:val="en-US" w:eastAsia="en-US" w:bidi="ar-SA"/>
      </w:rPr>
    </w:lvl>
    <w:lvl w:ilvl="2">
      <w:start w:val="1"/>
      <w:numFmt w:val="decimal"/>
      <w:lvlText w:val="%1.%2.%3"/>
      <w:lvlJc w:val="left"/>
      <w:pPr>
        <w:ind w:left="960" w:hanging="720"/>
        <w:jc w:val="left"/>
      </w:pPr>
      <w:rPr>
        <w:rFonts w:ascii="Times New Roman" w:eastAsia="Times New Roman" w:hAnsi="Times New Roman" w:cs="Times New Roman" w:hint="default"/>
        <w:b/>
        <w:bCs/>
        <w:spacing w:val="-1"/>
        <w:w w:val="100"/>
        <w:sz w:val="32"/>
        <w:szCs w:val="32"/>
        <w:lang w:val="en-US" w:eastAsia="en-US" w:bidi="ar-SA"/>
      </w:rPr>
    </w:lvl>
    <w:lvl w:ilvl="3">
      <w:numFmt w:val="bullet"/>
      <w:lvlText w:val="•"/>
      <w:lvlJc w:val="left"/>
      <w:pPr>
        <w:ind w:left="2928" w:hanging="720"/>
      </w:pPr>
      <w:rPr>
        <w:rFonts w:hint="default"/>
        <w:lang w:val="en-US" w:eastAsia="en-US" w:bidi="ar-SA"/>
      </w:rPr>
    </w:lvl>
    <w:lvl w:ilvl="4">
      <w:numFmt w:val="bullet"/>
      <w:lvlText w:val="•"/>
      <w:lvlJc w:val="left"/>
      <w:pPr>
        <w:ind w:left="3913" w:hanging="720"/>
      </w:pPr>
      <w:rPr>
        <w:rFonts w:hint="default"/>
        <w:lang w:val="en-US" w:eastAsia="en-US" w:bidi="ar-SA"/>
      </w:rPr>
    </w:lvl>
    <w:lvl w:ilvl="5">
      <w:numFmt w:val="bullet"/>
      <w:lvlText w:val="•"/>
      <w:lvlJc w:val="left"/>
      <w:pPr>
        <w:ind w:left="4897" w:hanging="720"/>
      </w:pPr>
      <w:rPr>
        <w:rFonts w:hint="default"/>
        <w:lang w:val="en-US" w:eastAsia="en-US" w:bidi="ar-SA"/>
      </w:rPr>
    </w:lvl>
    <w:lvl w:ilvl="6">
      <w:numFmt w:val="bullet"/>
      <w:lvlText w:val="•"/>
      <w:lvlJc w:val="left"/>
      <w:pPr>
        <w:ind w:left="5882" w:hanging="720"/>
      </w:pPr>
      <w:rPr>
        <w:rFonts w:hint="default"/>
        <w:lang w:val="en-US" w:eastAsia="en-US" w:bidi="ar-SA"/>
      </w:rPr>
    </w:lvl>
    <w:lvl w:ilvl="7">
      <w:numFmt w:val="bullet"/>
      <w:lvlText w:val="•"/>
      <w:lvlJc w:val="left"/>
      <w:pPr>
        <w:ind w:left="6866" w:hanging="720"/>
      </w:pPr>
      <w:rPr>
        <w:rFonts w:hint="default"/>
        <w:lang w:val="en-US" w:eastAsia="en-US" w:bidi="ar-SA"/>
      </w:rPr>
    </w:lvl>
    <w:lvl w:ilvl="8">
      <w:numFmt w:val="bullet"/>
      <w:lvlText w:val="•"/>
      <w:lvlJc w:val="left"/>
      <w:pPr>
        <w:ind w:left="7851" w:hanging="720"/>
      </w:pPr>
      <w:rPr>
        <w:rFonts w:hint="default"/>
        <w:lang w:val="en-US" w:eastAsia="en-US" w:bidi="ar-SA"/>
      </w:rPr>
    </w:lvl>
  </w:abstractNum>
  <w:abstractNum w:abstractNumId="12" w15:restartNumberingAfterBreak="0">
    <w:nsid w:val="61FD005A"/>
    <w:multiLevelType w:val="hybridMultilevel"/>
    <w:tmpl w:val="722ED2B6"/>
    <w:lvl w:ilvl="0" w:tplc="0A745F6E">
      <w:start w:val="1"/>
      <w:numFmt w:val="decimal"/>
      <w:lvlText w:val="%1."/>
      <w:lvlJc w:val="left"/>
      <w:pPr>
        <w:ind w:left="763" w:hanging="524"/>
        <w:jc w:val="left"/>
      </w:pPr>
      <w:rPr>
        <w:rFonts w:ascii="Times New Roman" w:eastAsia="Times New Roman" w:hAnsi="Times New Roman" w:cs="Times New Roman" w:hint="default"/>
        <w:spacing w:val="-37"/>
        <w:w w:val="100"/>
        <w:sz w:val="32"/>
        <w:szCs w:val="32"/>
        <w:lang w:val="en-US" w:eastAsia="en-US" w:bidi="ar-SA"/>
      </w:rPr>
    </w:lvl>
    <w:lvl w:ilvl="1" w:tplc="731087C4">
      <w:numFmt w:val="bullet"/>
      <w:lvlText w:val="•"/>
      <w:lvlJc w:val="left"/>
      <w:pPr>
        <w:ind w:left="1666" w:hanging="524"/>
      </w:pPr>
      <w:rPr>
        <w:rFonts w:hint="default"/>
        <w:lang w:val="en-US" w:eastAsia="en-US" w:bidi="ar-SA"/>
      </w:rPr>
    </w:lvl>
    <w:lvl w:ilvl="2" w:tplc="E61C57E6">
      <w:numFmt w:val="bullet"/>
      <w:lvlText w:val="•"/>
      <w:lvlJc w:val="left"/>
      <w:pPr>
        <w:ind w:left="2572" w:hanging="524"/>
      </w:pPr>
      <w:rPr>
        <w:rFonts w:hint="default"/>
        <w:lang w:val="en-US" w:eastAsia="en-US" w:bidi="ar-SA"/>
      </w:rPr>
    </w:lvl>
    <w:lvl w:ilvl="3" w:tplc="972C0D8A">
      <w:numFmt w:val="bullet"/>
      <w:lvlText w:val="•"/>
      <w:lvlJc w:val="left"/>
      <w:pPr>
        <w:ind w:left="3478" w:hanging="524"/>
      </w:pPr>
      <w:rPr>
        <w:rFonts w:hint="default"/>
        <w:lang w:val="en-US" w:eastAsia="en-US" w:bidi="ar-SA"/>
      </w:rPr>
    </w:lvl>
    <w:lvl w:ilvl="4" w:tplc="A4EA387E">
      <w:numFmt w:val="bullet"/>
      <w:lvlText w:val="•"/>
      <w:lvlJc w:val="left"/>
      <w:pPr>
        <w:ind w:left="4384" w:hanging="524"/>
      </w:pPr>
      <w:rPr>
        <w:rFonts w:hint="default"/>
        <w:lang w:val="en-US" w:eastAsia="en-US" w:bidi="ar-SA"/>
      </w:rPr>
    </w:lvl>
    <w:lvl w:ilvl="5" w:tplc="9E92D2B4">
      <w:numFmt w:val="bullet"/>
      <w:lvlText w:val="•"/>
      <w:lvlJc w:val="left"/>
      <w:pPr>
        <w:ind w:left="5290" w:hanging="524"/>
      </w:pPr>
      <w:rPr>
        <w:rFonts w:hint="default"/>
        <w:lang w:val="en-US" w:eastAsia="en-US" w:bidi="ar-SA"/>
      </w:rPr>
    </w:lvl>
    <w:lvl w:ilvl="6" w:tplc="BF9C4B12">
      <w:numFmt w:val="bullet"/>
      <w:lvlText w:val="•"/>
      <w:lvlJc w:val="left"/>
      <w:pPr>
        <w:ind w:left="6196" w:hanging="524"/>
      </w:pPr>
      <w:rPr>
        <w:rFonts w:hint="default"/>
        <w:lang w:val="en-US" w:eastAsia="en-US" w:bidi="ar-SA"/>
      </w:rPr>
    </w:lvl>
    <w:lvl w:ilvl="7" w:tplc="85B266C2">
      <w:numFmt w:val="bullet"/>
      <w:lvlText w:val="•"/>
      <w:lvlJc w:val="left"/>
      <w:pPr>
        <w:ind w:left="7102" w:hanging="524"/>
      </w:pPr>
      <w:rPr>
        <w:rFonts w:hint="default"/>
        <w:lang w:val="en-US" w:eastAsia="en-US" w:bidi="ar-SA"/>
      </w:rPr>
    </w:lvl>
    <w:lvl w:ilvl="8" w:tplc="B3404DB0">
      <w:numFmt w:val="bullet"/>
      <w:lvlText w:val="•"/>
      <w:lvlJc w:val="left"/>
      <w:pPr>
        <w:ind w:left="8008" w:hanging="524"/>
      </w:pPr>
      <w:rPr>
        <w:rFonts w:hint="default"/>
        <w:lang w:val="en-US" w:eastAsia="en-US" w:bidi="ar-SA"/>
      </w:rPr>
    </w:lvl>
  </w:abstractNum>
  <w:abstractNum w:abstractNumId="13" w15:restartNumberingAfterBreak="0">
    <w:nsid w:val="69274029"/>
    <w:multiLevelType w:val="hybridMultilevel"/>
    <w:tmpl w:val="72AA5B5C"/>
    <w:lvl w:ilvl="0" w:tplc="4B4CF58C">
      <w:start w:val="1"/>
      <w:numFmt w:val="decimal"/>
      <w:lvlText w:val="%1."/>
      <w:lvlJc w:val="left"/>
      <w:pPr>
        <w:ind w:left="676" w:hanging="437"/>
        <w:jc w:val="left"/>
      </w:pPr>
      <w:rPr>
        <w:rFonts w:ascii="Times New Roman" w:eastAsia="Times New Roman" w:hAnsi="Times New Roman" w:cs="Times New Roman" w:hint="default"/>
        <w:spacing w:val="-29"/>
        <w:w w:val="100"/>
        <w:sz w:val="32"/>
        <w:szCs w:val="32"/>
        <w:lang w:val="en-US" w:eastAsia="en-US" w:bidi="ar-SA"/>
      </w:rPr>
    </w:lvl>
    <w:lvl w:ilvl="1" w:tplc="A0EE5466">
      <w:numFmt w:val="bullet"/>
      <w:lvlText w:val="•"/>
      <w:lvlJc w:val="left"/>
      <w:pPr>
        <w:ind w:left="1594" w:hanging="437"/>
      </w:pPr>
      <w:rPr>
        <w:rFonts w:hint="default"/>
        <w:lang w:val="en-US" w:eastAsia="en-US" w:bidi="ar-SA"/>
      </w:rPr>
    </w:lvl>
    <w:lvl w:ilvl="2" w:tplc="24E49750">
      <w:numFmt w:val="bullet"/>
      <w:lvlText w:val="•"/>
      <w:lvlJc w:val="left"/>
      <w:pPr>
        <w:ind w:left="2508" w:hanging="437"/>
      </w:pPr>
      <w:rPr>
        <w:rFonts w:hint="default"/>
        <w:lang w:val="en-US" w:eastAsia="en-US" w:bidi="ar-SA"/>
      </w:rPr>
    </w:lvl>
    <w:lvl w:ilvl="3" w:tplc="50A42750">
      <w:numFmt w:val="bullet"/>
      <w:lvlText w:val="•"/>
      <w:lvlJc w:val="left"/>
      <w:pPr>
        <w:ind w:left="3422" w:hanging="437"/>
      </w:pPr>
      <w:rPr>
        <w:rFonts w:hint="default"/>
        <w:lang w:val="en-US" w:eastAsia="en-US" w:bidi="ar-SA"/>
      </w:rPr>
    </w:lvl>
    <w:lvl w:ilvl="4" w:tplc="AAAADF48">
      <w:numFmt w:val="bullet"/>
      <w:lvlText w:val="•"/>
      <w:lvlJc w:val="left"/>
      <w:pPr>
        <w:ind w:left="4336" w:hanging="437"/>
      </w:pPr>
      <w:rPr>
        <w:rFonts w:hint="default"/>
        <w:lang w:val="en-US" w:eastAsia="en-US" w:bidi="ar-SA"/>
      </w:rPr>
    </w:lvl>
    <w:lvl w:ilvl="5" w:tplc="7C7ADE76">
      <w:numFmt w:val="bullet"/>
      <w:lvlText w:val="•"/>
      <w:lvlJc w:val="left"/>
      <w:pPr>
        <w:ind w:left="5250" w:hanging="437"/>
      </w:pPr>
      <w:rPr>
        <w:rFonts w:hint="default"/>
        <w:lang w:val="en-US" w:eastAsia="en-US" w:bidi="ar-SA"/>
      </w:rPr>
    </w:lvl>
    <w:lvl w:ilvl="6" w:tplc="EF0A1520">
      <w:numFmt w:val="bullet"/>
      <w:lvlText w:val="•"/>
      <w:lvlJc w:val="left"/>
      <w:pPr>
        <w:ind w:left="6164" w:hanging="437"/>
      </w:pPr>
      <w:rPr>
        <w:rFonts w:hint="default"/>
        <w:lang w:val="en-US" w:eastAsia="en-US" w:bidi="ar-SA"/>
      </w:rPr>
    </w:lvl>
    <w:lvl w:ilvl="7" w:tplc="E092F0CE">
      <w:numFmt w:val="bullet"/>
      <w:lvlText w:val="•"/>
      <w:lvlJc w:val="left"/>
      <w:pPr>
        <w:ind w:left="7078" w:hanging="437"/>
      </w:pPr>
      <w:rPr>
        <w:rFonts w:hint="default"/>
        <w:lang w:val="en-US" w:eastAsia="en-US" w:bidi="ar-SA"/>
      </w:rPr>
    </w:lvl>
    <w:lvl w:ilvl="8" w:tplc="D676F2BA">
      <w:numFmt w:val="bullet"/>
      <w:lvlText w:val="•"/>
      <w:lvlJc w:val="left"/>
      <w:pPr>
        <w:ind w:left="7992" w:hanging="437"/>
      </w:pPr>
      <w:rPr>
        <w:rFonts w:hint="default"/>
        <w:lang w:val="en-US" w:eastAsia="en-US" w:bidi="ar-SA"/>
      </w:rPr>
    </w:lvl>
  </w:abstractNum>
  <w:abstractNum w:abstractNumId="14" w15:restartNumberingAfterBreak="0">
    <w:nsid w:val="731A6A66"/>
    <w:multiLevelType w:val="multilevel"/>
    <w:tmpl w:val="400CA186"/>
    <w:lvl w:ilvl="0">
      <w:start w:val="2"/>
      <w:numFmt w:val="decimal"/>
      <w:lvlText w:val="%1"/>
      <w:lvlJc w:val="left"/>
      <w:pPr>
        <w:ind w:left="720" w:hanging="480"/>
        <w:jc w:val="left"/>
      </w:pPr>
      <w:rPr>
        <w:rFonts w:hint="default"/>
        <w:lang w:val="en-US" w:eastAsia="en-US" w:bidi="ar-SA"/>
      </w:rPr>
    </w:lvl>
    <w:lvl w:ilvl="1">
      <w:start w:val="1"/>
      <w:numFmt w:val="decimal"/>
      <w:lvlText w:val="%1.%2"/>
      <w:lvlJc w:val="left"/>
      <w:pPr>
        <w:ind w:left="720" w:hanging="480"/>
        <w:jc w:val="left"/>
      </w:pPr>
      <w:rPr>
        <w:rFonts w:ascii="Times New Roman" w:eastAsia="Times New Roman" w:hAnsi="Times New Roman" w:cs="Times New Roman" w:hint="default"/>
        <w:b/>
        <w:bCs/>
        <w:spacing w:val="-1"/>
        <w:w w:val="100"/>
        <w:sz w:val="32"/>
        <w:szCs w:val="32"/>
        <w:lang w:val="en-US" w:eastAsia="en-US" w:bidi="ar-SA"/>
      </w:rPr>
    </w:lvl>
    <w:lvl w:ilvl="2">
      <w:numFmt w:val="bullet"/>
      <w:lvlText w:val="•"/>
      <w:lvlJc w:val="left"/>
      <w:pPr>
        <w:ind w:left="2540" w:hanging="480"/>
      </w:pPr>
      <w:rPr>
        <w:rFonts w:hint="default"/>
        <w:lang w:val="en-US" w:eastAsia="en-US" w:bidi="ar-SA"/>
      </w:rPr>
    </w:lvl>
    <w:lvl w:ilvl="3">
      <w:numFmt w:val="bullet"/>
      <w:lvlText w:val="•"/>
      <w:lvlJc w:val="left"/>
      <w:pPr>
        <w:ind w:left="3450" w:hanging="480"/>
      </w:pPr>
      <w:rPr>
        <w:rFonts w:hint="default"/>
        <w:lang w:val="en-US" w:eastAsia="en-US" w:bidi="ar-SA"/>
      </w:rPr>
    </w:lvl>
    <w:lvl w:ilvl="4">
      <w:numFmt w:val="bullet"/>
      <w:lvlText w:val="•"/>
      <w:lvlJc w:val="left"/>
      <w:pPr>
        <w:ind w:left="4360" w:hanging="480"/>
      </w:pPr>
      <w:rPr>
        <w:rFonts w:hint="default"/>
        <w:lang w:val="en-US" w:eastAsia="en-US" w:bidi="ar-SA"/>
      </w:rPr>
    </w:lvl>
    <w:lvl w:ilvl="5">
      <w:numFmt w:val="bullet"/>
      <w:lvlText w:val="•"/>
      <w:lvlJc w:val="left"/>
      <w:pPr>
        <w:ind w:left="5270" w:hanging="480"/>
      </w:pPr>
      <w:rPr>
        <w:rFonts w:hint="default"/>
        <w:lang w:val="en-US" w:eastAsia="en-US" w:bidi="ar-SA"/>
      </w:rPr>
    </w:lvl>
    <w:lvl w:ilvl="6">
      <w:numFmt w:val="bullet"/>
      <w:lvlText w:val="•"/>
      <w:lvlJc w:val="left"/>
      <w:pPr>
        <w:ind w:left="6180" w:hanging="480"/>
      </w:pPr>
      <w:rPr>
        <w:rFonts w:hint="default"/>
        <w:lang w:val="en-US" w:eastAsia="en-US" w:bidi="ar-SA"/>
      </w:rPr>
    </w:lvl>
    <w:lvl w:ilvl="7">
      <w:numFmt w:val="bullet"/>
      <w:lvlText w:val="•"/>
      <w:lvlJc w:val="left"/>
      <w:pPr>
        <w:ind w:left="7090" w:hanging="480"/>
      </w:pPr>
      <w:rPr>
        <w:rFonts w:hint="default"/>
        <w:lang w:val="en-US" w:eastAsia="en-US" w:bidi="ar-SA"/>
      </w:rPr>
    </w:lvl>
    <w:lvl w:ilvl="8">
      <w:numFmt w:val="bullet"/>
      <w:lvlText w:val="•"/>
      <w:lvlJc w:val="left"/>
      <w:pPr>
        <w:ind w:left="8000" w:hanging="480"/>
      </w:pPr>
      <w:rPr>
        <w:rFonts w:hint="default"/>
        <w:lang w:val="en-US" w:eastAsia="en-US" w:bidi="ar-SA"/>
      </w:rPr>
    </w:lvl>
  </w:abstractNum>
  <w:abstractNum w:abstractNumId="15" w15:restartNumberingAfterBreak="0">
    <w:nsid w:val="76EE5920"/>
    <w:multiLevelType w:val="hybridMultilevel"/>
    <w:tmpl w:val="BC046136"/>
    <w:lvl w:ilvl="0" w:tplc="EC60A6CE">
      <w:start w:val="1"/>
      <w:numFmt w:val="upperLetter"/>
      <w:lvlText w:val="%1."/>
      <w:lvlJc w:val="left"/>
      <w:pPr>
        <w:ind w:left="763" w:hanging="524"/>
        <w:jc w:val="left"/>
      </w:pPr>
      <w:rPr>
        <w:rFonts w:ascii="Times New Roman" w:eastAsia="Times New Roman" w:hAnsi="Times New Roman" w:cs="Times New Roman" w:hint="default"/>
        <w:spacing w:val="-30"/>
        <w:w w:val="100"/>
        <w:sz w:val="32"/>
        <w:szCs w:val="32"/>
        <w:lang w:val="en-US" w:eastAsia="en-US" w:bidi="ar-SA"/>
      </w:rPr>
    </w:lvl>
    <w:lvl w:ilvl="1" w:tplc="DC30AE76">
      <w:numFmt w:val="bullet"/>
      <w:lvlText w:val="•"/>
      <w:lvlJc w:val="left"/>
      <w:pPr>
        <w:ind w:left="1666" w:hanging="524"/>
      </w:pPr>
      <w:rPr>
        <w:rFonts w:hint="default"/>
        <w:lang w:val="en-US" w:eastAsia="en-US" w:bidi="ar-SA"/>
      </w:rPr>
    </w:lvl>
    <w:lvl w:ilvl="2" w:tplc="97423324">
      <w:numFmt w:val="bullet"/>
      <w:lvlText w:val="•"/>
      <w:lvlJc w:val="left"/>
      <w:pPr>
        <w:ind w:left="2572" w:hanging="524"/>
      </w:pPr>
      <w:rPr>
        <w:rFonts w:hint="default"/>
        <w:lang w:val="en-US" w:eastAsia="en-US" w:bidi="ar-SA"/>
      </w:rPr>
    </w:lvl>
    <w:lvl w:ilvl="3" w:tplc="3D96F1B8">
      <w:numFmt w:val="bullet"/>
      <w:lvlText w:val="•"/>
      <w:lvlJc w:val="left"/>
      <w:pPr>
        <w:ind w:left="3478" w:hanging="524"/>
      </w:pPr>
      <w:rPr>
        <w:rFonts w:hint="default"/>
        <w:lang w:val="en-US" w:eastAsia="en-US" w:bidi="ar-SA"/>
      </w:rPr>
    </w:lvl>
    <w:lvl w:ilvl="4" w:tplc="A4D88F52">
      <w:numFmt w:val="bullet"/>
      <w:lvlText w:val="•"/>
      <w:lvlJc w:val="left"/>
      <w:pPr>
        <w:ind w:left="4384" w:hanging="524"/>
      </w:pPr>
      <w:rPr>
        <w:rFonts w:hint="default"/>
        <w:lang w:val="en-US" w:eastAsia="en-US" w:bidi="ar-SA"/>
      </w:rPr>
    </w:lvl>
    <w:lvl w:ilvl="5" w:tplc="BDAE7020">
      <w:numFmt w:val="bullet"/>
      <w:lvlText w:val="•"/>
      <w:lvlJc w:val="left"/>
      <w:pPr>
        <w:ind w:left="5290" w:hanging="524"/>
      </w:pPr>
      <w:rPr>
        <w:rFonts w:hint="default"/>
        <w:lang w:val="en-US" w:eastAsia="en-US" w:bidi="ar-SA"/>
      </w:rPr>
    </w:lvl>
    <w:lvl w:ilvl="6" w:tplc="D4960CD2">
      <w:numFmt w:val="bullet"/>
      <w:lvlText w:val="•"/>
      <w:lvlJc w:val="left"/>
      <w:pPr>
        <w:ind w:left="6196" w:hanging="524"/>
      </w:pPr>
      <w:rPr>
        <w:rFonts w:hint="default"/>
        <w:lang w:val="en-US" w:eastAsia="en-US" w:bidi="ar-SA"/>
      </w:rPr>
    </w:lvl>
    <w:lvl w:ilvl="7" w:tplc="3958391A">
      <w:numFmt w:val="bullet"/>
      <w:lvlText w:val="•"/>
      <w:lvlJc w:val="left"/>
      <w:pPr>
        <w:ind w:left="7102" w:hanging="524"/>
      </w:pPr>
      <w:rPr>
        <w:rFonts w:hint="default"/>
        <w:lang w:val="en-US" w:eastAsia="en-US" w:bidi="ar-SA"/>
      </w:rPr>
    </w:lvl>
    <w:lvl w:ilvl="8" w:tplc="1040D356">
      <w:numFmt w:val="bullet"/>
      <w:lvlText w:val="•"/>
      <w:lvlJc w:val="left"/>
      <w:pPr>
        <w:ind w:left="8008" w:hanging="524"/>
      </w:pPr>
      <w:rPr>
        <w:rFonts w:hint="default"/>
        <w:lang w:val="en-US" w:eastAsia="en-US" w:bidi="ar-SA"/>
      </w:rPr>
    </w:lvl>
  </w:abstractNum>
  <w:num w:numId="1">
    <w:abstractNumId w:val="4"/>
  </w:num>
  <w:num w:numId="2">
    <w:abstractNumId w:val="0"/>
  </w:num>
  <w:num w:numId="3">
    <w:abstractNumId w:val="11"/>
  </w:num>
  <w:num w:numId="4">
    <w:abstractNumId w:val="12"/>
  </w:num>
  <w:num w:numId="5">
    <w:abstractNumId w:val="13"/>
  </w:num>
  <w:num w:numId="6">
    <w:abstractNumId w:val="3"/>
  </w:num>
  <w:num w:numId="7">
    <w:abstractNumId w:val="15"/>
  </w:num>
  <w:num w:numId="8">
    <w:abstractNumId w:val="2"/>
  </w:num>
  <w:num w:numId="9">
    <w:abstractNumId w:val="7"/>
  </w:num>
  <w:num w:numId="10">
    <w:abstractNumId w:val="8"/>
  </w:num>
  <w:num w:numId="11">
    <w:abstractNumId w:val="10"/>
  </w:num>
  <w:num w:numId="12">
    <w:abstractNumId w:val="1"/>
  </w:num>
  <w:num w:numId="13">
    <w:abstractNumId w:val="6"/>
  </w:num>
  <w:num w:numId="14">
    <w:abstractNumId w:val="9"/>
  </w:num>
  <w:num w:numId="15">
    <w:abstractNumId w:val="14"/>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drawingGridHorizontalSpacing w:val="110"/>
  <w:displayHorizontalDrawingGridEvery w:val="2"/>
  <w:characterSpacingControl w:val="doNotCompress"/>
  <w:hdrShapeDefaults>
    <o:shapedefaults v:ext="edit" spidmax="1026"/>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F1641C"/>
    <w:rsid w:val="000849FB"/>
    <w:rsid w:val="001E0ADF"/>
    <w:rsid w:val="00DB716C"/>
    <w:rsid w:val="00F164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AE50BC3"/>
  <w15:docId w15:val="{E5F46902-EF07-8844-894C-3F6DC65A4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240"/>
      <w:outlineLvl w:val="0"/>
    </w:pPr>
    <w:rPr>
      <w:b/>
      <w:bCs/>
      <w:i/>
      <w:sz w:val="52"/>
      <w:szCs w:val="52"/>
    </w:rPr>
  </w:style>
  <w:style w:type="paragraph" w:styleId="Heading2">
    <w:name w:val="heading 2"/>
    <w:basedOn w:val="Normal"/>
    <w:uiPriority w:val="9"/>
    <w:unhideWhenUsed/>
    <w:qFormat/>
    <w:pPr>
      <w:spacing w:before="63"/>
      <w:ind w:left="240"/>
      <w:outlineLvl w:val="1"/>
    </w:pPr>
    <w:rPr>
      <w:b/>
      <w:bCs/>
      <w:sz w:val="40"/>
      <w:szCs w:val="40"/>
    </w:rPr>
  </w:style>
  <w:style w:type="paragraph" w:styleId="Heading3">
    <w:name w:val="heading 3"/>
    <w:basedOn w:val="Normal"/>
    <w:uiPriority w:val="9"/>
    <w:unhideWhenUsed/>
    <w:qFormat/>
    <w:pPr>
      <w:spacing w:before="336"/>
      <w:ind w:left="240"/>
      <w:outlineLvl w:val="2"/>
    </w:pPr>
    <w:rPr>
      <w:b/>
      <w:bCs/>
      <w:sz w:val="36"/>
      <w:szCs w:val="36"/>
    </w:rPr>
  </w:style>
  <w:style w:type="paragraph" w:styleId="Heading4">
    <w:name w:val="heading 4"/>
    <w:basedOn w:val="Normal"/>
    <w:uiPriority w:val="9"/>
    <w:unhideWhenUsed/>
    <w:qFormat/>
    <w:pPr>
      <w:spacing w:before="3"/>
      <w:ind w:left="240"/>
      <w:outlineLvl w:val="3"/>
    </w:pPr>
    <w:rPr>
      <w:sz w:val="36"/>
      <w:szCs w:val="36"/>
    </w:rPr>
  </w:style>
  <w:style w:type="paragraph" w:styleId="Heading5">
    <w:name w:val="heading 5"/>
    <w:basedOn w:val="Normal"/>
    <w:uiPriority w:val="9"/>
    <w:unhideWhenUsed/>
    <w:qFormat/>
    <w:pPr>
      <w:spacing w:before="58"/>
      <w:ind w:left="240"/>
      <w:outlineLvl w:val="4"/>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61"/>
      <w:ind w:left="560" w:hanging="320"/>
    </w:pPr>
    <w:rPr>
      <w:sz w:val="32"/>
      <w:szCs w:val="32"/>
    </w:rPr>
  </w:style>
  <w:style w:type="paragraph" w:styleId="TOC2">
    <w:name w:val="toc 2"/>
    <w:basedOn w:val="Normal"/>
    <w:uiPriority w:val="1"/>
    <w:qFormat/>
    <w:pPr>
      <w:spacing w:before="61"/>
      <w:ind w:left="1040" w:hanging="480"/>
    </w:pPr>
    <w:rPr>
      <w:sz w:val="32"/>
      <w:szCs w:val="32"/>
    </w:rPr>
  </w:style>
  <w:style w:type="paragraph" w:styleId="TOC3">
    <w:name w:val="toc 3"/>
    <w:basedOn w:val="Normal"/>
    <w:uiPriority w:val="1"/>
    <w:qFormat/>
    <w:pPr>
      <w:spacing w:before="61"/>
      <w:ind w:left="1120" w:hanging="480"/>
    </w:pPr>
    <w:rPr>
      <w:sz w:val="32"/>
      <w:szCs w:val="32"/>
    </w:rPr>
  </w:style>
  <w:style w:type="paragraph" w:styleId="TOC4">
    <w:name w:val="toc 4"/>
    <w:basedOn w:val="Normal"/>
    <w:uiPriority w:val="1"/>
    <w:qFormat/>
    <w:pPr>
      <w:spacing w:before="61"/>
      <w:ind w:left="1200" w:hanging="480"/>
    </w:pPr>
    <w:rPr>
      <w:sz w:val="32"/>
      <w:szCs w:val="32"/>
    </w:rPr>
  </w:style>
  <w:style w:type="paragraph" w:styleId="TOC5">
    <w:name w:val="toc 5"/>
    <w:basedOn w:val="Normal"/>
    <w:uiPriority w:val="1"/>
    <w:qFormat/>
    <w:pPr>
      <w:spacing w:before="61"/>
      <w:ind w:left="1760" w:hanging="720"/>
    </w:pPr>
    <w:rPr>
      <w:sz w:val="32"/>
      <w:szCs w:val="32"/>
    </w:rPr>
  </w:style>
  <w:style w:type="paragraph" w:styleId="BodyText">
    <w:name w:val="Body Text"/>
    <w:basedOn w:val="Normal"/>
    <w:uiPriority w:val="1"/>
    <w:qFormat/>
    <w:pPr>
      <w:ind w:left="240"/>
    </w:pPr>
    <w:rPr>
      <w:sz w:val="32"/>
      <w:szCs w:val="32"/>
    </w:rPr>
  </w:style>
  <w:style w:type="paragraph" w:styleId="ListParagraph">
    <w:name w:val="List Paragraph"/>
    <w:basedOn w:val="Normal"/>
    <w:uiPriority w:val="1"/>
    <w:qFormat/>
    <w:pPr>
      <w:spacing w:before="61"/>
      <w:ind w:left="501" w:hanging="48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1843</TotalTime>
  <Pages>1</Pages>
  <Words>14160</Words>
  <Characters>80718</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COEN 331 - Research Paper - Sravya Maduri</vt:lpstr>
    </vt:vector>
  </TitlesOfParts>
  <Company/>
  <LinksUpToDate>false</LinksUpToDate>
  <CharactersWithSpaces>94689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COEN 331 - Research Paper - Sravya Maduri</dc:title>
  <cp:lastModifiedBy>udit sharma</cp:lastModifiedBy>
  <cp:revision>3</cp:revision>
  <dcterms:created xsi:type="dcterms:W3CDTF">2021-07-27T19:11:00Z</dcterms:created>
  <dcterms:modified xsi:type="dcterms:W3CDTF">2021-08-06T21:23:00Z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2020-08-08T00:00:00Z</vt:filetime>
  </property>
  <property fmtid="{D5CDD505-2E9C-101B-9397-08002B2CF9AE}" pid="3" name="Creator">
    <vt:lpwstr>Pages</vt:lpwstr>
  </property>
  <property fmtid="{D5CDD505-2E9C-101B-9397-08002B2CF9AE}" pid="4" name="LastSaved">
    <vt:filetime>2021-07-27T00:00:00Z</vt:filetime>
  </property>
</Properties>
</file>