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5F45" w14:textId="77777777" w:rsidR="00352B69" w:rsidRDefault="0004662F">
      <w:pPr>
        <w:pStyle w:val="Title"/>
      </w:pPr>
      <w:r>
        <w:t>Posibilidades de Análisis Demográfico con Datos Censales (2007–2017)</w:t>
      </w:r>
    </w:p>
    <w:p w14:paraId="2AF89A6E" w14:textId="77777777" w:rsidR="00352B69" w:rsidRDefault="0004662F">
      <w:pPr>
        <w:pStyle w:val="Heading1"/>
      </w:pPr>
      <w:r>
        <w:t>1. Análisis de Densidad Poblacional</w:t>
      </w:r>
    </w:p>
    <w:p w14:paraId="1E4948ED" w14:textId="77777777" w:rsidR="00352B69" w:rsidRDefault="0004662F">
      <w:r>
        <w:t>Cálculo de variación absoluta de densidad (2017-2007).</w:t>
      </w:r>
    </w:p>
    <w:p w14:paraId="7C7F7334" w14:textId="77777777" w:rsidR="00352B69" w:rsidRDefault="0004662F">
      <w:r>
        <w:t>Cálculo de tasa de crecimiento porcentual de densidad.</w:t>
      </w:r>
    </w:p>
    <w:p w14:paraId="40737A31" w14:textId="77777777" w:rsidR="00352B69" w:rsidRDefault="0004662F">
      <w:r>
        <w:t>Clasificación de distritos según niveles de densidad (baja, media, alta).</w:t>
      </w:r>
    </w:p>
    <w:p w14:paraId="29237DA6" w14:textId="77777777" w:rsidR="00352B69" w:rsidRDefault="0004662F">
      <w:pPr>
        <w:pStyle w:val="Heading1"/>
      </w:pPr>
      <w:r>
        <w:t>2. Estimación de Población Total</w:t>
      </w:r>
    </w:p>
    <w:p w14:paraId="51980698" w14:textId="77777777" w:rsidR="00352B69" w:rsidRDefault="0004662F">
      <w:r>
        <w:t>Estimación de población total por distrito usando densidad y superficie (km²).</w:t>
      </w:r>
    </w:p>
    <w:p w14:paraId="5041E563" w14:textId="77777777" w:rsidR="00352B69" w:rsidRDefault="0004662F">
      <w:r>
        <w:t>Comparación de población estimada entre 2007 y 2017.</w:t>
      </w:r>
    </w:p>
    <w:p w14:paraId="0B09DD96" w14:textId="77777777" w:rsidR="00352B69" w:rsidRDefault="0004662F">
      <w:r>
        <w:t>Identificación de distritos con mayor incremento poblacional.</w:t>
      </w:r>
    </w:p>
    <w:p w14:paraId="14867612" w14:textId="77777777" w:rsidR="00352B69" w:rsidRDefault="0004662F">
      <w:pPr>
        <w:pStyle w:val="Heading1"/>
      </w:pPr>
      <w:r>
        <w:t>3. Crecimiento Poblacional</w:t>
      </w:r>
    </w:p>
    <w:p w14:paraId="056C5B52" w14:textId="77777777" w:rsidR="00352B69" w:rsidRDefault="0004662F">
      <w:r>
        <w:t>Crecimiento absoluto de población por distrito.</w:t>
      </w:r>
    </w:p>
    <w:p w14:paraId="28F816E8" w14:textId="77777777" w:rsidR="00352B69" w:rsidRDefault="0004662F">
      <w:r>
        <w:t>Tasa de crecimiento poblacional intercensal.</w:t>
      </w:r>
    </w:p>
    <w:p w14:paraId="50938C03" w14:textId="77777777" w:rsidR="00352B69" w:rsidRDefault="0004662F">
      <w:r>
        <w:t>Identificación de patrones de expansión poblacional.</w:t>
      </w:r>
    </w:p>
    <w:p w14:paraId="476F1EBD" w14:textId="77777777" w:rsidR="00352B69" w:rsidRDefault="0004662F">
      <w:pPr>
        <w:pStyle w:val="Heading1"/>
      </w:pPr>
      <w:r>
        <w:t>4. Análisis Territorial</w:t>
      </w:r>
    </w:p>
    <w:p w14:paraId="0CFB15B9" w14:textId="77777777" w:rsidR="00352B69" w:rsidRDefault="0004662F">
      <w:r>
        <w:t>Relación entre superficie (km²) y densidad poblacional.</w:t>
      </w:r>
    </w:p>
    <w:p w14:paraId="177D249D" w14:textId="77777777" w:rsidR="00352B69" w:rsidRDefault="0004662F">
      <w:r>
        <w:t>Identificación de distritos extensos con baja densidad.</w:t>
      </w:r>
    </w:p>
    <w:p w14:paraId="36F25CAC" w14:textId="77777777" w:rsidR="00352B69" w:rsidRDefault="0004662F">
      <w:r>
        <w:t>Detección de concentración poblacional en distritos pequeños.</w:t>
      </w:r>
    </w:p>
    <w:p w14:paraId="0ADA10D3" w14:textId="77777777" w:rsidR="00352B69" w:rsidRDefault="0004662F">
      <w:pPr>
        <w:pStyle w:val="Heading1"/>
      </w:pPr>
      <w:r>
        <w:t>5. Análisis por Género</w:t>
      </w:r>
    </w:p>
    <w:p w14:paraId="6AC41610" w14:textId="77777777" w:rsidR="00352B69" w:rsidRDefault="0004662F">
      <w:r>
        <w:t>Distribución porcentual de hombres y mujeres por distrito.</w:t>
      </w:r>
    </w:p>
    <w:p w14:paraId="7F8F527A" w14:textId="77777777" w:rsidR="00352B69" w:rsidRDefault="0004662F">
      <w:r>
        <w:t>Cálculo del índice de masculinidad.</w:t>
      </w:r>
    </w:p>
    <w:p w14:paraId="385C1D63" w14:textId="77777777" w:rsidR="00352B69" w:rsidRDefault="0004662F">
      <w:r>
        <w:t>Análisis de cambios en la composición por género entre censos.</w:t>
      </w:r>
    </w:p>
    <w:p w14:paraId="40E03D99" w14:textId="77777777" w:rsidR="00352B69" w:rsidRDefault="0004662F">
      <w:pPr>
        <w:pStyle w:val="Heading1"/>
      </w:pPr>
      <w:r>
        <w:lastRenderedPageBreak/>
        <w:t>6. Crecimiento por Género</w:t>
      </w:r>
    </w:p>
    <w:p w14:paraId="75A8003A" w14:textId="77777777" w:rsidR="00352B69" w:rsidRDefault="0004662F">
      <w:r>
        <w:t>Cálculo del crecimiento absoluto de hombres y mujeres.</w:t>
      </w:r>
    </w:p>
    <w:p w14:paraId="491DB59E" w14:textId="77777777" w:rsidR="00352B69" w:rsidRDefault="0004662F">
      <w:r>
        <w:t>Comparación de tasas de crecimiento diferenciadas por género.</w:t>
      </w:r>
    </w:p>
    <w:p w14:paraId="13CD54AE" w14:textId="77777777" w:rsidR="00352B69" w:rsidRDefault="0004662F">
      <w:r>
        <w:t>Identificación de posibles patrones migratorios por género.</w:t>
      </w:r>
    </w:p>
    <w:p w14:paraId="4736485D" w14:textId="77777777" w:rsidR="00352B69" w:rsidRDefault="0004662F">
      <w:pPr>
        <w:pStyle w:val="Heading1"/>
      </w:pPr>
      <w:r>
        <w:t>7. Tipologías de Distritos</w:t>
      </w:r>
    </w:p>
    <w:p w14:paraId="0882F79F" w14:textId="77777777" w:rsidR="00352B69" w:rsidRDefault="0004662F">
      <w:r>
        <w:t>Clasificación según crecimiento poblacional y densidad.</w:t>
      </w:r>
    </w:p>
    <w:p w14:paraId="23624E74" w14:textId="77777777" w:rsidR="00352B69" w:rsidRDefault="0004662F">
      <w:r>
        <w:t>Identificación de distritos en expansión, consolidados o estancados.</w:t>
      </w:r>
    </w:p>
    <w:p w14:paraId="0D687AC1" w14:textId="77777777" w:rsidR="00352B69" w:rsidRDefault="0004662F">
      <w:r>
        <w:t>Clasificación con enfoque de género (masculinizados, feminizados, equilibrados).</w:t>
      </w:r>
    </w:p>
    <w:p w14:paraId="7C3A03F1" w14:textId="77777777" w:rsidR="00352B69" w:rsidRDefault="0004662F">
      <w:pPr>
        <w:pStyle w:val="Heading1"/>
      </w:pPr>
      <w:r>
        <w:t>8. Análisis Espacial</w:t>
      </w:r>
    </w:p>
    <w:p w14:paraId="58B63FD7" w14:textId="77777777" w:rsidR="00352B69" w:rsidRDefault="0004662F">
      <w:r>
        <w:t>Mapeo de densidad poblacional por UBIGEO.</w:t>
      </w:r>
    </w:p>
    <w:p w14:paraId="62BC0EB8" w14:textId="77777777" w:rsidR="00352B69" w:rsidRDefault="0004662F">
      <w:r>
        <w:t>Visualización de cambios intercensales en mapas.</w:t>
      </w:r>
    </w:p>
    <w:p w14:paraId="638D8D19" w14:textId="77777777" w:rsidR="00352B69" w:rsidRDefault="0004662F">
      <w:r>
        <w:t>Identificación de patrones geográficos de crecimiento.</w:t>
      </w:r>
    </w:p>
    <w:p w14:paraId="486AD345" w14:textId="77777777" w:rsidR="00352B69" w:rsidRDefault="0004662F">
      <w:pPr>
        <w:pStyle w:val="Heading1"/>
      </w:pPr>
      <w:r>
        <w:t>9. Inferencia de Dinámica Migratoria</w:t>
      </w:r>
    </w:p>
    <w:p w14:paraId="4537DA14" w14:textId="77777777" w:rsidR="00352B69" w:rsidRDefault="0004662F">
      <w:r>
        <w:t>Detección indirecta de migración mediante cambios en densidad y género.</w:t>
      </w:r>
    </w:p>
    <w:p w14:paraId="0AB60D35" w14:textId="77777777" w:rsidR="00352B69" w:rsidRDefault="0004662F">
      <w:r>
        <w:t>Identificación de zonas con atracción poblacional.</w:t>
      </w:r>
    </w:p>
    <w:p w14:paraId="052558DD" w14:textId="77777777" w:rsidR="00352B69" w:rsidRDefault="0004662F">
      <w:r>
        <w:t>Análisis de masculinización o feminización territorial.</w:t>
      </w:r>
    </w:p>
    <w:p w14:paraId="04CEC904" w14:textId="77777777" w:rsidR="00352B69" w:rsidRDefault="0004662F">
      <w:pPr>
        <w:pStyle w:val="Heading1"/>
      </w:pPr>
      <w:r>
        <w:t>10. Aplicación en Gestión Social</w:t>
      </w:r>
    </w:p>
    <w:p w14:paraId="0C0250CF" w14:textId="77777777" w:rsidR="00352B69" w:rsidRDefault="0004662F">
      <w:r>
        <w:t>Identificación de zonas con presión sobre servicios públicos.</w:t>
      </w:r>
    </w:p>
    <w:p w14:paraId="4FE2CB12" w14:textId="77777777" w:rsidR="00352B69" w:rsidRDefault="0004662F">
      <w:r>
        <w:t>Priorización de intervenciones territoriales.</w:t>
      </w:r>
    </w:p>
    <w:p w14:paraId="4A956261" w14:textId="77777777" w:rsidR="00352B69" w:rsidRDefault="0004662F">
      <w:r>
        <w:t>Análisis para diseño de políticas públicas basadas en evidencia.</w:t>
      </w:r>
    </w:p>
    <w:sectPr w:rsidR="00352B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886854">
    <w:abstractNumId w:val="8"/>
  </w:num>
  <w:num w:numId="2" w16cid:durableId="1612666030">
    <w:abstractNumId w:val="6"/>
  </w:num>
  <w:num w:numId="3" w16cid:durableId="117646620">
    <w:abstractNumId w:val="5"/>
  </w:num>
  <w:num w:numId="4" w16cid:durableId="842597646">
    <w:abstractNumId w:val="4"/>
  </w:num>
  <w:num w:numId="5" w16cid:durableId="244268011">
    <w:abstractNumId w:val="7"/>
  </w:num>
  <w:num w:numId="6" w16cid:durableId="1383676507">
    <w:abstractNumId w:val="3"/>
  </w:num>
  <w:num w:numId="7" w16cid:durableId="1114204312">
    <w:abstractNumId w:val="2"/>
  </w:num>
  <w:num w:numId="8" w16cid:durableId="1647317482">
    <w:abstractNumId w:val="1"/>
  </w:num>
  <w:num w:numId="9" w16cid:durableId="732512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62F"/>
    <w:rsid w:val="0006063C"/>
    <w:rsid w:val="0015074B"/>
    <w:rsid w:val="0029639D"/>
    <w:rsid w:val="00326F90"/>
    <w:rsid w:val="00352B69"/>
    <w:rsid w:val="004A024B"/>
    <w:rsid w:val="00803F33"/>
    <w:rsid w:val="00AA1D8D"/>
    <w:rsid w:val="00B47730"/>
    <w:rsid w:val="00B562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D263F"/>
  <w14:defaultImageDpi w14:val="300"/>
  <w15:docId w15:val="{F08EE63D-E294-4698-95CD-5E5F3827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1826</Characters>
  <Application>Microsoft Office Word</Application>
  <DocSecurity>0</DocSecurity>
  <Lines>42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Benito Castro</dc:creator>
  <cp:keywords/>
  <dc:description>generated by python-docx</dc:description>
  <cp:lastModifiedBy>Walter Benito Castro</cp:lastModifiedBy>
  <cp:revision>2</cp:revision>
  <dcterms:created xsi:type="dcterms:W3CDTF">2026-05-11T16:13:00Z</dcterms:created>
  <dcterms:modified xsi:type="dcterms:W3CDTF">2026-05-11T16:13:00Z</dcterms:modified>
  <cp:category/>
</cp:coreProperties>
</file>