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6"/>
        </w:rPr>
        <w:t>SECTION 12 24 00</w:t>
      </w:r>
    </w:p>
    <w:p>
      <w:r>
        <w:rPr>
          <w:b/>
          <w:sz w:val="26"/>
        </w:rPr>
        <w:t>WINDOW SHADES AND BLINDS</w:t>
      </w:r>
    </w:p>
    <w:p>
      <w:pPr>
        <w:spacing w:after="120"/>
        <w:ind w:left="0"/>
      </w:pPr>
      <w:r>
        <w:rPr>
          <w:b w:val="0"/>
          <w:sz w:val="18"/>
        </w:rPr>
        <w:t>Veneta Window Fashions · guide specification · revision August 2026</w:t>
      </w:r>
    </w:p>
    <w:p>
      <w:pPr>
        <w:spacing w:after="120"/>
        <w:ind w:left="0"/>
      </w:pPr>
      <w:r>
        <w:rPr>
          <w:b w:val="0"/>
          <w:sz w:val="18"/>
        </w:rPr>
        <w:t>EDITING NOTE: text in [square brackets] is a selection the specifier must make. Delete the options that do not apply. Every dimension, material and option below is the figure published at venetawindowfashions.com; do not add performance values that are not stated here. Veneta does not publish energy-savings percentages, R-values, U-factors or acoustic ratings, and this section deliberately contains none.</w:t>
      </w:r>
    </w:p>
    <w:p>
      <w:pPr>
        <w:spacing w:before="320" w:after="160"/>
      </w:pPr>
      <w:r>
        <w:rPr>
          <w:b/>
          <w:sz w:val="22"/>
        </w:rPr>
        <w:t>PART 1 — GENERAL</w:t>
      </w:r>
    </w:p>
    <w:p>
      <w:pPr>
        <w:spacing w:before="200" w:after="80"/>
      </w:pPr>
      <w:r>
        <w:rPr>
          <w:b/>
        </w:rPr>
        <w:t>1.1  SECTION INCLUDES</w:t>
      </w:r>
    </w:p>
    <w:p>
      <w:pPr>
        <w:spacing w:after="120"/>
        <w:ind w:left="432"/>
      </w:pPr>
      <w:r>
        <w:rPr>
          <w:b w:val="0"/>
          <w:sz w:val="20"/>
        </w:rPr>
        <w:t>A.1  Cellular Shades: The warmest shade in the line.</w:t>
      </w:r>
    </w:p>
    <w:p>
      <w:pPr>
        <w:spacing w:after="120"/>
        <w:ind w:left="432"/>
      </w:pPr>
      <w:r>
        <w:rPr>
          <w:b w:val="0"/>
          <w:sz w:val="20"/>
        </w:rPr>
        <w:t>A.2  Roller &amp; Solar Shades: Clean lines. Precise light control.</w:t>
      </w:r>
    </w:p>
    <w:p>
      <w:pPr>
        <w:spacing w:after="120"/>
        <w:ind w:left="432"/>
      </w:pPr>
      <w:r>
        <w:rPr>
          <w:b w:val="0"/>
          <w:sz w:val="20"/>
        </w:rPr>
        <w:t>A.3  Roman Shades: Soft fabric. Structured folds.</w:t>
      </w:r>
    </w:p>
    <w:p>
      <w:pPr>
        <w:spacing w:after="120"/>
        <w:ind w:left="432"/>
      </w:pPr>
      <w:r>
        <w:rPr>
          <w:b w:val="0"/>
          <w:sz w:val="20"/>
        </w:rPr>
        <w:t>A.4  Faux Wood Blinds: Looks like wood. Handles humidity like vinyl.</w:t>
      </w:r>
    </w:p>
    <w:p>
      <w:pPr>
        <w:spacing w:after="120"/>
        <w:ind w:left="432"/>
      </w:pPr>
      <w:r>
        <w:rPr>
          <w:b w:val="0"/>
          <w:sz w:val="20"/>
        </w:rPr>
        <w:t>A.5  Shutters: Architecture, not a window covering.</w:t>
      </w:r>
    </w:p>
    <w:p>
      <w:pPr>
        <w:spacing w:after="120"/>
        <w:ind w:left="432"/>
      </w:pPr>
      <w:r>
        <w:rPr>
          <w:b w:val="0"/>
          <w:sz w:val="20"/>
        </w:rPr>
        <w:t>A.6  Sheer Shades: Two layers of sheer. One layer of vane.</w:t>
      </w:r>
    </w:p>
    <w:p>
      <w:pPr>
        <w:spacing w:after="120"/>
        <w:ind w:left="432"/>
      </w:pPr>
      <w:r>
        <w:rPr>
          <w:b w:val="0"/>
          <w:sz w:val="20"/>
        </w:rPr>
        <w:t>A.7  DualDrape™: A sheer and a drape on one track.</w:t>
      </w:r>
    </w:p>
    <w:p>
      <w:pPr>
        <w:spacing w:after="120"/>
        <w:ind w:left="432"/>
      </w:pPr>
      <w:r>
        <w:rPr>
          <w:b w:val="0"/>
          <w:sz w:val="20"/>
        </w:rPr>
        <w:t>A.8  Vertical Blinds: The practical answer for a sliding door.</w:t>
      </w:r>
    </w:p>
    <w:p>
      <w:pPr>
        <w:spacing w:before="200" w:after="80"/>
      </w:pPr>
      <w:r>
        <w:rPr>
          <w:b/>
        </w:rPr>
        <w:t>1.2  RELATED REQUIREMENTS</w:t>
      </w:r>
    </w:p>
    <w:p>
      <w:pPr>
        <w:spacing w:after="120"/>
        <w:ind w:left="432"/>
      </w:pPr>
      <w:r>
        <w:rPr>
          <w:b w:val="0"/>
          <w:sz w:val="20"/>
        </w:rPr>
        <w:t>A.  Section 06 10 00 — Rough Carpentry, for blocking at outside-mounted headrails.</w:t>
      </w:r>
    </w:p>
    <w:p>
      <w:pPr>
        <w:spacing w:after="120"/>
        <w:ind w:left="432"/>
      </w:pPr>
      <w:r>
        <w:rPr>
          <w:b w:val="0"/>
          <w:sz w:val="20"/>
        </w:rPr>
        <w:t>B.  Section 08 50 00 — Windows, for opening dimensions and glass stop depth.</w:t>
      </w:r>
    </w:p>
    <w:p>
      <w:pPr>
        <w:spacing w:after="120"/>
        <w:ind w:left="432"/>
      </w:pPr>
      <w:r>
        <w:rPr>
          <w:b w:val="0"/>
          <w:sz w:val="20"/>
        </w:rPr>
        <w:t>C.  Section 26 05 00 — Common Work Results for Electrical, for power at motorized units where hard-wired power is elected.</w:t>
      </w:r>
    </w:p>
    <w:p>
      <w:pPr>
        <w:spacing w:before="200" w:after="80"/>
      </w:pPr>
      <w:r>
        <w:rPr>
          <w:b/>
        </w:rPr>
        <w:t>1.3  REFERENCE STANDARDS</w:t>
      </w:r>
    </w:p>
    <w:p>
      <w:pPr>
        <w:spacing w:after="120"/>
        <w:ind w:left="432"/>
      </w:pPr>
      <w:r>
        <w:rPr>
          <w:b w:val="0"/>
          <w:sz w:val="20"/>
        </w:rPr>
        <w:t>A.  ANSI/WCMA A100.1 — American National Standard for Safety of Corded Window Covering Products.</w:t>
      </w:r>
    </w:p>
    <w:p>
      <w:pPr>
        <w:spacing w:after="120"/>
        <w:ind w:left="432"/>
      </w:pPr>
      <w:r>
        <w:rPr>
          <w:b w:val="0"/>
          <w:sz w:val="20"/>
        </w:rPr>
        <w:t>B.  Manufacturer published product data, current revision.</w:t>
      </w:r>
    </w:p>
    <w:p>
      <w:pPr>
        <w:spacing w:before="200" w:after="80"/>
      </w:pPr>
      <w:r>
        <w:rPr>
          <w:b/>
        </w:rPr>
        <w:t>1.4  SUBMITTALS</w:t>
      </w:r>
    </w:p>
    <w:p>
      <w:pPr>
        <w:spacing w:after="120"/>
        <w:ind w:left="432"/>
      </w:pPr>
      <w:r>
        <w:rPr>
          <w:b w:val="0"/>
          <w:sz w:val="20"/>
        </w:rPr>
        <w:t>A.  Product data for each line specified, including the published width and height range, mount depth, operation and opacity options.</w:t>
      </w:r>
    </w:p>
    <w:p>
      <w:pPr>
        <w:spacing w:after="120"/>
        <w:ind w:left="432"/>
      </w:pPr>
      <w:r>
        <w:rPr>
          <w:b w:val="0"/>
          <w:sz w:val="20"/>
        </w:rPr>
        <w:t>B.  Samples: physical fabric or finish swatch for each colourway specified. Printed and on-screen colour representations are not acceptable for selection.</w:t>
      </w:r>
    </w:p>
    <w:p>
      <w:pPr>
        <w:spacing w:after="120"/>
        <w:ind w:left="432"/>
      </w:pPr>
      <w:r>
        <w:rPr>
          <w:b w:val="0"/>
          <w:sz w:val="20"/>
        </w:rPr>
        <w:t>C.  Window schedule listing room, opening, mount type, measured width, measured height and available depth for each unit.</w:t>
      </w:r>
    </w:p>
    <w:p>
      <w:pPr>
        <w:spacing w:after="120"/>
        <w:ind w:left="432"/>
      </w:pPr>
      <w:r>
        <w:rPr>
          <w:b w:val="0"/>
          <w:sz w:val="20"/>
        </w:rPr>
        <w:t>D.  Manufacturer statement confirming cordless operation where required by the occupancy.</w:t>
      </w:r>
    </w:p>
    <w:p>
      <w:pPr>
        <w:spacing w:before="200" w:after="80"/>
      </w:pPr>
      <w:r>
        <w:rPr>
          <w:b/>
        </w:rPr>
        <w:t>1.5  QUALITY ASSURANCE</w:t>
      </w:r>
    </w:p>
    <w:p>
      <w:pPr>
        <w:spacing w:after="120"/>
        <w:ind w:left="432"/>
      </w:pPr>
      <w:r>
        <w:rPr>
          <w:b w:val="0"/>
          <w:sz w:val="20"/>
        </w:rPr>
        <w:t>A.  Units are manufactured to submitted dimensions. Openings outside the published range are not supplied; revise the mount type or the unit count instead.</w:t>
      </w:r>
    </w:p>
    <w:p>
      <w:pPr>
        <w:spacing w:after="120"/>
        <w:ind w:left="432"/>
      </w:pPr>
      <w:r>
        <w:rPr>
          <w:b w:val="0"/>
          <w:sz w:val="20"/>
        </w:rPr>
        <w:t>B.  Field measure every opening before fabrication. Measuring error is not a manufacturing defect and is excluded from warranty.</w:t>
      </w:r>
    </w:p>
    <w:p>
      <w:pPr>
        <w:spacing w:before="200" w:after="80"/>
      </w:pPr>
      <w:r>
        <w:rPr>
          <w:b/>
        </w:rPr>
        <w:t>1.6  WARRANTY</w:t>
      </w:r>
    </w:p>
    <w:p>
      <w:pPr>
        <w:spacing w:after="120"/>
        <w:ind w:left="432"/>
      </w:pPr>
      <w:r>
        <w:rPr>
          <w:b w:val="0"/>
          <w:sz w:val="20"/>
        </w:rPr>
        <w:t>A.  Defects in materials and workmanship, for the life of the product, for the original purchaser at the original installation address.</w:t>
      </w:r>
    </w:p>
    <w:p>
      <w:pPr>
        <w:spacing w:after="120"/>
        <w:ind w:left="432"/>
      </w:pPr>
      <w:r>
        <w:rPr>
          <w:b w:val="0"/>
          <w:sz w:val="20"/>
        </w:rPr>
        <w:t>B.  Motorization components: five years from date of purchase, including motors, battery packs and hubs.</w:t>
      </w:r>
    </w:p>
    <w:p>
      <w:pPr>
        <w:spacing w:after="120"/>
        <w:ind w:left="432"/>
      </w:pPr>
      <w:r>
        <w:rPr>
          <w:b w:val="0"/>
          <w:sz w:val="20"/>
        </w:rPr>
        <w:t>C.  Exclusions include the following:</w:t>
      </w:r>
    </w:p>
    <w:p>
      <w:pPr>
        <w:spacing w:after="60"/>
        <w:ind w:left="864"/>
      </w:pPr>
      <w:r>
        <w:rPr>
          <w:b w:val="0"/>
          <w:sz w:val="19"/>
        </w:rPr>
        <w:t>1.  Measuring errors. If the product was made to the size you supplied, it is not a defect.</w:t>
      </w:r>
    </w:p>
    <w:p>
      <w:pPr>
        <w:spacing w:after="60"/>
        <w:ind w:left="864"/>
      </w:pPr>
      <w:r>
        <w:rPr>
          <w:b w:val="0"/>
          <w:sz w:val="19"/>
        </w:rPr>
        <w:t>2.  Normal wear, fading and discolouration from sun exposure over time.</w:t>
      </w:r>
    </w:p>
    <w:p>
      <w:pPr>
        <w:spacing w:after="60"/>
        <w:ind w:left="864"/>
      </w:pPr>
      <w:r>
        <w:rPr>
          <w:b w:val="0"/>
          <w:sz w:val="19"/>
        </w:rPr>
        <w:t>3.  Damage from misuse, accident, pets, cleaning with unapproved products, or steam.</w:t>
      </w:r>
    </w:p>
    <w:p>
      <w:pPr>
        <w:spacing w:after="60"/>
        <w:ind w:left="864"/>
      </w:pPr>
      <w:r>
        <w:rPr>
          <w:b w:val="0"/>
          <w:sz w:val="19"/>
        </w:rPr>
        <w:t>4.  Products modified, cut down or re-drilled after delivery.</w:t>
      </w:r>
    </w:p>
    <w:p>
      <w:pPr>
        <w:spacing w:after="60"/>
        <w:ind w:left="864"/>
      </w:pPr>
      <w:r>
        <w:rPr>
          <w:b w:val="0"/>
          <w:sz w:val="19"/>
        </w:rPr>
        <w:t>5.  Labour to remove or reinstall, and shipping costs on non-defect returns.</w:t>
      </w:r>
    </w:p>
    <w:p>
      <w:pPr>
        <w:spacing w:after="60"/>
        <w:ind w:left="864"/>
      </w:pPr>
      <w:r>
        <w:rPr>
          <w:b w:val="0"/>
          <w:sz w:val="19"/>
        </w:rPr>
        <w:t>6.  Products bought second hand or moved to a different address by a new owner.</w:t>
      </w:r>
    </w:p>
    <w:p>
      <w:pPr>
        <w:spacing w:before="320" w:after="160"/>
      </w:pPr>
      <w:r>
        <w:rPr>
          <w:b/>
          <w:sz w:val="22"/>
        </w:rPr>
        <w:t>PART 2 — PRODUCTS</w:t>
      </w:r>
    </w:p>
    <w:p>
      <w:pPr>
        <w:spacing w:before="200" w:after="80"/>
      </w:pPr>
      <w:r>
        <w:rPr>
          <w:b/>
        </w:rPr>
        <w:t>2.1  MANUFACTURER</w:t>
      </w:r>
    </w:p>
    <w:p>
      <w:pPr>
        <w:spacing w:after="120"/>
        <w:ind w:left="432"/>
      </w:pPr>
      <w:r>
        <w:rPr>
          <w:b w:val="0"/>
          <w:sz w:val="20"/>
        </w:rPr>
        <w:t>A.  Veneta Window Fashions. Product is procured through The Home Depot; multi-unit, phased and date-committed orders are placed through the Veneta trade desk. Telephone 1-855-558-1222. Reference venetawindowfashions.com.</w:t>
      </w:r>
    </w:p>
    <w:p>
      <w:pPr>
        <w:spacing w:after="120"/>
        <w:ind w:left="432"/>
      </w:pPr>
      <w:r>
        <w:rPr>
          <w:b w:val="0"/>
          <w:sz w:val="20"/>
        </w:rPr>
        <w:t>B.  Substitutions: [permitted under Section 01 25 00] [not permitted].</w:t>
      </w:r>
    </w:p>
    <w:p>
      <w:pPr>
        <w:spacing w:before="200" w:after="80"/>
      </w:pPr>
      <w:r>
        <w:rPr>
          <w:b/>
        </w:rPr>
        <w:t>2.2  CELLULAR SHADES</w:t>
      </w:r>
    </w:p>
    <w:p>
      <w:pPr>
        <w:spacing w:after="120"/>
        <w:ind w:left="432"/>
      </w:pPr>
      <w:r>
        <w:rPr>
          <w:b w:val="0"/>
          <w:sz w:val="20"/>
        </w:rPr>
        <w:t>A.  Description: Honeycomb cells trap air at the window, so rooms hold their temperature and stay quieter. Choose single cell for value or double cell for the highest insulation, in light filtering or full blackout.</w:t>
      </w:r>
    </w:p>
    <w:p>
      <w:pPr>
        <w:spacing w:after="120"/>
        <w:ind w:left="432"/>
      </w:pPr>
      <w:r>
        <w:rPr>
          <w:b w:val="0"/>
          <w:sz w:val="20"/>
        </w:rPr>
        <w:t>B.  Published characteristics:</w:t>
      </w:r>
    </w:p>
    <w:p>
      <w:pPr>
        <w:spacing w:after="60"/>
        <w:ind w:left="864"/>
      </w:pPr>
      <w:r>
        <w:rPr>
          <w:b w:val="0"/>
          <w:sz w:val="19"/>
        </w:rPr>
        <w:t>1.  Cell type: Single cell 3/8" · Double cell 9/16".</w:t>
      </w:r>
    </w:p>
    <w:p>
      <w:pPr>
        <w:spacing w:after="60"/>
        <w:ind w:left="864"/>
      </w:pPr>
      <w:r>
        <w:rPr>
          <w:b w:val="0"/>
          <w:sz w:val="19"/>
        </w:rPr>
        <w:t>2.  Width range: 18" to 96".</w:t>
      </w:r>
    </w:p>
    <w:p>
      <w:pPr>
        <w:spacing w:after="60"/>
        <w:ind w:left="864"/>
      </w:pPr>
      <w:r>
        <w:rPr>
          <w:b w:val="0"/>
          <w:sz w:val="19"/>
        </w:rPr>
        <w:t>3.  Height range: 24" to 108".</w:t>
      </w:r>
    </w:p>
    <w:p>
      <w:pPr>
        <w:spacing w:after="60"/>
        <w:ind w:left="864"/>
      </w:pPr>
      <w:r>
        <w:rPr>
          <w:b w:val="0"/>
          <w:sz w:val="19"/>
        </w:rPr>
        <w:t>4.  Width increments: 1/8".</w:t>
      </w:r>
    </w:p>
    <w:p>
      <w:pPr>
        <w:spacing w:after="60"/>
        <w:ind w:left="864"/>
      </w:pPr>
      <w:r>
        <w:rPr>
          <w:b w:val="0"/>
          <w:sz w:val="19"/>
        </w:rPr>
        <w:t>5.  Opacity: Light filtering, room darkening, blackout.</w:t>
      </w:r>
    </w:p>
    <w:p>
      <w:pPr>
        <w:spacing w:after="60"/>
        <w:ind w:left="864"/>
      </w:pPr>
      <w:r>
        <w:rPr>
          <w:b w:val="0"/>
          <w:sz w:val="19"/>
        </w:rPr>
        <w:t>6.  Lift options: Cordless, top-down/bottom-up, TruQuiet™ motorized.</w:t>
      </w:r>
    </w:p>
    <w:p>
      <w:pPr>
        <w:spacing w:after="60"/>
        <w:ind w:left="864"/>
      </w:pPr>
      <w:r>
        <w:rPr>
          <w:b w:val="0"/>
          <w:sz w:val="19"/>
        </w:rPr>
        <w:t>7.  Headrail: ClearFit™ 1 1/2" · low-profile.</w:t>
      </w:r>
    </w:p>
    <w:p>
      <w:pPr>
        <w:spacing w:after="60"/>
        <w:ind w:left="864"/>
      </w:pPr>
      <w:r>
        <w:rPr>
          <w:b w:val="0"/>
          <w:sz w:val="19"/>
        </w:rPr>
        <w:t>8.  Mount: Inside or outside · 3/4" minimum depth.</w:t>
      </w:r>
    </w:p>
    <w:p>
      <w:pPr>
        <w:spacing w:after="60"/>
        <w:ind w:left="864"/>
      </w:pPr>
      <w:r>
        <w:rPr>
          <w:b w:val="0"/>
          <w:sz w:val="19"/>
        </w:rPr>
        <w:t>9.  Warranty: Limited lifetime.</w:t>
      </w:r>
    </w:p>
    <w:p>
      <w:pPr>
        <w:spacing w:after="60"/>
        <w:ind w:left="864"/>
      </w:pPr>
      <w:r>
        <w:rPr>
          <w:b w:val="0"/>
          <w:sz w:val="19"/>
        </w:rPr>
        <w:t>10.  Child safety: Cordless · meets ANSI/WCMA A100.1.</w:t>
      </w:r>
    </w:p>
    <w:p>
      <w:pPr>
        <w:spacing w:after="120"/>
        <w:ind w:left="432"/>
      </w:pPr>
      <w:r>
        <w:rPr>
          <w:b w:val="0"/>
          <w:sz w:val="20"/>
        </w:rPr>
        <w:t>C.  Colourway: [Alabaster ] [Linen ] [Sand ] [Fog ] [Slate ] [Charcoal ] [Black Ink ] [Bellevue Blue].</w:t>
      </w:r>
    </w:p>
    <w:p>
      <w:pPr>
        <w:spacing w:after="120"/>
        <w:ind w:left="432"/>
      </w:pPr>
      <w:r>
        <w:rPr>
          <w:b w:val="0"/>
          <w:sz w:val="20"/>
        </w:rPr>
        <w:t>D.  Reference: venetawindowfashions.com/cellular-shades.</w:t>
      </w:r>
    </w:p>
    <w:p>
      <w:pPr>
        <w:spacing w:before="200" w:after="80"/>
      </w:pPr>
      <w:r>
        <w:rPr>
          <w:b/>
        </w:rPr>
        <w:t>2.3  ROLLER &amp; SOLAR SHADES</w:t>
      </w:r>
    </w:p>
    <w:p>
      <w:pPr>
        <w:spacing w:after="120"/>
        <w:ind w:left="432"/>
      </w:pPr>
      <w:r>
        <w:rPr>
          <w:b w:val="0"/>
          <w:sz w:val="20"/>
        </w:rPr>
        <w:t>A.  Description: A flat fabric on a slim tube: the simplest shade in the line and the easiest to live with. Choose a solar screen to keep the view and cut glare, or a blackout roller to shut the light out completely.</w:t>
      </w:r>
    </w:p>
    <w:p>
      <w:pPr>
        <w:spacing w:after="120"/>
        <w:ind w:left="432"/>
      </w:pPr>
      <w:r>
        <w:rPr>
          <w:b w:val="0"/>
          <w:sz w:val="20"/>
        </w:rPr>
        <w:t>B.  Published characteristics:</w:t>
      </w:r>
    </w:p>
    <w:p>
      <w:pPr>
        <w:spacing w:after="60"/>
        <w:ind w:left="864"/>
      </w:pPr>
      <w:r>
        <w:rPr>
          <w:b w:val="0"/>
          <w:sz w:val="19"/>
        </w:rPr>
        <w:t>1.  Openness factor: 1%, 3%, 5%, 10%, 14%.</w:t>
      </w:r>
    </w:p>
    <w:p>
      <w:pPr>
        <w:spacing w:after="60"/>
        <w:ind w:left="864"/>
      </w:pPr>
      <w:r>
        <w:rPr>
          <w:b w:val="0"/>
          <w:sz w:val="19"/>
        </w:rPr>
        <w:t>2.  Width range: 20" to 108".</w:t>
      </w:r>
    </w:p>
    <w:p>
      <w:pPr>
        <w:spacing w:after="60"/>
        <w:ind w:left="864"/>
      </w:pPr>
      <w:r>
        <w:rPr>
          <w:b w:val="0"/>
          <w:sz w:val="19"/>
        </w:rPr>
        <w:t>3.  Height range: 24" to 120".</w:t>
      </w:r>
    </w:p>
    <w:p>
      <w:pPr>
        <w:spacing w:after="60"/>
        <w:ind w:left="864"/>
      </w:pPr>
      <w:r>
        <w:rPr>
          <w:b w:val="0"/>
          <w:sz w:val="19"/>
        </w:rPr>
        <w:t>4.  Opacity: Solar screen, light filtering, blackout.</w:t>
      </w:r>
    </w:p>
    <w:p>
      <w:pPr>
        <w:spacing w:after="60"/>
        <w:ind w:left="864"/>
      </w:pPr>
      <w:r>
        <w:rPr>
          <w:b w:val="0"/>
          <w:sz w:val="19"/>
        </w:rPr>
        <w:t>5.  Lift options: Cordless, continuous loop, TruQuiet™ motorized.</w:t>
      </w:r>
    </w:p>
    <w:p>
      <w:pPr>
        <w:spacing w:after="60"/>
        <w:ind w:left="864"/>
      </w:pPr>
      <w:r>
        <w:rPr>
          <w:b w:val="0"/>
          <w:sz w:val="19"/>
        </w:rPr>
        <w:t>6.  Roll direction: Standard or reverse roll.</w:t>
      </w:r>
    </w:p>
    <w:p>
      <w:pPr>
        <w:spacing w:after="60"/>
        <w:ind w:left="864"/>
      </w:pPr>
      <w:r>
        <w:rPr>
          <w:b w:val="0"/>
          <w:sz w:val="19"/>
        </w:rPr>
        <w:t>7.  Bottom bar: SmartRail™ fabric-wrapped or exposed aluminium.</w:t>
      </w:r>
    </w:p>
    <w:p>
      <w:pPr>
        <w:spacing w:after="60"/>
        <w:ind w:left="864"/>
      </w:pPr>
      <w:r>
        <w:rPr>
          <w:b w:val="0"/>
          <w:sz w:val="19"/>
        </w:rPr>
        <w:t>8.  Cassette: Open roll, fascia or cassette valance.</w:t>
      </w:r>
    </w:p>
    <w:p>
      <w:pPr>
        <w:spacing w:after="60"/>
        <w:ind w:left="864"/>
      </w:pPr>
      <w:r>
        <w:rPr>
          <w:b w:val="0"/>
          <w:sz w:val="19"/>
        </w:rPr>
        <w:t>9.  UV block: Up to 99% depending on openness.</w:t>
      </w:r>
    </w:p>
    <w:p>
      <w:pPr>
        <w:spacing w:after="60"/>
        <w:ind w:left="864"/>
      </w:pPr>
      <w:r>
        <w:rPr>
          <w:b w:val="0"/>
          <w:sz w:val="19"/>
        </w:rPr>
        <w:t>10.  Warranty: Limited lifetime.</w:t>
      </w:r>
    </w:p>
    <w:p>
      <w:pPr>
        <w:spacing w:after="120"/>
        <w:ind w:left="432"/>
      </w:pPr>
      <w:r>
        <w:rPr>
          <w:b w:val="0"/>
          <w:sz w:val="20"/>
        </w:rPr>
        <w:t>C.  Colourway: [Chalk ] [Oyster ] [Wheat ] [Bronze Screen ] [Pewter ] [Graphite ] [Black Screen ] [Chalk Blackout].</w:t>
      </w:r>
    </w:p>
    <w:p>
      <w:pPr>
        <w:spacing w:after="120"/>
        <w:ind w:left="432"/>
      </w:pPr>
      <w:r>
        <w:rPr>
          <w:b w:val="0"/>
          <w:sz w:val="20"/>
        </w:rPr>
        <w:t>D.  Reference: venetawindowfashions.com/roller-solar-shades.</w:t>
      </w:r>
    </w:p>
    <w:p>
      <w:pPr>
        <w:spacing w:before="200" w:after="80"/>
      </w:pPr>
      <w:r>
        <w:rPr>
          <w:b/>
        </w:rPr>
        <w:t>2.4  ROMAN SHADES</w:t>
      </w:r>
    </w:p>
    <w:p>
      <w:pPr>
        <w:spacing w:after="120"/>
        <w:ind w:left="432"/>
      </w:pPr>
      <w:r>
        <w:rPr>
          <w:b w:val="0"/>
          <w:sz w:val="20"/>
        </w:rPr>
        <w:t>A.  Description: The warmth of drapery in the footprint of a shade. Flat folds for a tailored look, hobbled folds for something softer, and a cordless lift on every style.</w:t>
      </w:r>
    </w:p>
    <w:p>
      <w:pPr>
        <w:spacing w:after="120"/>
        <w:ind w:left="432"/>
      </w:pPr>
      <w:r>
        <w:rPr>
          <w:b w:val="0"/>
          <w:sz w:val="20"/>
        </w:rPr>
        <w:t>B.  Published characteristics:</w:t>
      </w:r>
    </w:p>
    <w:p>
      <w:pPr>
        <w:spacing w:after="60"/>
        <w:ind w:left="864"/>
      </w:pPr>
      <w:r>
        <w:rPr>
          <w:b w:val="0"/>
          <w:sz w:val="19"/>
        </w:rPr>
        <w:t>1.  Fold style: Flat fold, hobbled fold.</w:t>
      </w:r>
    </w:p>
    <w:p>
      <w:pPr>
        <w:spacing w:after="60"/>
        <w:ind w:left="864"/>
      </w:pPr>
      <w:r>
        <w:rPr>
          <w:b w:val="0"/>
          <w:sz w:val="19"/>
        </w:rPr>
        <w:t>2.  Width range: 20" to 96".</w:t>
      </w:r>
    </w:p>
    <w:p>
      <w:pPr>
        <w:spacing w:after="60"/>
        <w:ind w:left="864"/>
      </w:pPr>
      <w:r>
        <w:rPr>
          <w:b w:val="0"/>
          <w:sz w:val="19"/>
        </w:rPr>
        <w:t>3.  Height range: 24" to 108".</w:t>
      </w:r>
    </w:p>
    <w:p>
      <w:pPr>
        <w:spacing w:after="60"/>
        <w:ind w:left="864"/>
      </w:pPr>
      <w:r>
        <w:rPr>
          <w:b w:val="0"/>
          <w:sz w:val="19"/>
        </w:rPr>
        <w:t>4.  Lining: Unlined, privacy, blackout.</w:t>
      </w:r>
    </w:p>
    <w:p>
      <w:pPr>
        <w:spacing w:after="60"/>
        <w:ind w:left="864"/>
      </w:pPr>
      <w:r>
        <w:rPr>
          <w:b w:val="0"/>
          <w:sz w:val="19"/>
        </w:rPr>
        <w:t>5.  Lift options: Cordless, TruQuiet™ motorized.</w:t>
      </w:r>
    </w:p>
    <w:p>
      <w:pPr>
        <w:spacing w:after="60"/>
        <w:ind w:left="864"/>
      </w:pPr>
      <w:r>
        <w:rPr>
          <w:b w:val="0"/>
          <w:sz w:val="19"/>
        </w:rPr>
        <w:t>6.  Fold spacing: 6" nominal.</w:t>
      </w:r>
    </w:p>
    <w:p>
      <w:pPr>
        <w:spacing w:after="60"/>
        <w:ind w:left="864"/>
      </w:pPr>
      <w:r>
        <w:rPr>
          <w:b w:val="0"/>
          <w:sz w:val="19"/>
        </w:rPr>
        <w:t>7.  Headrail: Fabric-wrapped 2" · ClearFit™.</w:t>
      </w:r>
    </w:p>
    <w:p>
      <w:pPr>
        <w:spacing w:after="60"/>
        <w:ind w:left="864"/>
      </w:pPr>
      <w:r>
        <w:rPr>
          <w:b w:val="0"/>
          <w:sz w:val="19"/>
        </w:rPr>
        <w:t>8.  Mount: Inside or outside · 2 1/2" minimum depth.</w:t>
      </w:r>
    </w:p>
    <w:p>
      <w:pPr>
        <w:spacing w:after="60"/>
        <w:ind w:left="864"/>
      </w:pPr>
      <w:r>
        <w:rPr>
          <w:b w:val="0"/>
          <w:sz w:val="19"/>
        </w:rPr>
        <w:t>9.  Care: Dust and spot clean · professional cleaning only.</w:t>
      </w:r>
    </w:p>
    <w:p>
      <w:pPr>
        <w:spacing w:after="60"/>
        <w:ind w:left="864"/>
      </w:pPr>
      <w:r>
        <w:rPr>
          <w:b w:val="0"/>
          <w:sz w:val="19"/>
        </w:rPr>
        <w:t>10.  Warranty: Limited lifetime.</w:t>
      </w:r>
    </w:p>
    <w:p>
      <w:pPr>
        <w:spacing w:after="120"/>
        <w:ind w:left="432"/>
      </w:pPr>
      <w:r>
        <w:rPr>
          <w:b w:val="0"/>
          <w:sz w:val="20"/>
        </w:rPr>
        <w:t>C.  Colourway: [Ivory Linen ] [Flax ] [Greige ] [Clay ] [Sage ] [Harbour ] [Navy ] [Espresso].</w:t>
      </w:r>
    </w:p>
    <w:p>
      <w:pPr>
        <w:spacing w:after="120"/>
        <w:ind w:left="432"/>
      </w:pPr>
      <w:r>
        <w:rPr>
          <w:b w:val="0"/>
          <w:sz w:val="20"/>
        </w:rPr>
        <w:t>D.  Reference: venetawindowfashions.com/roman-shades.</w:t>
      </w:r>
    </w:p>
    <w:p>
      <w:pPr>
        <w:spacing w:before="200" w:after="80"/>
      </w:pPr>
      <w:r>
        <w:rPr>
          <w:b/>
        </w:rPr>
        <w:t>2.5  FAUX WOOD BLINDS</w:t>
      </w:r>
    </w:p>
    <w:p>
      <w:pPr>
        <w:spacing w:after="120"/>
        <w:ind w:left="432"/>
      </w:pPr>
      <w:r>
        <w:rPr>
          <w:b w:val="0"/>
          <w:sz w:val="20"/>
        </w:rPr>
        <w:t>A.  Description: Wide slats with a real wood grain finish, in a composite that will not warp or crack over a kitchen sink or in a steamy bathroom. Cordless lift is available on every width.</w:t>
      </w:r>
    </w:p>
    <w:p>
      <w:pPr>
        <w:spacing w:after="120"/>
        <w:ind w:left="432"/>
      </w:pPr>
      <w:r>
        <w:rPr>
          <w:b w:val="0"/>
          <w:sz w:val="20"/>
        </w:rPr>
        <w:t>B.  Published characteristics:</w:t>
      </w:r>
    </w:p>
    <w:p>
      <w:pPr>
        <w:spacing w:after="60"/>
        <w:ind w:left="864"/>
      </w:pPr>
      <w:r>
        <w:rPr>
          <w:b w:val="0"/>
          <w:sz w:val="19"/>
        </w:rPr>
        <w:t>1.  Slat size: 2", 2 1/2".</w:t>
      </w:r>
    </w:p>
    <w:p>
      <w:pPr>
        <w:spacing w:after="60"/>
        <w:ind w:left="864"/>
      </w:pPr>
      <w:r>
        <w:rPr>
          <w:b w:val="0"/>
          <w:sz w:val="19"/>
        </w:rPr>
        <w:t>2.  Width range: 18" to 96".</w:t>
      </w:r>
    </w:p>
    <w:p>
      <w:pPr>
        <w:spacing w:after="60"/>
        <w:ind w:left="864"/>
      </w:pPr>
      <w:r>
        <w:rPr>
          <w:b w:val="0"/>
          <w:sz w:val="19"/>
        </w:rPr>
        <w:t>3.  Height range: 24" to 96".</w:t>
      </w:r>
    </w:p>
    <w:p>
      <w:pPr>
        <w:spacing w:after="60"/>
        <w:ind w:left="864"/>
      </w:pPr>
      <w:r>
        <w:rPr>
          <w:b w:val="0"/>
          <w:sz w:val="19"/>
        </w:rPr>
        <w:t>4.  Material: Moisture-resistant polymer composite.</w:t>
      </w:r>
    </w:p>
    <w:p>
      <w:pPr>
        <w:spacing w:after="60"/>
        <w:ind w:left="864"/>
      </w:pPr>
      <w:r>
        <w:rPr>
          <w:b w:val="0"/>
          <w:sz w:val="19"/>
        </w:rPr>
        <w:t>5.  Lift options: Cordless, standard cord lock, TruQuiet™ motorized.</w:t>
      </w:r>
    </w:p>
    <w:p>
      <w:pPr>
        <w:spacing w:after="60"/>
        <w:ind w:left="864"/>
      </w:pPr>
      <w:r>
        <w:rPr>
          <w:b w:val="0"/>
          <w:sz w:val="19"/>
        </w:rPr>
        <w:t>6.  Tilt: Wand tilt standard · motorized tilt available.</w:t>
      </w:r>
    </w:p>
    <w:p>
      <w:pPr>
        <w:spacing w:after="60"/>
        <w:ind w:left="864"/>
      </w:pPr>
      <w:r>
        <w:rPr>
          <w:b w:val="0"/>
          <w:sz w:val="19"/>
        </w:rPr>
        <w:t>7.  Slat routing: Standard route or routeless.</w:t>
      </w:r>
    </w:p>
    <w:p>
      <w:pPr>
        <w:spacing w:after="60"/>
        <w:ind w:left="864"/>
      </w:pPr>
      <w:r>
        <w:rPr>
          <w:b w:val="0"/>
          <w:sz w:val="19"/>
        </w:rPr>
        <w:t>8.  Valance: Matched 3" crown valance included.</w:t>
      </w:r>
    </w:p>
    <w:p>
      <w:pPr>
        <w:spacing w:after="60"/>
        <w:ind w:left="864"/>
      </w:pPr>
      <w:r>
        <w:rPr>
          <w:b w:val="0"/>
          <w:sz w:val="19"/>
        </w:rPr>
        <w:t>9.  Mount: Inside or outside · 2" minimum depth.</w:t>
      </w:r>
    </w:p>
    <w:p>
      <w:pPr>
        <w:spacing w:after="60"/>
        <w:ind w:left="864"/>
      </w:pPr>
      <w:r>
        <w:rPr>
          <w:b w:val="0"/>
          <w:sz w:val="19"/>
        </w:rPr>
        <w:t>10.  Warranty: Limited lifetime.</w:t>
      </w:r>
    </w:p>
    <w:p>
      <w:pPr>
        <w:spacing w:after="120"/>
        <w:ind w:left="432"/>
      </w:pPr>
      <w:r>
        <w:rPr>
          <w:b w:val="0"/>
          <w:sz w:val="20"/>
        </w:rPr>
        <w:t>C.  Colourway: [Bright White ] [Antique White ] [Cottage ] [Natural Oak ] [Pecan ] [Walnut ] [Espresso ] [Smoke Grey].</w:t>
      </w:r>
    </w:p>
    <w:p>
      <w:pPr>
        <w:spacing w:after="120"/>
        <w:ind w:left="432"/>
      </w:pPr>
      <w:r>
        <w:rPr>
          <w:b w:val="0"/>
          <w:sz w:val="20"/>
        </w:rPr>
        <w:t>D.  Reference: venetawindowfashions.com/faux-wood-blinds.</w:t>
      </w:r>
    </w:p>
    <w:p>
      <w:pPr>
        <w:spacing w:before="200" w:after="80"/>
      </w:pPr>
      <w:r>
        <w:rPr>
          <w:b/>
        </w:rPr>
        <w:t>2.6  SHUTTERS</w:t>
      </w:r>
    </w:p>
    <w:p>
      <w:pPr>
        <w:spacing w:after="120"/>
        <w:ind w:left="432"/>
      </w:pPr>
      <w:r>
        <w:rPr>
          <w:b w:val="0"/>
          <w:sz w:val="20"/>
        </w:rPr>
        <w:t>A.  Description: Interior shutters read as part of the house. Louvres tilt for light and privacy, panels swing open for the full view, and the frame finishes the opening properly.</w:t>
      </w:r>
    </w:p>
    <w:p>
      <w:pPr>
        <w:spacing w:after="120"/>
        <w:ind w:left="432"/>
      </w:pPr>
      <w:r>
        <w:rPr>
          <w:b w:val="0"/>
          <w:sz w:val="20"/>
        </w:rPr>
        <w:t>B.  Published characteristics:</w:t>
      </w:r>
    </w:p>
    <w:p>
      <w:pPr>
        <w:spacing w:after="60"/>
        <w:ind w:left="864"/>
      </w:pPr>
      <w:r>
        <w:rPr>
          <w:b w:val="0"/>
          <w:sz w:val="19"/>
        </w:rPr>
        <w:t>1.  Louvre size: 2 1/2", 3 1/2", 4 1/2".</w:t>
      </w:r>
    </w:p>
    <w:p>
      <w:pPr>
        <w:spacing w:after="60"/>
        <w:ind w:left="864"/>
      </w:pPr>
      <w:r>
        <w:rPr>
          <w:b w:val="0"/>
          <w:sz w:val="19"/>
        </w:rPr>
        <w:t>2.  Frame: L-frame, deco frame, Z-frame.</w:t>
      </w:r>
    </w:p>
    <w:p>
      <w:pPr>
        <w:spacing w:after="60"/>
        <w:ind w:left="864"/>
      </w:pPr>
      <w:r>
        <w:rPr>
          <w:b w:val="0"/>
          <w:sz w:val="19"/>
        </w:rPr>
        <w:t>3.  Panel width: Up to 36" per panel.</w:t>
      </w:r>
    </w:p>
    <w:p>
      <w:pPr>
        <w:spacing w:after="60"/>
        <w:ind w:left="864"/>
      </w:pPr>
      <w:r>
        <w:rPr>
          <w:b w:val="0"/>
          <w:sz w:val="19"/>
        </w:rPr>
        <w:t>4.  Opening width: Up to 144" with multiple panels.</w:t>
      </w:r>
    </w:p>
    <w:p>
      <w:pPr>
        <w:spacing w:after="60"/>
        <w:ind w:left="864"/>
      </w:pPr>
      <w:r>
        <w:rPr>
          <w:b w:val="0"/>
          <w:sz w:val="19"/>
        </w:rPr>
        <w:t>5.  Material: Engineered hardwood composite.</w:t>
      </w:r>
    </w:p>
    <w:p>
      <w:pPr>
        <w:spacing w:after="60"/>
        <w:ind w:left="864"/>
      </w:pPr>
      <w:r>
        <w:rPr>
          <w:b w:val="0"/>
          <w:sz w:val="19"/>
        </w:rPr>
        <w:t>6.  Tilt: Front tilt rod or hidden rear tilt.</w:t>
      </w:r>
    </w:p>
    <w:p>
      <w:pPr>
        <w:spacing w:after="60"/>
        <w:ind w:left="864"/>
      </w:pPr>
      <w:r>
        <w:rPr>
          <w:b w:val="0"/>
          <w:sz w:val="19"/>
        </w:rPr>
        <w:t>7.  Configurations: Hinged, bi-fold, bypass.</w:t>
      </w:r>
    </w:p>
    <w:p>
      <w:pPr>
        <w:spacing w:after="60"/>
        <w:ind w:left="864"/>
      </w:pPr>
      <w:r>
        <w:rPr>
          <w:b w:val="0"/>
          <w:sz w:val="19"/>
        </w:rPr>
        <w:t>8.  Special shapes: Arch, angle and circle available.</w:t>
      </w:r>
    </w:p>
    <w:p>
      <w:pPr>
        <w:spacing w:after="60"/>
        <w:ind w:left="864"/>
      </w:pPr>
      <w:r>
        <w:rPr>
          <w:b w:val="0"/>
          <w:sz w:val="19"/>
        </w:rPr>
        <w:t>9.  Mount: Inside opening with frame.</w:t>
      </w:r>
    </w:p>
    <w:p>
      <w:pPr>
        <w:spacing w:after="60"/>
        <w:ind w:left="864"/>
      </w:pPr>
      <w:r>
        <w:rPr>
          <w:b w:val="0"/>
          <w:sz w:val="19"/>
        </w:rPr>
        <w:t>10.  Warranty: Limited lifetime.</w:t>
      </w:r>
    </w:p>
    <w:p>
      <w:pPr>
        <w:spacing w:after="120"/>
        <w:ind w:left="432"/>
      </w:pPr>
      <w:r>
        <w:rPr>
          <w:b w:val="0"/>
          <w:sz w:val="20"/>
        </w:rPr>
        <w:t>C.  Colourway: [Pure White ] [Alabaster ] [Ivory ] [Silk ] [Grey Wash ] [Cocoa Stain ] [Walnut Stain ] [Ebony Stain].</w:t>
      </w:r>
    </w:p>
    <w:p>
      <w:pPr>
        <w:spacing w:after="120"/>
        <w:ind w:left="432"/>
      </w:pPr>
      <w:r>
        <w:rPr>
          <w:b w:val="0"/>
          <w:sz w:val="20"/>
        </w:rPr>
        <w:t>D.  Reference: venetawindowfashions.com/shutters.</w:t>
      </w:r>
    </w:p>
    <w:p>
      <w:pPr>
        <w:spacing w:before="200" w:after="80"/>
      </w:pPr>
      <w:r>
        <w:rPr>
          <w:b/>
        </w:rPr>
        <w:t>2.7  SHEER SHADES</w:t>
      </w:r>
    </w:p>
    <w:p>
      <w:pPr>
        <w:spacing w:after="120"/>
        <w:ind w:left="432"/>
      </w:pPr>
      <w:r>
        <w:rPr>
          <w:b w:val="0"/>
          <w:sz w:val="20"/>
        </w:rPr>
        <w:t>A.  Description: Soft fabric vanes suspended between sheer facings. Tilt them open for a diffused view, close them for privacy, and raise the whole shade to clear the window.</w:t>
      </w:r>
    </w:p>
    <w:p>
      <w:pPr>
        <w:spacing w:after="120"/>
        <w:ind w:left="432"/>
      </w:pPr>
      <w:r>
        <w:rPr>
          <w:b w:val="0"/>
          <w:sz w:val="20"/>
        </w:rPr>
        <w:t>B.  Published characteristics:</w:t>
      </w:r>
    </w:p>
    <w:p>
      <w:pPr>
        <w:spacing w:after="60"/>
        <w:ind w:left="864"/>
      </w:pPr>
      <w:r>
        <w:rPr>
          <w:b w:val="0"/>
          <w:sz w:val="19"/>
        </w:rPr>
        <w:t>1.  Vane size: 2", 3".</w:t>
      </w:r>
    </w:p>
    <w:p>
      <w:pPr>
        <w:spacing w:after="60"/>
        <w:ind w:left="864"/>
      </w:pPr>
      <w:r>
        <w:rPr>
          <w:b w:val="0"/>
          <w:sz w:val="19"/>
        </w:rPr>
        <w:t>2.  Width range: 24" to 96".</w:t>
      </w:r>
    </w:p>
    <w:p>
      <w:pPr>
        <w:spacing w:after="60"/>
        <w:ind w:left="864"/>
      </w:pPr>
      <w:r>
        <w:rPr>
          <w:b w:val="0"/>
          <w:sz w:val="19"/>
        </w:rPr>
        <w:t>3.  Height range: 24" to 108".</w:t>
      </w:r>
    </w:p>
    <w:p>
      <w:pPr>
        <w:spacing w:after="60"/>
        <w:ind w:left="864"/>
      </w:pPr>
      <w:r>
        <w:rPr>
          <w:b w:val="0"/>
          <w:sz w:val="19"/>
        </w:rPr>
        <w:t>4.  Opacity: Light filtering, room darkening vanes.</w:t>
      </w:r>
    </w:p>
    <w:p>
      <w:pPr>
        <w:spacing w:after="60"/>
        <w:ind w:left="864"/>
      </w:pPr>
      <w:r>
        <w:rPr>
          <w:b w:val="0"/>
          <w:sz w:val="19"/>
        </w:rPr>
        <w:t>5.  Lift options: Cordless, TruQuiet™ motorized.</w:t>
      </w:r>
    </w:p>
    <w:p>
      <w:pPr>
        <w:spacing w:after="60"/>
        <w:ind w:left="864"/>
      </w:pPr>
      <w:r>
        <w:rPr>
          <w:b w:val="0"/>
          <w:sz w:val="19"/>
        </w:rPr>
        <w:t>6.  Facings: Knit sheer, front and back.</w:t>
      </w:r>
    </w:p>
    <w:p>
      <w:pPr>
        <w:spacing w:after="60"/>
        <w:ind w:left="864"/>
      </w:pPr>
      <w:r>
        <w:rPr>
          <w:b w:val="0"/>
          <w:sz w:val="19"/>
        </w:rPr>
        <w:t>7.  Headrail: ClearFit™ 2 1/2" fabric-wrapped.</w:t>
      </w:r>
    </w:p>
    <w:p>
      <w:pPr>
        <w:spacing w:after="60"/>
        <w:ind w:left="864"/>
      </w:pPr>
      <w:r>
        <w:rPr>
          <w:b w:val="0"/>
          <w:sz w:val="19"/>
        </w:rPr>
        <w:t>8.  Mount: Inside or outside · 2 1/2" minimum depth.</w:t>
      </w:r>
    </w:p>
    <w:p>
      <w:pPr>
        <w:spacing w:after="60"/>
        <w:ind w:left="864"/>
      </w:pPr>
      <w:r>
        <w:rPr>
          <w:b w:val="0"/>
          <w:sz w:val="19"/>
        </w:rPr>
        <w:t>9.  UV block: Up to 88% with vanes open.</w:t>
      </w:r>
    </w:p>
    <w:p>
      <w:pPr>
        <w:spacing w:after="60"/>
        <w:ind w:left="864"/>
      </w:pPr>
      <w:r>
        <w:rPr>
          <w:b w:val="0"/>
          <w:sz w:val="19"/>
        </w:rPr>
        <w:t>10.  Warranty: Limited lifetime.</w:t>
      </w:r>
    </w:p>
    <w:p>
      <w:pPr>
        <w:spacing w:after="120"/>
        <w:ind w:left="432"/>
      </w:pPr>
      <w:r>
        <w:rPr>
          <w:b w:val="0"/>
          <w:sz w:val="20"/>
        </w:rPr>
        <w:t>C.  Colourway: [Snow ] [Pearl ] [Almond ] [Taupe ] [Stone ] [Storm ] [Indigo ] [Truffle].</w:t>
      </w:r>
    </w:p>
    <w:p>
      <w:pPr>
        <w:spacing w:after="120"/>
        <w:ind w:left="432"/>
      </w:pPr>
      <w:r>
        <w:rPr>
          <w:b w:val="0"/>
          <w:sz w:val="20"/>
        </w:rPr>
        <w:t>D.  Reference: venetawindowfashions.com/sheer-shades.</w:t>
      </w:r>
    </w:p>
    <w:p>
      <w:pPr>
        <w:spacing w:before="200" w:after="80"/>
      </w:pPr>
      <w:r>
        <w:rPr>
          <w:b/>
        </w:rPr>
        <w:t>2.8  DUALDRAPE™</w:t>
      </w:r>
    </w:p>
    <w:p>
      <w:pPr>
        <w:spacing w:after="120"/>
        <w:ind w:left="432"/>
      </w:pPr>
      <w:r>
        <w:rPr>
          <w:b w:val="0"/>
          <w:sz w:val="20"/>
        </w:rPr>
        <w:t>A.  Description: Vertical fabric vanes between sheer panels, sized for patio doors and wide walls of glass. Rotate for light, draw to one side to walk through.</w:t>
      </w:r>
    </w:p>
    <w:p>
      <w:pPr>
        <w:spacing w:after="120"/>
        <w:ind w:left="432"/>
      </w:pPr>
      <w:r>
        <w:rPr>
          <w:b w:val="0"/>
          <w:sz w:val="20"/>
        </w:rPr>
        <w:t>B.  Published characteristics:</w:t>
      </w:r>
    </w:p>
    <w:p>
      <w:pPr>
        <w:spacing w:after="60"/>
        <w:ind w:left="864"/>
      </w:pPr>
      <w:r>
        <w:rPr>
          <w:b w:val="0"/>
          <w:sz w:val="19"/>
        </w:rPr>
        <w:t>1.  Vane width: 3 1/2".</w:t>
      </w:r>
    </w:p>
    <w:p>
      <w:pPr>
        <w:spacing w:after="60"/>
        <w:ind w:left="864"/>
      </w:pPr>
      <w:r>
        <w:rPr>
          <w:b w:val="0"/>
          <w:sz w:val="19"/>
        </w:rPr>
        <w:t>2.  Width range: 36" to 192".</w:t>
      </w:r>
    </w:p>
    <w:p>
      <w:pPr>
        <w:spacing w:after="60"/>
        <w:ind w:left="864"/>
      </w:pPr>
      <w:r>
        <w:rPr>
          <w:b w:val="0"/>
          <w:sz w:val="19"/>
        </w:rPr>
        <w:t>3.  Height range: 36" to 120".</w:t>
      </w:r>
    </w:p>
    <w:p>
      <w:pPr>
        <w:spacing w:after="60"/>
        <w:ind w:left="864"/>
      </w:pPr>
      <w:r>
        <w:rPr>
          <w:b w:val="0"/>
          <w:sz w:val="19"/>
        </w:rPr>
        <w:t>4.  Stack: Left, right, split centre.</w:t>
      </w:r>
    </w:p>
    <w:p>
      <w:pPr>
        <w:spacing w:after="60"/>
        <w:ind w:left="864"/>
      </w:pPr>
      <w:r>
        <w:rPr>
          <w:b w:val="0"/>
          <w:sz w:val="19"/>
        </w:rPr>
        <w:t>5.  Control: Cordless wand rotate and traverse.</w:t>
      </w:r>
    </w:p>
    <w:p>
      <w:pPr>
        <w:spacing w:after="60"/>
        <w:ind w:left="864"/>
      </w:pPr>
      <w:r>
        <w:rPr>
          <w:b w:val="0"/>
          <w:sz w:val="19"/>
        </w:rPr>
        <w:t>6.  Vanes: Removable and washable.</w:t>
      </w:r>
    </w:p>
    <w:p>
      <w:pPr>
        <w:spacing w:after="60"/>
        <w:ind w:left="864"/>
      </w:pPr>
      <w:r>
        <w:rPr>
          <w:b w:val="0"/>
          <w:sz w:val="19"/>
        </w:rPr>
        <w:t>7.  Headrail: Low-profile 2 3/4" track.</w:t>
      </w:r>
    </w:p>
    <w:p>
      <w:pPr>
        <w:spacing w:after="60"/>
        <w:ind w:left="864"/>
      </w:pPr>
      <w:r>
        <w:rPr>
          <w:b w:val="0"/>
          <w:sz w:val="19"/>
        </w:rPr>
        <w:t>8.  Mount: Ceiling or wall mount.</w:t>
      </w:r>
    </w:p>
    <w:p>
      <w:pPr>
        <w:spacing w:after="60"/>
        <w:ind w:left="864"/>
      </w:pPr>
      <w:r>
        <w:rPr>
          <w:b w:val="0"/>
          <w:sz w:val="19"/>
        </w:rPr>
        <w:t>9.  Opacity: Light filtering, room darkening.</w:t>
      </w:r>
    </w:p>
    <w:p>
      <w:pPr>
        <w:spacing w:after="60"/>
        <w:ind w:left="864"/>
      </w:pPr>
      <w:r>
        <w:rPr>
          <w:b w:val="0"/>
          <w:sz w:val="19"/>
        </w:rPr>
        <w:t>10.  Warranty: Limited lifetime.</w:t>
      </w:r>
    </w:p>
    <w:p>
      <w:pPr>
        <w:spacing w:after="120"/>
        <w:ind w:left="432"/>
      </w:pPr>
      <w:r>
        <w:rPr>
          <w:b w:val="0"/>
          <w:sz w:val="20"/>
        </w:rPr>
        <w:t>C.  Colourway: [White Sheer ] [Bone ] [Latte ] [Driftwood ] [Mist ] [Charcoal Sheer ] [Ink ] [Coastal Blue].</w:t>
      </w:r>
    </w:p>
    <w:p>
      <w:pPr>
        <w:spacing w:after="120"/>
        <w:ind w:left="432"/>
      </w:pPr>
      <w:r>
        <w:rPr>
          <w:b w:val="0"/>
          <w:sz w:val="20"/>
        </w:rPr>
        <w:t>D.  Reference: venetawindowfashions.com/dualdrape.</w:t>
      </w:r>
    </w:p>
    <w:p>
      <w:pPr>
        <w:spacing w:before="200" w:after="80"/>
      </w:pPr>
      <w:r>
        <w:rPr>
          <w:b/>
        </w:rPr>
        <w:t>2.9  VERTICAL BLINDS</w:t>
      </w:r>
    </w:p>
    <w:p>
      <w:pPr>
        <w:spacing w:after="120"/>
        <w:ind w:left="432"/>
      </w:pPr>
      <w:r>
        <w:rPr>
          <w:b w:val="0"/>
          <w:sz w:val="20"/>
        </w:rPr>
        <w:t>A.  Description: Wide vinyl or fabric louvres that rotate for light and slide aside for access. Hard wearing, easy to clean and the least expensive way to cover a big opening.</w:t>
      </w:r>
    </w:p>
    <w:p>
      <w:pPr>
        <w:spacing w:after="120"/>
        <w:ind w:left="432"/>
      </w:pPr>
      <w:r>
        <w:rPr>
          <w:b w:val="0"/>
          <w:sz w:val="20"/>
        </w:rPr>
        <w:t>B.  Published characteristics:</w:t>
      </w:r>
    </w:p>
    <w:p>
      <w:pPr>
        <w:spacing w:after="60"/>
        <w:ind w:left="864"/>
      </w:pPr>
      <w:r>
        <w:rPr>
          <w:b w:val="0"/>
          <w:sz w:val="19"/>
        </w:rPr>
        <w:t>1.  Louvre width: 3 1/2".</w:t>
      </w:r>
    </w:p>
    <w:p>
      <w:pPr>
        <w:spacing w:after="60"/>
        <w:ind w:left="864"/>
      </w:pPr>
      <w:r>
        <w:rPr>
          <w:b w:val="0"/>
          <w:sz w:val="19"/>
        </w:rPr>
        <w:t>2.  Width range: 24" to 144".</w:t>
      </w:r>
    </w:p>
    <w:p>
      <w:pPr>
        <w:spacing w:after="60"/>
        <w:ind w:left="864"/>
      </w:pPr>
      <w:r>
        <w:rPr>
          <w:b w:val="0"/>
          <w:sz w:val="19"/>
        </w:rPr>
        <w:t>3.  Height range: 36" to 108".</w:t>
      </w:r>
    </w:p>
    <w:p>
      <w:pPr>
        <w:spacing w:after="60"/>
        <w:ind w:left="864"/>
      </w:pPr>
      <w:r>
        <w:rPr>
          <w:b w:val="0"/>
          <w:sz w:val="19"/>
        </w:rPr>
        <w:t>4.  Material: Vinyl, fabric, S-curve vinyl.</w:t>
      </w:r>
    </w:p>
    <w:p>
      <w:pPr>
        <w:spacing w:after="60"/>
        <w:ind w:left="864"/>
      </w:pPr>
      <w:r>
        <w:rPr>
          <w:b w:val="0"/>
          <w:sz w:val="19"/>
        </w:rPr>
        <w:t>5.  Control: Cordless wand rotate and draw.</w:t>
      </w:r>
    </w:p>
    <w:p>
      <w:pPr>
        <w:spacing w:after="60"/>
        <w:ind w:left="864"/>
      </w:pPr>
      <w:r>
        <w:rPr>
          <w:b w:val="0"/>
          <w:sz w:val="19"/>
        </w:rPr>
        <w:t>6.  Stack: Left, right, split centre.</w:t>
      </w:r>
    </w:p>
    <w:p>
      <w:pPr>
        <w:spacing w:after="60"/>
        <w:ind w:left="864"/>
      </w:pPr>
      <w:r>
        <w:rPr>
          <w:b w:val="0"/>
          <w:sz w:val="19"/>
        </w:rPr>
        <w:t>7.  Headrail: Low-profile 2 3/4".</w:t>
      </w:r>
    </w:p>
    <w:p>
      <w:pPr>
        <w:spacing w:after="60"/>
        <w:ind w:left="864"/>
      </w:pPr>
      <w:r>
        <w:rPr>
          <w:b w:val="0"/>
          <w:sz w:val="19"/>
        </w:rPr>
        <w:t>8.  Mount: Ceiling or wall mount.</w:t>
      </w:r>
    </w:p>
    <w:p>
      <w:pPr>
        <w:spacing w:after="60"/>
        <w:ind w:left="864"/>
      </w:pPr>
      <w:r>
        <w:rPr>
          <w:b w:val="0"/>
          <w:sz w:val="19"/>
        </w:rPr>
        <w:t>9.  Valance: Optional matching valance.</w:t>
      </w:r>
    </w:p>
    <w:p>
      <w:pPr>
        <w:spacing w:after="60"/>
        <w:ind w:left="864"/>
      </w:pPr>
      <w:r>
        <w:rPr>
          <w:b w:val="0"/>
          <w:sz w:val="19"/>
        </w:rPr>
        <w:t>10.  Warranty: Limited lifetime.</w:t>
      </w:r>
    </w:p>
    <w:p>
      <w:pPr>
        <w:spacing w:after="120"/>
        <w:ind w:left="432"/>
      </w:pPr>
      <w:r>
        <w:rPr>
          <w:b w:val="0"/>
          <w:sz w:val="20"/>
        </w:rPr>
        <w:t>C.  Colourway: [White ] [Alabaster ] [Latte ] [Almond ] [Grey ] [Slate ] [Charcoal ] [Espresso].</w:t>
      </w:r>
    </w:p>
    <w:p>
      <w:pPr>
        <w:spacing w:after="120"/>
        <w:ind w:left="432"/>
      </w:pPr>
      <w:r>
        <w:rPr>
          <w:b w:val="0"/>
          <w:sz w:val="20"/>
        </w:rPr>
        <w:t>D.  Reference: venetawindowfashions.com/vertical-blinds.</w:t>
      </w:r>
    </w:p>
    <w:p>
      <w:pPr>
        <w:spacing w:before="200" w:after="80"/>
      </w:pPr>
      <w:r>
        <w:rPr>
          <w:b/>
        </w:rPr>
        <w:t>2.10  OPERATION AND SAFETY</w:t>
      </w:r>
    </w:p>
    <w:p>
      <w:pPr>
        <w:spacing w:after="120"/>
        <w:ind w:left="432"/>
      </w:pPr>
      <w:r>
        <w:rPr>
          <w:b w:val="0"/>
          <w:sz w:val="20"/>
        </w:rPr>
        <w:t>A.  Cordless lift is the standard configuration on every line in this section. Looped operating cords, cord cleats and tension devices are not supplied as standard.</w:t>
      </w:r>
    </w:p>
    <w:p>
      <w:pPr>
        <w:spacing w:after="120"/>
        <w:ind w:left="432"/>
      </w:pPr>
      <w:r>
        <w:rPr>
          <w:b w:val="0"/>
          <w:sz w:val="20"/>
        </w:rPr>
        <w:t>B.  Where the occupancy prohibits accessible cords, specify cordless or motorized operation explicitly on the window schedule.</w:t>
      </w:r>
    </w:p>
    <w:p>
      <w:pPr>
        <w:spacing w:after="120"/>
        <w:ind w:left="432"/>
      </w:pPr>
      <w:r>
        <w:rPr>
          <w:b w:val="0"/>
          <w:sz w:val="20"/>
        </w:rPr>
        <w:t>C.  Motorized operation: TruQuiet™ motorization, rechargeable battery pack [or hard-wired power]. Confirm control system compatibility before ordering.</w:t>
      </w:r>
    </w:p>
    <w:p>
      <w:pPr>
        <w:spacing w:before="320" w:after="160"/>
      </w:pPr>
      <w:r>
        <w:rPr>
          <w:b/>
          <w:sz w:val="22"/>
        </w:rPr>
        <w:t>PART 3 — EXECUTION</w:t>
      </w:r>
    </w:p>
    <w:p>
      <w:pPr>
        <w:spacing w:before="200" w:after="80"/>
      </w:pPr>
      <w:r>
        <w:rPr>
          <w:b/>
        </w:rPr>
        <w:t>3.1  EXAMINATION</w:t>
      </w:r>
    </w:p>
    <w:p>
      <w:pPr>
        <w:spacing w:after="120"/>
        <w:ind w:left="432"/>
      </w:pPr>
      <w:r>
        <w:rPr>
          <w:b w:val="0"/>
          <w:sz w:val="20"/>
        </w:rPr>
        <w:t>A.  Verify that openings are square, that blocking is present where required, and that the available depth at the head of the opening meets or exceeds the following published minimums:</w:t>
      </w:r>
    </w:p>
    <w:p>
      <w:pPr>
        <w:spacing w:after="60"/>
        <w:ind w:left="864"/>
      </w:pPr>
      <w:r>
        <w:rPr>
          <w:b w:val="0"/>
          <w:sz w:val="19"/>
        </w:rPr>
        <w:t>1.  3/4": Cellular.</w:t>
      </w:r>
    </w:p>
    <w:p>
      <w:pPr>
        <w:spacing w:after="60"/>
        <w:ind w:left="864"/>
      </w:pPr>
      <w:r>
        <w:rPr>
          <w:b w:val="0"/>
          <w:sz w:val="19"/>
        </w:rPr>
        <w:t>1.  2": Roller, solar &amp; faux wood.</w:t>
      </w:r>
    </w:p>
    <w:p>
      <w:pPr>
        <w:spacing w:after="60"/>
        <w:ind w:left="864"/>
      </w:pPr>
      <w:r>
        <w:rPr>
          <w:b w:val="0"/>
          <w:sz w:val="19"/>
        </w:rPr>
        <w:t>1.  2 1/2": Roman &amp; sheer.</w:t>
      </w:r>
    </w:p>
    <w:p>
      <w:pPr>
        <w:spacing w:after="60"/>
        <w:ind w:left="864"/>
      </w:pPr>
      <w:r>
        <w:rPr>
          <w:b w:val="0"/>
          <w:sz w:val="19"/>
        </w:rPr>
        <w:t>1.  Framed: Shutters.</w:t>
      </w:r>
    </w:p>
    <w:p>
      <w:pPr>
        <w:spacing w:after="60"/>
        <w:ind w:left="864"/>
      </w:pPr>
      <w:r>
        <w:rPr>
          <w:b w:val="0"/>
          <w:sz w:val="19"/>
        </w:rPr>
        <w:t>1.  Outside mount: Under 3/4".</w:t>
      </w:r>
    </w:p>
    <w:p>
      <w:pPr>
        <w:spacing w:after="120"/>
        <w:ind w:left="432"/>
      </w:pPr>
      <w:r>
        <w:rPr>
          <w:b w:val="0"/>
          <w:sz w:val="20"/>
        </w:rPr>
        <w:t>B.  Where available depth is less than the published minimum, install as an outside mount. Do not modify the unit to fit.</w:t>
      </w:r>
    </w:p>
    <w:p>
      <w:pPr>
        <w:spacing w:before="200" w:after="80"/>
      </w:pPr>
      <w:r>
        <w:rPr>
          <w:b/>
        </w:rPr>
        <w:t>3.2  INSTALLATION</w:t>
      </w:r>
    </w:p>
    <w:p>
      <w:pPr>
        <w:spacing w:after="120"/>
        <w:ind w:left="432"/>
      </w:pPr>
      <w:r>
        <w:rPr>
          <w:b w:val="0"/>
          <w:sz w:val="20"/>
        </w:rPr>
        <w:t>A.  Install in accordance with manufacturer published instructions.</w:t>
      </w:r>
    </w:p>
    <w:p>
      <w:pPr>
        <w:spacing w:after="120"/>
        <w:ind w:left="432"/>
      </w:pPr>
      <w:r>
        <w:rPr>
          <w:b w:val="0"/>
          <w:sz w:val="20"/>
        </w:rPr>
        <w:t>B.  Set headrails level and brackets tight to substrate. Confirm full travel of every unit before demobilizing.</w:t>
      </w:r>
    </w:p>
    <w:p>
      <w:pPr>
        <w:spacing w:after="120"/>
        <w:ind w:left="432"/>
      </w:pPr>
      <w:r>
        <w:rPr>
          <w:b w:val="0"/>
          <w:sz w:val="20"/>
        </w:rPr>
        <w:t>C.  Expect a side light gap of approximately 1/4 inch on each side of an inside-mounted shade with a headrail cut to the opening. Where a darkened room is required, specify side channels on a blackout fabric or an outside mount. Total blackout is not claimed for any configuration.</w:t>
      </w:r>
    </w:p>
    <w:p>
      <w:pPr>
        <w:spacing w:before="200" w:after="80"/>
      </w:pPr>
      <w:r>
        <w:rPr>
          <w:b/>
        </w:rPr>
        <w:t>3.3  CLEANING AND PROTECTION</w:t>
      </w:r>
    </w:p>
    <w:p>
      <w:pPr>
        <w:spacing w:after="120"/>
        <w:ind w:left="432"/>
      </w:pPr>
      <w:r>
        <w:rPr>
          <w:b w:val="0"/>
          <w:sz w:val="20"/>
        </w:rPr>
        <w:t>A.  Clean in accordance with the published care method for the material. Do not use bleach, ammonia, solvent cleaners, steam cleaners, or a magic-eraser sponge. All of them remove finish, and finish damage is not a manufacturing defect.</w:t>
      </w:r>
    </w:p>
    <w:p>
      <w:pPr>
        <w:spacing w:after="60"/>
        <w:ind w:left="864"/>
      </w:pPr>
      <w:r>
        <w:rPr>
          <w:b w:val="0"/>
          <w:sz w:val="19"/>
        </w:rPr>
        <w:t>1.  Cellular shades: Vacuum with a soft brush attachment on low suction, working across the cells rather than into them. Spot clean with a barely damp white cloth and blot dry. Never submerge a blackout shade: the foil liner can separate from the face fabric.</w:t>
      </w:r>
    </w:p>
    <w:p>
      <w:pPr>
        <w:spacing w:after="60"/>
        <w:ind w:left="864"/>
      </w:pPr>
      <w:r>
        <w:rPr>
          <w:b w:val="0"/>
          <w:sz w:val="19"/>
        </w:rPr>
        <w:t>1.  Roller and solar shades: Lower the shade fully and wipe the flat face with a damp microfibre cloth. Screen fabrics tolerate a little mild soap. Let it dry fully lowered before you roll it up, or you will trap moisture on the tube.</w:t>
      </w:r>
    </w:p>
    <w:p>
      <w:pPr>
        <w:spacing w:after="60"/>
        <w:ind w:left="864"/>
      </w:pPr>
      <w:r>
        <w:rPr>
          <w:b w:val="0"/>
          <w:sz w:val="19"/>
        </w:rPr>
        <w:t>1.  Roman and sheer shades: Dust only, then spot clean gently. Use a professional cleaner for anything larger than a spot. Washing removes the sizing that holds the folds and the shade will never hang the same way again.</w:t>
      </w:r>
    </w:p>
    <w:p>
      <w:pPr>
        <w:spacing w:after="60"/>
        <w:ind w:left="864"/>
      </w:pPr>
      <w:r>
        <w:rPr>
          <w:b w:val="0"/>
          <w:sz w:val="19"/>
        </w:rPr>
        <w:t>1.  Faux wood blinds: The easy one. Close the slats one way, wipe with a damp cloth, flip and repeat. A drop of dish soap handles kitchen grease. Skip furniture polish, which leaves a dust-attracting film.</w:t>
      </w:r>
    </w:p>
    <w:p>
      <w:pPr>
        <w:spacing w:after="60"/>
        <w:ind w:left="864"/>
      </w:pPr>
      <w:r>
        <w:rPr>
          <w:b w:val="0"/>
          <w:sz w:val="19"/>
        </w:rPr>
        <w:t>1.  Vinyl and fabric verticals, DualDrape™: Vinyl louvres wipe clean in place. Fabric vanes unclip: hand wash cool, hang flat to dry, re-clip. Never machine dry a vane.</w:t>
      </w:r>
    </w:p>
    <w:p>
      <w:pPr>
        <w:spacing w:after="60"/>
        <w:ind w:left="864"/>
      </w:pPr>
      <w:r>
        <w:rPr>
          <w:b w:val="0"/>
          <w:sz w:val="19"/>
        </w:rPr>
        <w:t>1.  Shutters: Dust the louvres closed in one direction, then reverse them and do the other side. Pay attention to the frame corners. On a painted finish, no solvents and no polish.</w:t>
      </w:r>
    </w:p>
    <w:p>
      <w:pPr>
        <w:spacing w:before="200" w:after="80"/>
      </w:pPr>
      <w:r>
        <w:rPr>
          <w:b/>
        </w:rPr>
        <w:t>3.4  CLOSEOUT SUBMITTALS</w:t>
      </w:r>
    </w:p>
    <w:p>
      <w:pPr>
        <w:spacing w:after="120"/>
        <w:ind w:left="432"/>
      </w:pPr>
      <w:r>
        <w:rPr>
          <w:b w:val="0"/>
          <w:sz w:val="20"/>
        </w:rPr>
        <w:t>A.  Issue the published care and maintenance document to the facilities team.</w:t>
      </w:r>
    </w:p>
    <w:p>
      <w:pPr>
        <w:spacing w:after="120"/>
        <w:ind w:left="432"/>
      </w:pPr>
      <w:r>
        <w:rPr>
          <w:b w:val="0"/>
          <w:sz w:val="20"/>
        </w:rPr>
        <w:t>B.  Issue the cordless statement and warranty terms with the operation and maintenance manuals.</w:t>
      </w:r>
    </w:p>
    <w:p>
      <w:pPr>
        <w:spacing w:after="120"/>
        <w:ind w:left="0"/>
      </w:pPr>
      <w:r>
        <w:rPr>
          <w:b/>
          <w:sz w:val="20"/>
        </w:rPr>
        <w:t>END OF SECTION</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12 24 00 — Window Shades and Blinds</dc:title>
  <dc:subject/>
  <dc:creator>Veneta Window Fashions</dc:creator>
  <cp:keywords/>
  <dc:description>generated by python-docx</dc:description>
  <cp:lastModifiedBy/>
  <cp:revision>1</cp:revision>
  <dcterms:created xsi:type="dcterms:W3CDTF">2013-12-23T23:15:00Z</dcterms:created>
  <dcterms:modified xsi:type="dcterms:W3CDTF">2013-12-23T23:15:00Z</dcterms:modified>
  <cp:category/>
</cp:coreProperties>
</file>