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6" w:after="0"/>
        <w:ind w:left="1823" w:right="1707" w:hanging="113"/>
        <w:outlineLvl w:val="0"/>
        <w:rPr/>
      </w:pPr>
      <w:r>
        <w:rPr/>
        <w:t>Consensus</w:t>
      </w:r>
      <w:r>
        <w:rPr>
          <w:spacing w:val="2"/>
        </w:rPr>
        <w:t xml:space="preserve"> </w:t>
      </w:r>
      <w:r>
        <w:rPr/>
        <w:t>Auditory-Perceptual</w:t>
      </w:r>
      <w:r>
        <w:rPr>
          <w:spacing w:val="2"/>
        </w:rPr>
        <w:t xml:space="preserve"> </w:t>
      </w:r>
      <w:r>
        <w:rPr/>
        <w:t>Evaluation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(CAPE-V)</w:t>
      </w:r>
    </w:p>
    <w:p>
      <w:pPr>
        <w:pStyle w:val="Cuerpodetexto"/>
        <w:spacing w:before="3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tabs>
          <w:tab w:val="clear" w:pos="708"/>
          <w:tab w:val="left" w:pos="7298" w:leader="none"/>
        </w:tabs>
        <w:ind w:left="100" w:hanging="0"/>
        <w:rPr>
          <w:b/>
          <w:b/>
        </w:rPr>
      </w:pPr>
      <w:r>
        <w:rPr>
          <w:b/>
          <w:spacing w:val="9"/>
        </w:rPr>
        <w:t>Name: LA9011_ENSS</w:t>
        <w:tab/>
      </w:r>
      <w:r>
        <w:rPr>
          <w:b/>
          <w:spacing w:val="10"/>
        </w:rPr>
        <w:t xml:space="preserve">Date: </w:t>
      </w:r>
    </w:p>
    <w:p>
      <w:pPr>
        <w:pStyle w:val="Cuerpodetexto"/>
        <w:spacing w:before="1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exact" w:line="225"/>
        <w:ind w:left="100" w:hanging="0"/>
        <w:rPr/>
      </w:pP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voice</w:t>
      </w:r>
      <w:r>
        <w:rPr>
          <w:spacing w:val="2"/>
        </w:rPr>
        <w:t xml:space="preserve"> </w:t>
      </w:r>
      <w:r>
        <w:rPr/>
        <w:t>quality</w:t>
      </w:r>
      <w:r>
        <w:rPr>
          <w:spacing w:val="2"/>
        </w:rPr>
        <w:t xml:space="preserve"> </w:t>
      </w:r>
      <w:r>
        <w:rPr/>
        <w:t>will</w:t>
      </w:r>
      <w:r>
        <w:rPr>
          <w:spacing w:val="2"/>
        </w:rPr>
        <w:t xml:space="preserve"> </w:t>
      </w:r>
      <w:r>
        <w:rPr/>
        <w:t>be</w:t>
      </w:r>
      <w:r>
        <w:rPr>
          <w:spacing w:val="2"/>
        </w:rPr>
        <w:t xml:space="preserve"> </w:t>
      </w:r>
      <w:r>
        <w:rPr/>
        <w:t>rated</w:t>
      </w:r>
      <w:r>
        <w:rPr>
          <w:spacing w:val="2"/>
        </w:rPr>
        <w:t xml:space="preserve"> </w:t>
      </w:r>
      <w:r>
        <w:rPr/>
        <w:t>upon</w:t>
      </w:r>
      <w:r>
        <w:rPr>
          <w:spacing w:val="2"/>
        </w:rPr>
        <w:t xml:space="preserve"> </w:t>
      </w:r>
      <w:r>
        <w:rPr/>
        <w:t>completion</w:t>
      </w:r>
      <w:r>
        <w:rPr>
          <w:spacing w:val="2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tasks: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1" w:leader="none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/i/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8" w:leader="none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34" w:leader="none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2" w:leader="none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1179" w:leader="none"/>
          <w:tab w:val="left" w:pos="1180" w:leader="none"/>
          <w:tab w:val="left" w:pos="5140" w:leader="none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60" w:leader="none"/>
        </w:tabs>
        <w:spacing w:lineRule="exact" w:line="225"/>
        <w:ind w:left="359" w:hanging="260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782E6238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835" cy="686435"/>
                <wp:effectExtent l="9525" t="6350" r="9525" b="1270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stroked="t" style="position:absolute;margin-left:187.5pt;margin-top:27.6pt;width:185.95pt;height:53.95pt;mso-wrap-style:none;v-text-anchor:middle;mso-position-horizontal-relative:page" wp14:anchorId="782E6238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>
      <w:pPr>
        <w:pStyle w:val="Cuerpodetexto"/>
        <w:spacing w:before="5" w:after="0"/>
        <w:rPr>
          <w:sz w:val="28"/>
        </w:rPr>
      </w:pPr>
      <w:r>
        <w:rPr>
          <w:sz w:val="28"/>
        </w:rPr>
      </w:r>
    </w:p>
    <w:tbl>
      <w:tblPr>
        <w:tblStyle w:val="TableNormal1"/>
        <w:tblW w:w="9831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7822"/>
        <w:gridCol w:w="437"/>
        <w:gridCol w:w="469"/>
        <w:gridCol w:w="1102"/>
      </w:tblGrid>
      <w:tr>
        <w:trPr>
          <w:trHeight w:val="93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lineRule="auto" w:line="228" w:before="70" w:after="0"/>
              <w:ind w:left="3480" w:right="1558" w:hanging="720"/>
              <w:jc w:val="left"/>
              <w:rPr>
                <w:sz w:val="20"/>
              </w:rPr>
            </w:pPr>
            <w:r>
              <w:rPr>
                <w:b/>
                <w:kern w:val="0"/>
                <w:sz w:val="20"/>
                <w:szCs w:val="22"/>
                <w:lang w:eastAsia="en-US" w:bidi="ar-SA"/>
              </w:rPr>
              <w:t>Legend:</w:t>
            </w:r>
            <w:r>
              <w:rPr>
                <w:b/>
                <w:spacing w:val="-3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1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Consistent</w:t>
            </w:r>
            <w:r>
              <w:rPr>
                <w:spacing w:val="5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6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Intermittent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Mildly</w:t>
            </w:r>
            <w:r>
              <w:rPr>
                <w:spacing w:val="8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  <w:p>
            <w:pPr>
              <w:pStyle w:val="TableParagraph"/>
              <w:widowControl w:val="false"/>
              <w:spacing w:lineRule="exact" w:line="220" w:before="0" w:after="0"/>
              <w:ind w:left="3480" w:right="2251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eastAsia="en-US" w:bidi="ar-SA"/>
              </w:rPr>
              <w:t>MO</w:t>
            </w:r>
            <w:r>
              <w:rPr>
                <w:spacing w:val="-10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=Moderately</w:t>
            </w:r>
            <w:r>
              <w:rPr>
                <w:spacing w:val="-9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  <w:r>
              <w:rPr>
                <w:spacing w:val="-47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=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Severely</w:t>
            </w:r>
            <w:r>
              <w:rPr>
                <w:spacing w:val="2"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eastAsia="en-US" w:bidi="ar-SA"/>
              </w:rPr>
              <w:t>Deviant</w:t>
            </w:r>
          </w:p>
        </w:tc>
        <w:tc>
          <w:tcPr>
            <w:tcW w:w="2008" w:type="dxa"/>
            <w:gridSpan w:val="3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384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spacing w:lineRule="exact" w:line="250" w:before="0" w:after="0"/>
              <w:ind w:left="25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SCORE</w:t>
            </w:r>
          </w:p>
        </w:tc>
      </w:tr>
      <w:tr>
        <w:trPr>
          <w:trHeight w:val="77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129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Overall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Severity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193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29" w:after="0"/>
              <w:ind w:left="9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29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29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Roughness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80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Breathiness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750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679" w:leader="none"/>
                <w:tab w:val="left" w:pos="7729" w:leader="none"/>
              </w:tabs>
              <w:spacing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Strain</w:t>
              <w:tab/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156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156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25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9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37" w:leader="none"/>
                <w:tab w:val="left" w:pos="7189" w:leader="none"/>
              </w:tabs>
              <w:spacing w:lineRule="exact" w:line="270" w:before="10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Pitch</w:t>
              <w:tab/>
              <w:t>(Indicate the nature of the abnormality):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46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440" w:leader="none"/>
                <w:tab w:val="left" w:pos="7189" w:leader="none"/>
              </w:tabs>
              <w:spacing w:lineRule="exact" w:line="270" w:before="156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Loudness</w:t>
              <w:tab/>
              <w:t>(Indicate the nature of the abnormality):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  <w:tab/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653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7729" w:leader="none"/>
              </w:tabs>
              <w:spacing w:before="9" w:after="0"/>
              <w:ind w:left="167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0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9" w:after="0"/>
              <w:ind w:left="94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9" w:after="0"/>
              <w:ind w:right="209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before="9" w:after="0"/>
              <w:ind w:left="211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0/100</w:t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Vocal fry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15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368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049" w:leader="none"/>
              </w:tabs>
              <w:spacing w:lineRule="exact" w:line="251" w:before="156" w:after="0"/>
              <w:ind w:right="91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ab/>
              <w:t>Aperiodicty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left="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C</w:t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lineRule="exact" w:line="256" w:before="156" w:after="0"/>
              <w:ind w:right="210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I</w:t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624" w:leader="none"/>
              </w:tabs>
              <w:spacing w:lineRule="exact" w:line="256" w:before="156" w:after="0"/>
              <w:ind w:left="211" w:hanging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2"/>
                <w:u w:val="single"/>
                <w:lang w:val="en-US" w:eastAsia="en-US" w:bidi="ar-SA"/>
              </w:rPr>
              <w:t>15</w:t>
            </w:r>
            <w:r>
              <w:rPr>
                <w:kern w:val="0"/>
                <w:sz w:val="24"/>
                <w:szCs w:val="22"/>
                <w:u w:val="single"/>
                <w:lang w:eastAsia="en-US" w:bidi="ar-SA"/>
              </w:rPr>
              <w:t>/100</w:t>
            </w:r>
          </w:p>
        </w:tc>
      </w:tr>
      <w:tr>
        <w:trPr>
          <w:trHeight w:val="207" w:hRule="atLeast"/>
        </w:trPr>
        <w:tc>
          <w:tcPr>
            <w:tcW w:w="7822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3676" w:leader="none"/>
                <w:tab w:val="left" w:pos="5915" w:leader="none"/>
              </w:tabs>
              <w:spacing w:lineRule="exact" w:line="187" w:before="5" w:after="0"/>
              <w:ind w:left="2215" w:hanging="0"/>
              <w:jc w:val="left"/>
              <w:rPr>
                <w:sz w:val="18"/>
              </w:rPr>
            </w:pPr>
            <w:r>
              <w:rPr>
                <w:color w:val="999999"/>
                <w:kern w:val="0"/>
                <w:sz w:val="18"/>
                <w:szCs w:val="22"/>
                <w:lang w:eastAsia="en-US" w:bidi="ar-SA"/>
              </w:rPr>
              <w:t>MI</w:t>
              <w:tab/>
              <w:t>MO</w:t>
              <w:tab/>
              <w:t>SE</w:t>
            </w:r>
          </w:p>
        </w:tc>
        <w:tc>
          <w:tcPr>
            <w:tcW w:w="437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69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102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</w:r>
    </w:p>
    <w:p>
      <w:pPr>
        <w:pStyle w:val="Cuerpodetexto"/>
        <w:tabs>
          <w:tab w:val="clear" w:pos="708"/>
          <w:tab w:val="left" w:pos="3696" w:leader="none"/>
          <w:tab w:val="left" w:pos="5136" w:leader="none"/>
          <w:tab w:val="left" w:pos="9459" w:leader="none"/>
        </w:tabs>
        <w:spacing w:before="1" w:after="0"/>
        <w:ind w:left="100" w:hanging="0"/>
        <w:rPr/>
      </w:pPr>
      <w:r>
        <w:rPr/>
        <w:t>COMMENTS</w:t>
      </w:r>
      <w:r>
        <w:rPr>
          <w:spacing w:val="5"/>
        </w:rPr>
        <w:t xml:space="preserve"> </w:t>
      </w:r>
      <w:r>
        <w:rPr/>
        <w:t>ABOUT</w:t>
      </w:r>
      <w:r>
        <w:rPr>
          <w:spacing w:val="5"/>
        </w:rPr>
        <w:t xml:space="preserve"> </w:t>
      </w:r>
      <w:r>
        <w:rPr/>
        <w:t>RESONANCE:</w:t>
        <w:tab/>
      </w:r>
      <w:bookmarkStart w:id="0" w:name="_GoBack"/>
      <w:bookmarkEnd w:id="0"/>
      <w:r>
        <w:rPr/>
        <w:tab/>
        <w:t>OTHER</w:t>
      </w:r>
      <w:r>
        <w:rPr>
          <w:spacing w:val="2"/>
        </w:rPr>
        <w:t xml:space="preserve"> </w:t>
      </w:r>
      <w:r>
        <w:rPr/>
        <w:t>(Provide</w:t>
      </w:r>
      <w:r>
        <w:rPr>
          <w:spacing w:val="-8"/>
        </w:rPr>
        <w:t xml:space="preserve"> </w:t>
      </w:r>
      <w:r>
        <w:rPr/>
        <w:t>description):</w:t>
      </w:r>
      <w:r>
        <w:rPr>
          <w:u w:val="single"/>
        </w:rPr>
        <w:t xml:space="preserve"> </w:t>
        <w:tab/>
      </w:r>
    </w:p>
    <w:p>
      <w:pPr>
        <w:pStyle w:val="Cuerpodetexto"/>
        <w:spacing w:before="6" w:after="0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267AEA2B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870" cy="1905"/>
                <wp:effectExtent l="9525" t="8890" r="8890" b="8890"/>
                <wp:wrapTopAndBottom/>
                <wp:docPr id="2" name="Forma libre: 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361" h="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spacing w:lineRule="auto" w:line="228" w:before="104" w:after="0"/>
        <w:ind w:left="100" w:right="332" w:hanging="0"/>
        <w:rPr/>
      </w:pPr>
      <w:r>
        <w:rPr/>
        <w:t>ADDITIONAL</w:t>
      </w:r>
      <w:r>
        <w:rPr>
          <w:spacing w:val="4"/>
        </w:rPr>
        <w:t xml:space="preserve"> </w:t>
      </w:r>
      <w:r>
        <w:rPr/>
        <w:t>FEATURES</w:t>
      </w:r>
      <w:r>
        <w:rPr>
          <w:spacing w:val="4"/>
        </w:rPr>
        <w:t xml:space="preserve"> </w:t>
      </w:r>
      <w:r>
        <w:rPr/>
        <w:t>(for</w:t>
      </w:r>
      <w:r>
        <w:rPr>
          <w:spacing w:val="4"/>
        </w:rPr>
        <w:t xml:space="preserve"> </w:t>
      </w:r>
      <w:r>
        <w:rPr/>
        <w:t>example,</w:t>
      </w:r>
      <w:r>
        <w:rPr>
          <w:spacing w:val="4"/>
        </w:rPr>
        <w:t xml:space="preserve"> </w:t>
      </w:r>
      <w:r>
        <w:rPr/>
        <w:t>diplophonia,</w:t>
      </w:r>
      <w:r>
        <w:rPr>
          <w:spacing w:val="4"/>
        </w:rPr>
        <w:t xml:space="preserve"> </w:t>
      </w:r>
      <w:r>
        <w:rPr/>
        <w:t>fry,</w:t>
      </w:r>
      <w:r>
        <w:rPr>
          <w:spacing w:val="4"/>
        </w:rPr>
        <w:t xml:space="preserve"> </w:t>
      </w:r>
      <w:r>
        <w:rPr/>
        <w:t>falsetto,</w:t>
      </w:r>
      <w:r>
        <w:rPr>
          <w:spacing w:val="4"/>
        </w:rPr>
        <w:t xml:space="preserve"> </w:t>
      </w:r>
      <w:r>
        <w:rPr/>
        <w:t>asthenia,</w:t>
      </w:r>
      <w:r>
        <w:rPr>
          <w:spacing w:val="4"/>
        </w:rPr>
        <w:t xml:space="preserve"> </w:t>
      </w:r>
      <w:r>
        <w:rPr/>
        <w:t>aphonia,</w:t>
      </w:r>
      <w:r>
        <w:rPr>
          <w:spacing w:val="4"/>
        </w:rPr>
        <w:t xml:space="preserve"> </w:t>
      </w:r>
      <w:r>
        <w:rPr/>
        <w:t>pitch</w:t>
      </w:r>
      <w:r>
        <w:rPr>
          <w:spacing w:val="4"/>
        </w:rPr>
        <w:t xml:space="preserve"> </w:t>
      </w:r>
      <w:r>
        <w:rPr/>
        <w:t>instability,</w:t>
      </w:r>
      <w:r>
        <w:rPr>
          <w:spacing w:val="4"/>
        </w:rPr>
        <w:t xml:space="preserve"> </w:t>
      </w:r>
      <w:r>
        <w:rPr/>
        <w:t>tremor,</w:t>
      </w:r>
      <w:r>
        <w:rPr>
          <w:spacing w:val="-47"/>
        </w:rPr>
        <w:t xml:space="preserve"> </w:t>
      </w:r>
      <w:r>
        <w:rPr/>
        <w:t>wet/gurgly,</w:t>
      </w:r>
      <w:r>
        <w:rPr>
          <w:spacing w:val="-2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other</w:t>
      </w:r>
      <w:r>
        <w:rPr>
          <w:spacing w:val="-1"/>
        </w:rPr>
        <w:t xml:space="preserve"> </w:t>
      </w:r>
      <w:r>
        <w:rPr/>
        <w:t>relevant</w:t>
      </w:r>
      <w:r>
        <w:rPr>
          <w:spacing w:val="-1"/>
        </w:rPr>
        <w:t xml:space="preserve"> </w:t>
      </w:r>
      <w:r>
        <w:rPr/>
        <w:t>terms):</w:t>
      </w:r>
    </w:p>
    <w:p>
      <w:pPr>
        <w:pStyle w:val="Cuerpodetexto"/>
        <w:tabs>
          <w:tab w:val="clear" w:pos="708"/>
          <w:tab w:val="left" w:pos="9459" w:leader="none"/>
        </w:tabs>
        <w:spacing w:before="178" w:after="0"/>
        <w:rPr/>
      </w:pPr>
      <w:r>
        <w:rPr/>
        <w:t>Clinician:</w:t>
      </w:r>
      <w:r>
        <w:rPr>
          <w:u w:val="single"/>
        </w:rPr>
        <w:t xml:space="preserve"> </w:t>
        <w:tab/>
      </w:r>
    </w:p>
    <w:p>
      <w:pPr>
        <w:pStyle w:val="Cuerpodetexto"/>
        <w:spacing w:before="92" w:after="0"/>
        <w:ind w:left="118" w:hanging="0"/>
        <w:rPr/>
      </w:pPr>
      <w:r>
        <w:rPr/>
        <w:t>©</w:t>
      </w:r>
      <w:r>
        <w:rPr>
          <w:spacing w:val="-8"/>
        </w:rPr>
        <w:t xml:space="preserve"> </w:t>
      </w:r>
      <w:r>
        <w:rPr/>
        <w:t>2009</w:t>
      </w:r>
      <w:r>
        <w:rPr>
          <w:spacing w:val="-8"/>
        </w:rPr>
        <w:t xml:space="preserve"> </w:t>
      </w:r>
      <w:r>
        <w:rPr/>
        <w:t>American</w:t>
      </w:r>
      <w:r>
        <w:rPr>
          <w:spacing w:val="-8"/>
        </w:rPr>
        <w:t xml:space="preserve"> </w:t>
      </w:r>
      <w:r>
        <w:rPr/>
        <w:t>Speech-Language-Hearing</w:t>
      </w:r>
      <w:r>
        <w:rPr>
          <w:spacing w:val="-8"/>
        </w:rPr>
        <w:t xml:space="preserve"> </w:t>
      </w:r>
      <w:r>
        <w:rPr/>
        <w:t>Association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040" w:right="1160" w:header="0" w:top="10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"/>
      </w:rPr>
    </w:pPr>
    <w:r>
      <w:rPr>
        <w:sz w:val="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261"/>
      </w:pPr>
      <w:rPr>
        <w:sz w:val="2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60"/>
      </w:pPr>
      <w:rPr>
        <w:sz w:val="20"/>
        <w:spacing w:val="0"/>
        <w:szCs w:val="20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513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7d5137"/>
    <w:pPr>
      <w:spacing w:before="76" w:after="0"/>
      <w:ind w:left="1823" w:right="1707" w:hanging="113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5137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d5137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link w:val="BodyTextChar"/>
    <w:uiPriority w:val="1"/>
    <w:qFormat/>
    <w:rsid w:val="007d5137"/>
    <w:pPr/>
    <w:rPr>
      <w:sz w:val="20"/>
      <w:szCs w:val="20"/>
    </w:rPr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rsid w:val="007d5137"/>
    <w:pPr>
      <w:spacing w:lineRule="exact" w:line="220"/>
      <w:ind w:left="1180" w:hanging="360"/>
    </w:pPr>
    <w:rPr/>
  </w:style>
  <w:style w:type="paragraph" w:styleId="TableParagraph" w:customStyle="1">
    <w:name w:val="Table Paragraph"/>
    <w:basedOn w:val="Normal"/>
    <w:uiPriority w:val="1"/>
    <w:qFormat/>
    <w:rsid w:val="007d5137"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7d5137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LibreOffice/7.1.2.2$Windows_X86_64 LibreOffice_project/8a45595d069ef5570103caea1b71cc9d82b2aae4</Application>
  <AppVersion>15.0000</AppVersion>
  <Pages>1</Pages>
  <Words>218</Words>
  <Characters>1052</Characters>
  <CharactersWithSpaces>1241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2021-09-21T16:43:00Z</dcterms:created>
  <dc:creator>labfonoaudiologia</dc:creator>
  <dc:description/>
  <dc:language>es-CL</dc:language>
  <cp:lastModifiedBy/>
  <dcterms:modified xsi:type="dcterms:W3CDTF">2021-11-29T18:19:09Z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