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A5B73E" w:rsidR="00AC4D77" w:rsidRDefault="009806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Álvaro Ríos Aguayo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A3EB017" w:rsidR="00AC4D77" w:rsidRDefault="009806B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6999BF" w:rsidR="00AC4D77" w:rsidRDefault="009806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4"/>
        <w:gridCol w:w="995"/>
        <w:gridCol w:w="906"/>
        <w:gridCol w:w="1031"/>
        <w:gridCol w:w="1160"/>
        <w:gridCol w:w="1139"/>
        <w:gridCol w:w="2168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A72A79" w:rsidR="00E43678" w:rsidRPr="001A179D" w:rsidRDefault="009806B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0D9624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E9D2F30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FFA1168" w:rsidR="00E43678" w:rsidRPr="001A179D" w:rsidRDefault="009806B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Construir Modelos de datos para soportar los requerimientos de la organización acuerdo a un diseño definido y escalable en el tiempo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77ACF46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5983268" w14:textId="77777777" w:rsidR="009806BC" w:rsidRPr="009806BC" w:rsidRDefault="009806BC" w:rsidP="009806BC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 xml:space="preserve">Construir programas y rutinas de variada complejidad para dar solución a requerimientos de la organización, acordes a tecnologías de </w:t>
            </w: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lastRenderedPageBreak/>
              <w:t>mercado y utilizando buenas prácticas de codificación.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AD29ABE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B4E97CE" w14:textId="77777777" w:rsidR="009806BC" w:rsidRPr="009806BC" w:rsidRDefault="009806BC" w:rsidP="009806BC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12267B1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FE7D44" w14:textId="77777777" w:rsidR="009806BC" w:rsidRPr="009806BC" w:rsidRDefault="009806BC" w:rsidP="009806BC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>Implementar soluciones sistémicas integrales para automatizar u optimizar procesos de negocio de acuerdo a las necesidades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F184ED5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29A22C9" w14:textId="77777777" w:rsidR="009806BC" w:rsidRPr="009806BC" w:rsidRDefault="009806BC" w:rsidP="009806BC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 xml:space="preserve">Gestionar proyectos informáticos, ofreciendo alternativas para la toma de decisiones de acuerdo a </w:t>
            </w: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lastRenderedPageBreak/>
              <w:t>los requerimientos de la organización.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E354BBD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C2117BE" w14:textId="77777777" w:rsidR="009806BC" w:rsidRPr="009806BC" w:rsidRDefault="009806BC" w:rsidP="009806BC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C98BA3A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4BB1958" w14:textId="77777777" w:rsidR="009806BC" w:rsidRPr="009806BC" w:rsidRDefault="009806BC" w:rsidP="009806BC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</w:pPr>
            <w:r w:rsidRPr="009806BC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8C8003D" w:rsidR="00E43678" w:rsidRPr="00045D87" w:rsidRDefault="00980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84E9" w14:textId="77777777" w:rsidR="00400E71" w:rsidRDefault="00400E71" w:rsidP="00DF38AE">
      <w:pPr>
        <w:spacing w:after="0" w:line="240" w:lineRule="auto"/>
      </w:pPr>
      <w:r>
        <w:separator/>
      </w:r>
    </w:p>
  </w:endnote>
  <w:endnote w:type="continuationSeparator" w:id="0">
    <w:p w14:paraId="47912D30" w14:textId="77777777" w:rsidR="00400E71" w:rsidRDefault="00400E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2468" w14:textId="77777777" w:rsidR="00400E71" w:rsidRDefault="00400E71" w:rsidP="00DF38AE">
      <w:pPr>
        <w:spacing w:after="0" w:line="240" w:lineRule="auto"/>
      </w:pPr>
      <w:r>
        <w:separator/>
      </w:r>
    </w:p>
  </w:footnote>
  <w:footnote w:type="continuationSeparator" w:id="0">
    <w:p w14:paraId="4AB8D2BC" w14:textId="77777777" w:rsidR="00400E71" w:rsidRDefault="00400E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851"/>
    <w:multiLevelType w:val="multilevel"/>
    <w:tmpl w:val="AAF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5F27"/>
    <w:multiLevelType w:val="multilevel"/>
    <w:tmpl w:val="6794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B58CA"/>
    <w:multiLevelType w:val="multilevel"/>
    <w:tmpl w:val="172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31EBE"/>
    <w:multiLevelType w:val="multilevel"/>
    <w:tmpl w:val="2C1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72F6368"/>
    <w:multiLevelType w:val="multilevel"/>
    <w:tmpl w:val="907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40FDC"/>
    <w:multiLevelType w:val="multilevel"/>
    <w:tmpl w:val="525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35"/>
  </w:num>
  <w:num w:numId="5">
    <w:abstractNumId w:val="37"/>
  </w:num>
  <w:num w:numId="6">
    <w:abstractNumId w:val="6"/>
  </w:num>
  <w:num w:numId="7">
    <w:abstractNumId w:val="14"/>
  </w:num>
  <w:num w:numId="8">
    <w:abstractNumId w:val="23"/>
  </w:num>
  <w:num w:numId="9">
    <w:abstractNumId w:val="19"/>
  </w:num>
  <w:num w:numId="10">
    <w:abstractNumId w:val="12"/>
  </w:num>
  <w:num w:numId="11">
    <w:abstractNumId w:val="29"/>
  </w:num>
  <w:num w:numId="12">
    <w:abstractNumId w:val="42"/>
  </w:num>
  <w:num w:numId="13">
    <w:abstractNumId w:val="36"/>
  </w:num>
  <w:num w:numId="14">
    <w:abstractNumId w:val="2"/>
  </w:num>
  <w:num w:numId="15">
    <w:abstractNumId w:val="43"/>
  </w:num>
  <w:num w:numId="16">
    <w:abstractNumId w:val="25"/>
  </w:num>
  <w:num w:numId="17">
    <w:abstractNumId w:val="21"/>
  </w:num>
  <w:num w:numId="18">
    <w:abstractNumId w:val="38"/>
  </w:num>
  <w:num w:numId="19">
    <w:abstractNumId w:val="13"/>
  </w:num>
  <w:num w:numId="20">
    <w:abstractNumId w:val="46"/>
  </w:num>
  <w:num w:numId="21">
    <w:abstractNumId w:val="41"/>
  </w:num>
  <w:num w:numId="22">
    <w:abstractNumId w:val="17"/>
  </w:num>
  <w:num w:numId="23">
    <w:abstractNumId w:val="18"/>
  </w:num>
  <w:num w:numId="24">
    <w:abstractNumId w:val="7"/>
  </w:num>
  <w:num w:numId="25">
    <w:abstractNumId w:val="20"/>
  </w:num>
  <w:num w:numId="26">
    <w:abstractNumId w:val="24"/>
  </w:num>
  <w:num w:numId="27">
    <w:abstractNumId w:val="28"/>
  </w:num>
  <w:num w:numId="28">
    <w:abstractNumId w:val="1"/>
  </w:num>
  <w:num w:numId="29">
    <w:abstractNumId w:val="22"/>
  </w:num>
  <w:num w:numId="30">
    <w:abstractNumId w:val="27"/>
  </w:num>
  <w:num w:numId="31">
    <w:abstractNumId w:val="4"/>
  </w:num>
  <w:num w:numId="32">
    <w:abstractNumId w:val="9"/>
  </w:num>
  <w:num w:numId="33">
    <w:abstractNumId w:val="39"/>
  </w:num>
  <w:num w:numId="34">
    <w:abstractNumId w:val="45"/>
  </w:num>
  <w:num w:numId="35">
    <w:abstractNumId w:val="8"/>
  </w:num>
  <w:num w:numId="36">
    <w:abstractNumId w:val="31"/>
  </w:num>
  <w:num w:numId="37">
    <w:abstractNumId w:val="44"/>
  </w:num>
  <w:num w:numId="38">
    <w:abstractNumId w:val="34"/>
  </w:num>
  <w:num w:numId="39">
    <w:abstractNumId w:val="33"/>
  </w:num>
  <w:num w:numId="40">
    <w:abstractNumId w:val="40"/>
  </w:num>
  <w:num w:numId="41">
    <w:abstractNumId w:val="10"/>
  </w:num>
  <w:num w:numId="42">
    <w:abstractNumId w:val="32"/>
  </w:num>
  <w:num w:numId="43">
    <w:abstractNumId w:val="3"/>
  </w:num>
  <w:num w:numId="44">
    <w:abstractNumId w:val="0"/>
  </w:num>
  <w:num w:numId="45">
    <w:abstractNumId w:val="16"/>
  </w:num>
  <w:num w:numId="46">
    <w:abstractNumId w:val="30"/>
  </w:num>
  <w:num w:numId="47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E71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6BC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006">
          <w:marLeft w:val="0"/>
          <w:marRight w:val="0"/>
          <w:marTop w:val="300"/>
          <w:marBottom w:val="30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98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359C6-5343-4BF6-BF04-B60A9D4B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527</Words>
  <Characters>2901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2024-08-16T19:34:00Z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