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60A" w:rsidRDefault="00CF560A" w:rsidP="005B745D">
      <w:pPr>
        <w:pStyle w:val="Ttulo2"/>
        <w:rPr>
          <w:rFonts w:ascii="Trebuchet MS" w:hAnsi="Trebuchet MS"/>
          <w:color w:val="000080"/>
          <w:szCs w:val="28"/>
          <w:lang w:val="pt-BR"/>
        </w:rPr>
      </w:pPr>
      <w:bookmarkStart w:id="0" w:name="_GoBack"/>
      <w:bookmarkEnd w:id="0"/>
      <w:r>
        <w:rPr>
          <w:rFonts w:ascii="Trebuchet MS" w:hAnsi="Trebuchet MS"/>
          <w:color w:val="000080"/>
          <w:szCs w:val="28"/>
          <w:lang w:val="pt-BR"/>
        </w:rPr>
        <w:t>Claudia Agosti</w:t>
      </w:r>
      <w:r w:rsidR="005B745D">
        <w:rPr>
          <w:rFonts w:ascii="Trebuchet MS" w:hAnsi="Trebuchet MS"/>
          <w:color w:val="000080"/>
          <w:szCs w:val="28"/>
          <w:lang w:val="pt-BR"/>
        </w:rPr>
        <w:t xml:space="preserve">                                                                      </w:t>
      </w:r>
    </w:p>
    <w:p w:rsidR="00CF560A" w:rsidRDefault="00CF560A">
      <w:pPr>
        <w:rPr>
          <w:lang w:val="pt-BR"/>
        </w:rPr>
      </w:pPr>
    </w:p>
    <w:p w:rsidR="00CF560A" w:rsidRDefault="00CF560A">
      <w:pPr>
        <w:pStyle w:val="Ttulo2"/>
        <w:spacing w:line="360" w:lineRule="auto"/>
        <w:rPr>
          <w:rFonts w:ascii="Trebuchet MS" w:hAnsi="Trebuchet MS"/>
          <w:color w:val="000080"/>
          <w:sz w:val="20"/>
          <w:szCs w:val="24"/>
          <w:lang w:val="es-ES"/>
        </w:rPr>
      </w:pPr>
      <w:r>
        <w:rPr>
          <w:rFonts w:ascii="Trebuchet MS" w:hAnsi="Trebuchet MS"/>
          <w:color w:val="000080"/>
          <w:sz w:val="20"/>
          <w:szCs w:val="24"/>
          <w:lang w:val="es-ES"/>
        </w:rPr>
        <w:t>Datos personales</w:t>
      </w:r>
    </w:p>
    <w:p w:rsidR="00C70196" w:rsidRPr="00C70196" w:rsidRDefault="00C70196" w:rsidP="00C70196">
      <w:pPr>
        <w:rPr>
          <w:lang w:eastAsia="en-US"/>
        </w:rPr>
      </w:pPr>
    </w:p>
    <w:p w:rsidR="00CF560A" w:rsidRDefault="00CF560A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b w:val="0"/>
          <w:color w:val="auto"/>
          <w:lang w:val="es-ES"/>
        </w:rPr>
      </w:pPr>
      <w:r>
        <w:rPr>
          <w:rFonts w:ascii="Trebuchet MS" w:hAnsi="Trebuchet MS"/>
          <w:b w:val="0"/>
          <w:color w:val="auto"/>
          <w:lang w:val="es-ES"/>
        </w:rPr>
        <w:t>Nombre y Apellido:</w:t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  <w:t>Claudia Agosti</w:t>
      </w:r>
      <w:r>
        <w:rPr>
          <w:rFonts w:ascii="Trebuchet MS" w:hAnsi="Trebuchet MS"/>
          <w:b w:val="0"/>
          <w:color w:val="auto"/>
          <w:lang w:val="es-ES"/>
        </w:rPr>
        <w:tab/>
      </w:r>
    </w:p>
    <w:p w:rsidR="00CF560A" w:rsidRDefault="00CF560A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b w:val="0"/>
          <w:color w:val="auto"/>
          <w:lang w:val="es-ES"/>
        </w:rPr>
      </w:pPr>
      <w:r>
        <w:rPr>
          <w:rFonts w:ascii="Trebuchet MS" w:hAnsi="Trebuchet MS"/>
          <w:b w:val="0"/>
          <w:color w:val="auto"/>
          <w:lang w:val="es-ES"/>
        </w:rPr>
        <w:t xml:space="preserve">DNI: </w:t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  <w:t>22.533.661</w:t>
      </w:r>
    </w:p>
    <w:p w:rsidR="00CF560A" w:rsidRDefault="00CF560A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b w:val="0"/>
          <w:color w:val="auto"/>
          <w:lang w:val="es-ES"/>
        </w:rPr>
      </w:pPr>
      <w:r>
        <w:rPr>
          <w:rFonts w:ascii="Trebuchet MS" w:hAnsi="Trebuchet MS"/>
          <w:b w:val="0"/>
          <w:color w:val="auto"/>
          <w:lang w:val="es-ES"/>
        </w:rPr>
        <w:t xml:space="preserve">Fecha de Nacimiento: </w:t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  <w:t>17/01/1972</w:t>
      </w:r>
    </w:p>
    <w:p w:rsidR="00CF560A" w:rsidRDefault="00CF560A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b w:val="0"/>
          <w:color w:val="auto"/>
          <w:lang w:val="es-ES"/>
        </w:rPr>
      </w:pPr>
      <w:r>
        <w:rPr>
          <w:rFonts w:ascii="Trebuchet MS" w:hAnsi="Trebuchet MS"/>
          <w:b w:val="0"/>
          <w:color w:val="auto"/>
          <w:lang w:val="es-ES"/>
        </w:rPr>
        <w:t>Estado Civil</w:t>
      </w:r>
      <w:r>
        <w:rPr>
          <w:rFonts w:ascii="Trebuchet MS" w:hAnsi="Trebuchet MS"/>
          <w:b w:val="0"/>
          <w:color w:val="auto"/>
          <w:lang w:val="es-ES"/>
        </w:rPr>
        <w:tab/>
        <w:t xml:space="preserve">: </w:t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  <w:t>Soltera</w:t>
      </w:r>
    </w:p>
    <w:p w:rsidR="00CF560A" w:rsidRDefault="00CF560A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b w:val="0"/>
          <w:color w:val="auto"/>
          <w:lang w:val="es-ES"/>
        </w:rPr>
      </w:pPr>
      <w:r>
        <w:rPr>
          <w:rFonts w:ascii="Trebuchet MS" w:hAnsi="Trebuchet MS"/>
          <w:b w:val="0"/>
          <w:color w:val="auto"/>
          <w:lang w:val="es-ES"/>
        </w:rPr>
        <w:t>Nacionalidad:</w:t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  <w:t>Argentina</w:t>
      </w:r>
    </w:p>
    <w:p w:rsidR="00C70196" w:rsidRDefault="00C70196" w:rsidP="00C70196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b w:val="0"/>
          <w:color w:val="auto"/>
          <w:lang w:val="es-ES"/>
        </w:rPr>
      </w:pPr>
      <w:r>
        <w:rPr>
          <w:rFonts w:ascii="Trebuchet MS" w:hAnsi="Trebuchet MS"/>
          <w:b w:val="0"/>
          <w:color w:val="auto"/>
          <w:lang w:val="es-ES"/>
        </w:rPr>
        <w:t>Domicilio:</w:t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  <w:t>San José de Calasanz 280 9º B, Capital Federal</w:t>
      </w:r>
    </w:p>
    <w:p w:rsidR="00C70196" w:rsidRDefault="00C70196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b w:val="0"/>
          <w:color w:val="auto"/>
          <w:lang w:val="es-ES"/>
        </w:rPr>
      </w:pPr>
      <w:r>
        <w:rPr>
          <w:rFonts w:ascii="Trebuchet MS" w:hAnsi="Trebuchet MS"/>
          <w:b w:val="0"/>
          <w:color w:val="auto"/>
          <w:lang w:val="es-ES"/>
        </w:rPr>
        <w:t>Teléfono</w:t>
      </w:r>
      <w:r w:rsidR="00C76A18">
        <w:rPr>
          <w:rFonts w:ascii="Trebuchet MS" w:hAnsi="Trebuchet MS"/>
          <w:b w:val="0"/>
          <w:color w:val="auto"/>
          <w:lang w:val="es-ES"/>
        </w:rPr>
        <w:t>s</w:t>
      </w:r>
      <w:r w:rsidR="000D0648">
        <w:rPr>
          <w:rFonts w:ascii="Trebuchet MS" w:hAnsi="Trebuchet MS"/>
          <w:b w:val="0"/>
          <w:color w:val="auto"/>
          <w:lang w:val="es-ES"/>
        </w:rPr>
        <w:t>:</w:t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  <w:t>4903-4136</w:t>
      </w:r>
      <w:r w:rsidR="00C76A18">
        <w:rPr>
          <w:rFonts w:ascii="Trebuchet MS" w:hAnsi="Trebuchet MS"/>
          <w:b w:val="0"/>
          <w:color w:val="auto"/>
          <w:lang w:val="es-ES"/>
        </w:rPr>
        <w:t xml:space="preserve"> / 15-4098-8274</w:t>
      </w:r>
    </w:p>
    <w:p w:rsidR="00C76A18" w:rsidRDefault="00C76A18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b w:val="0"/>
          <w:color w:val="auto"/>
          <w:lang w:val="es-ES"/>
        </w:rPr>
      </w:pPr>
      <w:r>
        <w:rPr>
          <w:rFonts w:ascii="Trebuchet MS" w:hAnsi="Trebuchet MS"/>
          <w:b w:val="0"/>
          <w:color w:val="auto"/>
          <w:lang w:val="es-ES"/>
        </w:rPr>
        <w:t>Mail:</w:t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</w:r>
      <w:r>
        <w:rPr>
          <w:rFonts w:ascii="Trebuchet MS" w:hAnsi="Trebuchet MS"/>
          <w:b w:val="0"/>
          <w:color w:val="auto"/>
          <w:lang w:val="es-ES"/>
        </w:rPr>
        <w:tab/>
        <w:t>clau.giosue@gmail.com</w:t>
      </w:r>
    </w:p>
    <w:p w:rsidR="00C70196" w:rsidRDefault="00C70196">
      <w:pPr>
        <w:pStyle w:val="Ttulo2"/>
        <w:spacing w:line="360" w:lineRule="auto"/>
        <w:rPr>
          <w:rFonts w:ascii="Trebuchet MS" w:hAnsi="Trebuchet MS"/>
          <w:color w:val="000080"/>
          <w:sz w:val="20"/>
          <w:szCs w:val="24"/>
          <w:lang w:val="es-ES"/>
        </w:rPr>
      </w:pPr>
    </w:p>
    <w:p w:rsidR="00CF560A" w:rsidRDefault="00CF560A">
      <w:pPr>
        <w:pStyle w:val="Ttulo2"/>
        <w:spacing w:line="360" w:lineRule="auto"/>
        <w:rPr>
          <w:rFonts w:ascii="Trebuchet MS" w:hAnsi="Trebuchet MS"/>
          <w:color w:val="000080"/>
          <w:sz w:val="20"/>
          <w:szCs w:val="24"/>
          <w:lang w:val="es-ES"/>
        </w:rPr>
      </w:pPr>
      <w:r>
        <w:rPr>
          <w:rFonts w:ascii="Trebuchet MS" w:hAnsi="Trebuchet MS"/>
          <w:color w:val="000080"/>
          <w:sz w:val="20"/>
          <w:szCs w:val="24"/>
          <w:lang w:val="es-ES"/>
        </w:rPr>
        <w:t xml:space="preserve">Formación </w:t>
      </w:r>
      <w:r w:rsidR="00D81FC3">
        <w:rPr>
          <w:rFonts w:ascii="Trebuchet MS" w:hAnsi="Trebuchet MS"/>
          <w:color w:val="000080"/>
          <w:sz w:val="20"/>
          <w:szCs w:val="24"/>
          <w:lang w:val="es-ES"/>
        </w:rPr>
        <w:t xml:space="preserve"> Profesional</w:t>
      </w:r>
    </w:p>
    <w:p w:rsidR="00FB7317" w:rsidRDefault="00FB7317" w:rsidP="00FB7317">
      <w:pPr>
        <w:rPr>
          <w:lang w:eastAsia="en-US"/>
        </w:rPr>
      </w:pPr>
    </w:p>
    <w:p w:rsidR="00FB7317" w:rsidRDefault="00FB7317" w:rsidP="00FB7317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b w:val="0"/>
          <w:color w:val="auto"/>
          <w:lang w:val="es-ES"/>
        </w:rPr>
      </w:pPr>
      <w:r>
        <w:rPr>
          <w:rFonts w:ascii="Trebuchet MS" w:hAnsi="Trebuchet MS"/>
          <w:b w:val="0"/>
          <w:color w:val="auto"/>
          <w:lang w:val="es-ES"/>
        </w:rPr>
        <w:t xml:space="preserve">Perito Mercantil.  </w:t>
      </w:r>
    </w:p>
    <w:p w:rsidR="00FB7317" w:rsidRDefault="00FB7317" w:rsidP="00FB7317">
      <w:pPr>
        <w:pStyle w:val="Textoindependiente"/>
        <w:spacing w:line="360" w:lineRule="auto"/>
        <w:ind w:firstLine="720"/>
        <w:jc w:val="both"/>
        <w:rPr>
          <w:rFonts w:ascii="Trebuchet MS" w:hAnsi="Trebuchet MS"/>
          <w:b w:val="0"/>
          <w:color w:val="auto"/>
          <w:lang w:val="es-ES"/>
        </w:rPr>
      </w:pPr>
      <w:r>
        <w:rPr>
          <w:rFonts w:ascii="Trebuchet MS" w:hAnsi="Trebuchet MS"/>
          <w:b w:val="0"/>
          <w:color w:val="auto"/>
          <w:lang w:val="es-ES"/>
        </w:rPr>
        <w:t>Instituto Corazón de Jesús – 1991</w:t>
      </w:r>
    </w:p>
    <w:p w:rsidR="00FB7317" w:rsidRPr="00FB7317" w:rsidRDefault="00FB7317" w:rsidP="00FB7317">
      <w:pPr>
        <w:rPr>
          <w:lang w:eastAsia="en-US"/>
        </w:rPr>
      </w:pPr>
    </w:p>
    <w:p w:rsidR="00CF560A" w:rsidRDefault="00CF560A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b w:val="0"/>
          <w:color w:val="auto"/>
          <w:lang w:val="es-ES"/>
        </w:rPr>
      </w:pPr>
      <w:r>
        <w:rPr>
          <w:rFonts w:ascii="Trebuchet MS" w:hAnsi="Trebuchet MS"/>
          <w:b w:val="0"/>
          <w:color w:val="auto"/>
          <w:lang w:val="es-ES"/>
        </w:rPr>
        <w:t xml:space="preserve">Ingeniera en Sistemas de Información.  </w:t>
      </w:r>
    </w:p>
    <w:p w:rsidR="00CF560A" w:rsidRDefault="00CF560A">
      <w:pPr>
        <w:pStyle w:val="Textoindependiente"/>
        <w:spacing w:line="360" w:lineRule="auto"/>
        <w:ind w:firstLine="720"/>
        <w:jc w:val="both"/>
        <w:rPr>
          <w:rFonts w:ascii="Trebuchet MS" w:hAnsi="Trebuchet MS"/>
          <w:b w:val="0"/>
          <w:color w:val="auto"/>
          <w:lang w:val="es-ES"/>
        </w:rPr>
      </w:pPr>
      <w:r>
        <w:rPr>
          <w:rFonts w:ascii="Trebuchet MS" w:hAnsi="Trebuchet MS"/>
          <w:b w:val="0"/>
          <w:color w:val="auto"/>
          <w:lang w:val="es-ES"/>
        </w:rPr>
        <w:t>Universidad Tecnológica Nacional - UTN – 1998</w:t>
      </w:r>
    </w:p>
    <w:p w:rsidR="00CF560A" w:rsidRDefault="00CF560A">
      <w:pPr>
        <w:pStyle w:val="Textoindependiente"/>
        <w:spacing w:line="360" w:lineRule="auto"/>
        <w:jc w:val="both"/>
        <w:rPr>
          <w:rFonts w:ascii="Trebuchet MS" w:hAnsi="Trebuchet MS"/>
          <w:bCs w:val="0"/>
          <w:color w:val="auto"/>
          <w:lang w:val="es-ES"/>
        </w:rPr>
      </w:pPr>
      <w:r>
        <w:rPr>
          <w:rFonts w:ascii="Trebuchet MS" w:hAnsi="Trebuchet MS"/>
          <w:bCs w:val="0"/>
          <w:color w:val="auto"/>
          <w:lang w:val="es-ES"/>
        </w:rPr>
        <w:t xml:space="preserve"> </w:t>
      </w:r>
    </w:p>
    <w:p w:rsidR="009D295B" w:rsidRDefault="009D295B">
      <w:pPr>
        <w:pStyle w:val="Ttulo2"/>
        <w:spacing w:line="360" w:lineRule="auto"/>
        <w:rPr>
          <w:rFonts w:ascii="Trebuchet MS" w:hAnsi="Trebuchet MS"/>
          <w:color w:val="000080"/>
          <w:sz w:val="20"/>
          <w:szCs w:val="24"/>
          <w:lang w:val="es-ES"/>
        </w:rPr>
      </w:pPr>
    </w:p>
    <w:p w:rsidR="00D81FC3" w:rsidRDefault="00B54983" w:rsidP="00D81FC3">
      <w:pPr>
        <w:pStyle w:val="Ttulo2"/>
        <w:rPr>
          <w:rFonts w:ascii="Trebuchet MS" w:hAnsi="Trebuchet MS"/>
          <w:color w:val="000080"/>
          <w:szCs w:val="28"/>
          <w:lang w:val="pt-BR"/>
        </w:rPr>
      </w:pPr>
      <w:r>
        <w:rPr>
          <w:rFonts w:ascii="Trebuchet MS" w:hAnsi="Trebuchet MS"/>
          <w:color w:val="000080"/>
          <w:sz w:val="20"/>
          <w:szCs w:val="24"/>
          <w:lang w:val="es-ES"/>
        </w:rPr>
        <w:br w:type="page"/>
      </w:r>
      <w:r w:rsidR="00D81FC3">
        <w:rPr>
          <w:rFonts w:ascii="Trebuchet MS" w:hAnsi="Trebuchet MS"/>
          <w:color w:val="000080"/>
          <w:szCs w:val="28"/>
          <w:lang w:val="pt-BR"/>
        </w:rPr>
        <w:lastRenderedPageBreak/>
        <w:t>Claudia Agosti</w:t>
      </w:r>
    </w:p>
    <w:p w:rsidR="00D81FC3" w:rsidRDefault="00D81FC3">
      <w:pPr>
        <w:pStyle w:val="Ttulo2"/>
        <w:spacing w:line="360" w:lineRule="auto"/>
        <w:rPr>
          <w:rFonts w:ascii="Trebuchet MS" w:hAnsi="Trebuchet MS"/>
          <w:color w:val="000080"/>
          <w:sz w:val="20"/>
          <w:szCs w:val="24"/>
          <w:lang w:val="es-ES"/>
        </w:rPr>
      </w:pPr>
    </w:p>
    <w:p w:rsidR="00CF560A" w:rsidRDefault="00CF560A">
      <w:pPr>
        <w:pStyle w:val="Ttulo2"/>
        <w:spacing w:line="360" w:lineRule="auto"/>
        <w:rPr>
          <w:rFonts w:ascii="Trebuchet MS" w:hAnsi="Trebuchet MS"/>
          <w:color w:val="000080"/>
          <w:sz w:val="20"/>
          <w:szCs w:val="24"/>
          <w:lang w:val="es-ES"/>
        </w:rPr>
      </w:pPr>
      <w:r>
        <w:rPr>
          <w:rFonts w:ascii="Trebuchet MS" w:hAnsi="Trebuchet MS"/>
          <w:color w:val="000080"/>
          <w:sz w:val="20"/>
          <w:szCs w:val="24"/>
          <w:lang w:val="es-ES"/>
        </w:rPr>
        <w:t>E</w:t>
      </w:r>
      <w:r w:rsidR="00483F39">
        <w:rPr>
          <w:rFonts w:ascii="Trebuchet MS" w:hAnsi="Trebuchet MS"/>
          <w:color w:val="000080"/>
          <w:sz w:val="20"/>
          <w:szCs w:val="24"/>
          <w:lang w:val="es-ES"/>
        </w:rPr>
        <w:t xml:space="preserve">xperiencia laboral </w:t>
      </w:r>
    </w:p>
    <w:p w:rsidR="00C76A18" w:rsidRDefault="00C76A18" w:rsidP="00C76A18">
      <w:pPr>
        <w:rPr>
          <w:rFonts w:ascii="Trebuchet MS" w:hAnsi="Trebuchet MS"/>
          <w:b/>
          <w:sz w:val="20"/>
          <w:lang w:val="es-AR"/>
        </w:rPr>
      </w:pPr>
      <w:r w:rsidRPr="00377C48">
        <w:rPr>
          <w:rFonts w:ascii="Trebuchet MS" w:hAnsi="Trebuchet MS"/>
          <w:b/>
          <w:sz w:val="20"/>
          <w:lang w:val="es-AR"/>
        </w:rPr>
        <w:t>Octubre 20</w:t>
      </w:r>
      <w:r>
        <w:rPr>
          <w:rFonts w:ascii="Trebuchet MS" w:hAnsi="Trebuchet MS"/>
          <w:b/>
          <w:sz w:val="20"/>
          <w:lang w:val="es-AR"/>
        </w:rPr>
        <w:t>11</w:t>
      </w:r>
      <w:r w:rsidRPr="00377C48">
        <w:rPr>
          <w:rFonts w:ascii="Trebuchet MS" w:hAnsi="Trebuchet MS"/>
          <w:b/>
          <w:sz w:val="20"/>
          <w:lang w:val="es-AR"/>
        </w:rPr>
        <w:t xml:space="preserve"> – la fecha</w:t>
      </w:r>
      <w:r>
        <w:rPr>
          <w:rFonts w:ascii="Trebuchet MS" w:hAnsi="Trebuchet MS"/>
          <w:b/>
          <w:sz w:val="20"/>
          <w:lang w:val="es-AR"/>
        </w:rPr>
        <w:t>, LEDESMA</w:t>
      </w:r>
    </w:p>
    <w:p w:rsidR="00C76A18" w:rsidRDefault="00C76A18" w:rsidP="00C76A18">
      <w:pPr>
        <w:rPr>
          <w:rFonts w:ascii="Trebuchet MS" w:hAnsi="Trebuchet MS"/>
          <w:b/>
          <w:sz w:val="20"/>
          <w:lang w:val="es-AR"/>
        </w:rPr>
      </w:pPr>
    </w:p>
    <w:p w:rsidR="00C76A18" w:rsidRDefault="00C76A18" w:rsidP="00C76A18">
      <w:pPr>
        <w:pStyle w:val="Textoindependiente"/>
        <w:numPr>
          <w:ilvl w:val="0"/>
          <w:numId w:val="1"/>
        </w:numPr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>Analista Funcional</w:t>
      </w:r>
      <w:r w:rsidRPr="00BA05E7">
        <w:rPr>
          <w:rFonts w:ascii="Trebuchet MS" w:hAnsi="Trebuchet MS"/>
          <w:b w:val="0"/>
          <w:color w:val="auto"/>
          <w:lang w:val="es-AR"/>
        </w:rPr>
        <w:t xml:space="preserve"> </w:t>
      </w:r>
      <w:r>
        <w:rPr>
          <w:rFonts w:ascii="Trebuchet MS" w:hAnsi="Trebuchet MS"/>
          <w:b w:val="0"/>
          <w:color w:val="auto"/>
          <w:lang w:val="es-AR"/>
        </w:rPr>
        <w:t>(TGV)</w:t>
      </w:r>
    </w:p>
    <w:p w:rsidR="00C76A18" w:rsidRPr="00C76A18" w:rsidRDefault="00C76A18" w:rsidP="00C76A18">
      <w:pPr>
        <w:rPr>
          <w:lang w:val="es-AR" w:eastAsia="en-US"/>
        </w:rPr>
      </w:pPr>
    </w:p>
    <w:p w:rsidR="00C76A18" w:rsidRDefault="00C76A18" w:rsidP="00C76A18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  <w:r w:rsidRPr="00BA05E7">
        <w:rPr>
          <w:rFonts w:ascii="Trebuchet MS" w:hAnsi="Trebuchet MS"/>
          <w:b w:val="0"/>
          <w:color w:val="auto"/>
          <w:lang w:val="es-AR"/>
        </w:rPr>
        <w:t>JDEdwards</w:t>
      </w:r>
      <w:r w:rsidR="00497DC3">
        <w:rPr>
          <w:rFonts w:ascii="Trebuchet MS" w:hAnsi="Trebuchet MS"/>
          <w:b w:val="0"/>
          <w:color w:val="auto"/>
          <w:lang w:val="es-AR"/>
        </w:rPr>
        <w:t xml:space="preserve"> – World Software</w:t>
      </w:r>
      <w:r w:rsidRPr="00BA05E7">
        <w:rPr>
          <w:rFonts w:ascii="Trebuchet MS" w:hAnsi="Trebuchet MS"/>
          <w:b w:val="0"/>
          <w:color w:val="auto"/>
          <w:lang w:val="es-AR"/>
        </w:rPr>
        <w:t xml:space="preserve">. </w:t>
      </w:r>
      <w:r w:rsidR="00672915">
        <w:rPr>
          <w:rFonts w:ascii="Trebuchet MS" w:hAnsi="Trebuchet MS"/>
          <w:b w:val="0"/>
          <w:color w:val="auto"/>
          <w:lang w:val="es-AR"/>
        </w:rPr>
        <w:t>Mesa de Soporte, Módulo Compras e Inventarios</w:t>
      </w:r>
      <w:r w:rsidRPr="00BA05E7">
        <w:rPr>
          <w:rFonts w:ascii="Trebuchet MS" w:hAnsi="Trebuchet MS"/>
          <w:b w:val="0"/>
          <w:color w:val="auto"/>
          <w:lang w:val="es-AR"/>
        </w:rPr>
        <w:t>.</w:t>
      </w:r>
    </w:p>
    <w:p w:rsidR="000F3961" w:rsidRDefault="000F3961" w:rsidP="00C76A18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</w:p>
    <w:p w:rsidR="00C76A18" w:rsidRPr="00C76A18" w:rsidRDefault="00C76A18" w:rsidP="00C76A18">
      <w:pPr>
        <w:rPr>
          <w:lang w:eastAsia="en-US"/>
        </w:rPr>
      </w:pPr>
    </w:p>
    <w:p w:rsidR="00CF560A" w:rsidRDefault="00377C48">
      <w:pPr>
        <w:rPr>
          <w:rFonts w:ascii="Trebuchet MS" w:hAnsi="Trebuchet MS"/>
          <w:b/>
          <w:sz w:val="20"/>
          <w:lang w:val="es-AR"/>
        </w:rPr>
      </w:pPr>
      <w:r w:rsidRPr="00377C48">
        <w:rPr>
          <w:rFonts w:ascii="Trebuchet MS" w:hAnsi="Trebuchet MS"/>
          <w:b/>
          <w:sz w:val="20"/>
          <w:lang w:val="es-AR"/>
        </w:rPr>
        <w:t xml:space="preserve">Octubre 2009 – </w:t>
      </w:r>
      <w:r w:rsidR="00C76A18">
        <w:rPr>
          <w:rFonts w:ascii="Trebuchet MS" w:hAnsi="Trebuchet MS"/>
          <w:b/>
          <w:sz w:val="20"/>
          <w:lang w:val="es-AR"/>
        </w:rPr>
        <w:t>Septiembre</w:t>
      </w:r>
      <w:r w:rsidR="00C76A18" w:rsidRPr="00377C48">
        <w:rPr>
          <w:rFonts w:ascii="Trebuchet MS" w:hAnsi="Trebuchet MS"/>
          <w:b/>
          <w:sz w:val="20"/>
          <w:lang w:val="es-AR"/>
        </w:rPr>
        <w:t xml:space="preserve"> 20</w:t>
      </w:r>
      <w:r w:rsidR="00C76A18">
        <w:rPr>
          <w:rFonts w:ascii="Trebuchet MS" w:hAnsi="Trebuchet MS"/>
          <w:b/>
          <w:sz w:val="20"/>
          <w:lang w:val="es-AR"/>
        </w:rPr>
        <w:t>11</w:t>
      </w:r>
      <w:r w:rsidR="00AF5C22">
        <w:rPr>
          <w:rFonts w:ascii="Trebuchet MS" w:hAnsi="Trebuchet MS"/>
          <w:b/>
          <w:sz w:val="20"/>
          <w:lang w:val="es-AR"/>
        </w:rPr>
        <w:t>,</w:t>
      </w:r>
      <w:r w:rsidRPr="00377C48">
        <w:rPr>
          <w:rFonts w:ascii="Trebuchet MS" w:hAnsi="Trebuchet MS"/>
          <w:b/>
          <w:sz w:val="20"/>
          <w:lang w:val="es-AR"/>
        </w:rPr>
        <w:t xml:space="preserve"> J</w:t>
      </w:r>
      <w:r w:rsidR="00C76A18">
        <w:rPr>
          <w:rFonts w:ascii="Trebuchet MS" w:hAnsi="Trebuchet MS"/>
          <w:b/>
          <w:sz w:val="20"/>
          <w:lang w:val="es-AR"/>
        </w:rPr>
        <w:t>OHNSON &amp; JOHNSON MEDICAL</w:t>
      </w:r>
    </w:p>
    <w:p w:rsidR="00377C48" w:rsidRPr="00377C48" w:rsidRDefault="00377C48">
      <w:pPr>
        <w:rPr>
          <w:rFonts w:ascii="Trebuchet MS" w:hAnsi="Trebuchet MS"/>
          <w:b/>
          <w:sz w:val="20"/>
          <w:lang w:val="es-AR"/>
        </w:rPr>
      </w:pPr>
    </w:p>
    <w:p w:rsidR="00BA05E7" w:rsidRDefault="008B7584" w:rsidP="00377C48">
      <w:pPr>
        <w:pStyle w:val="Textoindependiente"/>
        <w:numPr>
          <w:ilvl w:val="0"/>
          <w:numId w:val="1"/>
        </w:numPr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>Analista</w:t>
      </w:r>
      <w:r w:rsidR="005D1496">
        <w:rPr>
          <w:rFonts w:ascii="Trebuchet MS" w:hAnsi="Trebuchet MS"/>
          <w:b w:val="0"/>
          <w:color w:val="auto"/>
          <w:lang w:val="es-AR"/>
        </w:rPr>
        <w:t xml:space="preserve"> Funcional</w:t>
      </w:r>
      <w:r w:rsidR="00377C48" w:rsidRPr="00BA05E7">
        <w:rPr>
          <w:rFonts w:ascii="Trebuchet MS" w:hAnsi="Trebuchet MS"/>
          <w:b w:val="0"/>
          <w:color w:val="auto"/>
          <w:lang w:val="es-AR"/>
        </w:rPr>
        <w:t xml:space="preserve"> </w:t>
      </w:r>
      <w:r w:rsidR="00C76A18">
        <w:rPr>
          <w:rFonts w:ascii="Trebuchet MS" w:hAnsi="Trebuchet MS"/>
          <w:b w:val="0"/>
          <w:color w:val="auto"/>
          <w:lang w:val="es-AR"/>
        </w:rPr>
        <w:t>(</w:t>
      </w:r>
      <w:r w:rsidR="00C76A18" w:rsidRPr="00C76A18">
        <w:rPr>
          <w:rFonts w:ascii="Trebuchet MS" w:hAnsi="Trebuchet MS"/>
          <w:b w:val="0"/>
          <w:color w:val="auto"/>
          <w:lang w:val="es-AR"/>
        </w:rPr>
        <w:t>Grupo ASSA</w:t>
      </w:r>
      <w:r w:rsidR="00C76A18">
        <w:rPr>
          <w:rFonts w:ascii="Trebuchet MS" w:hAnsi="Trebuchet MS"/>
          <w:b w:val="0"/>
          <w:color w:val="auto"/>
          <w:lang w:val="es-AR"/>
        </w:rPr>
        <w:t>)</w:t>
      </w:r>
    </w:p>
    <w:p w:rsidR="002E1981" w:rsidRDefault="002E1981" w:rsidP="002E1981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</w:p>
    <w:p w:rsidR="00377C48" w:rsidRDefault="00377C48" w:rsidP="00BA05E7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  <w:r w:rsidRPr="00BA05E7">
        <w:rPr>
          <w:rFonts w:ascii="Trebuchet MS" w:hAnsi="Trebuchet MS"/>
          <w:b w:val="0"/>
          <w:color w:val="auto"/>
          <w:lang w:val="es-AR"/>
        </w:rPr>
        <w:t>JDEdwards</w:t>
      </w:r>
      <w:r w:rsidR="00497DC3">
        <w:rPr>
          <w:rFonts w:ascii="Trebuchet MS" w:hAnsi="Trebuchet MS"/>
          <w:b w:val="0"/>
          <w:color w:val="auto"/>
          <w:lang w:val="es-AR"/>
        </w:rPr>
        <w:t xml:space="preserve"> - OneWorld</w:t>
      </w:r>
      <w:r w:rsidRPr="00BA05E7">
        <w:rPr>
          <w:rFonts w:ascii="Trebuchet MS" w:hAnsi="Trebuchet MS"/>
          <w:b w:val="0"/>
          <w:color w:val="auto"/>
          <w:lang w:val="es-AR"/>
        </w:rPr>
        <w:t>. Desarrollo de nuevos proyectos</w:t>
      </w:r>
      <w:r w:rsidR="00991892">
        <w:rPr>
          <w:rFonts w:ascii="Trebuchet MS" w:hAnsi="Trebuchet MS"/>
          <w:b w:val="0"/>
          <w:color w:val="auto"/>
          <w:lang w:val="es-AR"/>
        </w:rPr>
        <w:t xml:space="preserve"> de Finanzas y Recursos Humanos</w:t>
      </w:r>
      <w:r w:rsidRPr="00BA05E7">
        <w:rPr>
          <w:rFonts w:ascii="Trebuchet MS" w:hAnsi="Trebuchet MS"/>
          <w:b w:val="0"/>
          <w:color w:val="auto"/>
          <w:lang w:val="es-AR"/>
        </w:rPr>
        <w:t>. Análisis, Propuesta Económica, Impleme</w:t>
      </w:r>
      <w:r w:rsidR="00BA05E7">
        <w:rPr>
          <w:rFonts w:ascii="Trebuchet MS" w:hAnsi="Trebuchet MS"/>
          <w:b w:val="0"/>
          <w:color w:val="auto"/>
          <w:lang w:val="es-AR"/>
        </w:rPr>
        <w:t>n</w:t>
      </w:r>
      <w:r w:rsidRPr="00BA05E7">
        <w:rPr>
          <w:rFonts w:ascii="Trebuchet MS" w:hAnsi="Trebuchet MS"/>
          <w:b w:val="0"/>
          <w:color w:val="auto"/>
          <w:lang w:val="es-AR"/>
        </w:rPr>
        <w:t xml:space="preserve">tación, Seguimiento, Documentación, </w:t>
      </w:r>
      <w:r w:rsidR="00BA05E7">
        <w:rPr>
          <w:rFonts w:ascii="Trebuchet MS" w:hAnsi="Trebuchet MS"/>
          <w:b w:val="0"/>
          <w:color w:val="auto"/>
          <w:lang w:val="es-AR"/>
        </w:rPr>
        <w:t>Testing</w:t>
      </w:r>
      <w:r w:rsidRPr="00BA05E7">
        <w:rPr>
          <w:rFonts w:ascii="Trebuchet MS" w:hAnsi="Trebuchet MS"/>
          <w:b w:val="0"/>
          <w:color w:val="auto"/>
          <w:lang w:val="es-AR"/>
        </w:rPr>
        <w:t>.</w:t>
      </w:r>
    </w:p>
    <w:p w:rsidR="0003028C" w:rsidRDefault="0003028C" w:rsidP="00BA05E7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</w:p>
    <w:p w:rsidR="0003028C" w:rsidRDefault="0003028C" w:rsidP="00BA05E7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 xml:space="preserve">SAP. </w:t>
      </w:r>
      <w:r w:rsidR="00094F23">
        <w:rPr>
          <w:rFonts w:ascii="Trebuchet MS" w:hAnsi="Trebuchet MS"/>
          <w:b w:val="0"/>
          <w:color w:val="auto"/>
          <w:lang w:val="es-AR"/>
        </w:rPr>
        <w:t>HCM, Módulos PA, OM</w:t>
      </w:r>
      <w:r>
        <w:rPr>
          <w:rFonts w:ascii="Trebuchet MS" w:hAnsi="Trebuchet MS"/>
          <w:b w:val="0"/>
          <w:color w:val="auto"/>
          <w:lang w:val="es-AR"/>
        </w:rPr>
        <w:t xml:space="preserve"> y Gestión de Eventos.</w:t>
      </w:r>
    </w:p>
    <w:p w:rsidR="000F3961" w:rsidRPr="00BA05E7" w:rsidRDefault="000F3961" w:rsidP="00BA05E7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</w:p>
    <w:p w:rsidR="00377C48" w:rsidRPr="0064200C" w:rsidRDefault="00377C48">
      <w:pPr>
        <w:pStyle w:val="Textoindependiente"/>
        <w:jc w:val="both"/>
        <w:rPr>
          <w:rFonts w:ascii="Trebuchet MS" w:hAnsi="Trebuchet MS"/>
          <w:bCs w:val="0"/>
          <w:color w:val="auto"/>
          <w:lang w:val="es-AR"/>
        </w:rPr>
      </w:pPr>
    </w:p>
    <w:p w:rsidR="00CF560A" w:rsidRDefault="00C76A18">
      <w:pPr>
        <w:pStyle w:val="Textoindependiente"/>
        <w:jc w:val="both"/>
        <w:rPr>
          <w:rFonts w:ascii="Trebuchet MS" w:hAnsi="Trebuchet MS"/>
          <w:bCs w:val="0"/>
          <w:color w:val="auto"/>
          <w:lang w:val="es-ES_tradnl"/>
        </w:rPr>
      </w:pPr>
      <w:r>
        <w:rPr>
          <w:rFonts w:ascii="Trebuchet MS" w:hAnsi="Trebuchet MS"/>
          <w:bCs w:val="0"/>
          <w:color w:val="auto"/>
          <w:lang w:val="es-ES_tradnl"/>
        </w:rPr>
        <w:t xml:space="preserve">Marzo 2000 </w:t>
      </w:r>
      <w:r w:rsidR="00CF560A">
        <w:rPr>
          <w:rFonts w:ascii="Trebuchet MS" w:hAnsi="Trebuchet MS"/>
          <w:bCs w:val="0"/>
          <w:color w:val="auto"/>
          <w:lang w:val="es-ES_tradnl"/>
        </w:rPr>
        <w:t xml:space="preserve">– </w:t>
      </w:r>
      <w:r w:rsidR="00FB7317">
        <w:rPr>
          <w:rFonts w:ascii="Trebuchet MS" w:hAnsi="Trebuchet MS"/>
          <w:bCs w:val="0"/>
          <w:color w:val="auto"/>
          <w:lang w:val="es-ES_tradnl"/>
        </w:rPr>
        <w:t>Septiembre 2009</w:t>
      </w:r>
      <w:r w:rsidR="00CF560A">
        <w:rPr>
          <w:rFonts w:ascii="Trebuchet MS" w:hAnsi="Trebuchet MS"/>
          <w:bCs w:val="0"/>
          <w:color w:val="auto"/>
          <w:lang w:val="es-ES_tradnl"/>
        </w:rPr>
        <w:t xml:space="preserve">, </w:t>
      </w:r>
      <w:r>
        <w:rPr>
          <w:rFonts w:ascii="Trebuchet MS" w:hAnsi="Trebuchet MS"/>
          <w:bCs w:val="0"/>
          <w:color w:val="auto"/>
          <w:lang w:val="es-ES_tradnl"/>
        </w:rPr>
        <w:t>PETROBRAS ENERGIA S.A.</w:t>
      </w:r>
      <w:r w:rsidR="00CF560A">
        <w:rPr>
          <w:rFonts w:ascii="Trebuchet MS" w:hAnsi="Trebuchet MS"/>
          <w:bCs w:val="0"/>
          <w:color w:val="auto"/>
          <w:lang w:val="es-ES_tradnl"/>
        </w:rPr>
        <w:t xml:space="preserve">  </w:t>
      </w:r>
    </w:p>
    <w:p w:rsidR="00CF560A" w:rsidRDefault="00CF560A">
      <w:pPr>
        <w:rPr>
          <w:lang w:val="en-US"/>
        </w:rPr>
      </w:pPr>
    </w:p>
    <w:p w:rsidR="00CF560A" w:rsidRDefault="008B7584">
      <w:pPr>
        <w:pStyle w:val="Textoindependiente"/>
        <w:numPr>
          <w:ilvl w:val="0"/>
          <w:numId w:val="1"/>
        </w:numPr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 xml:space="preserve">Analista </w:t>
      </w:r>
      <w:r w:rsidR="00CF560A">
        <w:rPr>
          <w:rFonts w:ascii="Trebuchet MS" w:hAnsi="Trebuchet MS"/>
          <w:b w:val="0"/>
          <w:color w:val="auto"/>
          <w:lang w:val="es-AR"/>
        </w:rPr>
        <w:t xml:space="preserve">Técnico </w:t>
      </w:r>
      <w:r w:rsidR="00BA05E7">
        <w:rPr>
          <w:rFonts w:ascii="Trebuchet MS" w:hAnsi="Trebuchet MS"/>
          <w:b w:val="0"/>
          <w:color w:val="auto"/>
          <w:lang w:val="es-AR"/>
        </w:rPr>
        <w:t>y Funcional</w:t>
      </w:r>
      <w:r w:rsidR="002E1981">
        <w:rPr>
          <w:rFonts w:ascii="Trebuchet MS" w:hAnsi="Trebuchet MS"/>
          <w:b w:val="0"/>
          <w:color w:val="auto"/>
          <w:lang w:val="es-AR"/>
        </w:rPr>
        <w:t xml:space="preserve"> </w:t>
      </w:r>
      <w:r w:rsidR="00C76A18">
        <w:rPr>
          <w:rFonts w:ascii="Trebuchet MS" w:hAnsi="Trebuchet MS"/>
          <w:b w:val="0"/>
          <w:color w:val="auto"/>
          <w:lang w:val="es-AR"/>
        </w:rPr>
        <w:t>(Grupo ASSA)</w:t>
      </w:r>
    </w:p>
    <w:p w:rsidR="002E1981" w:rsidRDefault="002E1981" w:rsidP="002E1981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</w:p>
    <w:p w:rsidR="00CF560A" w:rsidRDefault="002868BA" w:rsidP="00BA05E7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 xml:space="preserve">Sistema META4. </w:t>
      </w:r>
      <w:r w:rsidR="00CF560A">
        <w:rPr>
          <w:rFonts w:ascii="Trebuchet MS" w:hAnsi="Trebuchet MS"/>
          <w:b w:val="0"/>
          <w:color w:val="auto"/>
          <w:lang w:val="es-AR"/>
        </w:rPr>
        <w:t xml:space="preserve">Mesa de </w:t>
      </w:r>
      <w:r w:rsidR="008F7C87">
        <w:rPr>
          <w:rFonts w:ascii="Trebuchet MS" w:hAnsi="Trebuchet MS"/>
          <w:b w:val="0"/>
          <w:color w:val="auto"/>
          <w:lang w:val="es-AR"/>
        </w:rPr>
        <w:t>Soporte</w:t>
      </w:r>
      <w:r w:rsidR="00CF560A">
        <w:rPr>
          <w:rFonts w:ascii="Trebuchet MS" w:hAnsi="Trebuchet MS"/>
          <w:b w:val="0"/>
          <w:color w:val="auto"/>
          <w:lang w:val="es-AR"/>
        </w:rPr>
        <w:t xml:space="preserve"> de Recursos Humanos. Mantenimiento, Soporte a Usuarios, </w:t>
      </w:r>
      <w:r>
        <w:rPr>
          <w:rFonts w:ascii="Trebuchet MS" w:hAnsi="Trebuchet MS"/>
          <w:b w:val="0"/>
          <w:color w:val="auto"/>
          <w:lang w:val="es-AR"/>
        </w:rPr>
        <w:t xml:space="preserve">nuevas </w:t>
      </w:r>
      <w:r w:rsidR="00CF560A">
        <w:rPr>
          <w:rFonts w:ascii="Trebuchet MS" w:hAnsi="Trebuchet MS"/>
          <w:b w:val="0"/>
          <w:color w:val="auto"/>
          <w:lang w:val="es-AR"/>
        </w:rPr>
        <w:t xml:space="preserve">Implementaciones, </w:t>
      </w:r>
      <w:r>
        <w:rPr>
          <w:rFonts w:ascii="Trebuchet MS" w:hAnsi="Trebuchet MS"/>
          <w:b w:val="0"/>
          <w:color w:val="auto"/>
          <w:lang w:val="es-AR"/>
        </w:rPr>
        <w:t>resolución de problemas</w:t>
      </w:r>
      <w:r w:rsidR="00CF560A">
        <w:rPr>
          <w:rFonts w:ascii="Trebuchet MS" w:hAnsi="Trebuchet MS"/>
          <w:b w:val="0"/>
          <w:color w:val="auto"/>
          <w:lang w:val="es-AR"/>
        </w:rPr>
        <w:t>. Desarrollos en SQL Server. Actualización de la herramienta.</w:t>
      </w:r>
    </w:p>
    <w:p w:rsidR="00526743" w:rsidRDefault="00526743" w:rsidP="00526743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>Sistema SGD. Aplicativo sobre Competencias y Desempeño. Soporte técnico y funcional.</w:t>
      </w:r>
    </w:p>
    <w:p w:rsidR="00526743" w:rsidRDefault="00526743" w:rsidP="00526743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>SAP. Soporte Funcional.</w:t>
      </w:r>
    </w:p>
    <w:p w:rsidR="008F7C87" w:rsidRDefault="008F7C87" w:rsidP="00BA05E7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>Soporte y mantenimiento de las siguientes Interfaces:</w:t>
      </w:r>
    </w:p>
    <w:p w:rsidR="008F7C87" w:rsidRDefault="00CF560A" w:rsidP="003F48F2">
      <w:pPr>
        <w:pStyle w:val="Textoindependiente"/>
        <w:numPr>
          <w:ilvl w:val="0"/>
          <w:numId w:val="19"/>
        </w:numPr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 xml:space="preserve">Interfaz </w:t>
      </w:r>
      <w:r w:rsidR="008F7C87">
        <w:rPr>
          <w:rFonts w:ascii="Trebuchet MS" w:hAnsi="Trebuchet MS"/>
          <w:b w:val="0"/>
          <w:color w:val="auto"/>
          <w:lang w:val="es-AR"/>
        </w:rPr>
        <w:t xml:space="preserve">CAPI </w:t>
      </w:r>
      <w:r>
        <w:rPr>
          <w:rFonts w:ascii="Trebuchet MS" w:hAnsi="Trebuchet MS"/>
          <w:b w:val="0"/>
          <w:color w:val="auto"/>
          <w:lang w:val="es-AR"/>
        </w:rPr>
        <w:t>con Sap para Argentina</w:t>
      </w:r>
    </w:p>
    <w:p w:rsidR="008F7C87" w:rsidRDefault="008F7C87" w:rsidP="003F48F2">
      <w:pPr>
        <w:pStyle w:val="Textoindependiente"/>
        <w:numPr>
          <w:ilvl w:val="0"/>
          <w:numId w:val="19"/>
        </w:numPr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 xml:space="preserve">Interfaz CAPI </w:t>
      </w:r>
      <w:r w:rsidR="00CF560A">
        <w:rPr>
          <w:rFonts w:ascii="Trebuchet MS" w:hAnsi="Trebuchet MS"/>
          <w:b w:val="0"/>
          <w:color w:val="auto"/>
          <w:lang w:val="es-AR"/>
        </w:rPr>
        <w:t xml:space="preserve"> con Meta4 para </w:t>
      </w:r>
      <w:r w:rsidR="009403DE">
        <w:rPr>
          <w:rFonts w:ascii="Trebuchet MS" w:hAnsi="Trebuchet MS"/>
          <w:b w:val="0"/>
          <w:color w:val="auto"/>
          <w:lang w:val="es-AR"/>
        </w:rPr>
        <w:t>Perú</w:t>
      </w:r>
      <w:r w:rsidR="00CF560A">
        <w:rPr>
          <w:rFonts w:ascii="Trebuchet MS" w:hAnsi="Trebuchet MS"/>
          <w:b w:val="0"/>
          <w:color w:val="auto"/>
          <w:lang w:val="es-AR"/>
        </w:rPr>
        <w:t xml:space="preserve">, Venezuela, Refinor y Petrolera Entre Lomas. </w:t>
      </w:r>
    </w:p>
    <w:p w:rsidR="003F48F2" w:rsidRDefault="003F48F2" w:rsidP="003F48F2">
      <w:pPr>
        <w:pStyle w:val="Textoindependiente"/>
        <w:numPr>
          <w:ilvl w:val="0"/>
          <w:numId w:val="19"/>
        </w:numPr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>Interfaz de Contabilidad.</w:t>
      </w:r>
    </w:p>
    <w:p w:rsidR="003F48F2" w:rsidRDefault="003F48F2" w:rsidP="003F48F2">
      <w:pPr>
        <w:pStyle w:val="Textoindependiente"/>
        <w:numPr>
          <w:ilvl w:val="0"/>
          <w:numId w:val="19"/>
        </w:numPr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>Plan de Pensiones</w:t>
      </w:r>
    </w:p>
    <w:p w:rsidR="00526743" w:rsidRDefault="00526743" w:rsidP="00526743">
      <w:pPr>
        <w:pStyle w:val="Textoindependiente"/>
        <w:numPr>
          <w:ilvl w:val="0"/>
          <w:numId w:val="19"/>
        </w:numPr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 xml:space="preserve">Interfaz de </w:t>
      </w:r>
      <w:r w:rsidR="00CF560A">
        <w:rPr>
          <w:rFonts w:ascii="Trebuchet MS" w:hAnsi="Trebuchet MS"/>
          <w:b w:val="0"/>
          <w:color w:val="auto"/>
          <w:lang w:val="es-AR"/>
        </w:rPr>
        <w:t>Control de Accesos</w:t>
      </w:r>
      <w:r>
        <w:rPr>
          <w:rFonts w:ascii="Trebuchet MS" w:hAnsi="Trebuchet MS"/>
          <w:b w:val="0"/>
          <w:color w:val="auto"/>
          <w:lang w:val="es-AR"/>
        </w:rPr>
        <w:t xml:space="preserve"> en los siguientes sistemas:</w:t>
      </w:r>
    </w:p>
    <w:p w:rsidR="00526743" w:rsidRDefault="00526743" w:rsidP="00526743">
      <w:pPr>
        <w:pStyle w:val="Textoindependiente"/>
        <w:numPr>
          <w:ilvl w:val="1"/>
          <w:numId w:val="20"/>
        </w:numPr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>SAP para el Edificio Central.</w:t>
      </w:r>
    </w:p>
    <w:p w:rsidR="00526743" w:rsidRDefault="00526743" w:rsidP="00526743">
      <w:pPr>
        <w:pStyle w:val="Textoindependiente"/>
        <w:numPr>
          <w:ilvl w:val="1"/>
          <w:numId w:val="20"/>
        </w:numPr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>Sistema LENEL para las siguientes Plantas:</w:t>
      </w:r>
    </w:p>
    <w:p w:rsidR="00CF560A" w:rsidRDefault="00CF560A" w:rsidP="00526743">
      <w:pPr>
        <w:pStyle w:val="Textoindependiente"/>
        <w:ind w:left="1440"/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>San Lorenzo, Campana, Puerto General San Martin, Planta Etileno, Zarate y Fluvial</w:t>
      </w:r>
    </w:p>
    <w:p w:rsidR="00CF560A" w:rsidRDefault="00CF560A" w:rsidP="00526743">
      <w:pPr>
        <w:pStyle w:val="Textoindependiente"/>
        <w:numPr>
          <w:ilvl w:val="1"/>
          <w:numId w:val="20"/>
        </w:numPr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>Sistema Winhora para la Planta Genelba</w:t>
      </w:r>
    </w:p>
    <w:p w:rsidR="00CF560A" w:rsidRDefault="00CF560A" w:rsidP="00526743">
      <w:pPr>
        <w:pStyle w:val="Textoindependiente"/>
        <w:numPr>
          <w:ilvl w:val="1"/>
          <w:numId w:val="20"/>
        </w:numPr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>Sistema Fénix para la Planta de Bahía Blanca</w:t>
      </w:r>
    </w:p>
    <w:p w:rsidR="00CF560A" w:rsidRDefault="00CF560A" w:rsidP="00526743">
      <w:pPr>
        <w:pStyle w:val="Textoindependiente"/>
        <w:numPr>
          <w:ilvl w:val="1"/>
          <w:numId w:val="20"/>
        </w:numPr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>Sistema Asis para la Planta de Avellaneda</w:t>
      </w:r>
    </w:p>
    <w:p w:rsidR="00CF560A" w:rsidRDefault="00CF560A">
      <w:pPr>
        <w:pStyle w:val="Textoindependiente"/>
        <w:ind w:left="720"/>
        <w:rPr>
          <w:rFonts w:ascii="Trebuchet MS" w:hAnsi="Trebuchet MS"/>
          <w:b w:val="0"/>
          <w:color w:val="auto"/>
          <w:lang w:val="es-AR"/>
        </w:rPr>
      </w:pPr>
    </w:p>
    <w:p w:rsidR="00CF560A" w:rsidRDefault="00CF560A">
      <w:pPr>
        <w:pStyle w:val="Textoindependiente"/>
        <w:jc w:val="both"/>
        <w:rPr>
          <w:rFonts w:ascii="Trebuchet MS" w:hAnsi="Trebuchet MS"/>
          <w:bCs w:val="0"/>
          <w:color w:val="auto"/>
          <w:lang w:val="es-AR"/>
        </w:rPr>
      </w:pPr>
    </w:p>
    <w:p w:rsidR="00D22103" w:rsidRPr="00C76A18" w:rsidRDefault="00824D76" w:rsidP="00BA05E7">
      <w:pPr>
        <w:pStyle w:val="Textoindependiente"/>
        <w:numPr>
          <w:ilvl w:val="0"/>
          <w:numId w:val="1"/>
        </w:numPr>
        <w:rPr>
          <w:rFonts w:ascii="Trebuchet MS" w:hAnsi="Trebuchet MS"/>
          <w:b w:val="0"/>
          <w:color w:val="auto"/>
          <w:lang w:val="es-AR"/>
        </w:rPr>
      </w:pPr>
      <w:r w:rsidRPr="00824D76">
        <w:rPr>
          <w:rFonts w:ascii="Trebuchet MS" w:hAnsi="Trebuchet MS"/>
          <w:b w:val="0"/>
          <w:color w:val="auto"/>
          <w:lang w:val="es-AR"/>
        </w:rPr>
        <w:t>Analista T</w:t>
      </w:r>
      <w:r w:rsidRPr="00824D76">
        <w:rPr>
          <w:rFonts w:ascii="Arial" w:hAnsi="Arial" w:cs="Arial"/>
          <w:b w:val="0"/>
          <w:color w:val="auto"/>
          <w:lang w:val="es-AR" w:eastAsia="ja-JP"/>
        </w:rPr>
        <w:t>écnico y Funcional</w:t>
      </w:r>
      <w:r w:rsidR="00C76A18">
        <w:rPr>
          <w:rFonts w:ascii="Arial" w:hAnsi="Arial" w:cs="Arial"/>
          <w:b w:val="0"/>
          <w:color w:val="auto"/>
          <w:lang w:val="es-AR" w:eastAsia="ja-JP"/>
        </w:rPr>
        <w:t xml:space="preserve"> </w:t>
      </w:r>
      <w:r w:rsidR="00C76A18" w:rsidRPr="00C76A18">
        <w:rPr>
          <w:rFonts w:ascii="Trebuchet MS" w:hAnsi="Trebuchet MS"/>
          <w:b w:val="0"/>
          <w:bCs w:val="0"/>
          <w:color w:val="auto"/>
          <w:lang w:val="es-AR"/>
        </w:rPr>
        <w:t>(Eveil S.A.)</w:t>
      </w:r>
    </w:p>
    <w:p w:rsidR="00D22103" w:rsidRPr="00D22103" w:rsidRDefault="00D22103" w:rsidP="00D22103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</w:p>
    <w:p w:rsidR="00D22103" w:rsidRDefault="00D22103" w:rsidP="00D22103">
      <w:pPr>
        <w:pStyle w:val="Puesto"/>
        <w:ind w:firstLine="360"/>
        <w:rPr>
          <w:i w:val="0"/>
          <w:spacing w:val="0"/>
          <w:sz w:val="22"/>
          <w:lang w:val="es-ES_tradnl"/>
        </w:rPr>
      </w:pPr>
      <w:r>
        <w:rPr>
          <w:i w:val="0"/>
          <w:spacing w:val="0"/>
          <w:sz w:val="22"/>
          <w:lang w:val="es-ES_tradnl"/>
        </w:rPr>
        <w:t>Proyecto de Implementación de SAP - Módulo de Recursos Humanos.</w:t>
      </w:r>
    </w:p>
    <w:p w:rsidR="00D22103" w:rsidRPr="00D22103" w:rsidRDefault="00D22103" w:rsidP="002E1981">
      <w:pPr>
        <w:pStyle w:val="Textoindependiente"/>
        <w:ind w:left="360"/>
        <w:rPr>
          <w:rFonts w:ascii="Trebuchet MS" w:hAnsi="Trebuchet MS"/>
          <w:b w:val="0"/>
          <w:color w:val="auto"/>
          <w:lang w:val="es-ES_tradnl"/>
        </w:rPr>
      </w:pPr>
    </w:p>
    <w:p w:rsidR="00BA05E7" w:rsidRDefault="00CF560A" w:rsidP="00BA05E7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  <w:r w:rsidRPr="00824D76">
        <w:rPr>
          <w:rFonts w:ascii="Trebuchet MS" w:hAnsi="Trebuchet MS"/>
          <w:b w:val="0"/>
          <w:color w:val="auto"/>
          <w:lang w:val="es-AR"/>
        </w:rPr>
        <w:t>Implementación y Cambio de Meta4 a Sap</w:t>
      </w:r>
      <w:r w:rsidR="00BA05E7" w:rsidRPr="00824D76">
        <w:rPr>
          <w:rFonts w:ascii="Trebuchet MS" w:hAnsi="Trebuchet MS"/>
          <w:b w:val="0"/>
          <w:color w:val="auto"/>
          <w:lang w:val="es-AR"/>
        </w:rPr>
        <w:t xml:space="preserve">. </w:t>
      </w:r>
      <w:r w:rsidRPr="00824D76">
        <w:rPr>
          <w:rFonts w:ascii="Trebuchet MS" w:hAnsi="Trebuchet MS"/>
          <w:b w:val="0"/>
          <w:color w:val="auto"/>
          <w:lang w:val="es-AR"/>
        </w:rPr>
        <w:t xml:space="preserve">Especificaciones Funcionales </w:t>
      </w:r>
      <w:r w:rsidR="00BA05E7" w:rsidRPr="00824D76">
        <w:rPr>
          <w:rFonts w:ascii="Trebuchet MS" w:hAnsi="Trebuchet MS"/>
          <w:b w:val="0"/>
          <w:color w:val="auto"/>
          <w:lang w:val="es-AR"/>
        </w:rPr>
        <w:t>y T</w:t>
      </w:r>
      <w:r w:rsidR="00BA05E7" w:rsidRPr="00824D76">
        <w:rPr>
          <w:rFonts w:ascii="Arial" w:hAnsi="Arial" w:cs="Arial"/>
          <w:b w:val="0"/>
          <w:color w:val="auto"/>
          <w:lang w:val="es-AR" w:eastAsia="ja-JP"/>
        </w:rPr>
        <w:t xml:space="preserve">écnicas </w:t>
      </w:r>
      <w:r w:rsidRPr="00824D76">
        <w:rPr>
          <w:rFonts w:ascii="Trebuchet MS" w:hAnsi="Trebuchet MS"/>
          <w:b w:val="0"/>
          <w:color w:val="auto"/>
          <w:lang w:val="es-AR"/>
        </w:rPr>
        <w:t>de Conversiones</w:t>
      </w:r>
      <w:r w:rsidR="00BA05E7" w:rsidRPr="00824D76">
        <w:rPr>
          <w:rFonts w:ascii="Trebuchet MS" w:hAnsi="Trebuchet MS"/>
          <w:b w:val="0"/>
          <w:color w:val="auto"/>
          <w:lang w:val="es-AR"/>
        </w:rPr>
        <w:t xml:space="preserve"> de datos.</w:t>
      </w:r>
      <w:r w:rsidR="000F3961">
        <w:rPr>
          <w:rFonts w:ascii="Trebuchet MS" w:hAnsi="Trebuchet MS"/>
          <w:b w:val="0"/>
          <w:color w:val="auto"/>
          <w:lang w:val="es-AR"/>
        </w:rPr>
        <w:t xml:space="preserve"> </w:t>
      </w:r>
      <w:r>
        <w:rPr>
          <w:rFonts w:ascii="Trebuchet MS" w:hAnsi="Trebuchet MS"/>
          <w:b w:val="0"/>
          <w:color w:val="auto"/>
          <w:lang w:val="es-AR"/>
        </w:rPr>
        <w:t>Especificaciones Funcionales de Interfaces</w:t>
      </w:r>
      <w:r w:rsidR="00BA05E7">
        <w:rPr>
          <w:rFonts w:ascii="Trebuchet MS" w:hAnsi="Trebuchet MS"/>
          <w:b w:val="0"/>
          <w:color w:val="auto"/>
          <w:lang w:val="es-AR"/>
        </w:rPr>
        <w:t xml:space="preserve">. </w:t>
      </w:r>
    </w:p>
    <w:p w:rsidR="00CF560A" w:rsidRDefault="00BA05E7" w:rsidP="00BA05E7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 xml:space="preserve">Desarrollo de </w:t>
      </w:r>
      <w:r w:rsidR="00CF560A">
        <w:rPr>
          <w:rFonts w:ascii="Trebuchet MS" w:hAnsi="Trebuchet MS"/>
          <w:b w:val="0"/>
          <w:color w:val="auto"/>
          <w:lang w:val="es-AR"/>
        </w:rPr>
        <w:t>Programas Extractores en SQL Server</w:t>
      </w:r>
      <w:r>
        <w:rPr>
          <w:rFonts w:ascii="Trebuchet MS" w:hAnsi="Trebuchet MS"/>
          <w:b w:val="0"/>
          <w:color w:val="auto"/>
          <w:lang w:val="es-AR"/>
        </w:rPr>
        <w:t>.</w:t>
      </w:r>
    </w:p>
    <w:p w:rsidR="00CF560A" w:rsidRDefault="00CF560A" w:rsidP="00BA05E7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>Programas de consulta y seguimiento sobre depuraciones de datos para Meta4. Herramienta utilizada Inventinic</w:t>
      </w:r>
      <w:r w:rsidR="00BA05E7">
        <w:rPr>
          <w:rFonts w:ascii="Trebuchet MS" w:hAnsi="Trebuchet MS"/>
          <w:b w:val="0"/>
          <w:color w:val="auto"/>
          <w:lang w:val="es-AR"/>
        </w:rPr>
        <w:t>.</w:t>
      </w:r>
      <w:r w:rsidR="000F3961">
        <w:rPr>
          <w:rFonts w:ascii="Trebuchet MS" w:hAnsi="Trebuchet MS"/>
          <w:b w:val="0"/>
          <w:color w:val="auto"/>
          <w:lang w:val="es-AR"/>
        </w:rPr>
        <w:t xml:space="preserve"> </w:t>
      </w:r>
      <w:r>
        <w:rPr>
          <w:rFonts w:ascii="Trebuchet MS" w:hAnsi="Trebuchet MS"/>
          <w:b w:val="0"/>
          <w:color w:val="auto"/>
          <w:lang w:val="es-AR"/>
        </w:rPr>
        <w:t>Utilización de la herramienta Solman</w:t>
      </w:r>
      <w:r w:rsidR="00BA05E7">
        <w:rPr>
          <w:rFonts w:ascii="Trebuchet MS" w:hAnsi="Trebuchet MS"/>
          <w:b w:val="0"/>
          <w:color w:val="auto"/>
          <w:lang w:val="es-AR"/>
        </w:rPr>
        <w:t>.</w:t>
      </w:r>
    </w:p>
    <w:p w:rsidR="00CF560A" w:rsidRDefault="008606AF" w:rsidP="00BA05E7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 xml:space="preserve">Migración de datos </w:t>
      </w:r>
      <w:r w:rsidR="00CF560A">
        <w:rPr>
          <w:rFonts w:ascii="Trebuchet MS" w:hAnsi="Trebuchet MS"/>
          <w:b w:val="0"/>
          <w:color w:val="auto"/>
          <w:lang w:val="es-AR"/>
        </w:rPr>
        <w:t xml:space="preserve">a Sap de los Datos exportados de Meta4 </w:t>
      </w:r>
    </w:p>
    <w:p w:rsidR="00CF560A" w:rsidRDefault="00CF560A">
      <w:pPr>
        <w:pStyle w:val="Textoindependiente"/>
        <w:jc w:val="both"/>
        <w:rPr>
          <w:rFonts w:ascii="Trebuchet MS" w:hAnsi="Trebuchet MS"/>
          <w:bCs w:val="0"/>
          <w:color w:val="auto"/>
          <w:lang w:val="es-ES_tradnl"/>
        </w:rPr>
      </w:pPr>
    </w:p>
    <w:p w:rsidR="00D81FC3" w:rsidRDefault="00D81FC3" w:rsidP="00D81FC3">
      <w:pPr>
        <w:pStyle w:val="Ttulo2"/>
        <w:rPr>
          <w:rFonts w:ascii="Trebuchet MS" w:hAnsi="Trebuchet MS"/>
          <w:color w:val="000080"/>
          <w:szCs w:val="28"/>
          <w:lang w:val="pt-BR"/>
        </w:rPr>
      </w:pPr>
      <w:r>
        <w:rPr>
          <w:rFonts w:ascii="Trebuchet MS" w:hAnsi="Trebuchet MS"/>
          <w:color w:val="000080"/>
          <w:szCs w:val="28"/>
          <w:lang w:val="pt-BR"/>
        </w:rPr>
        <w:lastRenderedPageBreak/>
        <w:t>Claudia Agosti</w:t>
      </w:r>
    </w:p>
    <w:p w:rsidR="00D81FC3" w:rsidRPr="00D81FC3" w:rsidRDefault="00D81FC3" w:rsidP="00D81FC3">
      <w:pPr>
        <w:rPr>
          <w:lang w:val="pt-BR" w:eastAsia="en-US"/>
        </w:rPr>
      </w:pPr>
    </w:p>
    <w:p w:rsidR="00D81FC3" w:rsidRDefault="00D81FC3">
      <w:pPr>
        <w:pStyle w:val="Textoindependiente"/>
        <w:jc w:val="both"/>
        <w:rPr>
          <w:rFonts w:ascii="Trebuchet MS" w:hAnsi="Trebuchet MS"/>
          <w:bCs w:val="0"/>
          <w:color w:val="auto"/>
          <w:lang w:val="es-ES_tradnl"/>
        </w:rPr>
      </w:pPr>
    </w:p>
    <w:p w:rsidR="00CF560A" w:rsidRDefault="00CF560A">
      <w:pPr>
        <w:pStyle w:val="Textoindependiente"/>
        <w:jc w:val="both"/>
        <w:rPr>
          <w:rFonts w:ascii="Trebuchet MS" w:hAnsi="Trebuchet MS"/>
          <w:bCs w:val="0"/>
          <w:color w:val="auto"/>
          <w:lang w:val="es-ES_tradnl"/>
        </w:rPr>
      </w:pPr>
    </w:p>
    <w:p w:rsidR="00D22103" w:rsidRDefault="00CF560A">
      <w:pPr>
        <w:pStyle w:val="Textoindependiente"/>
        <w:numPr>
          <w:ilvl w:val="0"/>
          <w:numId w:val="1"/>
        </w:numPr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>Analista Técnico Y Funcional</w:t>
      </w:r>
    </w:p>
    <w:p w:rsidR="00D22103" w:rsidRDefault="00D22103" w:rsidP="00D22103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</w:p>
    <w:p w:rsidR="00CF560A" w:rsidRDefault="00CF560A" w:rsidP="00D22103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>M</w:t>
      </w:r>
      <w:r w:rsidR="00D22103">
        <w:rPr>
          <w:rFonts w:ascii="Trebuchet MS" w:hAnsi="Trebuchet MS"/>
          <w:b w:val="0"/>
          <w:color w:val="auto"/>
          <w:lang w:val="es-AR"/>
        </w:rPr>
        <w:t>ETA</w:t>
      </w:r>
      <w:r>
        <w:rPr>
          <w:rFonts w:ascii="Trebuchet MS" w:hAnsi="Trebuchet MS"/>
          <w:b w:val="0"/>
          <w:color w:val="auto"/>
          <w:lang w:val="es-AR"/>
        </w:rPr>
        <w:t>4</w:t>
      </w:r>
    </w:p>
    <w:p w:rsidR="002E1981" w:rsidRDefault="002E1981" w:rsidP="002E1981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</w:p>
    <w:p w:rsidR="00CF560A" w:rsidRDefault="00CF560A" w:rsidP="002E1981">
      <w:pPr>
        <w:pStyle w:val="Textoindependiente"/>
        <w:ind w:left="360"/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 xml:space="preserve">Mesa de Ayuda. Mantenimiento, Soporte a Usuarios, Implementación, Desarrollos en SQL Server. Actualización de la herramienta, nuevos </w:t>
      </w:r>
      <w:r w:rsidR="009403DE">
        <w:rPr>
          <w:rFonts w:ascii="Trebuchet MS" w:hAnsi="Trebuchet MS"/>
          <w:b w:val="0"/>
          <w:color w:val="auto"/>
          <w:lang w:val="es-AR"/>
        </w:rPr>
        <w:t>Formularios</w:t>
      </w:r>
      <w:r>
        <w:rPr>
          <w:rFonts w:ascii="Trebuchet MS" w:hAnsi="Trebuchet MS"/>
          <w:b w:val="0"/>
          <w:color w:val="auto"/>
          <w:lang w:val="es-AR"/>
        </w:rPr>
        <w:t>, Fels, Reportes, Consultas. Soporte y Conocimiento de los siguientes módulos:</w:t>
      </w:r>
    </w:p>
    <w:p w:rsidR="00CF560A" w:rsidRDefault="00CF560A">
      <w:pPr>
        <w:pStyle w:val="Textoindependiente"/>
        <w:ind w:left="709"/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>Factor Humano: Inventario, Personal, Proceso de Baja, Proceso de Alta, Formación, Organización, Ausentismos, Vacaciones, Planes de Salud, Servicio Médico, Beneficios, Seguros, Planes de Pensión, Prestamos</w:t>
      </w:r>
    </w:p>
    <w:p w:rsidR="00CF560A" w:rsidRDefault="00CF560A">
      <w:pPr>
        <w:pStyle w:val="Textoindependiente"/>
        <w:ind w:left="709"/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 xml:space="preserve">Nomina: SIJP, Recibo de Sueldos, Libro Ley, Sicore, Contabilidad, Compensación y Beneficios, Pago Variable, Anticipos de Sueldo,  Tickets Canasta y Restaurant. Conocimiento de Conceptos y Ti’s </w:t>
      </w:r>
    </w:p>
    <w:p w:rsidR="00CF560A" w:rsidRDefault="00CF560A">
      <w:pPr>
        <w:pStyle w:val="Textoindependiente"/>
        <w:ind w:left="709"/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 xml:space="preserve">Portal Web de Recursos Humano: Realización y mantenimiento de la Interfaz diaria que </w:t>
      </w:r>
      <w:r w:rsidR="009403DE">
        <w:rPr>
          <w:rFonts w:ascii="Trebuchet MS" w:hAnsi="Trebuchet MS"/>
          <w:b w:val="0"/>
          <w:color w:val="auto"/>
          <w:lang w:val="es-AR"/>
        </w:rPr>
        <w:t>envía</w:t>
      </w:r>
      <w:r>
        <w:rPr>
          <w:rFonts w:ascii="Trebuchet MS" w:hAnsi="Trebuchet MS"/>
          <w:b w:val="0"/>
          <w:color w:val="auto"/>
          <w:lang w:val="es-AR"/>
        </w:rPr>
        <w:t xml:space="preserve"> datos de Meta4 al Portal</w:t>
      </w:r>
    </w:p>
    <w:p w:rsidR="00CF560A" w:rsidRDefault="00CF560A">
      <w:pPr>
        <w:pStyle w:val="Textoindependiente"/>
        <w:ind w:left="709"/>
        <w:rPr>
          <w:rFonts w:ascii="Trebuchet MS" w:hAnsi="Trebuchet MS"/>
          <w:b w:val="0"/>
          <w:color w:val="auto"/>
          <w:lang w:val="es-AR"/>
        </w:rPr>
      </w:pPr>
      <w:r>
        <w:rPr>
          <w:rFonts w:ascii="Trebuchet MS" w:hAnsi="Trebuchet MS"/>
          <w:b w:val="0"/>
          <w:color w:val="auto"/>
          <w:lang w:val="es-AR"/>
        </w:rPr>
        <w:t>Datos Demográficos: Realización y mantenimiento de la Interfaz que envía y actualiza datos de los empleados externos a Meta4</w:t>
      </w:r>
    </w:p>
    <w:p w:rsidR="000F3961" w:rsidRDefault="000F3961">
      <w:pPr>
        <w:pStyle w:val="Textoindependiente"/>
        <w:ind w:left="709"/>
        <w:rPr>
          <w:rFonts w:ascii="Trebuchet MS" w:hAnsi="Trebuchet MS"/>
          <w:b w:val="0"/>
          <w:color w:val="auto"/>
          <w:lang w:val="es-AR"/>
        </w:rPr>
      </w:pPr>
    </w:p>
    <w:p w:rsidR="00CF560A" w:rsidRDefault="00CF560A">
      <w:pPr>
        <w:pStyle w:val="Ttulo2"/>
        <w:spacing w:line="360" w:lineRule="auto"/>
        <w:rPr>
          <w:rFonts w:ascii="Trebuchet MS" w:hAnsi="Trebuchet MS"/>
          <w:color w:val="000080"/>
          <w:sz w:val="20"/>
          <w:szCs w:val="24"/>
          <w:lang w:val="es-ES"/>
        </w:rPr>
      </w:pPr>
      <w:r>
        <w:rPr>
          <w:rFonts w:ascii="Trebuchet MS" w:hAnsi="Trebuchet MS"/>
          <w:color w:val="000080"/>
          <w:sz w:val="20"/>
          <w:szCs w:val="24"/>
          <w:lang w:val="es-ES"/>
        </w:rPr>
        <w:t xml:space="preserve">Experiencia laboral anterior </w:t>
      </w:r>
    </w:p>
    <w:p w:rsidR="00CF560A" w:rsidRDefault="00CF560A">
      <w:pPr>
        <w:pStyle w:val="Organizacin"/>
        <w:rPr>
          <w:rFonts w:ascii="Trebuchet MS" w:hAnsi="Trebuchet MS"/>
          <w:b/>
          <w:bCs/>
          <w:sz w:val="20"/>
          <w:szCs w:val="19"/>
        </w:rPr>
      </w:pPr>
      <w:r>
        <w:rPr>
          <w:rFonts w:ascii="Trebuchet MS" w:hAnsi="Trebuchet MS"/>
          <w:b/>
          <w:bCs/>
          <w:sz w:val="20"/>
          <w:szCs w:val="19"/>
        </w:rPr>
        <w:t>Latinoconsult S.A., Suipacha 1067 3º Piso, Capital Federal</w:t>
      </w:r>
    </w:p>
    <w:p w:rsidR="00CF560A" w:rsidRDefault="00CF560A">
      <w:pPr>
        <w:autoSpaceDE w:val="0"/>
        <w:autoSpaceDN w:val="0"/>
        <w:adjustRightInd w:val="0"/>
        <w:ind w:firstLine="720"/>
        <w:jc w:val="both"/>
        <w:rPr>
          <w:rFonts w:ascii="Trebuchet MS" w:hAnsi="Trebuchet MS"/>
          <w:i/>
          <w:iCs/>
          <w:sz w:val="20"/>
          <w:szCs w:val="19"/>
          <w:lang w:eastAsia="en-US"/>
        </w:rPr>
      </w:pPr>
      <w:r>
        <w:rPr>
          <w:rFonts w:ascii="Trebuchet MS" w:hAnsi="Trebuchet MS"/>
          <w:i/>
          <w:iCs/>
          <w:sz w:val="20"/>
          <w:szCs w:val="19"/>
          <w:lang w:eastAsia="en-US"/>
        </w:rPr>
        <w:t>Tareas Desarrolladas:</w:t>
      </w:r>
    </w:p>
    <w:p w:rsidR="00CF560A" w:rsidRDefault="00CF560A">
      <w:pPr>
        <w:autoSpaceDE w:val="0"/>
        <w:autoSpaceDN w:val="0"/>
        <w:adjustRightInd w:val="0"/>
        <w:ind w:left="1418" w:firstLine="22"/>
        <w:jc w:val="both"/>
        <w:rPr>
          <w:rFonts w:ascii="Trebuchet MS" w:hAnsi="Trebuchet MS"/>
          <w:sz w:val="20"/>
          <w:szCs w:val="19"/>
          <w:lang w:eastAsia="en-US"/>
        </w:rPr>
      </w:pPr>
      <w:r>
        <w:rPr>
          <w:rFonts w:ascii="Trebuchet MS" w:hAnsi="Trebuchet MS"/>
          <w:sz w:val="20"/>
          <w:szCs w:val="19"/>
          <w:lang w:eastAsia="en-US"/>
        </w:rPr>
        <w:t>Soporte Técnico Y Funcional</w:t>
      </w:r>
    </w:p>
    <w:p w:rsidR="00CF560A" w:rsidRDefault="00CF560A">
      <w:pPr>
        <w:autoSpaceDE w:val="0"/>
        <w:autoSpaceDN w:val="0"/>
        <w:adjustRightInd w:val="0"/>
        <w:ind w:firstLine="720"/>
        <w:jc w:val="both"/>
        <w:rPr>
          <w:rFonts w:ascii="Trebuchet MS" w:hAnsi="Trebuchet MS"/>
          <w:sz w:val="20"/>
          <w:szCs w:val="19"/>
          <w:lang w:eastAsia="en-US"/>
        </w:rPr>
      </w:pPr>
      <w:r>
        <w:rPr>
          <w:rFonts w:ascii="Trebuchet MS" w:hAnsi="Trebuchet MS"/>
          <w:sz w:val="20"/>
          <w:szCs w:val="19"/>
          <w:lang w:eastAsia="en-US"/>
        </w:rPr>
        <w:t>Responsabilidades:</w:t>
      </w:r>
    </w:p>
    <w:p w:rsidR="00CF560A" w:rsidRDefault="00CF560A">
      <w:pPr>
        <w:autoSpaceDE w:val="0"/>
        <w:autoSpaceDN w:val="0"/>
        <w:adjustRightInd w:val="0"/>
        <w:ind w:left="1418" w:firstLine="22"/>
        <w:jc w:val="both"/>
        <w:rPr>
          <w:rFonts w:ascii="Trebuchet MS" w:hAnsi="Trebuchet MS"/>
          <w:sz w:val="20"/>
          <w:szCs w:val="19"/>
          <w:lang w:eastAsia="en-US"/>
        </w:rPr>
      </w:pPr>
      <w:r>
        <w:rPr>
          <w:rFonts w:ascii="Trebuchet MS" w:hAnsi="Trebuchet MS"/>
          <w:sz w:val="20"/>
          <w:szCs w:val="19"/>
          <w:lang w:eastAsia="en-US"/>
        </w:rPr>
        <w:t>Operación de PC, Copia de Propuestas de Ingeniería Civil, Armado de presentaciones con PhotoShop, Atención de llamados, y Soporte a Usuarios</w:t>
      </w:r>
    </w:p>
    <w:p w:rsidR="00CF560A" w:rsidRDefault="00CF560A">
      <w:pPr>
        <w:pStyle w:val="Organizacin"/>
        <w:spacing w:before="0"/>
        <w:rPr>
          <w:rFonts w:ascii="Trebuchet MS" w:hAnsi="Trebuchet MS"/>
          <w:b/>
          <w:bCs/>
          <w:sz w:val="20"/>
          <w:szCs w:val="19"/>
        </w:rPr>
      </w:pPr>
    </w:p>
    <w:p w:rsidR="00CF560A" w:rsidRDefault="00CF560A">
      <w:pPr>
        <w:pStyle w:val="Organizacin"/>
        <w:spacing w:before="0"/>
        <w:rPr>
          <w:rFonts w:ascii="Trebuchet MS" w:hAnsi="Trebuchet MS"/>
          <w:b/>
          <w:bCs/>
          <w:sz w:val="20"/>
          <w:szCs w:val="19"/>
        </w:rPr>
      </w:pPr>
      <w:r>
        <w:rPr>
          <w:rFonts w:ascii="Trebuchet MS" w:hAnsi="Trebuchet MS"/>
          <w:b/>
          <w:bCs/>
          <w:sz w:val="20"/>
          <w:szCs w:val="19"/>
        </w:rPr>
        <w:t>Carlos Carrazzoni y Asociados S.A.</w:t>
      </w:r>
    </w:p>
    <w:p w:rsidR="00CF560A" w:rsidRDefault="00CF560A">
      <w:pPr>
        <w:autoSpaceDE w:val="0"/>
        <w:autoSpaceDN w:val="0"/>
        <w:adjustRightInd w:val="0"/>
        <w:ind w:firstLine="720"/>
        <w:jc w:val="both"/>
        <w:rPr>
          <w:rFonts w:ascii="Trebuchet MS" w:hAnsi="Trebuchet MS"/>
          <w:i/>
          <w:iCs/>
          <w:sz w:val="20"/>
          <w:szCs w:val="19"/>
          <w:lang w:eastAsia="en-US"/>
        </w:rPr>
      </w:pPr>
      <w:r>
        <w:rPr>
          <w:rFonts w:ascii="Trebuchet MS" w:hAnsi="Trebuchet MS"/>
          <w:i/>
          <w:iCs/>
          <w:sz w:val="20"/>
          <w:szCs w:val="19"/>
          <w:lang w:eastAsia="en-US"/>
        </w:rPr>
        <w:t>Tareas Desarrolladas:</w:t>
      </w:r>
    </w:p>
    <w:p w:rsidR="00CF560A" w:rsidRDefault="00CF560A">
      <w:pPr>
        <w:autoSpaceDE w:val="0"/>
        <w:autoSpaceDN w:val="0"/>
        <w:adjustRightInd w:val="0"/>
        <w:ind w:left="1418" w:firstLine="22"/>
        <w:jc w:val="both"/>
        <w:rPr>
          <w:rFonts w:ascii="Trebuchet MS" w:hAnsi="Trebuchet MS"/>
          <w:sz w:val="20"/>
          <w:szCs w:val="19"/>
          <w:lang w:eastAsia="en-US"/>
        </w:rPr>
      </w:pPr>
      <w:r>
        <w:rPr>
          <w:rFonts w:ascii="Trebuchet MS" w:hAnsi="Trebuchet MS"/>
          <w:sz w:val="20"/>
          <w:szCs w:val="19"/>
          <w:lang w:eastAsia="en-US"/>
        </w:rPr>
        <w:t>Secretaria</w:t>
      </w:r>
    </w:p>
    <w:p w:rsidR="00CF560A" w:rsidRDefault="00CF560A">
      <w:pPr>
        <w:autoSpaceDE w:val="0"/>
        <w:autoSpaceDN w:val="0"/>
        <w:adjustRightInd w:val="0"/>
        <w:ind w:firstLine="720"/>
        <w:jc w:val="both"/>
        <w:rPr>
          <w:rFonts w:ascii="Trebuchet MS" w:hAnsi="Trebuchet MS"/>
          <w:sz w:val="20"/>
          <w:szCs w:val="19"/>
          <w:lang w:eastAsia="en-US"/>
        </w:rPr>
      </w:pPr>
      <w:r>
        <w:rPr>
          <w:rFonts w:ascii="Trebuchet MS" w:hAnsi="Trebuchet MS"/>
          <w:sz w:val="20"/>
          <w:szCs w:val="19"/>
          <w:lang w:eastAsia="en-US"/>
        </w:rPr>
        <w:t>Responsabilidades:</w:t>
      </w:r>
    </w:p>
    <w:p w:rsidR="00CF560A" w:rsidRDefault="00CF560A">
      <w:pPr>
        <w:autoSpaceDE w:val="0"/>
        <w:autoSpaceDN w:val="0"/>
        <w:adjustRightInd w:val="0"/>
        <w:ind w:left="1418" w:firstLine="22"/>
        <w:jc w:val="both"/>
        <w:rPr>
          <w:rFonts w:ascii="Trebuchet MS" w:hAnsi="Trebuchet MS"/>
          <w:sz w:val="20"/>
          <w:szCs w:val="19"/>
          <w:lang w:eastAsia="en-US"/>
        </w:rPr>
      </w:pPr>
      <w:r>
        <w:rPr>
          <w:rFonts w:ascii="Trebuchet MS" w:hAnsi="Trebuchet MS"/>
          <w:sz w:val="20"/>
          <w:szCs w:val="19"/>
          <w:lang w:eastAsia="en-US"/>
        </w:rPr>
        <w:t>Operación de PC, Atención de llamados, data entry, manejo de fax, manejo de base de datos, tareas administrativas</w:t>
      </w:r>
    </w:p>
    <w:p w:rsidR="00CF560A" w:rsidRDefault="00CF560A">
      <w:pPr>
        <w:pStyle w:val="Organizacin"/>
        <w:rPr>
          <w:rFonts w:ascii="Trebuchet MS" w:hAnsi="Trebuchet MS"/>
          <w:b/>
          <w:bCs/>
          <w:sz w:val="20"/>
          <w:szCs w:val="19"/>
        </w:rPr>
      </w:pPr>
      <w:r>
        <w:rPr>
          <w:rFonts w:ascii="Trebuchet MS" w:hAnsi="Trebuchet MS"/>
          <w:b/>
          <w:bCs/>
          <w:sz w:val="20"/>
          <w:szCs w:val="19"/>
        </w:rPr>
        <w:t>CIBA, Hospital Italiano, Capital Federal</w:t>
      </w:r>
    </w:p>
    <w:p w:rsidR="00CF560A" w:rsidRDefault="00CF560A">
      <w:pPr>
        <w:autoSpaceDE w:val="0"/>
        <w:autoSpaceDN w:val="0"/>
        <w:adjustRightInd w:val="0"/>
        <w:ind w:firstLine="720"/>
        <w:jc w:val="both"/>
        <w:rPr>
          <w:rFonts w:ascii="Trebuchet MS" w:hAnsi="Trebuchet MS"/>
          <w:i/>
          <w:iCs/>
          <w:sz w:val="20"/>
          <w:szCs w:val="19"/>
          <w:lang w:eastAsia="en-US"/>
        </w:rPr>
      </w:pPr>
      <w:r>
        <w:rPr>
          <w:rFonts w:ascii="Trebuchet MS" w:hAnsi="Trebuchet MS"/>
          <w:i/>
          <w:iCs/>
          <w:sz w:val="20"/>
          <w:szCs w:val="19"/>
          <w:lang w:eastAsia="en-US"/>
        </w:rPr>
        <w:t>Tareas Desarrolladas:</w:t>
      </w:r>
    </w:p>
    <w:p w:rsidR="00CF560A" w:rsidRDefault="00CF560A">
      <w:pPr>
        <w:autoSpaceDE w:val="0"/>
        <w:autoSpaceDN w:val="0"/>
        <w:adjustRightInd w:val="0"/>
        <w:ind w:left="1418" w:firstLine="22"/>
        <w:jc w:val="both"/>
        <w:rPr>
          <w:rFonts w:ascii="Trebuchet MS" w:hAnsi="Trebuchet MS"/>
          <w:sz w:val="20"/>
          <w:szCs w:val="19"/>
          <w:lang w:eastAsia="en-US"/>
        </w:rPr>
      </w:pPr>
      <w:r>
        <w:rPr>
          <w:rFonts w:ascii="Trebuchet MS" w:hAnsi="Trebuchet MS"/>
          <w:sz w:val="20"/>
          <w:szCs w:val="19"/>
          <w:lang w:eastAsia="en-US"/>
        </w:rPr>
        <w:t>Profesora de cursos de PC</w:t>
      </w:r>
    </w:p>
    <w:p w:rsidR="00CF560A" w:rsidRDefault="00CF560A">
      <w:pPr>
        <w:autoSpaceDE w:val="0"/>
        <w:autoSpaceDN w:val="0"/>
        <w:adjustRightInd w:val="0"/>
        <w:ind w:firstLine="720"/>
        <w:jc w:val="both"/>
        <w:rPr>
          <w:rFonts w:ascii="Trebuchet MS" w:hAnsi="Trebuchet MS"/>
          <w:sz w:val="20"/>
          <w:szCs w:val="19"/>
          <w:lang w:eastAsia="en-US"/>
        </w:rPr>
      </w:pPr>
      <w:r>
        <w:rPr>
          <w:rFonts w:ascii="Trebuchet MS" w:hAnsi="Trebuchet MS"/>
          <w:sz w:val="20"/>
          <w:szCs w:val="19"/>
          <w:lang w:eastAsia="en-US"/>
        </w:rPr>
        <w:t>Responsabilidades:</w:t>
      </w:r>
    </w:p>
    <w:p w:rsidR="00CF560A" w:rsidRDefault="00CF560A">
      <w:pPr>
        <w:autoSpaceDE w:val="0"/>
        <w:autoSpaceDN w:val="0"/>
        <w:adjustRightInd w:val="0"/>
        <w:ind w:left="1418" w:firstLine="22"/>
        <w:jc w:val="both"/>
        <w:rPr>
          <w:rFonts w:ascii="Trebuchet MS" w:hAnsi="Trebuchet MS"/>
          <w:sz w:val="20"/>
          <w:szCs w:val="19"/>
          <w:lang w:eastAsia="en-US"/>
        </w:rPr>
      </w:pPr>
      <w:r>
        <w:rPr>
          <w:rFonts w:ascii="Trebuchet MS" w:hAnsi="Trebuchet MS"/>
          <w:sz w:val="20"/>
          <w:szCs w:val="19"/>
          <w:lang w:eastAsia="en-US"/>
        </w:rPr>
        <w:t>Dictado de Clases de Dos, Word, Dbase, Lotus, Windows</w:t>
      </w:r>
    </w:p>
    <w:p w:rsidR="00CF560A" w:rsidRDefault="00CF560A">
      <w:pPr>
        <w:autoSpaceDE w:val="0"/>
        <w:autoSpaceDN w:val="0"/>
        <w:adjustRightInd w:val="0"/>
        <w:ind w:left="720" w:firstLine="720"/>
        <w:rPr>
          <w:rFonts w:ascii="Trebuchet MS" w:hAnsi="Trebuchet MS"/>
          <w:color w:val="000080"/>
          <w:sz w:val="20"/>
          <w:szCs w:val="24"/>
        </w:rPr>
      </w:pPr>
      <w:r>
        <w:rPr>
          <w:rFonts w:ascii="Trebuchet MS" w:hAnsi="Trebuchet MS"/>
          <w:color w:val="000080"/>
          <w:sz w:val="20"/>
          <w:szCs w:val="24"/>
        </w:rPr>
        <w:tab/>
      </w:r>
    </w:p>
    <w:p w:rsidR="00CF560A" w:rsidRDefault="00CF560A">
      <w:pPr>
        <w:pStyle w:val="Organizacin"/>
        <w:spacing w:before="0"/>
        <w:rPr>
          <w:rFonts w:ascii="Trebuchet MS" w:hAnsi="Trebuchet MS"/>
          <w:b/>
          <w:bCs/>
          <w:sz w:val="20"/>
          <w:szCs w:val="19"/>
        </w:rPr>
      </w:pPr>
      <w:r>
        <w:rPr>
          <w:rFonts w:ascii="Trebuchet MS" w:hAnsi="Trebuchet MS"/>
          <w:b/>
          <w:bCs/>
          <w:sz w:val="20"/>
          <w:szCs w:val="19"/>
        </w:rPr>
        <w:t>Universitas Estudios Superiores</w:t>
      </w:r>
    </w:p>
    <w:p w:rsidR="00CF560A" w:rsidRDefault="00CF560A">
      <w:pPr>
        <w:autoSpaceDE w:val="0"/>
        <w:autoSpaceDN w:val="0"/>
        <w:adjustRightInd w:val="0"/>
        <w:ind w:firstLine="720"/>
        <w:jc w:val="both"/>
        <w:rPr>
          <w:rFonts w:ascii="Trebuchet MS" w:hAnsi="Trebuchet MS"/>
          <w:i/>
          <w:iCs/>
          <w:sz w:val="20"/>
          <w:szCs w:val="19"/>
          <w:lang w:eastAsia="en-US"/>
        </w:rPr>
      </w:pPr>
      <w:r>
        <w:rPr>
          <w:rFonts w:ascii="Trebuchet MS" w:hAnsi="Trebuchet MS"/>
          <w:i/>
          <w:iCs/>
          <w:sz w:val="20"/>
          <w:szCs w:val="19"/>
          <w:lang w:eastAsia="en-US"/>
        </w:rPr>
        <w:t>Tareas Desarrolladas:</w:t>
      </w:r>
    </w:p>
    <w:p w:rsidR="00CF560A" w:rsidRDefault="00CF560A">
      <w:pPr>
        <w:autoSpaceDE w:val="0"/>
        <w:autoSpaceDN w:val="0"/>
        <w:adjustRightInd w:val="0"/>
        <w:ind w:left="1418" w:firstLine="22"/>
        <w:jc w:val="both"/>
        <w:rPr>
          <w:rFonts w:ascii="Trebuchet MS" w:hAnsi="Trebuchet MS"/>
          <w:sz w:val="20"/>
          <w:szCs w:val="19"/>
          <w:lang w:eastAsia="en-US"/>
        </w:rPr>
      </w:pPr>
      <w:r>
        <w:rPr>
          <w:rFonts w:ascii="Trebuchet MS" w:hAnsi="Trebuchet MS"/>
          <w:sz w:val="20"/>
          <w:szCs w:val="19"/>
          <w:lang w:eastAsia="en-US"/>
        </w:rPr>
        <w:t>Profesora de cursos de PC</w:t>
      </w:r>
    </w:p>
    <w:p w:rsidR="00CF560A" w:rsidRDefault="00CF560A">
      <w:pPr>
        <w:pStyle w:val="Logro"/>
        <w:numPr>
          <w:ilvl w:val="0"/>
          <w:numId w:val="0"/>
        </w:numPr>
        <w:ind w:firstLine="720"/>
        <w:rPr>
          <w:rFonts w:ascii="Trebuchet MS" w:hAnsi="Trebuchet MS"/>
          <w:sz w:val="20"/>
          <w:szCs w:val="19"/>
          <w:lang w:val="pt-BR"/>
        </w:rPr>
      </w:pPr>
      <w:r>
        <w:rPr>
          <w:rFonts w:ascii="Trebuchet MS" w:hAnsi="Trebuchet MS"/>
          <w:sz w:val="20"/>
          <w:szCs w:val="19"/>
          <w:lang w:val="pt-BR"/>
        </w:rPr>
        <w:t>Responsabilidades:</w:t>
      </w:r>
    </w:p>
    <w:p w:rsidR="00CF560A" w:rsidRDefault="00CF560A">
      <w:pPr>
        <w:autoSpaceDE w:val="0"/>
        <w:autoSpaceDN w:val="0"/>
        <w:adjustRightInd w:val="0"/>
        <w:ind w:left="1418" w:firstLine="22"/>
        <w:jc w:val="both"/>
        <w:rPr>
          <w:rFonts w:ascii="Trebuchet MS" w:hAnsi="Trebuchet MS"/>
          <w:sz w:val="20"/>
          <w:szCs w:val="19"/>
          <w:lang w:val="pt-BR" w:eastAsia="en-US"/>
        </w:rPr>
      </w:pPr>
      <w:r>
        <w:rPr>
          <w:rFonts w:ascii="Trebuchet MS" w:hAnsi="Trebuchet MS"/>
          <w:sz w:val="20"/>
          <w:szCs w:val="19"/>
          <w:lang w:val="pt-BR" w:eastAsia="en-US"/>
        </w:rPr>
        <w:t>Dos, Word, Dbase III Plus, Qpro</w:t>
      </w:r>
    </w:p>
    <w:p w:rsidR="00CF560A" w:rsidRPr="00B43C8F" w:rsidRDefault="00CF560A">
      <w:pPr>
        <w:pStyle w:val="Organizacin"/>
        <w:spacing w:before="0"/>
        <w:rPr>
          <w:rFonts w:ascii="Trebuchet MS" w:hAnsi="Trebuchet MS"/>
          <w:b/>
          <w:bCs/>
          <w:sz w:val="20"/>
          <w:szCs w:val="19"/>
          <w:lang w:val="en-US"/>
        </w:rPr>
      </w:pPr>
    </w:p>
    <w:p w:rsidR="00CF560A" w:rsidRDefault="00CF560A">
      <w:pPr>
        <w:pStyle w:val="Organizacin"/>
        <w:spacing w:before="0"/>
        <w:rPr>
          <w:rFonts w:ascii="Trebuchet MS" w:hAnsi="Trebuchet MS"/>
          <w:b/>
          <w:bCs/>
          <w:sz w:val="20"/>
          <w:szCs w:val="19"/>
        </w:rPr>
      </w:pPr>
      <w:r>
        <w:rPr>
          <w:rFonts w:ascii="Trebuchet MS" w:hAnsi="Trebuchet MS"/>
          <w:b/>
          <w:bCs/>
          <w:sz w:val="20"/>
          <w:szCs w:val="19"/>
        </w:rPr>
        <w:t>Occidental  S.A. de  Capacitación y Ahorro</w:t>
      </w:r>
    </w:p>
    <w:p w:rsidR="00CF560A" w:rsidRDefault="00CF560A">
      <w:pPr>
        <w:autoSpaceDE w:val="0"/>
        <w:autoSpaceDN w:val="0"/>
        <w:adjustRightInd w:val="0"/>
        <w:ind w:firstLine="720"/>
        <w:jc w:val="both"/>
        <w:rPr>
          <w:rFonts w:ascii="Trebuchet MS" w:hAnsi="Trebuchet MS"/>
          <w:i/>
          <w:iCs/>
          <w:sz w:val="20"/>
          <w:szCs w:val="19"/>
          <w:lang w:eastAsia="en-US"/>
        </w:rPr>
      </w:pPr>
      <w:r>
        <w:rPr>
          <w:rFonts w:ascii="Trebuchet MS" w:hAnsi="Trebuchet MS"/>
          <w:i/>
          <w:iCs/>
          <w:sz w:val="20"/>
          <w:szCs w:val="19"/>
          <w:lang w:eastAsia="en-US"/>
        </w:rPr>
        <w:t>Tareas Desarrolladas:</w:t>
      </w:r>
    </w:p>
    <w:p w:rsidR="00CF560A" w:rsidRDefault="00CF560A">
      <w:pPr>
        <w:autoSpaceDE w:val="0"/>
        <w:autoSpaceDN w:val="0"/>
        <w:adjustRightInd w:val="0"/>
        <w:ind w:left="1418" w:firstLine="22"/>
        <w:jc w:val="both"/>
        <w:rPr>
          <w:rFonts w:ascii="Trebuchet MS" w:hAnsi="Trebuchet MS"/>
          <w:sz w:val="20"/>
          <w:szCs w:val="19"/>
          <w:lang w:eastAsia="en-US"/>
        </w:rPr>
      </w:pPr>
      <w:r>
        <w:rPr>
          <w:rFonts w:ascii="Trebuchet MS" w:hAnsi="Trebuchet MS"/>
          <w:sz w:val="20"/>
          <w:szCs w:val="19"/>
          <w:lang w:eastAsia="en-US"/>
        </w:rPr>
        <w:t xml:space="preserve">Recepcionista </w:t>
      </w:r>
    </w:p>
    <w:p w:rsidR="00CF560A" w:rsidRDefault="00CF560A">
      <w:pPr>
        <w:autoSpaceDE w:val="0"/>
        <w:autoSpaceDN w:val="0"/>
        <w:adjustRightInd w:val="0"/>
        <w:ind w:firstLine="720"/>
        <w:jc w:val="both"/>
        <w:rPr>
          <w:rFonts w:ascii="Trebuchet MS" w:hAnsi="Trebuchet MS"/>
          <w:sz w:val="20"/>
          <w:szCs w:val="19"/>
          <w:lang w:eastAsia="en-US"/>
        </w:rPr>
      </w:pPr>
      <w:r>
        <w:rPr>
          <w:rFonts w:ascii="Trebuchet MS" w:hAnsi="Trebuchet MS"/>
          <w:sz w:val="20"/>
          <w:szCs w:val="19"/>
          <w:lang w:eastAsia="en-US"/>
        </w:rPr>
        <w:t>Responsabilidades:</w:t>
      </w:r>
    </w:p>
    <w:p w:rsidR="00CF560A" w:rsidRDefault="00CF560A">
      <w:pPr>
        <w:autoSpaceDE w:val="0"/>
        <w:autoSpaceDN w:val="0"/>
        <w:adjustRightInd w:val="0"/>
        <w:ind w:left="1418" w:firstLine="22"/>
        <w:jc w:val="both"/>
        <w:rPr>
          <w:rFonts w:ascii="Trebuchet MS" w:hAnsi="Trebuchet MS"/>
          <w:sz w:val="20"/>
          <w:szCs w:val="19"/>
          <w:lang w:eastAsia="en-US"/>
        </w:rPr>
      </w:pPr>
      <w:r>
        <w:rPr>
          <w:rFonts w:ascii="Trebuchet MS" w:hAnsi="Trebuchet MS"/>
          <w:sz w:val="20"/>
          <w:szCs w:val="19"/>
          <w:lang w:eastAsia="en-US"/>
        </w:rPr>
        <w:t>Atención al público, conmutador con 4 líneas y 11 internos, tareas administrativas, data entry</w:t>
      </w:r>
    </w:p>
    <w:p w:rsidR="00D81FC3" w:rsidRDefault="00D81FC3" w:rsidP="00D81FC3">
      <w:pPr>
        <w:pStyle w:val="Ttulo2"/>
        <w:rPr>
          <w:rFonts w:ascii="Trebuchet MS" w:hAnsi="Trebuchet MS"/>
          <w:color w:val="000080"/>
          <w:szCs w:val="28"/>
          <w:lang w:val="pt-BR"/>
        </w:rPr>
      </w:pPr>
      <w:r>
        <w:rPr>
          <w:rFonts w:ascii="Trebuchet MS" w:hAnsi="Trebuchet MS"/>
          <w:color w:val="000080"/>
          <w:szCs w:val="28"/>
          <w:lang w:val="pt-BR"/>
        </w:rPr>
        <w:lastRenderedPageBreak/>
        <w:t>Claudia Agosti</w:t>
      </w:r>
    </w:p>
    <w:p w:rsidR="00D81FC3" w:rsidRDefault="00D81FC3">
      <w:pPr>
        <w:pStyle w:val="Ttulo2"/>
        <w:spacing w:line="360" w:lineRule="auto"/>
        <w:rPr>
          <w:rFonts w:ascii="Trebuchet MS" w:hAnsi="Trebuchet MS"/>
          <w:color w:val="000080"/>
          <w:sz w:val="20"/>
          <w:szCs w:val="24"/>
          <w:lang w:val="es-MX"/>
        </w:rPr>
      </w:pPr>
    </w:p>
    <w:p w:rsidR="00CF560A" w:rsidRDefault="00CF560A">
      <w:pPr>
        <w:pStyle w:val="Ttulo2"/>
        <w:spacing w:line="360" w:lineRule="auto"/>
        <w:rPr>
          <w:rFonts w:ascii="Trebuchet MS" w:hAnsi="Trebuchet MS"/>
          <w:color w:val="000080"/>
          <w:sz w:val="20"/>
          <w:szCs w:val="24"/>
          <w:lang w:val="es-MX"/>
        </w:rPr>
      </w:pPr>
      <w:r>
        <w:rPr>
          <w:rFonts w:ascii="Trebuchet MS" w:hAnsi="Trebuchet MS"/>
          <w:color w:val="000080"/>
          <w:sz w:val="20"/>
          <w:szCs w:val="24"/>
          <w:lang w:val="es-MX"/>
        </w:rPr>
        <w:t xml:space="preserve"> curso</w:t>
      </w:r>
      <w:r w:rsidR="006F245A">
        <w:rPr>
          <w:rFonts w:ascii="Trebuchet MS" w:hAnsi="Trebuchet MS"/>
          <w:color w:val="000080"/>
          <w:sz w:val="20"/>
          <w:szCs w:val="24"/>
          <w:lang w:val="es-MX"/>
        </w:rPr>
        <w:t>s</w:t>
      </w:r>
      <w:r>
        <w:rPr>
          <w:rFonts w:ascii="Trebuchet MS" w:hAnsi="Trebuchet MS"/>
          <w:color w:val="000080"/>
          <w:sz w:val="20"/>
          <w:szCs w:val="24"/>
          <w:lang w:val="es-MX"/>
        </w:rPr>
        <w:t xml:space="preserve"> y seminarios:</w:t>
      </w:r>
    </w:p>
    <w:p w:rsidR="00B54983" w:rsidRPr="00B54983" w:rsidRDefault="00B54983" w:rsidP="00B54983">
      <w:pPr>
        <w:rPr>
          <w:lang w:val="es-MX" w:eastAsia="en-US"/>
        </w:rPr>
      </w:pPr>
    </w:p>
    <w:p w:rsidR="00CF560A" w:rsidRDefault="00CF560A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</w:rPr>
      </w:pPr>
      <w:r>
        <w:rPr>
          <w:rFonts w:ascii="Trebuchet MS" w:hAnsi="Trebuchet MS"/>
          <w:color w:val="auto"/>
        </w:rPr>
        <w:t>1992</w:t>
      </w:r>
      <w:r>
        <w:rPr>
          <w:rFonts w:ascii="Trebuchet MS" w:hAnsi="Trebuchet MS"/>
          <w:b w:val="0"/>
          <w:bCs w:val="0"/>
          <w:color w:val="auto"/>
        </w:rPr>
        <w:t>: Operación de PC. Universitas Estudios Superiores, Callao 406 - Capital Federal. Dos, Lotus, Dbase III Plus, Word Star</w:t>
      </w:r>
    </w:p>
    <w:p w:rsidR="00CF560A" w:rsidRDefault="00CF560A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</w:rPr>
      </w:pPr>
      <w:r>
        <w:rPr>
          <w:rFonts w:ascii="Trebuchet MS" w:hAnsi="Trebuchet MS"/>
          <w:color w:val="auto"/>
        </w:rPr>
        <w:t>1993</w:t>
      </w:r>
      <w:r>
        <w:rPr>
          <w:rFonts w:ascii="Trebuchet MS" w:hAnsi="Trebuchet MS"/>
          <w:b w:val="0"/>
          <w:bCs w:val="0"/>
          <w:color w:val="auto"/>
        </w:rPr>
        <w:t>:</w:t>
      </w:r>
      <w:r>
        <w:rPr>
          <w:rFonts w:ascii="Trebuchet MS" w:hAnsi="Trebuchet MS"/>
          <w:color w:val="auto"/>
        </w:rPr>
        <w:t xml:space="preserve"> </w:t>
      </w:r>
      <w:r>
        <w:rPr>
          <w:rFonts w:ascii="Trebuchet MS" w:hAnsi="Trebuchet MS"/>
          <w:b w:val="0"/>
          <w:bCs w:val="0"/>
          <w:color w:val="auto"/>
        </w:rPr>
        <w:t xml:space="preserve">Operación de PC Nivel Avanzado. Universitas Estudios Superiores. Programación en Lotus y Dbase </w:t>
      </w:r>
    </w:p>
    <w:p w:rsidR="00CF560A" w:rsidRDefault="00CF560A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</w:rPr>
      </w:pPr>
      <w:r>
        <w:rPr>
          <w:rFonts w:ascii="Trebuchet MS" w:hAnsi="Trebuchet MS"/>
          <w:color w:val="auto"/>
        </w:rPr>
        <w:t>1995</w:t>
      </w:r>
      <w:r>
        <w:rPr>
          <w:rFonts w:ascii="Trebuchet MS" w:hAnsi="Trebuchet MS"/>
          <w:b w:val="0"/>
          <w:bCs w:val="0"/>
          <w:color w:val="auto"/>
        </w:rPr>
        <w:t>: Liceo Cultural Británico. Lavalle y Riobamba. (2 años)</w:t>
      </w:r>
    </w:p>
    <w:p w:rsidR="00CF560A" w:rsidRDefault="00CF560A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</w:rPr>
      </w:pPr>
      <w:r>
        <w:rPr>
          <w:rFonts w:ascii="Trebuchet MS" w:hAnsi="Trebuchet MS"/>
          <w:color w:val="auto"/>
        </w:rPr>
        <w:t>1999</w:t>
      </w:r>
      <w:r>
        <w:rPr>
          <w:rFonts w:ascii="Trebuchet MS" w:hAnsi="Trebuchet MS"/>
          <w:b w:val="0"/>
          <w:bCs w:val="0"/>
          <w:color w:val="auto"/>
        </w:rPr>
        <w:t>: Operación de AS-400. Ser Empresario. Libertad 877 6º Piso, Capital Federal</w:t>
      </w:r>
    </w:p>
    <w:p w:rsidR="00CF560A" w:rsidRDefault="00CF560A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</w:rPr>
      </w:pPr>
      <w:r>
        <w:rPr>
          <w:rFonts w:ascii="Trebuchet MS" w:hAnsi="Trebuchet MS"/>
          <w:color w:val="auto"/>
        </w:rPr>
        <w:t>2000</w:t>
      </w:r>
      <w:r>
        <w:rPr>
          <w:rFonts w:ascii="Trebuchet MS" w:hAnsi="Trebuchet MS"/>
          <w:b w:val="0"/>
          <w:bCs w:val="0"/>
          <w:color w:val="auto"/>
        </w:rPr>
        <w:t xml:space="preserve">: Ingles Nivel 1 - Instituto </w:t>
      </w:r>
      <w:r w:rsidR="009403DE">
        <w:rPr>
          <w:rFonts w:ascii="Trebuchet MS" w:hAnsi="Trebuchet MS"/>
          <w:b w:val="0"/>
          <w:bCs w:val="0"/>
          <w:color w:val="auto"/>
        </w:rPr>
        <w:t>Canadiense</w:t>
      </w:r>
    </w:p>
    <w:p w:rsidR="00CF560A" w:rsidRDefault="00CF560A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</w:rPr>
      </w:pPr>
      <w:r>
        <w:rPr>
          <w:rFonts w:ascii="Trebuchet MS" w:hAnsi="Trebuchet MS"/>
          <w:color w:val="auto"/>
        </w:rPr>
        <w:t>2000</w:t>
      </w:r>
      <w:r>
        <w:rPr>
          <w:rFonts w:ascii="Trebuchet MS" w:hAnsi="Trebuchet MS"/>
          <w:b w:val="0"/>
          <w:bCs w:val="0"/>
          <w:color w:val="auto"/>
        </w:rPr>
        <w:t>: Meta4. Consultora Meta4. Carlos Pellegrini, Capital Federal. Curso a nivel Funcional y Técnico. Módulos: Nómina y Recursos Humanos</w:t>
      </w:r>
    </w:p>
    <w:p w:rsidR="00CF560A" w:rsidRDefault="00CF560A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000080"/>
        </w:rPr>
      </w:pPr>
      <w:r>
        <w:rPr>
          <w:rFonts w:ascii="Trebuchet MS" w:hAnsi="Trebuchet MS"/>
          <w:color w:val="auto"/>
        </w:rPr>
        <w:t>2008</w:t>
      </w:r>
      <w:r>
        <w:rPr>
          <w:rFonts w:ascii="Trebuchet MS" w:hAnsi="Trebuchet MS"/>
          <w:b w:val="0"/>
          <w:bCs w:val="0"/>
          <w:color w:val="auto"/>
        </w:rPr>
        <w:t>: Inducción (Grupo ASSA)</w:t>
      </w:r>
    </w:p>
    <w:p w:rsidR="00CF560A" w:rsidRDefault="00CF560A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  <w:lang w:val="pt-BR"/>
        </w:rPr>
      </w:pPr>
      <w:r>
        <w:rPr>
          <w:rFonts w:ascii="Trebuchet MS" w:hAnsi="Trebuchet MS"/>
          <w:color w:val="auto"/>
          <w:lang w:val="pt-BR"/>
        </w:rPr>
        <w:t>2008</w:t>
      </w:r>
      <w:r>
        <w:rPr>
          <w:rFonts w:ascii="Trebuchet MS" w:hAnsi="Trebuchet MS"/>
          <w:b w:val="0"/>
          <w:bCs w:val="0"/>
          <w:color w:val="auto"/>
          <w:lang w:val="pt-BR"/>
        </w:rPr>
        <w:t>:</w:t>
      </w:r>
      <w:r>
        <w:rPr>
          <w:rFonts w:ascii="Trebuchet MS" w:hAnsi="Trebuchet MS"/>
          <w:color w:val="auto"/>
          <w:lang w:val="pt-BR"/>
        </w:rPr>
        <w:t xml:space="preserve"> </w:t>
      </w:r>
      <w:r>
        <w:rPr>
          <w:rFonts w:ascii="Trebuchet MS" w:hAnsi="Trebuchet MS"/>
          <w:b w:val="0"/>
          <w:bCs w:val="0"/>
          <w:color w:val="auto"/>
          <w:lang w:val="pt-BR"/>
        </w:rPr>
        <w:t>AMS 1 (Grupo ASSA)</w:t>
      </w:r>
    </w:p>
    <w:p w:rsidR="00CF560A" w:rsidRDefault="00CF560A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  <w:lang w:val="pt-BR"/>
        </w:rPr>
      </w:pPr>
      <w:r>
        <w:rPr>
          <w:rFonts w:ascii="Trebuchet MS" w:hAnsi="Trebuchet MS"/>
          <w:color w:val="auto"/>
          <w:lang w:val="pt-BR"/>
        </w:rPr>
        <w:t>2008</w:t>
      </w:r>
      <w:r>
        <w:rPr>
          <w:rFonts w:ascii="Trebuchet MS" w:hAnsi="Trebuchet MS"/>
          <w:b w:val="0"/>
          <w:bCs w:val="0"/>
          <w:color w:val="auto"/>
          <w:lang w:val="pt-BR"/>
        </w:rPr>
        <w:t>: Ser efectivo (Grupo ASSA)</w:t>
      </w:r>
    </w:p>
    <w:p w:rsidR="00D56605" w:rsidRDefault="00D56605" w:rsidP="00D56605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  <w:lang w:val="pt-BR"/>
        </w:rPr>
      </w:pPr>
      <w:r>
        <w:rPr>
          <w:rFonts w:ascii="Trebuchet MS" w:hAnsi="Trebuchet MS"/>
          <w:color w:val="auto"/>
          <w:lang w:val="pt-BR"/>
        </w:rPr>
        <w:t>2009</w:t>
      </w:r>
      <w:r>
        <w:rPr>
          <w:rFonts w:ascii="Trebuchet MS" w:hAnsi="Trebuchet MS"/>
          <w:b w:val="0"/>
          <w:bCs w:val="0"/>
          <w:color w:val="auto"/>
          <w:lang w:val="pt-BR"/>
        </w:rPr>
        <w:t>: Basico OW (JDE) (Grupo ASSA)</w:t>
      </w:r>
    </w:p>
    <w:p w:rsidR="00B43C8F" w:rsidRDefault="00B43C8F" w:rsidP="00D56605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  <w:lang w:val="pt-BR"/>
        </w:rPr>
      </w:pPr>
      <w:r w:rsidRPr="00B43C8F">
        <w:rPr>
          <w:rFonts w:ascii="Trebuchet MS" w:hAnsi="Trebuchet MS"/>
          <w:bCs w:val="0"/>
          <w:color w:val="auto"/>
          <w:lang w:val="pt-BR"/>
        </w:rPr>
        <w:t>2009:</w:t>
      </w:r>
      <w:r>
        <w:rPr>
          <w:rFonts w:ascii="Trebuchet MS" w:hAnsi="Trebuchet MS"/>
          <w:b w:val="0"/>
          <w:bCs w:val="0"/>
          <w:color w:val="auto"/>
          <w:lang w:val="pt-BR"/>
        </w:rPr>
        <w:t xml:space="preserve"> Head Office Contable (Petrobras)</w:t>
      </w:r>
    </w:p>
    <w:p w:rsidR="00B43C8F" w:rsidRDefault="00B43C8F" w:rsidP="00B43C8F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  <w:lang w:val="pt-BR"/>
        </w:rPr>
      </w:pPr>
      <w:r w:rsidRPr="00B43C8F">
        <w:rPr>
          <w:rFonts w:ascii="Trebuchet MS" w:hAnsi="Trebuchet MS"/>
          <w:bCs w:val="0"/>
          <w:color w:val="auto"/>
          <w:lang w:val="pt-BR"/>
        </w:rPr>
        <w:t>2009:</w:t>
      </w:r>
      <w:r>
        <w:rPr>
          <w:rFonts w:ascii="Trebuchet MS" w:hAnsi="Trebuchet MS"/>
          <w:b w:val="0"/>
          <w:bCs w:val="0"/>
          <w:color w:val="auto"/>
          <w:lang w:val="pt-BR"/>
        </w:rPr>
        <w:t xml:space="preserve"> Remesas (Petrobras)</w:t>
      </w:r>
    </w:p>
    <w:p w:rsidR="00B43C8F" w:rsidRDefault="00B43C8F" w:rsidP="00B43C8F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  <w:lang w:val="pt-BR"/>
        </w:rPr>
      </w:pPr>
      <w:r w:rsidRPr="00B43C8F">
        <w:rPr>
          <w:rFonts w:ascii="Trebuchet MS" w:hAnsi="Trebuchet MS"/>
          <w:bCs w:val="0"/>
          <w:color w:val="auto"/>
          <w:lang w:val="pt-BR"/>
        </w:rPr>
        <w:t>2009:</w:t>
      </w:r>
      <w:r>
        <w:rPr>
          <w:rFonts w:ascii="Trebuchet MS" w:hAnsi="Trebuchet MS"/>
          <w:b w:val="0"/>
          <w:bCs w:val="0"/>
          <w:color w:val="auto"/>
          <w:lang w:val="pt-BR"/>
        </w:rPr>
        <w:t xml:space="preserve"> Facturacion de Telefonía (Petrobras)</w:t>
      </w:r>
    </w:p>
    <w:p w:rsidR="00B43C8F" w:rsidRDefault="00B43C8F" w:rsidP="00B43C8F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  <w:lang w:val="pt-BR"/>
        </w:rPr>
      </w:pPr>
      <w:r>
        <w:rPr>
          <w:rFonts w:ascii="Trebuchet MS" w:hAnsi="Trebuchet MS"/>
          <w:color w:val="auto"/>
          <w:lang w:val="pt-BR"/>
        </w:rPr>
        <w:t>2009</w:t>
      </w:r>
      <w:r>
        <w:rPr>
          <w:rFonts w:ascii="Trebuchet MS" w:hAnsi="Trebuchet MS"/>
          <w:b w:val="0"/>
          <w:bCs w:val="0"/>
          <w:color w:val="auto"/>
          <w:lang w:val="pt-BR"/>
        </w:rPr>
        <w:t xml:space="preserve">: Técnico </w:t>
      </w:r>
      <w:r w:rsidR="0051579E">
        <w:rPr>
          <w:rFonts w:ascii="Trebuchet MS" w:hAnsi="Trebuchet MS"/>
          <w:b w:val="0"/>
          <w:bCs w:val="0"/>
          <w:color w:val="auto"/>
          <w:lang w:val="pt-BR"/>
        </w:rPr>
        <w:t>Nivel Inicial</w:t>
      </w:r>
      <w:r>
        <w:rPr>
          <w:rFonts w:ascii="Trebuchet MS" w:hAnsi="Trebuchet MS"/>
          <w:b w:val="0"/>
          <w:bCs w:val="0"/>
          <w:color w:val="auto"/>
          <w:lang w:val="pt-BR"/>
        </w:rPr>
        <w:t xml:space="preserve"> OW (JDE) (Grupo ASSA)</w:t>
      </w:r>
    </w:p>
    <w:p w:rsidR="00212BB4" w:rsidRDefault="00212BB4" w:rsidP="00B43C8F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  <w:lang w:val="pt-BR"/>
        </w:rPr>
      </w:pPr>
      <w:r w:rsidRPr="00212BB4">
        <w:rPr>
          <w:rFonts w:ascii="Trebuchet MS" w:hAnsi="Trebuchet MS"/>
          <w:bCs w:val="0"/>
          <w:color w:val="auto"/>
          <w:lang w:val="pt-BR"/>
        </w:rPr>
        <w:t>2010:</w:t>
      </w:r>
      <w:r>
        <w:rPr>
          <w:rFonts w:ascii="Trebuchet MS" w:hAnsi="Trebuchet MS"/>
          <w:b w:val="0"/>
          <w:bCs w:val="0"/>
          <w:color w:val="auto"/>
          <w:lang w:val="pt-BR"/>
        </w:rPr>
        <w:t xml:space="preserve"> Taller Record (Grupo ASSA)</w:t>
      </w:r>
    </w:p>
    <w:p w:rsidR="00C92C35" w:rsidRDefault="00C92C35" w:rsidP="00B43C8F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  <w:lang w:val="pt-BR"/>
        </w:rPr>
      </w:pPr>
      <w:r w:rsidRPr="00C92C35">
        <w:rPr>
          <w:rFonts w:ascii="Trebuchet MS" w:hAnsi="Trebuchet MS"/>
          <w:bCs w:val="0"/>
          <w:color w:val="auto"/>
          <w:lang w:val="pt-BR"/>
        </w:rPr>
        <w:t>2010:</w:t>
      </w:r>
      <w:r>
        <w:rPr>
          <w:rFonts w:ascii="Trebuchet MS" w:hAnsi="Trebuchet MS"/>
          <w:b w:val="0"/>
          <w:bCs w:val="0"/>
          <w:color w:val="auto"/>
          <w:lang w:val="pt-BR"/>
        </w:rPr>
        <w:t xml:space="preserve"> Cuentas a Pagar – JDE (Grupo ASSA)</w:t>
      </w:r>
    </w:p>
    <w:p w:rsidR="00D3181B" w:rsidRDefault="00D3181B" w:rsidP="00D3181B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  <w:lang w:val="pt-BR"/>
        </w:rPr>
      </w:pPr>
      <w:r w:rsidRPr="00C92C35">
        <w:rPr>
          <w:rFonts w:ascii="Trebuchet MS" w:hAnsi="Trebuchet MS"/>
          <w:bCs w:val="0"/>
          <w:color w:val="auto"/>
          <w:lang w:val="pt-BR"/>
        </w:rPr>
        <w:t>201</w:t>
      </w:r>
      <w:r>
        <w:rPr>
          <w:rFonts w:ascii="Trebuchet MS" w:hAnsi="Trebuchet MS"/>
          <w:bCs w:val="0"/>
          <w:color w:val="auto"/>
          <w:lang w:val="pt-BR"/>
        </w:rPr>
        <w:t>1</w:t>
      </w:r>
      <w:r w:rsidRPr="00C92C35">
        <w:rPr>
          <w:rFonts w:ascii="Trebuchet MS" w:hAnsi="Trebuchet MS"/>
          <w:bCs w:val="0"/>
          <w:color w:val="auto"/>
          <w:lang w:val="pt-BR"/>
        </w:rPr>
        <w:t>:</w:t>
      </w:r>
      <w:r>
        <w:rPr>
          <w:rFonts w:ascii="Trebuchet MS" w:hAnsi="Trebuchet MS"/>
          <w:b w:val="0"/>
          <w:bCs w:val="0"/>
          <w:color w:val="auto"/>
          <w:lang w:val="pt-BR"/>
        </w:rPr>
        <w:t xml:space="preserve"> Toolkit – JDE (Grupo ASSA)</w:t>
      </w:r>
    </w:p>
    <w:p w:rsidR="00D3181B" w:rsidRDefault="00D3181B" w:rsidP="00D3181B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  <w:lang w:val="pt-BR"/>
        </w:rPr>
      </w:pPr>
      <w:r w:rsidRPr="00C92C35">
        <w:rPr>
          <w:rFonts w:ascii="Trebuchet MS" w:hAnsi="Trebuchet MS"/>
          <w:bCs w:val="0"/>
          <w:color w:val="auto"/>
          <w:lang w:val="pt-BR"/>
        </w:rPr>
        <w:t>201</w:t>
      </w:r>
      <w:r>
        <w:rPr>
          <w:rFonts w:ascii="Trebuchet MS" w:hAnsi="Trebuchet MS"/>
          <w:bCs w:val="0"/>
          <w:color w:val="auto"/>
          <w:lang w:val="pt-BR"/>
        </w:rPr>
        <w:t>1</w:t>
      </w:r>
      <w:r w:rsidRPr="00C92C35">
        <w:rPr>
          <w:rFonts w:ascii="Trebuchet MS" w:hAnsi="Trebuchet MS"/>
          <w:bCs w:val="0"/>
          <w:color w:val="auto"/>
          <w:lang w:val="pt-BR"/>
        </w:rPr>
        <w:t>:</w:t>
      </w:r>
      <w:r>
        <w:rPr>
          <w:rFonts w:ascii="Trebuchet MS" w:hAnsi="Trebuchet MS"/>
          <w:b w:val="0"/>
          <w:bCs w:val="0"/>
          <w:color w:val="auto"/>
          <w:lang w:val="pt-BR"/>
        </w:rPr>
        <w:t xml:space="preserve"> Contabilidad – JDE (Grupo ASSA)</w:t>
      </w:r>
    </w:p>
    <w:p w:rsidR="00D3181B" w:rsidRDefault="00D3181B" w:rsidP="00D3181B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  <w:lang w:val="pt-BR"/>
        </w:rPr>
      </w:pPr>
      <w:r w:rsidRPr="00C92C35">
        <w:rPr>
          <w:rFonts w:ascii="Trebuchet MS" w:hAnsi="Trebuchet MS"/>
          <w:bCs w:val="0"/>
          <w:color w:val="auto"/>
          <w:lang w:val="pt-BR"/>
        </w:rPr>
        <w:t>201</w:t>
      </w:r>
      <w:r>
        <w:rPr>
          <w:rFonts w:ascii="Trebuchet MS" w:hAnsi="Trebuchet MS"/>
          <w:bCs w:val="0"/>
          <w:color w:val="auto"/>
          <w:lang w:val="pt-BR"/>
        </w:rPr>
        <w:t>1</w:t>
      </w:r>
      <w:r w:rsidRPr="00C92C35">
        <w:rPr>
          <w:rFonts w:ascii="Trebuchet MS" w:hAnsi="Trebuchet MS"/>
          <w:bCs w:val="0"/>
          <w:color w:val="auto"/>
          <w:lang w:val="pt-BR"/>
        </w:rPr>
        <w:t>:</w:t>
      </w:r>
      <w:r>
        <w:rPr>
          <w:rFonts w:ascii="Trebuchet MS" w:hAnsi="Trebuchet MS"/>
          <w:b w:val="0"/>
          <w:bCs w:val="0"/>
          <w:color w:val="auto"/>
          <w:lang w:val="pt-BR"/>
        </w:rPr>
        <w:t xml:space="preserve"> Compras – JDE (Grupo ASSA)</w:t>
      </w:r>
    </w:p>
    <w:p w:rsidR="00D3181B" w:rsidRDefault="00D3181B" w:rsidP="00D3181B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  <w:lang w:val="pt-BR"/>
        </w:rPr>
      </w:pPr>
      <w:r w:rsidRPr="00C92C35">
        <w:rPr>
          <w:rFonts w:ascii="Trebuchet MS" w:hAnsi="Trebuchet MS"/>
          <w:bCs w:val="0"/>
          <w:color w:val="auto"/>
          <w:lang w:val="pt-BR"/>
        </w:rPr>
        <w:t>201</w:t>
      </w:r>
      <w:r w:rsidR="003875A4">
        <w:rPr>
          <w:rFonts w:ascii="Trebuchet MS" w:hAnsi="Trebuchet MS"/>
          <w:bCs w:val="0"/>
          <w:color w:val="auto"/>
          <w:lang w:val="pt-BR"/>
        </w:rPr>
        <w:t>1</w:t>
      </w:r>
      <w:r w:rsidRPr="00C92C35">
        <w:rPr>
          <w:rFonts w:ascii="Trebuchet MS" w:hAnsi="Trebuchet MS"/>
          <w:bCs w:val="0"/>
          <w:color w:val="auto"/>
          <w:lang w:val="pt-BR"/>
        </w:rPr>
        <w:t>:</w:t>
      </w:r>
      <w:r>
        <w:rPr>
          <w:rFonts w:ascii="Trebuchet MS" w:hAnsi="Trebuchet MS"/>
          <w:b w:val="0"/>
          <w:bCs w:val="0"/>
          <w:color w:val="auto"/>
          <w:lang w:val="pt-BR"/>
        </w:rPr>
        <w:t xml:space="preserve"> Cuentas a </w:t>
      </w:r>
      <w:r w:rsidR="003875A4">
        <w:rPr>
          <w:rFonts w:ascii="Trebuchet MS" w:hAnsi="Trebuchet MS"/>
          <w:b w:val="0"/>
          <w:bCs w:val="0"/>
          <w:color w:val="auto"/>
          <w:lang w:val="pt-BR"/>
        </w:rPr>
        <w:t>Cobrar</w:t>
      </w:r>
      <w:r>
        <w:rPr>
          <w:rFonts w:ascii="Trebuchet MS" w:hAnsi="Trebuchet MS"/>
          <w:b w:val="0"/>
          <w:bCs w:val="0"/>
          <w:color w:val="auto"/>
          <w:lang w:val="pt-BR"/>
        </w:rPr>
        <w:t xml:space="preserve"> – JDE (Grupo ASSA)</w:t>
      </w:r>
    </w:p>
    <w:p w:rsidR="00D3181B" w:rsidRDefault="00D3181B" w:rsidP="00D3181B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  <w:lang w:val="pt-BR"/>
        </w:rPr>
      </w:pPr>
    </w:p>
    <w:p w:rsidR="00B43C8F" w:rsidRDefault="00B43C8F" w:rsidP="00B43C8F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  <w:lang w:val="pt-BR"/>
        </w:rPr>
      </w:pPr>
    </w:p>
    <w:p w:rsidR="00B43C8F" w:rsidRDefault="00B43C8F" w:rsidP="00D56605">
      <w:pPr>
        <w:pStyle w:val="Textoindependiente"/>
        <w:spacing w:line="360" w:lineRule="auto"/>
        <w:rPr>
          <w:rFonts w:ascii="Trebuchet MS" w:hAnsi="Trebuchet MS"/>
          <w:b w:val="0"/>
          <w:bCs w:val="0"/>
          <w:color w:val="auto"/>
          <w:lang w:val="pt-BR"/>
        </w:rPr>
      </w:pPr>
    </w:p>
    <w:p w:rsidR="00CF560A" w:rsidRDefault="00CF560A">
      <w:pPr>
        <w:pStyle w:val="Ttulo2"/>
        <w:spacing w:line="360" w:lineRule="auto"/>
        <w:rPr>
          <w:rFonts w:ascii="Trebuchet MS" w:hAnsi="Trebuchet MS"/>
          <w:color w:val="000080"/>
          <w:sz w:val="20"/>
          <w:szCs w:val="24"/>
          <w:lang w:val="es-MX"/>
        </w:rPr>
      </w:pPr>
      <w:r>
        <w:rPr>
          <w:rFonts w:ascii="Trebuchet MS" w:hAnsi="Trebuchet MS"/>
          <w:color w:val="000080"/>
          <w:sz w:val="20"/>
          <w:szCs w:val="24"/>
          <w:lang w:val="es-MX"/>
        </w:rPr>
        <w:t>Idiomas</w:t>
      </w:r>
    </w:p>
    <w:p w:rsidR="00CF560A" w:rsidRDefault="00CF560A" w:rsidP="00BA05E7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b w:val="0"/>
          <w:color w:val="auto"/>
          <w:lang w:val="es-ES"/>
        </w:rPr>
      </w:pPr>
      <w:r w:rsidRPr="00BA05E7">
        <w:rPr>
          <w:rFonts w:ascii="Trebuchet MS" w:hAnsi="Trebuchet MS"/>
          <w:b w:val="0"/>
          <w:color w:val="auto"/>
          <w:lang w:val="es-ES"/>
        </w:rPr>
        <w:t xml:space="preserve">Inglés:  Nivel </w:t>
      </w:r>
      <w:r w:rsidR="00BA05E7" w:rsidRPr="00BA05E7">
        <w:rPr>
          <w:rFonts w:ascii="Trebuchet MS" w:hAnsi="Trebuchet MS"/>
          <w:b w:val="0"/>
          <w:color w:val="auto"/>
          <w:lang w:val="es-ES"/>
        </w:rPr>
        <w:t>Intermedio</w:t>
      </w:r>
    </w:p>
    <w:p w:rsidR="00264DF0" w:rsidRPr="00BA05E7" w:rsidRDefault="00264DF0" w:rsidP="00BA05E7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b w:val="0"/>
          <w:color w:val="auto"/>
          <w:lang w:val="es-ES"/>
        </w:rPr>
      </w:pPr>
      <w:r>
        <w:rPr>
          <w:rFonts w:ascii="Trebuchet MS" w:hAnsi="Trebuchet MS"/>
          <w:b w:val="0"/>
          <w:color w:val="auto"/>
          <w:lang w:val="es-ES"/>
        </w:rPr>
        <w:t>Portugués: En curso</w:t>
      </w:r>
    </w:p>
    <w:p w:rsidR="00CF560A" w:rsidRDefault="00CF560A">
      <w:pPr>
        <w:pStyle w:val="normal0"/>
        <w:rPr>
          <w:rFonts w:ascii="Trebuchet MS" w:hAnsi="Trebuchet MS"/>
          <w:lang w:val="es-AR"/>
        </w:rPr>
      </w:pPr>
    </w:p>
    <w:sectPr w:rsidR="00CF560A" w:rsidSect="00EF35C7">
      <w:footerReference w:type="default" r:id="rId8"/>
      <w:pgSz w:w="11906" w:h="16838" w:code="9"/>
      <w:pgMar w:top="1440" w:right="1080" w:bottom="1440" w:left="1080" w:header="1135" w:footer="9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E32" w:rsidRDefault="00F46E32">
      <w:r>
        <w:separator/>
      </w:r>
    </w:p>
  </w:endnote>
  <w:endnote w:type="continuationSeparator" w:id="0">
    <w:p w:rsidR="00F46E32" w:rsidRDefault="00F4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8C3" w:rsidRDefault="008D68C3">
    <w:pPr>
      <w:pStyle w:val="Piedepgina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7D67AC">
      <w:rPr>
        <w:b/>
        <w:noProof/>
      </w:rPr>
      <w:t>4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7D67AC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CF560A" w:rsidRDefault="00CF560A">
    <w:pPr>
      <w:pStyle w:val="Encabezado"/>
      <w:ind w:left="-720"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E32" w:rsidRDefault="00F46E32">
      <w:r>
        <w:separator/>
      </w:r>
    </w:p>
  </w:footnote>
  <w:footnote w:type="continuationSeparator" w:id="0">
    <w:p w:rsidR="00F46E32" w:rsidRDefault="00F46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 w15:restartNumberingAfterBreak="0">
    <w:nsid w:val="00113E2E"/>
    <w:multiLevelType w:val="hybridMultilevel"/>
    <w:tmpl w:val="4CB0713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A4B85"/>
    <w:multiLevelType w:val="hybridMultilevel"/>
    <w:tmpl w:val="2884B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1518"/>
    <w:multiLevelType w:val="hybridMultilevel"/>
    <w:tmpl w:val="EC2040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51ABA"/>
    <w:multiLevelType w:val="hybridMultilevel"/>
    <w:tmpl w:val="6046D77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6AC376">
      <w:start w:val="200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24CFF"/>
    <w:multiLevelType w:val="hybridMultilevel"/>
    <w:tmpl w:val="16A4CFC4"/>
    <w:lvl w:ilvl="0" w:tplc="FFFFFFFF">
      <w:start w:val="1"/>
      <w:numFmt w:val="bulle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E21BC6"/>
    <w:multiLevelType w:val="hybridMultilevel"/>
    <w:tmpl w:val="81F635AA"/>
    <w:lvl w:ilvl="0" w:tplc="996C58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8A19AC"/>
    <w:multiLevelType w:val="hybridMultilevel"/>
    <w:tmpl w:val="81F635AA"/>
    <w:lvl w:ilvl="0" w:tplc="996C58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32396D"/>
    <w:multiLevelType w:val="hybridMultilevel"/>
    <w:tmpl w:val="7DD604F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6334D3"/>
    <w:multiLevelType w:val="hybridMultilevel"/>
    <w:tmpl w:val="81F635AA"/>
    <w:lvl w:ilvl="0" w:tplc="996C58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FB5DFA"/>
    <w:multiLevelType w:val="hybridMultilevel"/>
    <w:tmpl w:val="81F635AA"/>
    <w:lvl w:ilvl="0" w:tplc="996C58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773E1E"/>
    <w:multiLevelType w:val="hybridMultilevel"/>
    <w:tmpl w:val="AEB028A0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B236C9"/>
    <w:multiLevelType w:val="hybridMultilevel"/>
    <w:tmpl w:val="EE6C69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F1DAF"/>
    <w:multiLevelType w:val="hybridMultilevel"/>
    <w:tmpl w:val="81F635AA"/>
    <w:lvl w:ilvl="0" w:tplc="996C58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E02B95"/>
    <w:multiLevelType w:val="hybridMultilevel"/>
    <w:tmpl w:val="4EA219C4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C3D8B"/>
    <w:multiLevelType w:val="hybridMultilevel"/>
    <w:tmpl w:val="81F635AA"/>
    <w:lvl w:ilvl="0" w:tplc="996C58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284C9E"/>
    <w:multiLevelType w:val="hybridMultilevel"/>
    <w:tmpl w:val="09905C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83B14"/>
    <w:multiLevelType w:val="hybridMultilevel"/>
    <w:tmpl w:val="81F635AA"/>
    <w:lvl w:ilvl="0" w:tplc="996C58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5E569C"/>
    <w:multiLevelType w:val="hybridMultilevel"/>
    <w:tmpl w:val="2884B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4650" w:hanging="240"/>
        </w:pPr>
        <w:rPr>
          <w:rFonts w:ascii="Wingdings" w:hAnsi="Wingdings"/>
          <w:sz w:val="12"/>
        </w:rPr>
      </w:lvl>
    </w:lvlOverride>
  </w:num>
  <w:num w:numId="3">
    <w:abstractNumId w:val="5"/>
  </w:num>
  <w:num w:numId="4">
    <w:abstractNumId w:val="0"/>
    <w:lvlOverride w:ilvl="0">
      <w:lvl w:ilvl="0">
        <w:start w:val="1"/>
        <w:numFmt w:val="bullet"/>
        <w:pStyle w:val="Logro"/>
        <w:lvlText w:val="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19"/>
  </w:num>
  <w:num w:numId="7">
    <w:abstractNumId w:val="17"/>
  </w:num>
  <w:num w:numId="8">
    <w:abstractNumId w:val="13"/>
  </w:num>
  <w:num w:numId="9">
    <w:abstractNumId w:val="15"/>
  </w:num>
  <w:num w:numId="10">
    <w:abstractNumId w:val="4"/>
  </w:num>
  <w:num w:numId="11">
    <w:abstractNumId w:val="6"/>
  </w:num>
  <w:num w:numId="12">
    <w:abstractNumId w:val="7"/>
  </w:num>
  <w:num w:numId="13">
    <w:abstractNumId w:val="14"/>
  </w:num>
  <w:num w:numId="14">
    <w:abstractNumId w:val="16"/>
  </w:num>
  <w:num w:numId="15">
    <w:abstractNumId w:val="11"/>
  </w:num>
  <w:num w:numId="16">
    <w:abstractNumId w:val="18"/>
  </w:num>
  <w:num w:numId="17">
    <w:abstractNumId w:val="10"/>
  </w:num>
  <w:num w:numId="18">
    <w:abstractNumId w:val="8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5" w:dllVersion="2" w:checkStyle="1"/>
  <w:activeWritingStyle w:appName="MSWord" w:lang="es-ES_tradnl" w:vendorID="9" w:dllVersion="512" w:checkStyle="1"/>
  <w:activeWritingStyle w:appName="MSWord" w:lang="pt-BR" w:vendorID="1" w:dllVersion="513" w:checkStyle="1"/>
  <w:attachedTemplate r:id="rId1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6605"/>
    <w:rsid w:val="0003028C"/>
    <w:rsid w:val="00094F23"/>
    <w:rsid w:val="000D0648"/>
    <w:rsid w:val="000F3961"/>
    <w:rsid w:val="00143842"/>
    <w:rsid w:val="002114B1"/>
    <w:rsid w:val="00212BB4"/>
    <w:rsid w:val="00264DF0"/>
    <w:rsid w:val="002868BA"/>
    <w:rsid w:val="002E1981"/>
    <w:rsid w:val="002F617C"/>
    <w:rsid w:val="00317A59"/>
    <w:rsid w:val="003656CB"/>
    <w:rsid w:val="00377C48"/>
    <w:rsid w:val="003875A4"/>
    <w:rsid w:val="003F3B8E"/>
    <w:rsid w:val="003F48F2"/>
    <w:rsid w:val="00483F39"/>
    <w:rsid w:val="00497DC3"/>
    <w:rsid w:val="004E16E5"/>
    <w:rsid w:val="0051579E"/>
    <w:rsid w:val="00526743"/>
    <w:rsid w:val="005B745D"/>
    <w:rsid w:val="005D1496"/>
    <w:rsid w:val="005D7DB0"/>
    <w:rsid w:val="0064200C"/>
    <w:rsid w:val="00672915"/>
    <w:rsid w:val="006F245A"/>
    <w:rsid w:val="00766978"/>
    <w:rsid w:val="007D67AC"/>
    <w:rsid w:val="00824D76"/>
    <w:rsid w:val="00833995"/>
    <w:rsid w:val="008606AF"/>
    <w:rsid w:val="00864172"/>
    <w:rsid w:val="00876AE9"/>
    <w:rsid w:val="008B7584"/>
    <w:rsid w:val="008D68C3"/>
    <w:rsid w:val="008F6241"/>
    <w:rsid w:val="008F7C87"/>
    <w:rsid w:val="009403DE"/>
    <w:rsid w:val="00957140"/>
    <w:rsid w:val="00983323"/>
    <w:rsid w:val="00991892"/>
    <w:rsid w:val="009D295B"/>
    <w:rsid w:val="00A61135"/>
    <w:rsid w:val="00AF5C22"/>
    <w:rsid w:val="00B06FF8"/>
    <w:rsid w:val="00B43C8F"/>
    <w:rsid w:val="00B54983"/>
    <w:rsid w:val="00BA05E7"/>
    <w:rsid w:val="00BD3747"/>
    <w:rsid w:val="00C21636"/>
    <w:rsid w:val="00C70196"/>
    <w:rsid w:val="00C76A18"/>
    <w:rsid w:val="00C92C35"/>
    <w:rsid w:val="00CF560A"/>
    <w:rsid w:val="00D22103"/>
    <w:rsid w:val="00D3181B"/>
    <w:rsid w:val="00D56605"/>
    <w:rsid w:val="00D57BF1"/>
    <w:rsid w:val="00D81FC3"/>
    <w:rsid w:val="00DD6FFF"/>
    <w:rsid w:val="00E166D8"/>
    <w:rsid w:val="00E2517F"/>
    <w:rsid w:val="00E84F66"/>
    <w:rsid w:val="00EF35C7"/>
    <w:rsid w:val="00F46E32"/>
    <w:rsid w:val="00F7222D"/>
    <w:rsid w:val="00FB7317"/>
    <w:rsid w:val="00FD11C8"/>
    <w:rsid w:val="00FE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72424178-D536-4643-A899-948CA6AA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MS Mincho" w:hAnsi="Times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eastAsia="Times New Roman" w:hAnsi="Arial Narrow"/>
      <w:sz w:val="22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entury Gothic" w:hAnsi="Century Gothic"/>
      <w:b/>
      <w:bCs/>
      <w:sz w:val="20"/>
      <w:szCs w:val="24"/>
      <w:lang w:val="es-MX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Univers Condensed" w:hAnsi="Univers Condensed"/>
      <w:b/>
      <w:smallCaps/>
      <w:color w:val="0000FF"/>
      <w:sz w:val="32"/>
      <w:lang w:val="es-AR" w:eastAsia="en-U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sz w:val="20"/>
      <w:lang w:eastAsia="en-US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color w:val="0000FF"/>
      <w:sz w:val="20"/>
      <w:lang w:val="es-AR" w:eastAsia="en-US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ascii="Arial" w:hAnsi="Arial"/>
      <w:b/>
      <w:i/>
      <w:sz w:val="24"/>
      <w:lang w:val="es-ES_tradnl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keepNext/>
      <w:overflowPunct w:val="0"/>
      <w:autoSpaceDE w:val="0"/>
      <w:autoSpaceDN w:val="0"/>
      <w:adjustRightInd w:val="0"/>
      <w:jc w:val="both"/>
      <w:textAlignment w:val="baseline"/>
      <w:outlineLvl w:val="7"/>
    </w:pPr>
    <w:rPr>
      <w:rFonts w:ascii="Arial" w:hAnsi="Arial"/>
      <w:i/>
      <w:sz w:val="20"/>
      <w:lang w:val="es-ES_tradnl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both"/>
      <w:textAlignment w:val="baseline"/>
      <w:outlineLvl w:val="8"/>
    </w:pPr>
    <w:rPr>
      <w:rFonts w:ascii="Arial" w:hAnsi="Arial"/>
      <w:b/>
      <w:i/>
      <w:sz w:val="20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rFonts w:ascii="Century Gothic" w:hAnsi="Century Gothic"/>
      <w:b/>
      <w:bCs/>
      <w:color w:val="999999"/>
      <w:sz w:val="20"/>
      <w:szCs w:val="24"/>
      <w:lang w:val="es-MX"/>
    </w:rPr>
  </w:style>
  <w:style w:type="paragraph" w:styleId="Textoindependiente2">
    <w:name w:val="Body Text 2"/>
    <w:basedOn w:val="Normal"/>
    <w:semiHidden/>
    <w:rPr>
      <w:rFonts w:ascii="Verdana" w:hAnsi="Verdana"/>
      <w:sz w:val="20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Sangradetextonormal">
    <w:name w:val="Body Text Indent"/>
    <w:basedOn w:val="Normal"/>
    <w:semiHidden/>
    <w:pPr>
      <w:ind w:left="360"/>
      <w:jc w:val="both"/>
    </w:pPr>
    <w:rPr>
      <w:rFonts w:ascii="Univers Condensed" w:hAnsi="Univers Condensed"/>
      <w:sz w:val="24"/>
    </w:rPr>
  </w:style>
  <w:style w:type="paragraph" w:styleId="Sangra2detindependiente">
    <w:name w:val="Body Text Indent 2"/>
    <w:basedOn w:val="Normal"/>
    <w:semiHidden/>
    <w:pPr>
      <w:ind w:left="720"/>
    </w:pPr>
    <w:rPr>
      <w:rFonts w:ascii="Univers Condensed" w:hAnsi="Univers Condensed"/>
      <w:snapToGrid w:val="0"/>
      <w:sz w:val="24"/>
      <w:lang w:val="es-AR" w:eastAsia="en-US"/>
    </w:rPr>
  </w:style>
  <w:style w:type="paragraph" w:customStyle="1" w:styleId="Textodenotaalfinal">
    <w:name w:val="Texto de nota al final"/>
    <w:basedOn w:val="Normal"/>
    <w:rPr>
      <w:rFonts w:ascii="Courier New" w:hAnsi="Courier New"/>
      <w:sz w:val="24"/>
      <w:lang w:val="es-ES_tradnl"/>
    </w:rPr>
  </w:style>
  <w:style w:type="paragraph" w:styleId="Ttulo">
    <w:name w:val="Título"/>
    <w:basedOn w:val="Normal"/>
    <w:qFormat/>
    <w:pPr>
      <w:jc w:val="center"/>
    </w:pPr>
    <w:rPr>
      <w:rFonts w:ascii="Times New Roman" w:hAnsi="Times New Roman"/>
      <w:b/>
      <w:sz w:val="24"/>
      <w:lang w:eastAsia="en-US"/>
    </w:rPr>
  </w:style>
  <w:style w:type="paragraph" w:styleId="Textonotapie">
    <w:name w:val="footnote text"/>
    <w:basedOn w:val="Normal"/>
    <w:semiHidden/>
    <w:rPr>
      <w:rFonts w:ascii="Times New Roman" w:hAnsi="Times New Roman"/>
      <w:sz w:val="20"/>
      <w:lang w:val="es-AR"/>
    </w:rPr>
  </w:style>
  <w:style w:type="paragraph" w:styleId="Sangra3detindependiente">
    <w:name w:val="Body Text Indent 3"/>
    <w:basedOn w:val="Normal"/>
    <w:semiHidden/>
    <w:pPr>
      <w:spacing w:line="360" w:lineRule="auto"/>
      <w:ind w:left="3540" w:hanging="3540"/>
    </w:pPr>
    <w:rPr>
      <w:rFonts w:ascii="Trebuchet MS" w:hAnsi="Trebuchet MS"/>
      <w:sz w:val="20"/>
      <w:szCs w:val="24"/>
      <w:lang w:val="es-AR"/>
    </w:rPr>
  </w:style>
  <w:style w:type="paragraph" w:styleId="HTMLconformatoprevio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</w:r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  <w:jc w:val="both"/>
    </w:pPr>
    <w:rPr>
      <w:rFonts w:ascii="Garamond" w:hAnsi="Garamond"/>
      <w:lang w:eastAsia="en-US"/>
    </w:rPr>
  </w:style>
  <w:style w:type="paragraph" w:customStyle="1" w:styleId="Ttulodeldocumento">
    <w:name w:val="Título del documento"/>
    <w:basedOn w:val="Normal"/>
    <w:next w:val="Normal"/>
    <w:pPr>
      <w:spacing w:after="220"/>
      <w:jc w:val="both"/>
    </w:pPr>
    <w:rPr>
      <w:rFonts w:ascii="Garamond" w:hAnsi="Garamond"/>
      <w:spacing w:val="-20"/>
      <w:sz w:val="48"/>
      <w:lang w:eastAsia="en-US"/>
    </w:rPr>
  </w:style>
  <w:style w:type="paragraph" w:customStyle="1" w:styleId="Logro">
    <w:name w:val="Logro"/>
    <w:basedOn w:val="Textoindependiente"/>
    <w:pPr>
      <w:numPr>
        <w:numId w:val="2"/>
      </w:numPr>
      <w:spacing w:after="60" w:line="240" w:lineRule="atLeast"/>
      <w:jc w:val="both"/>
    </w:pPr>
    <w:rPr>
      <w:rFonts w:ascii="Garamond" w:hAnsi="Garamond"/>
      <w:b w:val="0"/>
      <w:bCs w:val="0"/>
      <w:color w:val="auto"/>
      <w:sz w:val="22"/>
      <w:szCs w:val="20"/>
      <w:lang w:val="es-ES" w:eastAsia="en-US"/>
    </w:rPr>
  </w:style>
  <w:style w:type="paragraph" w:customStyle="1" w:styleId="Institucin">
    <w:name w:val="Institución"/>
    <w:basedOn w:val="Normal"/>
    <w:next w:val="Logro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lang w:eastAsia="en-US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i/>
      <w:sz w:val="20"/>
      <w:lang w:val="es-ES_tradnl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1020"/>
      <w:jc w:val="both"/>
      <w:textAlignment w:val="baseline"/>
    </w:pPr>
    <w:rPr>
      <w:rFonts w:ascii="Arial" w:hAnsi="Arial"/>
      <w:sz w:val="20"/>
      <w:lang w:val="es-ES_tradnl"/>
    </w:rPr>
  </w:style>
  <w:style w:type="paragraph" w:customStyle="1" w:styleId="BodyTextIndent31">
    <w:name w:val="Body Text Indent 31"/>
    <w:basedOn w:val="Normal"/>
    <w:pPr>
      <w:overflowPunct w:val="0"/>
      <w:autoSpaceDE w:val="0"/>
      <w:autoSpaceDN w:val="0"/>
      <w:adjustRightInd w:val="0"/>
      <w:ind w:left="1048"/>
      <w:jc w:val="both"/>
      <w:textAlignment w:val="baseline"/>
    </w:pPr>
    <w:rPr>
      <w:rFonts w:ascii="Arial" w:hAnsi="Arial"/>
      <w:sz w:val="20"/>
      <w:lang w:val="es-ES_tradnl"/>
    </w:rPr>
  </w:style>
  <w:style w:type="paragraph" w:styleId="Puesto">
    <w:name w:val="Title"/>
    <w:next w:val="Logro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val="en-US" w:eastAsia="zh-CN"/>
    </w:rPr>
  </w:style>
  <w:style w:type="paragraph" w:styleId="Listaconvietas2">
    <w:name w:val="List Bullet 2"/>
    <w:basedOn w:val="Normal"/>
    <w:autoRedefine/>
    <w:semiHidden/>
    <w:pPr>
      <w:tabs>
        <w:tab w:val="left" w:pos="2835"/>
      </w:tabs>
      <w:ind w:left="204" w:hanging="204"/>
    </w:pPr>
    <w:rPr>
      <w:rFonts w:ascii="Arial" w:hAnsi="Arial"/>
      <w:snapToGrid w:val="0"/>
      <w:sz w:val="20"/>
      <w:lang w:val="es-ES_tradnl"/>
    </w:rPr>
  </w:style>
  <w:style w:type="paragraph" w:customStyle="1" w:styleId="subhead">
    <w:name w:val="subhead"/>
    <w:rPr>
      <w:rFonts w:ascii="Impact" w:eastAsia="Times New Roman" w:hAnsi="Impact"/>
      <w:smallCaps/>
      <w:snapToGrid w:val="0"/>
    </w:rPr>
  </w:style>
  <w:style w:type="paragraph" w:customStyle="1" w:styleId="normallista">
    <w:name w:val="normal lista"/>
    <w:basedOn w:val="Normal"/>
    <w:pPr>
      <w:jc w:val="both"/>
    </w:pPr>
    <w:rPr>
      <w:rFonts w:ascii="Verdana" w:hAnsi="Verdana"/>
      <w:sz w:val="20"/>
    </w:rPr>
  </w:style>
  <w:style w:type="paragraph" w:customStyle="1" w:styleId="normal0">
    <w:name w:val="normal"/>
    <w:basedOn w:val="Normal"/>
    <w:pPr>
      <w:spacing w:after="60"/>
      <w:jc w:val="both"/>
    </w:pPr>
    <w:rPr>
      <w:rFonts w:ascii="Verdana" w:hAnsi="Verdana"/>
      <w:sz w:val="24"/>
    </w:rPr>
  </w:style>
  <w:style w:type="paragraph" w:customStyle="1" w:styleId="Normalconsangria">
    <w:name w:val="Normal con sangria"/>
    <w:basedOn w:val="Normal"/>
    <w:pPr>
      <w:spacing w:after="60"/>
      <w:ind w:left="567"/>
      <w:jc w:val="both"/>
    </w:pPr>
    <w:rPr>
      <w:rFonts w:ascii="Verdana" w:hAnsi="Verdana"/>
      <w:sz w:val="20"/>
    </w:rPr>
  </w:style>
  <w:style w:type="paragraph" w:customStyle="1" w:styleId="Titulo1">
    <w:name w:val="Titulo1"/>
    <w:basedOn w:val="Normal"/>
    <w:next w:val="Normal"/>
    <w:pPr>
      <w:widowControl w:val="0"/>
      <w:shd w:val="pct50" w:color="CCCCFF" w:fill="auto"/>
      <w:suppressAutoHyphens/>
      <w:spacing w:after="227"/>
      <w:jc w:val="center"/>
    </w:pPr>
    <w:rPr>
      <w:rFonts w:ascii="Verdana" w:hAnsi="Verdana"/>
      <w:i/>
      <w:noProof/>
      <w:color w:val="333399"/>
      <w:spacing w:val="100"/>
      <w:sz w:val="24"/>
    </w:rPr>
  </w:style>
  <w:style w:type="paragraph" w:customStyle="1" w:styleId="Subtitulo">
    <w:name w:val="Sub titulo"/>
    <w:basedOn w:val="Normal"/>
    <w:next w:val="Normal"/>
    <w:pPr>
      <w:widowControl w:val="0"/>
      <w:suppressAutoHyphens/>
      <w:jc w:val="both"/>
    </w:pPr>
    <w:rPr>
      <w:rFonts w:ascii="Verdana" w:hAnsi="Verdana"/>
      <w:b/>
      <w:noProof/>
      <w:spacing w:val="20"/>
      <w:sz w:val="20"/>
    </w:rPr>
  </w:style>
  <w:style w:type="paragraph" w:styleId="Textocomentario">
    <w:name w:val="annotation text"/>
    <w:basedOn w:val="Normal"/>
    <w:semiHidden/>
    <w:rPr>
      <w:rFonts w:ascii="Times New Roman" w:hAnsi="Times New Roman"/>
      <w:sz w:val="20"/>
    </w:r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customStyle="1" w:styleId="Organizacin">
    <w:name w:val="Organización"/>
    <w:basedOn w:val="Normal"/>
    <w:next w:val="Puesto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lang w:eastAsia="en-US"/>
    </w:rPr>
  </w:style>
  <w:style w:type="character" w:styleId="CdigoHTML">
    <w:name w:val="HTML Code"/>
    <w:semiHidden/>
    <w:rPr>
      <w:rFonts w:ascii="Courier New" w:hAnsi="Courier New"/>
      <w:sz w:val="20"/>
      <w:szCs w:val="20"/>
      <w:lang w:val="es-ES" w:bidi="ar-SA"/>
    </w:rPr>
  </w:style>
  <w:style w:type="character" w:customStyle="1" w:styleId="PiedepginaCar">
    <w:name w:val="Pie de página Car"/>
    <w:link w:val="Piedepgina"/>
    <w:uiPriority w:val="99"/>
    <w:rsid w:val="008D68C3"/>
    <w:rPr>
      <w:rFonts w:ascii="Arial Narrow" w:eastAsia="Times New Roman" w:hAnsi="Arial Narrow"/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buschittari\Local%20Settings\Temporary%20Internet%20Files\OLKB0C\Plantilla%20Word%20Grupo%20ASS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FB1B1-BABE-4D69-9E8B-37916A414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Word Grupo ASSA</Template>
  <TotalTime>0</TotalTime>
  <Pages>4</Pages>
  <Words>856</Words>
  <Characters>4713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Emerging Markets Communications grows and renews image</vt:lpstr>
      <vt:lpstr>Emerging Markets Communications grows and renews image</vt:lpstr>
    </vt:vector>
  </TitlesOfParts>
  <Company>estudioproject</Company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Emerging Markets Communications grows and renews image</dc:title>
  <dc:subject/>
  <dc:creator>pbuschittari</dc:creator>
  <cp:keywords/>
  <cp:lastModifiedBy>Benjamin</cp:lastModifiedBy>
  <cp:revision>2</cp:revision>
  <cp:lastPrinted>2010-05-03T13:37:00Z</cp:lastPrinted>
  <dcterms:created xsi:type="dcterms:W3CDTF">2021-07-12T16:51:00Z</dcterms:created>
  <dcterms:modified xsi:type="dcterms:W3CDTF">2021-07-12T16:51:00Z</dcterms:modified>
</cp:coreProperties>
</file>