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84" w:rsidRPr="00643DAC" w:rsidRDefault="00EB4C84" w:rsidP="00EB4C84">
      <w:pPr>
        <w:jc w:val="center"/>
        <w:rPr>
          <w:rFonts w:ascii="Southampton Display Bold" w:hAnsi="Southampton Display Bold"/>
          <w:b/>
          <w:sz w:val="72"/>
          <w:szCs w:val="24"/>
          <w:u w:val="single"/>
        </w:rPr>
      </w:pPr>
      <w:r w:rsidRPr="00643DAC">
        <w:rPr>
          <w:rFonts w:ascii="Southampton Display Bold" w:hAnsi="Southampton Display Bold"/>
          <w:b/>
          <w:sz w:val="72"/>
          <w:szCs w:val="24"/>
          <w:u w:val="single"/>
        </w:rPr>
        <w:t>METALWORKING LATHE</w:t>
      </w:r>
    </w:p>
    <w:p w:rsidR="00EB4C84" w:rsidRPr="00643DAC" w:rsidRDefault="00EB4C84" w:rsidP="00EB4C84">
      <w:pPr>
        <w:jc w:val="center"/>
        <w:rPr>
          <w:rFonts w:ascii="Southampton Display Bold" w:hAnsi="Southampton Display Bold"/>
          <w:b/>
          <w:sz w:val="72"/>
          <w:szCs w:val="24"/>
          <w:u w:val="single"/>
        </w:rPr>
      </w:pPr>
      <w:r w:rsidRPr="00643DAC">
        <w:rPr>
          <w:rFonts w:ascii="Southampton Display Bold" w:hAnsi="Southampton Display Bold"/>
          <w:b/>
          <w:sz w:val="72"/>
          <w:szCs w:val="24"/>
          <w:u w:val="single"/>
        </w:rPr>
        <w:t>WARNING!</w:t>
      </w:r>
    </w:p>
    <w:p w:rsidR="00EB4C84" w:rsidRPr="00EB4C84" w:rsidRDefault="00EB4C84">
      <w:pPr>
        <w:rPr>
          <w:rFonts w:ascii="Southampton" w:hAnsi="Southampton"/>
          <w:sz w:val="24"/>
          <w:szCs w:val="24"/>
        </w:rPr>
      </w:pPr>
      <w:r w:rsidRPr="00EB4C84">
        <w:rPr>
          <w:rFonts w:ascii="Southampton" w:hAnsi="Southampton"/>
          <w:sz w:val="24"/>
          <w:szCs w:val="24"/>
        </w:rPr>
        <w:t>DO NOT ATTEMPT TO USE OR SERVICE THIS MACHINE UNLESS YOU KNOW WHAT YOUR ARE DOING.  FOR DETAILS ON THIS MACHINE INCLUDING BASIC INSTRUCTIONS PLEASE SEE OUR WIKI:</w:t>
      </w:r>
    </w:p>
    <w:p w:rsidR="00E1790B" w:rsidRPr="00EB4C84" w:rsidRDefault="00EB4C84" w:rsidP="00643DAC">
      <w:pPr>
        <w:jc w:val="center"/>
        <w:rPr>
          <w:rFonts w:ascii="Southampton" w:hAnsi="Southampton"/>
          <w:sz w:val="24"/>
          <w:szCs w:val="24"/>
        </w:rPr>
      </w:pPr>
      <w:hyperlink r:id="rId5" w:history="1">
        <w:r w:rsidRPr="00EB4C84">
          <w:rPr>
            <w:rStyle w:val="Hyperlink"/>
            <w:rFonts w:ascii="Southampton" w:hAnsi="Southampton"/>
            <w:sz w:val="24"/>
            <w:szCs w:val="24"/>
          </w:rPr>
          <w:t>https://wiki.somakeit.org.uk/wiki/Metal_Lathe</w:t>
        </w:r>
      </w:hyperlink>
    </w:p>
    <w:p w:rsidR="00EB4C84" w:rsidRPr="00643DAC" w:rsidRDefault="00EB4C84" w:rsidP="00EB4C84">
      <w:pPr>
        <w:jc w:val="center"/>
        <w:rPr>
          <w:rFonts w:ascii="Southampton Display Bold" w:hAnsi="Southampton Display Bold"/>
          <w:b/>
          <w:sz w:val="36"/>
          <w:szCs w:val="24"/>
          <w:u w:val="single"/>
        </w:rPr>
      </w:pPr>
      <w:r w:rsidRPr="00643DAC">
        <w:rPr>
          <w:rFonts w:ascii="Southampton Display Bold" w:hAnsi="Southampton Display Bold"/>
          <w:b/>
          <w:sz w:val="36"/>
          <w:szCs w:val="24"/>
          <w:u w:val="single"/>
        </w:rPr>
        <w:t>SAFETY SUMMARY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There is no guard currently so full PPE should be worn when operating or being near the lathe. This includes safety goggles AT ALL TIMES and apron.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DO NOT wear gloves. They can and will snag in rotating tools with unpleasant results.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Obviously all jewellery must be removed; long hair tied back and baggy clothing removed when operating the lathe.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The lathe bench must remain clear and tidy at all times.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The chuck key must be removed when operating the lathe - it can travel at such speeds as to KILL if left in the chuck.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DO NOT attempt to clear swarf by hand - metal swarf is razor-sharp and will cut deeply. Use a brush.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 xml:space="preserve">Do not attempt to machine the more excitable </w:t>
      </w:r>
      <w:proofErr w:type="spellStart"/>
      <w:r w:rsidRPr="00EB4C84">
        <w:rPr>
          <w:rFonts w:ascii="Southampton" w:hAnsi="Southampton" w:cs="Arial"/>
          <w:color w:val="000000"/>
        </w:rPr>
        <w:t>pyrophoric</w:t>
      </w:r>
      <w:proofErr w:type="spellEnd"/>
      <w:r w:rsidRPr="00EB4C84">
        <w:rPr>
          <w:rFonts w:ascii="Southampton" w:hAnsi="Southampton" w:cs="Arial"/>
          <w:color w:val="000000"/>
        </w:rPr>
        <w:t xml:space="preserve"> metals - titanium, magnesium etc.  With no coolant used in machining, the swarf from these metals </w:t>
      </w:r>
      <w:proofErr w:type="gramStart"/>
      <w:r w:rsidRPr="00EB4C84">
        <w:rPr>
          <w:rFonts w:ascii="Southampton" w:hAnsi="Southampton" w:cs="Arial"/>
          <w:color w:val="000000"/>
        </w:rPr>
        <w:t>can</w:t>
      </w:r>
      <w:proofErr w:type="gramEnd"/>
      <w:r w:rsidRPr="00EB4C84">
        <w:rPr>
          <w:rFonts w:ascii="Southampton" w:hAnsi="Southampton" w:cs="Arial"/>
          <w:color w:val="000000"/>
        </w:rPr>
        <w:t xml:space="preserve"> combust and there are no facilities to extinguish them.</w:t>
      </w:r>
    </w:p>
    <w:p w:rsidR="00EB4C84" w:rsidRPr="00EB4C84" w:rsidRDefault="00EB4C84" w:rsidP="00EB4C84">
      <w:pPr>
        <w:pStyle w:val="NormalWeb"/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</w:p>
    <w:p w:rsidR="00EB4C84" w:rsidRPr="00EB4C84" w:rsidRDefault="00EB4C84" w:rsidP="00EB4C84">
      <w:pPr>
        <w:jc w:val="center"/>
        <w:rPr>
          <w:rFonts w:ascii="Southampton" w:hAnsi="Southampton"/>
          <w:sz w:val="24"/>
          <w:szCs w:val="24"/>
        </w:rPr>
      </w:pPr>
      <w:r w:rsidRPr="00EB4C84">
        <w:rPr>
          <w:rFonts w:ascii="Southampton" w:hAnsi="Southampton"/>
          <w:sz w:val="24"/>
          <w:szCs w:val="24"/>
        </w:rPr>
        <w:t>IF IN DOUBT – ASK!</w:t>
      </w:r>
    </w:p>
    <w:p w:rsidR="00EB4C84" w:rsidRPr="00EB4C84" w:rsidRDefault="00EB4C84">
      <w:pPr>
        <w:rPr>
          <w:rFonts w:ascii="Southampton" w:hAnsi="Southampton"/>
        </w:rPr>
      </w:pPr>
    </w:p>
    <w:sectPr w:rsidR="00EB4C84" w:rsidRPr="00EB4C84" w:rsidSect="00E1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thampton Display Bold">
    <w:panose1 w:val="020B0803040202020203"/>
    <w:charset w:val="00"/>
    <w:family w:val="swiss"/>
    <w:pitch w:val="variable"/>
    <w:sig w:usb0="A00000AF" w:usb1="4000205B" w:usb2="00000000" w:usb3="00000000" w:csb0="0000009B" w:csb1="00000000"/>
  </w:font>
  <w:font w:name="Southampton">
    <w:panose1 w:val="020B0503040202020204"/>
    <w:charset w:val="00"/>
    <w:family w:val="swiss"/>
    <w:pitch w:val="variable"/>
    <w:sig w:usb0="A00000AF" w:usb1="4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33361"/>
    <w:multiLevelType w:val="hybridMultilevel"/>
    <w:tmpl w:val="98C08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B4C84"/>
    <w:rsid w:val="00643DAC"/>
    <w:rsid w:val="00E1790B"/>
    <w:rsid w:val="00EB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somakeit.org.uk/wiki/Metal_Lath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</dc:creator>
  <cp:keywords/>
  <dc:description/>
  <cp:lastModifiedBy>chriss</cp:lastModifiedBy>
  <cp:revision>2</cp:revision>
  <dcterms:created xsi:type="dcterms:W3CDTF">2014-05-13T12:48:00Z</dcterms:created>
  <dcterms:modified xsi:type="dcterms:W3CDTF">2014-05-13T13:03:00Z</dcterms:modified>
</cp:coreProperties>
</file>