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84" w:rsidRPr="00643DAC" w:rsidRDefault="00E90995" w:rsidP="00326689">
      <w:pPr>
        <w:spacing w:after="0"/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>
        <w:rPr>
          <w:rFonts w:ascii="Southampton Display Bold" w:hAnsi="Southampton Display Bold"/>
          <w:b/>
          <w:sz w:val="72"/>
          <w:szCs w:val="24"/>
          <w:u w:val="single"/>
        </w:rPr>
        <w:t>MITRE SAW</w:t>
      </w:r>
    </w:p>
    <w:p w:rsidR="00EB4C84" w:rsidRPr="00643DAC" w:rsidRDefault="00EB4C84" w:rsidP="00326689">
      <w:pPr>
        <w:spacing w:after="0"/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72"/>
          <w:szCs w:val="24"/>
          <w:u w:val="single"/>
        </w:rPr>
        <w:t>WARNING!</w:t>
      </w:r>
    </w:p>
    <w:p w:rsidR="00EB4C84" w:rsidRPr="00EB4C84" w:rsidRDefault="00EB4C84">
      <w:pPr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DO NOT ATTEMPT TO USE OR SERVICE THIS MACHINE UNLESS YOU KNOW WHAT YOUR ARE DOING.  FOR DETAILS ON THIS MACHINE INCLUDING BASIC INSTRUCTIONS PLEASE SEE OUR WIKI:</w:t>
      </w:r>
    </w:p>
    <w:p w:rsidR="00E1790B" w:rsidRPr="00EB4C84" w:rsidRDefault="007E3219" w:rsidP="00643DAC">
      <w:pPr>
        <w:jc w:val="center"/>
        <w:rPr>
          <w:rFonts w:ascii="Southampton" w:hAnsi="Southampton"/>
          <w:sz w:val="24"/>
          <w:szCs w:val="24"/>
        </w:rPr>
      </w:pPr>
      <w:hyperlink r:id="rId5" w:history="1">
        <w:r w:rsidR="00326689">
          <w:rPr>
            <w:rStyle w:val="Hyperlink"/>
            <w:rFonts w:ascii="Southampton" w:hAnsi="Southampton"/>
            <w:sz w:val="24"/>
            <w:szCs w:val="24"/>
          </w:rPr>
          <w:t>https://wiki.somakeit.org.uk/wiki/Mitre_Saw</w:t>
        </w:r>
      </w:hyperlink>
    </w:p>
    <w:p w:rsidR="00EB4C84" w:rsidRPr="00643DAC" w:rsidRDefault="00EB4C84" w:rsidP="00EB4C84">
      <w:pPr>
        <w:jc w:val="center"/>
        <w:rPr>
          <w:rFonts w:ascii="Southampton Display Bold" w:hAnsi="Southampton Display Bold"/>
          <w:b/>
          <w:sz w:val="36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36"/>
          <w:szCs w:val="24"/>
          <w:u w:val="single"/>
        </w:rPr>
        <w:t>SAFETY SUMMARY</w:t>
      </w:r>
    </w:p>
    <w:p w:rsidR="00EB4C84" w:rsidRPr="00EB4C84" w:rsidRDefault="00326689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F</w:t>
      </w:r>
      <w:r w:rsidR="00EB4C84" w:rsidRPr="00EB4C84">
        <w:rPr>
          <w:rFonts w:ascii="Southampton" w:hAnsi="Southampton" w:cs="Arial"/>
          <w:color w:val="000000"/>
        </w:rPr>
        <w:t>ull PPE should be worn when operating or being near the</w:t>
      </w:r>
      <w:r>
        <w:rPr>
          <w:rFonts w:ascii="Southampton" w:hAnsi="Southampton" w:cs="Arial"/>
          <w:color w:val="000000"/>
        </w:rPr>
        <w:t xml:space="preserve"> saw</w:t>
      </w:r>
      <w:r w:rsidR="00EB4C84" w:rsidRPr="00EB4C84">
        <w:rPr>
          <w:rFonts w:ascii="Southampton" w:hAnsi="Southampton" w:cs="Arial"/>
          <w:color w:val="000000"/>
        </w:rPr>
        <w:t>. This includes safety goggles AT ALL TIMES and apron.</w:t>
      </w:r>
    </w:p>
    <w:p w:rsidR="00EB4C84" w:rsidRPr="00EB4C84" w:rsidRDefault="00326689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J</w:t>
      </w:r>
      <w:r w:rsidR="00EB4C84" w:rsidRPr="00EB4C84">
        <w:rPr>
          <w:rFonts w:ascii="Southampton" w:hAnsi="Southampton" w:cs="Arial"/>
          <w:color w:val="000000"/>
        </w:rPr>
        <w:t xml:space="preserve">ewellery </w:t>
      </w:r>
      <w:r>
        <w:rPr>
          <w:rFonts w:ascii="Southampton" w:hAnsi="Southampton" w:cs="Arial"/>
          <w:color w:val="000000"/>
        </w:rPr>
        <w:t>should</w:t>
      </w:r>
      <w:r w:rsidR="00EB4C84" w:rsidRPr="00EB4C84">
        <w:rPr>
          <w:rFonts w:ascii="Southampton" w:hAnsi="Southampton" w:cs="Arial"/>
          <w:color w:val="000000"/>
        </w:rPr>
        <w:t xml:space="preserve"> be removed; long hair tied back and baggy clothing r</w:t>
      </w:r>
      <w:r>
        <w:rPr>
          <w:rFonts w:ascii="Southampton" w:hAnsi="Southampton" w:cs="Arial"/>
          <w:color w:val="000000"/>
        </w:rPr>
        <w:t>emoved when operating the saw.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 xml:space="preserve">The </w:t>
      </w:r>
      <w:r w:rsidR="00326689">
        <w:rPr>
          <w:rFonts w:ascii="Southampton" w:hAnsi="Southampton" w:cs="Arial"/>
          <w:color w:val="000000"/>
        </w:rPr>
        <w:t>saw and surrounding</w:t>
      </w:r>
      <w:r w:rsidRPr="00EB4C84">
        <w:rPr>
          <w:rFonts w:ascii="Southampton" w:hAnsi="Southampton" w:cs="Arial"/>
          <w:color w:val="000000"/>
        </w:rPr>
        <w:t xml:space="preserve"> bench must remain clear and tidy at all times.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 xml:space="preserve">DO NOT attempt to clear </w:t>
      </w:r>
      <w:r w:rsidR="001650C3">
        <w:rPr>
          <w:rFonts w:ascii="Southampton" w:hAnsi="Southampton" w:cs="Arial"/>
          <w:color w:val="000000"/>
        </w:rPr>
        <w:t>chippings</w:t>
      </w:r>
      <w:r w:rsidRPr="00EB4C84">
        <w:rPr>
          <w:rFonts w:ascii="Southampton" w:hAnsi="Southampton" w:cs="Arial"/>
          <w:color w:val="000000"/>
        </w:rPr>
        <w:t xml:space="preserve"> by hand</w:t>
      </w:r>
      <w:r w:rsidR="003265B4">
        <w:rPr>
          <w:rFonts w:ascii="Southampton" w:hAnsi="Southampton" w:cs="Arial"/>
          <w:color w:val="000000"/>
        </w:rPr>
        <w:t xml:space="preserve"> or by blowing</w:t>
      </w:r>
      <w:r w:rsidRPr="00EB4C84">
        <w:rPr>
          <w:rFonts w:ascii="Southampton" w:hAnsi="Southampton" w:cs="Arial"/>
          <w:color w:val="000000"/>
        </w:rPr>
        <w:t xml:space="preserve"> </w:t>
      </w:r>
      <w:r w:rsidR="001650C3">
        <w:rPr>
          <w:rFonts w:ascii="Southampton" w:hAnsi="Southampton" w:cs="Arial"/>
          <w:color w:val="000000"/>
        </w:rPr>
        <w:t>–</w:t>
      </w:r>
      <w:r w:rsidRPr="00EB4C84">
        <w:rPr>
          <w:rFonts w:ascii="Southampton" w:hAnsi="Southampton" w:cs="Arial"/>
          <w:color w:val="000000"/>
        </w:rPr>
        <w:t xml:space="preserve"> </w:t>
      </w:r>
      <w:r w:rsidR="001650C3">
        <w:rPr>
          <w:rFonts w:ascii="Southampton" w:hAnsi="Southampton" w:cs="Arial"/>
          <w:color w:val="000000"/>
        </w:rPr>
        <w:t>wood will splitter and could blind. Use a brush and the shop vac where possible.</w:t>
      </w:r>
    </w:p>
    <w:p w:rsidR="003265B4" w:rsidRDefault="003265B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Do not distract or touch the operator in any way.  If somebody is uncomfortably close to you while using the </w:t>
      </w:r>
      <w:r w:rsidR="00326689">
        <w:rPr>
          <w:rFonts w:ascii="Southampton" w:hAnsi="Southampton" w:cs="Arial"/>
          <w:color w:val="000000"/>
        </w:rPr>
        <w:t xml:space="preserve">saw </w:t>
      </w:r>
      <w:r>
        <w:rPr>
          <w:rFonts w:ascii="Southampton" w:hAnsi="Southampton" w:cs="Arial"/>
          <w:color w:val="000000"/>
        </w:rPr>
        <w:t>ask them to move back.</w:t>
      </w:r>
    </w:p>
    <w:p w:rsidR="00326689" w:rsidRDefault="00326689" w:rsidP="00326689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Never attempt to operate the saw while tired, intoxicated or under the effects of drugs.</w:t>
      </w:r>
    </w:p>
    <w:p w:rsidR="00326689" w:rsidRDefault="00326689" w:rsidP="00326689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Use an extension to push small pieces of material close to the blade rather than your fingers!</w:t>
      </w:r>
    </w:p>
    <w:p w:rsidR="00326689" w:rsidRDefault="00326689" w:rsidP="00326689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Make sure </w:t>
      </w:r>
      <w:proofErr w:type="spellStart"/>
      <w:r>
        <w:rPr>
          <w:rFonts w:ascii="Southampton" w:hAnsi="Southampton" w:cs="Arial"/>
          <w:color w:val="000000"/>
        </w:rPr>
        <w:t>workpieces</w:t>
      </w:r>
      <w:proofErr w:type="spellEnd"/>
      <w:r>
        <w:rPr>
          <w:rFonts w:ascii="Southampton" w:hAnsi="Southampton" w:cs="Arial"/>
          <w:color w:val="000000"/>
        </w:rPr>
        <w:t xml:space="preserve"> are held securely on the bed.  Kickback is the most dangerous thing in this workshop and can make </w:t>
      </w:r>
      <w:proofErr w:type="spellStart"/>
      <w:r>
        <w:rPr>
          <w:rFonts w:ascii="Southampton" w:hAnsi="Southampton" w:cs="Arial"/>
          <w:color w:val="000000"/>
        </w:rPr>
        <w:t>workpieces</w:t>
      </w:r>
      <w:proofErr w:type="spellEnd"/>
      <w:r>
        <w:rPr>
          <w:rFonts w:ascii="Southampton" w:hAnsi="Southampton" w:cs="Arial"/>
          <w:color w:val="000000"/>
        </w:rPr>
        <w:t xml:space="preserve"> go airborne or suddenly drag hands or even limbs into contact with the saw blade.  </w:t>
      </w:r>
    </w:p>
    <w:p w:rsidR="00326689" w:rsidRPr="00EB4C84" w:rsidRDefault="00326689" w:rsidP="00326689">
      <w:pPr>
        <w:pStyle w:val="NormalWeb"/>
        <w:shd w:val="clear" w:color="auto" w:fill="FFFFFF"/>
        <w:spacing w:before="96" w:beforeAutospacing="0" w:after="120" w:afterAutospacing="0" w:line="413" w:lineRule="atLeast"/>
        <w:ind w:left="360"/>
        <w:rPr>
          <w:rFonts w:ascii="Southampton" w:hAnsi="Southampton" w:cs="Arial"/>
          <w:color w:val="000000"/>
        </w:rPr>
      </w:pPr>
    </w:p>
    <w:p w:rsidR="00EB4C84" w:rsidRPr="00EB4C84" w:rsidRDefault="00EB4C84" w:rsidP="00EB4C84">
      <w:pPr>
        <w:pStyle w:val="NormalWeb"/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</w:p>
    <w:p w:rsidR="00EB4C84" w:rsidRPr="00EB4C84" w:rsidRDefault="00EB4C84" w:rsidP="00EB4C84">
      <w:pPr>
        <w:jc w:val="center"/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IF IN DOUBT – ASK!</w:t>
      </w:r>
    </w:p>
    <w:p w:rsidR="00EB4C84" w:rsidRPr="00EB4C84" w:rsidRDefault="00EB4C84">
      <w:pPr>
        <w:rPr>
          <w:rFonts w:ascii="Southampton" w:hAnsi="Southampton"/>
        </w:rPr>
      </w:pPr>
    </w:p>
    <w:sectPr w:rsidR="00EB4C84" w:rsidRPr="00EB4C84" w:rsidSect="00E1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thampton Display Bold">
    <w:panose1 w:val="020B0803040202020203"/>
    <w:charset w:val="00"/>
    <w:family w:val="swiss"/>
    <w:pitch w:val="variable"/>
    <w:sig w:usb0="A00000AF" w:usb1="4000205B" w:usb2="00000000" w:usb3="00000000" w:csb0="0000009B" w:csb1="00000000"/>
  </w:font>
  <w:font w:name="Southampton">
    <w:panose1 w:val="020B0503040202020204"/>
    <w:charset w:val="00"/>
    <w:family w:val="swiss"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33361"/>
    <w:multiLevelType w:val="hybridMultilevel"/>
    <w:tmpl w:val="98C08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B4C84"/>
    <w:rsid w:val="001650C3"/>
    <w:rsid w:val="003265B4"/>
    <w:rsid w:val="00326689"/>
    <w:rsid w:val="00335FC7"/>
    <w:rsid w:val="00643DAC"/>
    <w:rsid w:val="007E3219"/>
    <w:rsid w:val="00A71C6E"/>
    <w:rsid w:val="00DD0518"/>
    <w:rsid w:val="00E1790B"/>
    <w:rsid w:val="00E90995"/>
    <w:rsid w:val="00EB4C84"/>
    <w:rsid w:val="00F73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somakeit.org.uk/wiki/Mitre_S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</dc:creator>
  <cp:keywords/>
  <dc:description/>
  <cp:lastModifiedBy>chriss</cp:lastModifiedBy>
  <cp:revision>6</cp:revision>
  <dcterms:created xsi:type="dcterms:W3CDTF">2014-05-13T12:48:00Z</dcterms:created>
  <dcterms:modified xsi:type="dcterms:W3CDTF">2014-06-19T15:33:00Z</dcterms:modified>
</cp:coreProperties>
</file>