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69EA" w:rsidRDefault="000A69C4" w:rsidP="0001672C">
      <w:pPr>
        <w:pStyle w:val="Heading1"/>
        <w:jc w:val="center"/>
      </w:pPr>
      <w:bookmarkStart w:id="0" w:name="_Toc409437381"/>
      <w:r w:rsidRPr="001E352B">
        <w:t>So Make It Draft Health &amp; Safety Policy</w:t>
      </w:r>
      <w:bookmarkEnd w:id="0"/>
    </w:p>
    <w:sdt>
      <w:sdtPr>
        <w:rPr>
          <w:rFonts w:asciiTheme="minorHAnsi" w:eastAsiaTheme="minorHAnsi" w:hAnsiTheme="minorHAnsi" w:cstheme="minorBidi"/>
          <w:b w:val="0"/>
          <w:bCs w:val="0"/>
          <w:color w:val="auto"/>
          <w:sz w:val="22"/>
          <w:szCs w:val="22"/>
          <w:lang w:val="en-GB"/>
        </w:rPr>
        <w:id w:val="10802105"/>
        <w:docPartObj>
          <w:docPartGallery w:val="Table of Contents"/>
          <w:docPartUnique/>
        </w:docPartObj>
      </w:sdtPr>
      <w:sdtContent>
        <w:p w:rsidR="001E352B" w:rsidRDefault="001E352B">
          <w:pPr>
            <w:pStyle w:val="TOCHeading"/>
          </w:pPr>
          <w:r>
            <w:t>Contents</w:t>
          </w:r>
        </w:p>
        <w:p w:rsidR="00AD3FCE" w:rsidRDefault="00C33575">
          <w:pPr>
            <w:pStyle w:val="TOC1"/>
            <w:rPr>
              <w:rFonts w:eastAsiaTheme="minorEastAsia"/>
              <w:noProof/>
              <w:lang w:eastAsia="en-GB"/>
            </w:rPr>
          </w:pPr>
          <w:r>
            <w:fldChar w:fldCharType="begin"/>
          </w:r>
          <w:r w:rsidR="001E352B">
            <w:instrText xml:space="preserve"> TOC \o "1-3" \h \z \u </w:instrText>
          </w:r>
          <w:r>
            <w:fldChar w:fldCharType="separate"/>
          </w:r>
          <w:hyperlink w:anchor="_Toc409437381" w:history="1">
            <w:r w:rsidR="00AD3FCE" w:rsidRPr="00782FEB">
              <w:rPr>
                <w:rStyle w:val="Hyperlink"/>
                <w:noProof/>
              </w:rPr>
              <w:t>So Make It Draft Health &amp; Safety Policy</w:t>
            </w:r>
            <w:r w:rsidR="00AD3FCE">
              <w:rPr>
                <w:noProof/>
                <w:webHidden/>
              </w:rPr>
              <w:tab/>
            </w:r>
            <w:r>
              <w:rPr>
                <w:noProof/>
                <w:webHidden/>
              </w:rPr>
              <w:fldChar w:fldCharType="begin"/>
            </w:r>
            <w:r w:rsidR="00AD3FCE">
              <w:rPr>
                <w:noProof/>
                <w:webHidden/>
              </w:rPr>
              <w:instrText xml:space="preserve"> PAGEREF _Toc409437381 \h </w:instrText>
            </w:r>
            <w:r>
              <w:rPr>
                <w:noProof/>
                <w:webHidden/>
              </w:rPr>
            </w:r>
            <w:r>
              <w:rPr>
                <w:noProof/>
                <w:webHidden/>
              </w:rPr>
              <w:fldChar w:fldCharType="separate"/>
            </w:r>
            <w:r w:rsidR="00AD3FCE">
              <w:rPr>
                <w:noProof/>
                <w:webHidden/>
              </w:rPr>
              <w:t>1</w:t>
            </w:r>
            <w:r>
              <w:rPr>
                <w:noProof/>
                <w:webHidden/>
              </w:rPr>
              <w:fldChar w:fldCharType="end"/>
            </w:r>
          </w:hyperlink>
        </w:p>
        <w:p w:rsidR="00AD3FCE" w:rsidRDefault="00C33575">
          <w:pPr>
            <w:pStyle w:val="TOC2"/>
            <w:tabs>
              <w:tab w:val="right" w:leader="dot" w:pos="9016"/>
            </w:tabs>
            <w:rPr>
              <w:rFonts w:eastAsiaTheme="minorEastAsia"/>
              <w:noProof/>
              <w:lang w:eastAsia="en-GB"/>
            </w:rPr>
          </w:pPr>
          <w:hyperlink w:anchor="_Toc409437382" w:history="1">
            <w:r w:rsidR="00AD3FCE" w:rsidRPr="00782FEB">
              <w:rPr>
                <w:rStyle w:val="Hyperlink"/>
                <w:noProof/>
              </w:rPr>
              <w:t>Health &amp; Policy Summary</w:t>
            </w:r>
            <w:r w:rsidR="00AD3FCE">
              <w:rPr>
                <w:noProof/>
                <w:webHidden/>
              </w:rPr>
              <w:tab/>
            </w:r>
            <w:r>
              <w:rPr>
                <w:noProof/>
                <w:webHidden/>
              </w:rPr>
              <w:fldChar w:fldCharType="begin"/>
            </w:r>
            <w:r w:rsidR="00AD3FCE">
              <w:rPr>
                <w:noProof/>
                <w:webHidden/>
              </w:rPr>
              <w:instrText xml:space="preserve"> PAGEREF _Toc409437382 \h </w:instrText>
            </w:r>
            <w:r>
              <w:rPr>
                <w:noProof/>
                <w:webHidden/>
              </w:rPr>
            </w:r>
            <w:r>
              <w:rPr>
                <w:noProof/>
                <w:webHidden/>
              </w:rPr>
              <w:fldChar w:fldCharType="separate"/>
            </w:r>
            <w:r w:rsidR="00AD3FCE">
              <w:rPr>
                <w:noProof/>
                <w:webHidden/>
              </w:rPr>
              <w:t>2</w:t>
            </w:r>
            <w:r>
              <w:rPr>
                <w:noProof/>
                <w:webHidden/>
              </w:rPr>
              <w:fldChar w:fldCharType="end"/>
            </w:r>
          </w:hyperlink>
        </w:p>
        <w:p w:rsidR="00AD3FCE" w:rsidRDefault="00C33575">
          <w:pPr>
            <w:pStyle w:val="TOC2"/>
            <w:tabs>
              <w:tab w:val="right" w:leader="dot" w:pos="9016"/>
            </w:tabs>
            <w:rPr>
              <w:rFonts w:eastAsiaTheme="minorEastAsia"/>
              <w:noProof/>
              <w:lang w:eastAsia="en-GB"/>
            </w:rPr>
          </w:pPr>
          <w:hyperlink w:anchor="_Toc409437383" w:history="1">
            <w:r w:rsidR="00AD3FCE" w:rsidRPr="00782FEB">
              <w:rPr>
                <w:rStyle w:val="Hyperlink"/>
                <w:noProof/>
              </w:rPr>
              <w:t>Health &amp; Safety Management</w:t>
            </w:r>
            <w:r w:rsidR="00AD3FCE">
              <w:rPr>
                <w:noProof/>
                <w:webHidden/>
              </w:rPr>
              <w:tab/>
            </w:r>
            <w:r>
              <w:rPr>
                <w:noProof/>
                <w:webHidden/>
              </w:rPr>
              <w:fldChar w:fldCharType="begin"/>
            </w:r>
            <w:r w:rsidR="00AD3FCE">
              <w:rPr>
                <w:noProof/>
                <w:webHidden/>
              </w:rPr>
              <w:instrText xml:space="preserve"> PAGEREF _Toc409437383 \h </w:instrText>
            </w:r>
            <w:r>
              <w:rPr>
                <w:noProof/>
                <w:webHidden/>
              </w:rPr>
            </w:r>
            <w:r>
              <w:rPr>
                <w:noProof/>
                <w:webHidden/>
              </w:rPr>
              <w:fldChar w:fldCharType="separate"/>
            </w:r>
            <w:r w:rsidR="00AD3FCE">
              <w:rPr>
                <w:noProof/>
                <w:webHidden/>
              </w:rPr>
              <w:t>2</w:t>
            </w:r>
            <w:r>
              <w:rPr>
                <w:noProof/>
                <w:webHidden/>
              </w:rPr>
              <w:fldChar w:fldCharType="end"/>
            </w:r>
          </w:hyperlink>
        </w:p>
        <w:p w:rsidR="00AD3FCE" w:rsidRDefault="00C33575">
          <w:pPr>
            <w:pStyle w:val="TOC2"/>
            <w:tabs>
              <w:tab w:val="right" w:leader="dot" w:pos="9016"/>
            </w:tabs>
            <w:rPr>
              <w:rFonts w:eastAsiaTheme="minorEastAsia"/>
              <w:noProof/>
              <w:lang w:eastAsia="en-GB"/>
            </w:rPr>
          </w:pPr>
          <w:hyperlink w:anchor="_Toc409437384" w:history="1">
            <w:r w:rsidR="00AD3FCE" w:rsidRPr="00782FEB">
              <w:rPr>
                <w:rStyle w:val="Hyperlink"/>
                <w:noProof/>
              </w:rPr>
              <w:t>Under 18s</w:t>
            </w:r>
            <w:r w:rsidR="00AD3FCE">
              <w:rPr>
                <w:noProof/>
                <w:webHidden/>
              </w:rPr>
              <w:tab/>
            </w:r>
            <w:r>
              <w:rPr>
                <w:noProof/>
                <w:webHidden/>
              </w:rPr>
              <w:fldChar w:fldCharType="begin"/>
            </w:r>
            <w:r w:rsidR="00AD3FCE">
              <w:rPr>
                <w:noProof/>
                <w:webHidden/>
              </w:rPr>
              <w:instrText xml:space="preserve"> PAGEREF _Toc409437384 \h </w:instrText>
            </w:r>
            <w:r>
              <w:rPr>
                <w:noProof/>
                <w:webHidden/>
              </w:rPr>
            </w:r>
            <w:r>
              <w:rPr>
                <w:noProof/>
                <w:webHidden/>
              </w:rPr>
              <w:fldChar w:fldCharType="separate"/>
            </w:r>
            <w:r w:rsidR="00AD3FCE">
              <w:rPr>
                <w:noProof/>
                <w:webHidden/>
              </w:rPr>
              <w:t>2</w:t>
            </w:r>
            <w:r>
              <w:rPr>
                <w:noProof/>
                <w:webHidden/>
              </w:rPr>
              <w:fldChar w:fldCharType="end"/>
            </w:r>
          </w:hyperlink>
        </w:p>
        <w:p w:rsidR="00AD3FCE" w:rsidRDefault="00C33575">
          <w:pPr>
            <w:pStyle w:val="TOC2"/>
            <w:tabs>
              <w:tab w:val="right" w:leader="dot" w:pos="9016"/>
            </w:tabs>
            <w:rPr>
              <w:rFonts w:eastAsiaTheme="minorEastAsia"/>
              <w:noProof/>
              <w:lang w:eastAsia="en-GB"/>
            </w:rPr>
          </w:pPr>
          <w:hyperlink w:anchor="_Toc409437385" w:history="1">
            <w:r w:rsidR="00AD3FCE" w:rsidRPr="00782FEB">
              <w:rPr>
                <w:rStyle w:val="Hyperlink"/>
                <w:noProof/>
              </w:rPr>
              <w:t>CRB Checks</w:t>
            </w:r>
            <w:r w:rsidR="00AD3FCE">
              <w:rPr>
                <w:noProof/>
                <w:webHidden/>
              </w:rPr>
              <w:tab/>
            </w:r>
            <w:r>
              <w:rPr>
                <w:noProof/>
                <w:webHidden/>
              </w:rPr>
              <w:fldChar w:fldCharType="begin"/>
            </w:r>
            <w:r w:rsidR="00AD3FCE">
              <w:rPr>
                <w:noProof/>
                <w:webHidden/>
              </w:rPr>
              <w:instrText xml:space="preserve"> PAGEREF _Toc409437385 \h </w:instrText>
            </w:r>
            <w:r>
              <w:rPr>
                <w:noProof/>
                <w:webHidden/>
              </w:rPr>
            </w:r>
            <w:r>
              <w:rPr>
                <w:noProof/>
                <w:webHidden/>
              </w:rPr>
              <w:fldChar w:fldCharType="separate"/>
            </w:r>
            <w:r w:rsidR="00AD3FCE">
              <w:rPr>
                <w:noProof/>
                <w:webHidden/>
              </w:rPr>
              <w:t>2</w:t>
            </w:r>
            <w:r>
              <w:rPr>
                <w:noProof/>
                <w:webHidden/>
              </w:rPr>
              <w:fldChar w:fldCharType="end"/>
            </w:r>
          </w:hyperlink>
        </w:p>
        <w:p w:rsidR="00AD3FCE" w:rsidRDefault="00C33575">
          <w:pPr>
            <w:pStyle w:val="TOC2"/>
            <w:tabs>
              <w:tab w:val="right" w:leader="dot" w:pos="9016"/>
            </w:tabs>
            <w:rPr>
              <w:rFonts w:eastAsiaTheme="minorEastAsia"/>
              <w:noProof/>
              <w:lang w:eastAsia="en-GB"/>
            </w:rPr>
          </w:pPr>
          <w:hyperlink w:anchor="_Toc409437386" w:history="1">
            <w:r w:rsidR="00AD3FCE" w:rsidRPr="00782FEB">
              <w:rPr>
                <w:rStyle w:val="Hyperlink"/>
                <w:noProof/>
              </w:rPr>
              <w:t>First Aiders</w:t>
            </w:r>
            <w:r w:rsidR="00AD3FCE">
              <w:rPr>
                <w:noProof/>
                <w:webHidden/>
              </w:rPr>
              <w:tab/>
            </w:r>
            <w:r>
              <w:rPr>
                <w:noProof/>
                <w:webHidden/>
              </w:rPr>
              <w:fldChar w:fldCharType="begin"/>
            </w:r>
            <w:r w:rsidR="00AD3FCE">
              <w:rPr>
                <w:noProof/>
                <w:webHidden/>
              </w:rPr>
              <w:instrText xml:space="preserve"> PAGEREF _Toc409437386 \h </w:instrText>
            </w:r>
            <w:r>
              <w:rPr>
                <w:noProof/>
                <w:webHidden/>
              </w:rPr>
            </w:r>
            <w:r>
              <w:rPr>
                <w:noProof/>
                <w:webHidden/>
              </w:rPr>
              <w:fldChar w:fldCharType="separate"/>
            </w:r>
            <w:r w:rsidR="00AD3FCE">
              <w:rPr>
                <w:noProof/>
                <w:webHidden/>
              </w:rPr>
              <w:t>2</w:t>
            </w:r>
            <w:r>
              <w:rPr>
                <w:noProof/>
                <w:webHidden/>
              </w:rPr>
              <w:fldChar w:fldCharType="end"/>
            </w:r>
          </w:hyperlink>
        </w:p>
        <w:p w:rsidR="00AD3FCE" w:rsidRDefault="00C33575">
          <w:pPr>
            <w:pStyle w:val="TOC2"/>
            <w:tabs>
              <w:tab w:val="right" w:leader="dot" w:pos="9016"/>
            </w:tabs>
            <w:rPr>
              <w:rFonts w:eastAsiaTheme="minorEastAsia"/>
              <w:noProof/>
              <w:lang w:eastAsia="en-GB"/>
            </w:rPr>
          </w:pPr>
          <w:hyperlink w:anchor="_Toc409437387" w:history="1">
            <w:r w:rsidR="00AD3FCE" w:rsidRPr="00782FEB">
              <w:rPr>
                <w:rStyle w:val="Hyperlink"/>
                <w:noProof/>
              </w:rPr>
              <w:t>First Aid Kit</w:t>
            </w:r>
            <w:r w:rsidR="00AD3FCE">
              <w:rPr>
                <w:noProof/>
                <w:webHidden/>
              </w:rPr>
              <w:tab/>
            </w:r>
            <w:r>
              <w:rPr>
                <w:noProof/>
                <w:webHidden/>
              </w:rPr>
              <w:fldChar w:fldCharType="begin"/>
            </w:r>
            <w:r w:rsidR="00AD3FCE">
              <w:rPr>
                <w:noProof/>
                <w:webHidden/>
              </w:rPr>
              <w:instrText xml:space="preserve"> PAGEREF _Toc409437387 \h </w:instrText>
            </w:r>
            <w:r>
              <w:rPr>
                <w:noProof/>
                <w:webHidden/>
              </w:rPr>
            </w:r>
            <w:r>
              <w:rPr>
                <w:noProof/>
                <w:webHidden/>
              </w:rPr>
              <w:fldChar w:fldCharType="separate"/>
            </w:r>
            <w:r w:rsidR="00AD3FCE">
              <w:rPr>
                <w:noProof/>
                <w:webHidden/>
              </w:rPr>
              <w:t>2</w:t>
            </w:r>
            <w:r>
              <w:rPr>
                <w:noProof/>
                <w:webHidden/>
              </w:rPr>
              <w:fldChar w:fldCharType="end"/>
            </w:r>
          </w:hyperlink>
        </w:p>
        <w:p w:rsidR="00AD3FCE" w:rsidRDefault="00C33575">
          <w:pPr>
            <w:pStyle w:val="TOC2"/>
            <w:tabs>
              <w:tab w:val="right" w:leader="dot" w:pos="9016"/>
            </w:tabs>
            <w:rPr>
              <w:rFonts w:eastAsiaTheme="minorEastAsia"/>
              <w:noProof/>
              <w:lang w:eastAsia="en-GB"/>
            </w:rPr>
          </w:pPr>
          <w:hyperlink w:anchor="_Toc409437388" w:history="1">
            <w:r w:rsidR="00AD3FCE" w:rsidRPr="00782FEB">
              <w:rPr>
                <w:rStyle w:val="Hyperlink"/>
                <w:noProof/>
              </w:rPr>
              <w:t>Disclaimers</w:t>
            </w:r>
            <w:r w:rsidR="00AD3FCE">
              <w:rPr>
                <w:noProof/>
                <w:webHidden/>
              </w:rPr>
              <w:tab/>
            </w:r>
            <w:r>
              <w:rPr>
                <w:noProof/>
                <w:webHidden/>
              </w:rPr>
              <w:fldChar w:fldCharType="begin"/>
            </w:r>
            <w:r w:rsidR="00AD3FCE">
              <w:rPr>
                <w:noProof/>
                <w:webHidden/>
              </w:rPr>
              <w:instrText xml:space="preserve"> PAGEREF _Toc409437388 \h </w:instrText>
            </w:r>
            <w:r>
              <w:rPr>
                <w:noProof/>
                <w:webHidden/>
              </w:rPr>
            </w:r>
            <w:r>
              <w:rPr>
                <w:noProof/>
                <w:webHidden/>
              </w:rPr>
              <w:fldChar w:fldCharType="separate"/>
            </w:r>
            <w:r w:rsidR="00AD3FCE">
              <w:rPr>
                <w:noProof/>
                <w:webHidden/>
              </w:rPr>
              <w:t>2</w:t>
            </w:r>
            <w:r>
              <w:rPr>
                <w:noProof/>
                <w:webHidden/>
              </w:rPr>
              <w:fldChar w:fldCharType="end"/>
            </w:r>
          </w:hyperlink>
        </w:p>
        <w:p w:rsidR="00AD3FCE" w:rsidRDefault="00C33575">
          <w:pPr>
            <w:pStyle w:val="TOC2"/>
            <w:tabs>
              <w:tab w:val="right" w:leader="dot" w:pos="9016"/>
            </w:tabs>
            <w:rPr>
              <w:rFonts w:eastAsiaTheme="minorEastAsia"/>
              <w:noProof/>
              <w:lang w:eastAsia="en-GB"/>
            </w:rPr>
          </w:pPr>
          <w:hyperlink w:anchor="_Toc409437389" w:history="1">
            <w:r w:rsidR="00AD3FCE" w:rsidRPr="00782FEB">
              <w:rPr>
                <w:rStyle w:val="Hyperlink"/>
                <w:noProof/>
              </w:rPr>
              <w:t>Insurance</w:t>
            </w:r>
            <w:r w:rsidR="00AD3FCE">
              <w:rPr>
                <w:noProof/>
                <w:webHidden/>
              </w:rPr>
              <w:tab/>
            </w:r>
            <w:r>
              <w:rPr>
                <w:noProof/>
                <w:webHidden/>
              </w:rPr>
              <w:fldChar w:fldCharType="begin"/>
            </w:r>
            <w:r w:rsidR="00AD3FCE">
              <w:rPr>
                <w:noProof/>
                <w:webHidden/>
              </w:rPr>
              <w:instrText xml:space="preserve"> PAGEREF _Toc409437389 \h </w:instrText>
            </w:r>
            <w:r>
              <w:rPr>
                <w:noProof/>
                <w:webHidden/>
              </w:rPr>
            </w:r>
            <w:r>
              <w:rPr>
                <w:noProof/>
                <w:webHidden/>
              </w:rPr>
              <w:fldChar w:fldCharType="separate"/>
            </w:r>
            <w:r w:rsidR="00AD3FCE">
              <w:rPr>
                <w:noProof/>
                <w:webHidden/>
              </w:rPr>
              <w:t>2</w:t>
            </w:r>
            <w:r>
              <w:rPr>
                <w:noProof/>
                <w:webHidden/>
              </w:rPr>
              <w:fldChar w:fldCharType="end"/>
            </w:r>
          </w:hyperlink>
        </w:p>
        <w:p w:rsidR="00AD3FCE" w:rsidRDefault="00C33575">
          <w:pPr>
            <w:pStyle w:val="TOC2"/>
            <w:tabs>
              <w:tab w:val="right" w:leader="dot" w:pos="9016"/>
            </w:tabs>
            <w:rPr>
              <w:rFonts w:eastAsiaTheme="minorEastAsia"/>
              <w:noProof/>
              <w:lang w:eastAsia="en-GB"/>
            </w:rPr>
          </w:pPr>
          <w:hyperlink w:anchor="_Toc409437390" w:history="1">
            <w:r w:rsidR="00AD3FCE" w:rsidRPr="00782FEB">
              <w:rPr>
                <w:rStyle w:val="Hyperlink"/>
                <w:noProof/>
              </w:rPr>
              <w:t>Electrical Safety</w:t>
            </w:r>
            <w:r w:rsidR="00AD3FCE">
              <w:rPr>
                <w:noProof/>
                <w:webHidden/>
              </w:rPr>
              <w:tab/>
            </w:r>
            <w:r>
              <w:rPr>
                <w:noProof/>
                <w:webHidden/>
              </w:rPr>
              <w:fldChar w:fldCharType="begin"/>
            </w:r>
            <w:r w:rsidR="00AD3FCE">
              <w:rPr>
                <w:noProof/>
                <w:webHidden/>
              </w:rPr>
              <w:instrText xml:space="preserve"> PAGEREF _Toc409437390 \h </w:instrText>
            </w:r>
            <w:r>
              <w:rPr>
                <w:noProof/>
                <w:webHidden/>
              </w:rPr>
            </w:r>
            <w:r>
              <w:rPr>
                <w:noProof/>
                <w:webHidden/>
              </w:rPr>
              <w:fldChar w:fldCharType="separate"/>
            </w:r>
            <w:r w:rsidR="00AD3FCE">
              <w:rPr>
                <w:noProof/>
                <w:webHidden/>
              </w:rPr>
              <w:t>2</w:t>
            </w:r>
            <w:r>
              <w:rPr>
                <w:noProof/>
                <w:webHidden/>
              </w:rPr>
              <w:fldChar w:fldCharType="end"/>
            </w:r>
          </w:hyperlink>
        </w:p>
        <w:p w:rsidR="00AD3FCE" w:rsidRDefault="00C33575">
          <w:pPr>
            <w:pStyle w:val="TOC3"/>
            <w:tabs>
              <w:tab w:val="right" w:leader="dot" w:pos="9016"/>
            </w:tabs>
            <w:rPr>
              <w:rFonts w:eastAsiaTheme="minorEastAsia"/>
              <w:noProof/>
              <w:lang w:eastAsia="en-GB"/>
            </w:rPr>
          </w:pPr>
          <w:hyperlink w:anchor="_Toc409437391" w:history="1">
            <w:r w:rsidR="00AD3FCE" w:rsidRPr="00782FEB">
              <w:rPr>
                <w:rStyle w:val="Hyperlink"/>
                <w:noProof/>
              </w:rPr>
              <w:t>PAT Testing</w:t>
            </w:r>
            <w:r w:rsidR="00AD3FCE">
              <w:rPr>
                <w:noProof/>
                <w:webHidden/>
              </w:rPr>
              <w:tab/>
            </w:r>
            <w:r>
              <w:rPr>
                <w:noProof/>
                <w:webHidden/>
              </w:rPr>
              <w:fldChar w:fldCharType="begin"/>
            </w:r>
            <w:r w:rsidR="00AD3FCE">
              <w:rPr>
                <w:noProof/>
                <w:webHidden/>
              </w:rPr>
              <w:instrText xml:space="preserve"> PAGEREF _Toc409437391 \h </w:instrText>
            </w:r>
            <w:r>
              <w:rPr>
                <w:noProof/>
                <w:webHidden/>
              </w:rPr>
            </w:r>
            <w:r>
              <w:rPr>
                <w:noProof/>
                <w:webHidden/>
              </w:rPr>
              <w:fldChar w:fldCharType="separate"/>
            </w:r>
            <w:r w:rsidR="00AD3FCE">
              <w:rPr>
                <w:noProof/>
                <w:webHidden/>
              </w:rPr>
              <w:t>2</w:t>
            </w:r>
            <w:r>
              <w:rPr>
                <w:noProof/>
                <w:webHidden/>
              </w:rPr>
              <w:fldChar w:fldCharType="end"/>
            </w:r>
          </w:hyperlink>
        </w:p>
        <w:p w:rsidR="00AD3FCE" w:rsidRDefault="00C33575">
          <w:pPr>
            <w:pStyle w:val="TOC2"/>
            <w:tabs>
              <w:tab w:val="right" w:leader="dot" w:pos="9016"/>
            </w:tabs>
            <w:rPr>
              <w:rFonts w:eastAsiaTheme="minorEastAsia"/>
              <w:noProof/>
              <w:lang w:eastAsia="en-GB"/>
            </w:rPr>
          </w:pPr>
          <w:hyperlink w:anchor="_Toc409437392" w:history="1">
            <w:r w:rsidR="00AD3FCE" w:rsidRPr="00782FEB">
              <w:rPr>
                <w:rStyle w:val="Hyperlink"/>
                <w:noProof/>
              </w:rPr>
              <w:t>Fire Safety</w:t>
            </w:r>
            <w:r w:rsidR="00AD3FCE">
              <w:rPr>
                <w:noProof/>
                <w:webHidden/>
              </w:rPr>
              <w:tab/>
            </w:r>
            <w:r>
              <w:rPr>
                <w:noProof/>
                <w:webHidden/>
              </w:rPr>
              <w:fldChar w:fldCharType="begin"/>
            </w:r>
            <w:r w:rsidR="00AD3FCE">
              <w:rPr>
                <w:noProof/>
                <w:webHidden/>
              </w:rPr>
              <w:instrText xml:space="preserve"> PAGEREF _Toc409437392 \h </w:instrText>
            </w:r>
            <w:r>
              <w:rPr>
                <w:noProof/>
                <w:webHidden/>
              </w:rPr>
            </w:r>
            <w:r>
              <w:rPr>
                <w:noProof/>
                <w:webHidden/>
              </w:rPr>
              <w:fldChar w:fldCharType="separate"/>
            </w:r>
            <w:r w:rsidR="00AD3FCE">
              <w:rPr>
                <w:noProof/>
                <w:webHidden/>
              </w:rPr>
              <w:t>3</w:t>
            </w:r>
            <w:r>
              <w:rPr>
                <w:noProof/>
                <w:webHidden/>
              </w:rPr>
              <w:fldChar w:fldCharType="end"/>
            </w:r>
          </w:hyperlink>
        </w:p>
        <w:p w:rsidR="00AD3FCE" w:rsidRDefault="00C33575">
          <w:pPr>
            <w:pStyle w:val="TOC3"/>
            <w:tabs>
              <w:tab w:val="right" w:leader="dot" w:pos="9016"/>
            </w:tabs>
            <w:rPr>
              <w:rFonts w:eastAsiaTheme="minorEastAsia"/>
              <w:noProof/>
              <w:lang w:eastAsia="en-GB"/>
            </w:rPr>
          </w:pPr>
          <w:hyperlink w:anchor="_Toc409437393" w:history="1">
            <w:r w:rsidR="00AD3FCE" w:rsidRPr="00782FEB">
              <w:rPr>
                <w:rStyle w:val="Hyperlink"/>
                <w:noProof/>
              </w:rPr>
              <w:t>Fire Extinguishers</w:t>
            </w:r>
            <w:r w:rsidR="00AD3FCE">
              <w:rPr>
                <w:noProof/>
                <w:webHidden/>
              </w:rPr>
              <w:tab/>
            </w:r>
            <w:r>
              <w:rPr>
                <w:noProof/>
                <w:webHidden/>
              </w:rPr>
              <w:fldChar w:fldCharType="begin"/>
            </w:r>
            <w:r w:rsidR="00AD3FCE">
              <w:rPr>
                <w:noProof/>
                <w:webHidden/>
              </w:rPr>
              <w:instrText xml:space="preserve"> PAGEREF _Toc409437393 \h </w:instrText>
            </w:r>
            <w:r>
              <w:rPr>
                <w:noProof/>
                <w:webHidden/>
              </w:rPr>
            </w:r>
            <w:r>
              <w:rPr>
                <w:noProof/>
                <w:webHidden/>
              </w:rPr>
              <w:fldChar w:fldCharType="separate"/>
            </w:r>
            <w:r w:rsidR="00AD3FCE">
              <w:rPr>
                <w:noProof/>
                <w:webHidden/>
              </w:rPr>
              <w:t>3</w:t>
            </w:r>
            <w:r>
              <w:rPr>
                <w:noProof/>
                <w:webHidden/>
              </w:rPr>
              <w:fldChar w:fldCharType="end"/>
            </w:r>
          </w:hyperlink>
        </w:p>
        <w:p w:rsidR="00AD3FCE" w:rsidRDefault="00C33575">
          <w:pPr>
            <w:pStyle w:val="TOC3"/>
            <w:tabs>
              <w:tab w:val="right" w:leader="dot" w:pos="9016"/>
            </w:tabs>
            <w:rPr>
              <w:rFonts w:eastAsiaTheme="minorEastAsia"/>
              <w:noProof/>
              <w:lang w:eastAsia="en-GB"/>
            </w:rPr>
          </w:pPr>
          <w:hyperlink w:anchor="_Toc409437394" w:history="1">
            <w:r w:rsidR="00AD3FCE" w:rsidRPr="00782FEB">
              <w:rPr>
                <w:rStyle w:val="Hyperlink"/>
                <w:noProof/>
              </w:rPr>
              <w:t>Fire Alarms</w:t>
            </w:r>
            <w:r w:rsidR="00AD3FCE">
              <w:rPr>
                <w:noProof/>
                <w:webHidden/>
              </w:rPr>
              <w:tab/>
            </w:r>
            <w:r>
              <w:rPr>
                <w:noProof/>
                <w:webHidden/>
              </w:rPr>
              <w:fldChar w:fldCharType="begin"/>
            </w:r>
            <w:r w:rsidR="00AD3FCE">
              <w:rPr>
                <w:noProof/>
                <w:webHidden/>
              </w:rPr>
              <w:instrText xml:space="preserve"> PAGEREF _Toc409437394 \h </w:instrText>
            </w:r>
            <w:r>
              <w:rPr>
                <w:noProof/>
                <w:webHidden/>
              </w:rPr>
            </w:r>
            <w:r>
              <w:rPr>
                <w:noProof/>
                <w:webHidden/>
              </w:rPr>
              <w:fldChar w:fldCharType="separate"/>
            </w:r>
            <w:r w:rsidR="00AD3FCE">
              <w:rPr>
                <w:noProof/>
                <w:webHidden/>
              </w:rPr>
              <w:t>3</w:t>
            </w:r>
            <w:r>
              <w:rPr>
                <w:noProof/>
                <w:webHidden/>
              </w:rPr>
              <w:fldChar w:fldCharType="end"/>
            </w:r>
          </w:hyperlink>
        </w:p>
        <w:p w:rsidR="00AD3FCE" w:rsidRDefault="00C33575">
          <w:pPr>
            <w:pStyle w:val="TOC3"/>
            <w:tabs>
              <w:tab w:val="right" w:leader="dot" w:pos="9016"/>
            </w:tabs>
            <w:rPr>
              <w:rFonts w:eastAsiaTheme="minorEastAsia"/>
              <w:noProof/>
              <w:lang w:eastAsia="en-GB"/>
            </w:rPr>
          </w:pPr>
          <w:hyperlink w:anchor="_Toc409437395" w:history="1">
            <w:r w:rsidR="00AD3FCE" w:rsidRPr="00782FEB">
              <w:rPr>
                <w:rStyle w:val="Hyperlink"/>
                <w:noProof/>
              </w:rPr>
              <w:t>Fire Blanket</w:t>
            </w:r>
            <w:r w:rsidR="00AD3FCE">
              <w:rPr>
                <w:noProof/>
                <w:webHidden/>
              </w:rPr>
              <w:tab/>
            </w:r>
            <w:r>
              <w:rPr>
                <w:noProof/>
                <w:webHidden/>
              </w:rPr>
              <w:fldChar w:fldCharType="begin"/>
            </w:r>
            <w:r w:rsidR="00AD3FCE">
              <w:rPr>
                <w:noProof/>
                <w:webHidden/>
              </w:rPr>
              <w:instrText xml:space="preserve"> PAGEREF _Toc409437395 \h </w:instrText>
            </w:r>
            <w:r>
              <w:rPr>
                <w:noProof/>
                <w:webHidden/>
              </w:rPr>
            </w:r>
            <w:r>
              <w:rPr>
                <w:noProof/>
                <w:webHidden/>
              </w:rPr>
              <w:fldChar w:fldCharType="separate"/>
            </w:r>
            <w:r w:rsidR="00AD3FCE">
              <w:rPr>
                <w:noProof/>
                <w:webHidden/>
              </w:rPr>
              <w:t>3</w:t>
            </w:r>
            <w:r>
              <w:rPr>
                <w:noProof/>
                <w:webHidden/>
              </w:rPr>
              <w:fldChar w:fldCharType="end"/>
            </w:r>
          </w:hyperlink>
        </w:p>
        <w:p w:rsidR="00AD3FCE" w:rsidRDefault="00C33575">
          <w:pPr>
            <w:pStyle w:val="TOC2"/>
            <w:tabs>
              <w:tab w:val="right" w:leader="dot" w:pos="9016"/>
            </w:tabs>
            <w:rPr>
              <w:rFonts w:eastAsiaTheme="minorEastAsia"/>
              <w:noProof/>
              <w:lang w:eastAsia="en-GB"/>
            </w:rPr>
          </w:pPr>
          <w:hyperlink w:anchor="_Toc409437396" w:history="1">
            <w:r w:rsidR="00AD3FCE" w:rsidRPr="00782FEB">
              <w:rPr>
                <w:rStyle w:val="Hyperlink"/>
                <w:noProof/>
              </w:rPr>
              <w:t>COSHH</w:t>
            </w:r>
            <w:r w:rsidR="00AD3FCE">
              <w:rPr>
                <w:noProof/>
                <w:webHidden/>
              </w:rPr>
              <w:tab/>
            </w:r>
            <w:r>
              <w:rPr>
                <w:noProof/>
                <w:webHidden/>
              </w:rPr>
              <w:fldChar w:fldCharType="begin"/>
            </w:r>
            <w:r w:rsidR="00AD3FCE">
              <w:rPr>
                <w:noProof/>
                <w:webHidden/>
              </w:rPr>
              <w:instrText xml:space="preserve"> PAGEREF _Toc409437396 \h </w:instrText>
            </w:r>
            <w:r>
              <w:rPr>
                <w:noProof/>
                <w:webHidden/>
              </w:rPr>
            </w:r>
            <w:r>
              <w:rPr>
                <w:noProof/>
                <w:webHidden/>
              </w:rPr>
              <w:fldChar w:fldCharType="separate"/>
            </w:r>
            <w:r w:rsidR="00AD3FCE">
              <w:rPr>
                <w:noProof/>
                <w:webHidden/>
              </w:rPr>
              <w:t>3</w:t>
            </w:r>
            <w:r>
              <w:rPr>
                <w:noProof/>
                <w:webHidden/>
              </w:rPr>
              <w:fldChar w:fldCharType="end"/>
            </w:r>
          </w:hyperlink>
        </w:p>
        <w:p w:rsidR="001E352B" w:rsidRDefault="00C33575">
          <w:r>
            <w:fldChar w:fldCharType="end"/>
          </w:r>
        </w:p>
      </w:sdtContent>
    </w:sdt>
    <w:p w:rsidR="001E352B" w:rsidRDefault="001E352B" w:rsidP="000A69C4">
      <w:pPr>
        <w:jc w:val="center"/>
        <w:rPr>
          <w:u w:val="single"/>
        </w:rPr>
      </w:pPr>
    </w:p>
    <w:p w:rsidR="00111D3B" w:rsidRPr="001E352B" w:rsidRDefault="00111D3B" w:rsidP="00111D3B">
      <w:pPr>
        <w:pStyle w:val="Default"/>
        <w:rPr>
          <w:rFonts w:asciiTheme="minorHAnsi" w:hAnsiTheme="minorHAnsi"/>
          <w:sz w:val="22"/>
          <w:szCs w:val="22"/>
        </w:rPr>
      </w:pPr>
      <w:r w:rsidRPr="001E352B">
        <w:rPr>
          <w:rFonts w:asciiTheme="minorHAnsi" w:hAnsiTheme="minorHAnsi"/>
          <w:sz w:val="22"/>
          <w:szCs w:val="22"/>
        </w:rPr>
        <w:t xml:space="preserve">So Make It is a not-for-profit group providing tools, space, equipment and skills to allow people to build, create, make and design things.  It has a small group of directors, referred to as "trustees" </w:t>
      </w:r>
      <w:proofErr w:type="gramStart"/>
      <w:r w:rsidRPr="001E352B">
        <w:rPr>
          <w:rFonts w:asciiTheme="minorHAnsi" w:hAnsiTheme="minorHAnsi"/>
          <w:sz w:val="22"/>
          <w:szCs w:val="22"/>
        </w:rPr>
        <w:t>which</w:t>
      </w:r>
      <w:proofErr w:type="gramEnd"/>
      <w:r w:rsidRPr="001E352B">
        <w:rPr>
          <w:rFonts w:asciiTheme="minorHAnsi" w:hAnsiTheme="minorHAnsi"/>
          <w:sz w:val="22"/>
          <w:szCs w:val="22"/>
        </w:rPr>
        <w:t xml:space="preserve"> are responsible for maintaining the legal structure of the business but the group is run by its members.</w:t>
      </w:r>
    </w:p>
    <w:p w:rsidR="00111D3B" w:rsidRPr="001E352B" w:rsidRDefault="00111D3B" w:rsidP="00111D3B">
      <w:pPr>
        <w:pStyle w:val="Default"/>
        <w:rPr>
          <w:rFonts w:asciiTheme="minorHAnsi" w:hAnsiTheme="minorHAnsi"/>
          <w:sz w:val="22"/>
          <w:szCs w:val="22"/>
        </w:rPr>
      </w:pPr>
    </w:p>
    <w:p w:rsidR="000A69C4" w:rsidRPr="001E352B" w:rsidRDefault="00111D3B" w:rsidP="00111D3B">
      <w:pPr>
        <w:pStyle w:val="Default"/>
        <w:rPr>
          <w:rFonts w:asciiTheme="minorHAnsi" w:hAnsiTheme="minorHAnsi"/>
          <w:sz w:val="22"/>
          <w:szCs w:val="22"/>
        </w:rPr>
      </w:pPr>
      <w:r w:rsidRPr="001E352B">
        <w:rPr>
          <w:rFonts w:asciiTheme="minorHAnsi" w:hAnsiTheme="minorHAnsi"/>
          <w:sz w:val="22"/>
          <w:szCs w:val="22"/>
        </w:rPr>
        <w:t>So Make It conducts most of its</w:t>
      </w:r>
      <w:r w:rsidR="000A69C4" w:rsidRPr="001E352B">
        <w:rPr>
          <w:rFonts w:asciiTheme="minorHAnsi" w:hAnsiTheme="minorHAnsi"/>
          <w:sz w:val="22"/>
          <w:szCs w:val="22"/>
        </w:rPr>
        <w:t xml:space="preserve"> activities </w:t>
      </w:r>
      <w:r w:rsidRPr="001E352B">
        <w:rPr>
          <w:rFonts w:asciiTheme="minorHAnsi" w:hAnsiTheme="minorHAnsi"/>
          <w:sz w:val="22"/>
          <w:szCs w:val="22"/>
        </w:rPr>
        <w:t>at its rented workshop here:</w:t>
      </w:r>
    </w:p>
    <w:p w:rsidR="00111D3B" w:rsidRPr="001E352B" w:rsidRDefault="00111D3B" w:rsidP="00111D3B">
      <w:pPr>
        <w:pStyle w:val="Default"/>
        <w:rPr>
          <w:rFonts w:asciiTheme="minorHAnsi" w:hAnsiTheme="minorHAnsi"/>
          <w:sz w:val="22"/>
          <w:szCs w:val="22"/>
        </w:rPr>
      </w:pPr>
    </w:p>
    <w:p w:rsidR="000A69C4" w:rsidRPr="001E352B" w:rsidRDefault="000A69C4">
      <w:r w:rsidRPr="001E352B">
        <w:t xml:space="preserve">Unit </w:t>
      </w:r>
      <w:r w:rsidR="00FB2422">
        <w:t>F</w:t>
      </w:r>
      <w:r w:rsidRPr="001E352B">
        <w:t xml:space="preserve">, </w:t>
      </w:r>
    </w:p>
    <w:p w:rsidR="000A69C4" w:rsidRPr="001E352B" w:rsidRDefault="000A69C4">
      <w:r w:rsidRPr="001E352B">
        <w:t xml:space="preserve">Liners Industrial Estate, </w:t>
      </w:r>
    </w:p>
    <w:p w:rsidR="000A69C4" w:rsidRPr="001E352B" w:rsidRDefault="000A69C4">
      <w:r w:rsidRPr="001E352B">
        <w:t xml:space="preserve">Southampton, </w:t>
      </w:r>
    </w:p>
    <w:p w:rsidR="000A69C4" w:rsidRPr="001E352B" w:rsidRDefault="000A69C4">
      <w:r w:rsidRPr="001E352B">
        <w:t>SO15 3FQ</w:t>
      </w:r>
    </w:p>
    <w:p w:rsidR="00111D3B" w:rsidRPr="001E352B" w:rsidRDefault="00111D3B" w:rsidP="000A69C4">
      <w:pPr>
        <w:rPr>
          <w:b/>
        </w:rPr>
      </w:pPr>
      <w:r w:rsidRPr="001E352B">
        <w:t xml:space="preserve">There are regular open nights for members and guests to come and use the space while trusted members are allowed keys so they can come and go as they please.  There are also occasional </w:t>
      </w:r>
      <w:r w:rsidRPr="001E352B">
        <w:lastRenderedPageBreak/>
        <w:t>workshops normally on the premises and arranged by members but there are occasions where members of So Make It might run these workshops at external events.</w:t>
      </w:r>
    </w:p>
    <w:p w:rsidR="002F78A3" w:rsidRPr="00A36E62" w:rsidRDefault="002F78A3" w:rsidP="0001672C">
      <w:pPr>
        <w:pStyle w:val="Heading2"/>
      </w:pPr>
      <w:bookmarkStart w:id="1" w:name="_Toc409437382"/>
      <w:r w:rsidRPr="00A36E62">
        <w:t>Health &amp; Policy Summary</w:t>
      </w:r>
      <w:bookmarkEnd w:id="1"/>
    </w:p>
    <w:p w:rsidR="00111D3B" w:rsidRPr="001E352B" w:rsidRDefault="002F78A3" w:rsidP="000A69C4">
      <w:r w:rsidRPr="001E352B">
        <w:t xml:space="preserve">So Make It's </w:t>
      </w:r>
      <w:r w:rsidR="0022642B" w:rsidRPr="001E352B">
        <w:t>general health &amp; safety policy</w:t>
      </w:r>
      <w:r w:rsidR="00111D3B" w:rsidRPr="001E352B">
        <w:t xml:space="preserve"> and number one rule</w:t>
      </w:r>
      <w:r w:rsidR="0022642B" w:rsidRPr="001E352B">
        <w:t xml:space="preserve"> is </w:t>
      </w:r>
      <w:r w:rsidR="00111D3B" w:rsidRPr="001E352B">
        <w:t xml:space="preserve">a </w:t>
      </w:r>
      <w:r w:rsidR="0022642B" w:rsidRPr="001E352B">
        <w:t xml:space="preserve">humorously shortened to "Do not be on fire!" which implies that </w:t>
      </w:r>
      <w:r w:rsidR="00111D3B" w:rsidRPr="001E352B">
        <w:t xml:space="preserve">users of the space should take care of their well being and those </w:t>
      </w:r>
      <w:r w:rsidR="00BF4F39" w:rsidRPr="001E352B">
        <w:t>around</w:t>
      </w:r>
      <w:r w:rsidR="00FB2422">
        <w:t xml:space="preserve"> them utilising common sense.</w:t>
      </w:r>
    </w:p>
    <w:p w:rsidR="00BF4F39" w:rsidRPr="00A36E62" w:rsidRDefault="00BF4F39" w:rsidP="0001672C">
      <w:pPr>
        <w:pStyle w:val="Heading2"/>
      </w:pPr>
      <w:bookmarkStart w:id="2" w:name="_Toc409437383"/>
      <w:r w:rsidRPr="00A36E62">
        <w:t xml:space="preserve">Health &amp; Safety </w:t>
      </w:r>
      <w:r w:rsidR="001E352B" w:rsidRPr="00A36E62">
        <w:t>M</w:t>
      </w:r>
      <w:r w:rsidRPr="00A36E62">
        <w:t>anagement</w:t>
      </w:r>
      <w:bookmarkEnd w:id="2"/>
    </w:p>
    <w:p w:rsidR="00A36E62" w:rsidRPr="001E352B" w:rsidRDefault="001E352B" w:rsidP="000A69C4">
      <w:r w:rsidRPr="001E352B">
        <w:t xml:space="preserve">While responsibility for checking health and safety falls upon the membership there is an </w:t>
      </w:r>
      <w:r w:rsidR="00FB2422">
        <w:t>expectation for actions to be done by the trustees.</w:t>
      </w:r>
    </w:p>
    <w:p w:rsidR="00A36E62" w:rsidRDefault="00111D3B" w:rsidP="0001672C">
      <w:pPr>
        <w:pStyle w:val="Heading2"/>
      </w:pPr>
      <w:bookmarkStart w:id="3" w:name="_Toc409437384"/>
      <w:r w:rsidRPr="00A36E62">
        <w:t>Under 18s</w:t>
      </w:r>
      <w:bookmarkEnd w:id="3"/>
    </w:p>
    <w:p w:rsidR="000A69C4" w:rsidRDefault="00111D3B" w:rsidP="00A36E62">
      <w:pPr>
        <w:pStyle w:val="NoSpacing"/>
      </w:pPr>
      <w:proofErr w:type="gramStart"/>
      <w:r w:rsidRPr="00A36E62">
        <w:t>Under</w:t>
      </w:r>
      <w:proofErr w:type="gramEnd"/>
      <w:r w:rsidRPr="00A36E62">
        <w:t xml:space="preserve"> 18s may enter the space if accompanied by a parent or legal guardian who will responsible for their actions and safety</w:t>
      </w:r>
      <w:r w:rsidR="00BF4F39" w:rsidRPr="00A36E62">
        <w:t>.</w:t>
      </w:r>
    </w:p>
    <w:p w:rsidR="0013495F" w:rsidRDefault="0013495F" w:rsidP="00A36E62">
      <w:pPr>
        <w:pStyle w:val="NoSpacing"/>
      </w:pPr>
    </w:p>
    <w:p w:rsidR="0013495F" w:rsidRDefault="0013495F" w:rsidP="0001672C">
      <w:pPr>
        <w:pStyle w:val="Heading2"/>
      </w:pPr>
      <w:bookmarkStart w:id="4" w:name="_Toc409437385"/>
      <w:r>
        <w:t>CRB Checks</w:t>
      </w:r>
      <w:bookmarkEnd w:id="4"/>
    </w:p>
    <w:p w:rsidR="0013495F" w:rsidRPr="0013495F" w:rsidRDefault="0013495F" w:rsidP="0013495F">
      <w:r>
        <w:t>No members of So Make It are required to or are logged as having CRB checks as our under 18s policy states under 18s must be accompanied by a parent or guardian.</w:t>
      </w:r>
    </w:p>
    <w:p w:rsidR="000A69C4" w:rsidRPr="00A36E62" w:rsidRDefault="00AD3FCE" w:rsidP="0001672C">
      <w:pPr>
        <w:pStyle w:val="Heading2"/>
      </w:pPr>
      <w:bookmarkStart w:id="5" w:name="_Toc409437386"/>
      <w:r>
        <w:t>First A</w:t>
      </w:r>
      <w:r w:rsidR="000A69C4" w:rsidRPr="00A36E62">
        <w:t>iders</w:t>
      </w:r>
      <w:bookmarkEnd w:id="5"/>
    </w:p>
    <w:p w:rsidR="000A69C4" w:rsidRDefault="000A69C4" w:rsidP="000A69C4">
      <w:r w:rsidRPr="001E352B">
        <w:t xml:space="preserve">There are no first aiders or appointed persons </w:t>
      </w:r>
      <w:r w:rsidR="002F78A3" w:rsidRPr="001E352B">
        <w:t>because it cannot be guaranteed that one will be available during opening hours.</w:t>
      </w:r>
    </w:p>
    <w:p w:rsidR="00AD3FCE" w:rsidRPr="00A36E62" w:rsidRDefault="00AD3FCE" w:rsidP="00AD3FCE">
      <w:pPr>
        <w:pStyle w:val="Heading2"/>
      </w:pPr>
      <w:bookmarkStart w:id="6" w:name="_Toc409437387"/>
      <w:r>
        <w:t>First Aid Kit</w:t>
      </w:r>
      <w:bookmarkEnd w:id="6"/>
    </w:p>
    <w:p w:rsidR="00AD3FCE" w:rsidRDefault="00AD3FCE" w:rsidP="00AD3FCE">
      <w:r>
        <w:t>There is a first aid kit and emergency eyewash kit by the main entrance door next to the kitchen.  It is everybody’s responsibility to ensure they remain restocked.</w:t>
      </w:r>
    </w:p>
    <w:p w:rsidR="000A69C4" w:rsidRPr="00A36E62" w:rsidRDefault="000A69C4" w:rsidP="00AD3FCE">
      <w:pPr>
        <w:pStyle w:val="Heading2"/>
      </w:pPr>
      <w:bookmarkStart w:id="7" w:name="_Toc409437388"/>
      <w:r w:rsidRPr="00A36E62">
        <w:t>Disclaimers</w:t>
      </w:r>
      <w:bookmarkEnd w:id="7"/>
    </w:p>
    <w:p w:rsidR="000A69C4" w:rsidRPr="001E352B" w:rsidRDefault="002F78A3">
      <w:r w:rsidRPr="001E352B">
        <w:t>We do not make members or visitors sign waivers to absolve health and safety responsibility as they are unenforceable in the UK under the unfair terms in contracts regulations 1999:</w:t>
      </w:r>
    </w:p>
    <w:p w:rsidR="002F78A3" w:rsidRPr="001E352B" w:rsidRDefault="002F78A3">
      <w:r w:rsidRPr="001E352B">
        <w:t>http://www.legislation.gov.uk/uksi/1999/2083/made</w:t>
      </w:r>
    </w:p>
    <w:p w:rsidR="002F78A3" w:rsidRPr="001E352B" w:rsidRDefault="002F78A3">
      <w:r w:rsidRPr="001E352B">
        <w:t>We may however make members or visitors sign to say they are competent at using a particular piece of equipment to ensure that dangerous equipment is used safely.</w:t>
      </w:r>
    </w:p>
    <w:p w:rsidR="002F78A3" w:rsidRPr="00A36E62" w:rsidRDefault="002F78A3" w:rsidP="0001672C">
      <w:pPr>
        <w:pStyle w:val="Heading2"/>
      </w:pPr>
      <w:bookmarkStart w:id="8" w:name="_Toc409437389"/>
      <w:r w:rsidRPr="00A36E62">
        <w:t>Insurance</w:t>
      </w:r>
      <w:bookmarkEnd w:id="8"/>
    </w:p>
    <w:p w:rsidR="0013495F" w:rsidRDefault="002F78A3">
      <w:r w:rsidRPr="001E352B">
        <w:t>There is public and employer liability insurance in place which is managed by the treasurer.</w:t>
      </w:r>
    </w:p>
    <w:p w:rsidR="0013495F" w:rsidRDefault="0013495F" w:rsidP="0001672C">
      <w:pPr>
        <w:pStyle w:val="Heading2"/>
      </w:pPr>
      <w:bookmarkStart w:id="9" w:name="_Toc409437390"/>
      <w:r>
        <w:t>Electrical Safety</w:t>
      </w:r>
      <w:bookmarkEnd w:id="9"/>
    </w:p>
    <w:p w:rsidR="0013495F" w:rsidRPr="00A36E62" w:rsidRDefault="0013495F" w:rsidP="0001672C">
      <w:pPr>
        <w:pStyle w:val="Heading3"/>
      </w:pPr>
      <w:bookmarkStart w:id="10" w:name="_Toc409437391"/>
      <w:r w:rsidRPr="00A36E62">
        <w:t>PAT Testing</w:t>
      </w:r>
      <w:bookmarkEnd w:id="10"/>
    </w:p>
    <w:p w:rsidR="0013495F" w:rsidRDefault="0013495F" w:rsidP="0013495F">
      <w:r w:rsidRPr="001E352B">
        <w:t>It</w:t>
      </w:r>
      <w:r>
        <w:t xml:space="preserve"> </w:t>
      </w:r>
      <w:r w:rsidRPr="001E352B">
        <w:t>is not feasible to PAT test equipment within the workshop nor is it a legal requirement.</w:t>
      </w:r>
      <w:r>
        <w:t xml:space="preserve"> </w:t>
      </w:r>
    </w:p>
    <w:p w:rsidR="00F62028" w:rsidRDefault="00F62028" w:rsidP="0001672C">
      <w:pPr>
        <w:pStyle w:val="Heading2"/>
      </w:pPr>
      <w:bookmarkStart w:id="11" w:name="_Toc409437392"/>
      <w:r w:rsidRPr="00A36E62">
        <w:lastRenderedPageBreak/>
        <w:t>Fire Safety</w:t>
      </w:r>
      <w:bookmarkEnd w:id="11"/>
    </w:p>
    <w:p w:rsidR="00A36E62" w:rsidRPr="00A36E62" w:rsidRDefault="00A36E62" w:rsidP="0001672C">
      <w:pPr>
        <w:pStyle w:val="Heading3"/>
      </w:pPr>
      <w:bookmarkStart w:id="12" w:name="_Toc409437393"/>
      <w:r w:rsidRPr="00A36E62">
        <w:t>Fire Extinguishers</w:t>
      </w:r>
      <w:bookmarkEnd w:id="12"/>
    </w:p>
    <w:p w:rsidR="00F62028" w:rsidRDefault="00A36E62" w:rsidP="00F62028">
      <w:r>
        <w:t>Three f</w:t>
      </w:r>
      <w:r w:rsidR="00F62028">
        <w:t xml:space="preserve">ire extinguishers are located by the </w:t>
      </w:r>
      <w:r>
        <w:t>main entrance underneath the first aid kits.  Co2, Dry P</w:t>
      </w:r>
      <w:r w:rsidR="00FB2422">
        <w:t>ower and Water and are labelled.</w:t>
      </w:r>
      <w:r w:rsidR="004E5622">
        <w:t xml:space="preserve">  We should get additional ones for the workshop.</w:t>
      </w:r>
    </w:p>
    <w:p w:rsidR="008E3B3A" w:rsidRPr="00A36E62" w:rsidRDefault="008E3B3A" w:rsidP="0001672C">
      <w:pPr>
        <w:pStyle w:val="Heading3"/>
      </w:pPr>
      <w:bookmarkStart w:id="13" w:name="_Toc409437394"/>
      <w:r w:rsidRPr="00A36E62">
        <w:t xml:space="preserve">Fire </w:t>
      </w:r>
      <w:r>
        <w:t>Alarms</w:t>
      </w:r>
      <w:bookmarkEnd w:id="13"/>
    </w:p>
    <w:p w:rsidR="008E3B3A" w:rsidRDefault="00FB2422" w:rsidP="00F62028">
      <w:r>
        <w:t>There are smoke alarms ready to install in key locations</w:t>
      </w:r>
      <w:r w:rsidR="004E5622">
        <w:t xml:space="preserve"> inside the unit</w:t>
      </w:r>
      <w:r w:rsidR="008E3B3A">
        <w:t>.  These may be temporarily disabled during activity where smoke may be generated (e.g. soldering workshops) but must be reactivated upon the activity being over.  The person who deactiva</w:t>
      </w:r>
      <w:r w:rsidR="00CB5158">
        <w:t>tes the alarm is responsible for making sure it is active again.</w:t>
      </w:r>
    </w:p>
    <w:p w:rsidR="00CB5158" w:rsidRDefault="00AD3FCE" w:rsidP="00F62028">
      <w:r>
        <w:t>It is everybody’s responsibility to ensure b</w:t>
      </w:r>
      <w:r w:rsidR="00CB5158">
        <w:t>atteries are checked</w:t>
      </w:r>
      <w:r w:rsidR="00FB2422">
        <w:t xml:space="preserve"> regularly.</w:t>
      </w:r>
      <w:r w:rsidR="00CB5158">
        <w:t xml:space="preserve"> </w:t>
      </w:r>
    </w:p>
    <w:p w:rsidR="008E3B3A" w:rsidRDefault="008E3B3A" w:rsidP="00F62028">
      <w:r>
        <w:t xml:space="preserve"> There is also a heat activated alarm </w:t>
      </w:r>
      <w:r w:rsidR="00FB2422">
        <w:t>to be installed.</w:t>
      </w:r>
    </w:p>
    <w:p w:rsidR="004E5622" w:rsidRDefault="004E5622" w:rsidP="00F62028">
      <w:r>
        <w:t>There is a communal alarm inside which covers the majority of the estate.</w:t>
      </w:r>
    </w:p>
    <w:p w:rsidR="00AD3FCE" w:rsidRPr="00A36E62" w:rsidRDefault="00AD3FCE" w:rsidP="00AD3FCE">
      <w:pPr>
        <w:pStyle w:val="Heading3"/>
      </w:pPr>
      <w:bookmarkStart w:id="14" w:name="_Toc409437395"/>
      <w:r w:rsidRPr="00A36E62">
        <w:t xml:space="preserve">Fire </w:t>
      </w:r>
      <w:r>
        <w:t>Blanket</w:t>
      </w:r>
      <w:bookmarkEnd w:id="14"/>
    </w:p>
    <w:p w:rsidR="00AD3FCE" w:rsidRDefault="00AD3FCE" w:rsidP="00AD3FCE">
      <w:r>
        <w:t>There is a fi</w:t>
      </w:r>
      <w:r w:rsidR="004E5622">
        <w:t>re blanket in the kitchen area</w:t>
      </w:r>
      <w:r>
        <w:t>.</w:t>
      </w:r>
      <w:r w:rsidR="004E5622">
        <w:t xml:space="preserve"> (</w:t>
      </w:r>
      <w:proofErr w:type="gramStart"/>
      <w:r w:rsidR="004E5622">
        <w:t>this</w:t>
      </w:r>
      <w:proofErr w:type="gramEnd"/>
      <w:r w:rsidR="004E5622">
        <w:t xml:space="preserve"> needs fixing to the wall)</w:t>
      </w:r>
    </w:p>
    <w:p w:rsidR="004E5622" w:rsidRDefault="009B3B1A" w:rsidP="004E5622">
      <w:pPr>
        <w:pStyle w:val="Heading3"/>
      </w:pPr>
      <w:r>
        <w:t>Fire Exit Strategy</w:t>
      </w:r>
    </w:p>
    <w:p w:rsidR="009B3B1A" w:rsidRDefault="009B3B1A" w:rsidP="009B3B1A">
      <w:pPr>
        <w:pStyle w:val="ListParagraph"/>
        <w:numPr>
          <w:ilvl w:val="0"/>
          <w:numId w:val="1"/>
        </w:numPr>
      </w:pPr>
      <w:r>
        <w:t xml:space="preserve">Upon the fire alarm sounding everybody is to stop what they are doing and evacuate the building quickly and carefully via their closest emergency exit.  </w:t>
      </w:r>
    </w:p>
    <w:p w:rsidR="00BF6180" w:rsidRDefault="009B3B1A" w:rsidP="00BF6180">
      <w:pPr>
        <w:pStyle w:val="ListParagraph"/>
        <w:numPr>
          <w:ilvl w:val="0"/>
          <w:numId w:val="1"/>
        </w:numPr>
      </w:pPr>
      <w:r>
        <w:t xml:space="preserve">Everybody should assemble in the fire assembly area (car parking spaces outside against the fence.) and nobody should go back into the building with the exception of the </w:t>
      </w:r>
      <w:proofErr w:type="spellStart"/>
      <w:r>
        <w:t>keyholder</w:t>
      </w:r>
      <w:proofErr w:type="spellEnd"/>
      <w:r>
        <w:t xml:space="preserve"> and </w:t>
      </w:r>
      <w:r w:rsidR="00BF6180">
        <w:t>that</w:t>
      </w:r>
      <w:r>
        <w:t xml:space="preserve"> he/she has asked to assist.</w:t>
      </w:r>
    </w:p>
    <w:p w:rsidR="004E5622" w:rsidRPr="004E5622" w:rsidRDefault="00BF6180" w:rsidP="00BF6180">
      <w:pPr>
        <w:pStyle w:val="ListParagraph"/>
        <w:numPr>
          <w:ilvl w:val="0"/>
          <w:numId w:val="1"/>
        </w:numPr>
      </w:pPr>
      <w:r>
        <w:t>Upon the discovery of a fire</w:t>
      </w:r>
      <w:r w:rsidRPr="004E5622">
        <w:t xml:space="preserve"> </w:t>
      </w:r>
    </w:p>
    <w:p w:rsidR="004E5622" w:rsidRDefault="004E5622" w:rsidP="00AD3FCE"/>
    <w:p w:rsidR="004E5622" w:rsidRDefault="004E5622" w:rsidP="00AD3FCE">
      <w:r>
        <w:t xml:space="preserve">Fire </w:t>
      </w:r>
    </w:p>
    <w:p w:rsidR="00BF4F39" w:rsidRPr="00AD3FCE" w:rsidRDefault="00BF4F39" w:rsidP="0001672C">
      <w:pPr>
        <w:pStyle w:val="Heading2"/>
        <w:rPr>
          <w:sz w:val="28"/>
        </w:rPr>
      </w:pPr>
      <w:bookmarkStart w:id="15" w:name="_Toc409437396"/>
      <w:r w:rsidRPr="00AD3FCE">
        <w:rPr>
          <w:sz w:val="28"/>
        </w:rPr>
        <w:t>COSHH</w:t>
      </w:r>
      <w:bookmarkEnd w:id="15"/>
    </w:p>
    <w:p w:rsidR="00BF4F39" w:rsidRPr="00AD3FCE" w:rsidRDefault="00BF4F39" w:rsidP="00BF4F39">
      <w:pPr>
        <w:pStyle w:val="NormalWeb"/>
        <w:shd w:val="clear" w:color="auto" w:fill="FFFFFF"/>
        <w:spacing w:before="96" w:beforeAutospacing="0" w:after="120" w:afterAutospacing="0" w:line="288" w:lineRule="atLeast"/>
        <w:rPr>
          <w:rFonts w:asciiTheme="minorHAnsi" w:hAnsiTheme="minorHAnsi" w:cs="Arial"/>
          <w:color w:val="000000"/>
          <w:sz w:val="22"/>
          <w:szCs w:val="22"/>
        </w:rPr>
      </w:pPr>
      <w:r w:rsidRPr="00AD3FCE">
        <w:rPr>
          <w:rFonts w:asciiTheme="minorHAnsi" w:hAnsiTheme="minorHAnsi" w:cs="Arial"/>
          <w:color w:val="000000"/>
          <w:sz w:val="22"/>
          <w:szCs w:val="22"/>
        </w:rPr>
        <w:t xml:space="preserve">The Control </w:t>
      </w:r>
      <w:proofErr w:type="gramStart"/>
      <w:r w:rsidRPr="00AD3FCE">
        <w:rPr>
          <w:rFonts w:asciiTheme="minorHAnsi" w:hAnsiTheme="minorHAnsi" w:cs="Arial"/>
          <w:color w:val="000000"/>
          <w:sz w:val="22"/>
          <w:szCs w:val="22"/>
        </w:rPr>
        <w:t>Of</w:t>
      </w:r>
      <w:proofErr w:type="gramEnd"/>
      <w:r w:rsidRPr="00AD3FCE">
        <w:rPr>
          <w:rFonts w:asciiTheme="minorHAnsi" w:hAnsiTheme="minorHAnsi" w:cs="Arial"/>
          <w:color w:val="000000"/>
          <w:sz w:val="22"/>
          <w:szCs w:val="22"/>
        </w:rPr>
        <w:t xml:space="preserve"> Substances Hazardous to Health (COSHH) regulations are an important part of the </w:t>
      </w:r>
      <w:proofErr w:type="spellStart"/>
      <w:r w:rsidRPr="00AD3FCE">
        <w:rPr>
          <w:rFonts w:asciiTheme="minorHAnsi" w:hAnsiTheme="minorHAnsi" w:cs="Arial"/>
          <w:color w:val="000000"/>
          <w:sz w:val="22"/>
          <w:szCs w:val="22"/>
        </w:rPr>
        <w:t>makerspace</w:t>
      </w:r>
      <w:proofErr w:type="spellEnd"/>
      <w:r w:rsidRPr="00AD3FCE">
        <w:rPr>
          <w:rFonts w:asciiTheme="minorHAnsi" w:hAnsiTheme="minorHAnsi" w:cs="Arial"/>
          <w:color w:val="000000"/>
          <w:sz w:val="22"/>
          <w:szCs w:val="22"/>
        </w:rPr>
        <w:t xml:space="preserve"> health and safety. It is vital that all members understand our basic COSHH policy to protect themselves and any visitors to the space.</w:t>
      </w:r>
    </w:p>
    <w:p w:rsidR="00BF4F39" w:rsidRPr="00AD3FCE" w:rsidRDefault="00BF4F39" w:rsidP="00BF4F39">
      <w:pPr>
        <w:pStyle w:val="NormalWeb"/>
        <w:shd w:val="clear" w:color="auto" w:fill="FFFFFF"/>
        <w:spacing w:before="96" w:beforeAutospacing="0" w:after="120" w:afterAutospacing="0" w:line="288" w:lineRule="atLeast"/>
        <w:rPr>
          <w:rFonts w:asciiTheme="minorHAnsi" w:hAnsiTheme="minorHAnsi" w:cs="Arial"/>
          <w:color w:val="000000"/>
          <w:sz w:val="22"/>
          <w:szCs w:val="22"/>
        </w:rPr>
      </w:pPr>
      <w:r w:rsidRPr="00AD3FCE">
        <w:rPr>
          <w:rFonts w:asciiTheme="minorHAnsi" w:hAnsiTheme="minorHAnsi" w:cs="Arial"/>
          <w:color w:val="000000"/>
          <w:sz w:val="22"/>
          <w:szCs w:val="22"/>
        </w:rPr>
        <w:t>In summary the policy is very simple; all substances that might be hazardous are kept in a lockable storage cupboard along with full safety datasheets in our COSHH folder. It is up to all members to make sure this information is up to date and that methods of control are available at the space for any of the substances. For example: Flammable liquids such as petrol should have suitable fire fighting equipment available near where they may be used such as a fire blanket for emergencies or a bucket of sand for accidental spillage.</w:t>
      </w:r>
    </w:p>
    <w:p w:rsidR="00BF4F39" w:rsidRPr="00AD3FCE" w:rsidRDefault="00BF4F39" w:rsidP="00BF4F39">
      <w:pPr>
        <w:pStyle w:val="NormalWeb"/>
        <w:shd w:val="clear" w:color="auto" w:fill="FFFFFF"/>
        <w:spacing w:before="96" w:beforeAutospacing="0" w:after="120" w:afterAutospacing="0" w:line="288" w:lineRule="atLeast"/>
        <w:rPr>
          <w:rFonts w:asciiTheme="minorHAnsi" w:hAnsiTheme="minorHAnsi" w:cs="Arial"/>
          <w:color w:val="000000"/>
          <w:sz w:val="22"/>
          <w:szCs w:val="22"/>
        </w:rPr>
      </w:pPr>
      <w:r w:rsidRPr="00AD3FCE">
        <w:rPr>
          <w:rFonts w:asciiTheme="minorHAnsi" w:hAnsiTheme="minorHAnsi" w:cs="Arial"/>
          <w:color w:val="000000"/>
          <w:sz w:val="22"/>
          <w:szCs w:val="22"/>
        </w:rPr>
        <w:t>Our cabinet is currently the filing cabinet in the downstairs workshop opposite the main entrance and a list of its contents can be found electronically here:</w:t>
      </w:r>
    </w:p>
    <w:p w:rsidR="00BF4F39" w:rsidRPr="00AD3FCE" w:rsidRDefault="00BF4F39">
      <w:pPr>
        <w:rPr>
          <w:b/>
        </w:rPr>
      </w:pPr>
      <w:r w:rsidRPr="00AD3FCE">
        <w:rPr>
          <w:b/>
        </w:rPr>
        <w:t>https://wiki.somakeit.org.uk/wiki/Chemicals</w:t>
      </w:r>
    </w:p>
    <w:p w:rsidR="00BF4F39" w:rsidRPr="001E352B" w:rsidRDefault="00BF4F39">
      <w:pPr>
        <w:rPr>
          <w:b/>
        </w:rPr>
      </w:pPr>
    </w:p>
    <w:sectPr w:rsidR="00BF4F39" w:rsidRPr="001E352B" w:rsidSect="005069E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CB16D40"/>
    <w:multiLevelType w:val="hybridMultilevel"/>
    <w:tmpl w:val="6F48861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0A69C4"/>
    <w:rsid w:val="0001672C"/>
    <w:rsid w:val="000A69C4"/>
    <w:rsid w:val="00111D3B"/>
    <w:rsid w:val="0013495F"/>
    <w:rsid w:val="001D062D"/>
    <w:rsid w:val="001E352B"/>
    <w:rsid w:val="0022642B"/>
    <w:rsid w:val="002F78A3"/>
    <w:rsid w:val="00444DFD"/>
    <w:rsid w:val="004E5622"/>
    <w:rsid w:val="005069EA"/>
    <w:rsid w:val="006B5A35"/>
    <w:rsid w:val="00771DC3"/>
    <w:rsid w:val="0079305C"/>
    <w:rsid w:val="00804F86"/>
    <w:rsid w:val="008B19E3"/>
    <w:rsid w:val="008E3B3A"/>
    <w:rsid w:val="00985C57"/>
    <w:rsid w:val="009B3B1A"/>
    <w:rsid w:val="00A36E62"/>
    <w:rsid w:val="00AD3FCE"/>
    <w:rsid w:val="00BF4F39"/>
    <w:rsid w:val="00BF6180"/>
    <w:rsid w:val="00C33575"/>
    <w:rsid w:val="00CB5158"/>
    <w:rsid w:val="00DE0617"/>
    <w:rsid w:val="00F62028"/>
    <w:rsid w:val="00FB2422"/>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69EA"/>
  </w:style>
  <w:style w:type="paragraph" w:styleId="Heading1">
    <w:name w:val="heading 1"/>
    <w:basedOn w:val="Normal"/>
    <w:next w:val="Normal"/>
    <w:link w:val="Heading1Char"/>
    <w:uiPriority w:val="9"/>
    <w:qFormat/>
    <w:rsid w:val="001E352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36E6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1672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11D3B"/>
    <w:pPr>
      <w:autoSpaceDE w:val="0"/>
      <w:autoSpaceDN w:val="0"/>
      <w:adjustRightInd w:val="0"/>
      <w:spacing w:after="0" w:line="240" w:lineRule="auto"/>
    </w:pPr>
    <w:rPr>
      <w:rFonts w:ascii="Calibri" w:hAnsi="Calibri" w:cs="Calibri"/>
      <w:color w:val="000000"/>
      <w:sz w:val="24"/>
      <w:szCs w:val="24"/>
    </w:rPr>
  </w:style>
  <w:style w:type="paragraph" w:styleId="NormalWeb">
    <w:name w:val="Normal (Web)"/>
    <w:basedOn w:val="Normal"/>
    <w:uiPriority w:val="99"/>
    <w:semiHidden/>
    <w:unhideWhenUsed/>
    <w:rsid w:val="00BF4F3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1Char">
    <w:name w:val="Heading 1 Char"/>
    <w:basedOn w:val="DefaultParagraphFont"/>
    <w:link w:val="Heading1"/>
    <w:uiPriority w:val="9"/>
    <w:rsid w:val="001E352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1E352B"/>
    <w:pPr>
      <w:outlineLvl w:val="9"/>
    </w:pPr>
    <w:rPr>
      <w:lang w:val="en-US"/>
    </w:rPr>
  </w:style>
  <w:style w:type="paragraph" w:styleId="BalloonText">
    <w:name w:val="Balloon Text"/>
    <w:basedOn w:val="Normal"/>
    <w:link w:val="BalloonTextChar"/>
    <w:uiPriority w:val="99"/>
    <w:semiHidden/>
    <w:unhideWhenUsed/>
    <w:rsid w:val="001E35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352B"/>
    <w:rPr>
      <w:rFonts w:ascii="Tahoma" w:hAnsi="Tahoma" w:cs="Tahoma"/>
      <w:sz w:val="16"/>
      <w:szCs w:val="16"/>
    </w:rPr>
  </w:style>
  <w:style w:type="paragraph" w:styleId="TOC1">
    <w:name w:val="toc 1"/>
    <w:basedOn w:val="Normal"/>
    <w:next w:val="Normal"/>
    <w:autoRedefine/>
    <w:uiPriority w:val="39"/>
    <w:unhideWhenUsed/>
    <w:rsid w:val="00A36E62"/>
    <w:pPr>
      <w:tabs>
        <w:tab w:val="right" w:leader="dot" w:pos="9016"/>
      </w:tabs>
      <w:spacing w:after="100"/>
    </w:pPr>
  </w:style>
  <w:style w:type="character" w:styleId="Hyperlink">
    <w:name w:val="Hyperlink"/>
    <w:basedOn w:val="DefaultParagraphFont"/>
    <w:uiPriority w:val="99"/>
    <w:unhideWhenUsed/>
    <w:rsid w:val="001E352B"/>
    <w:rPr>
      <w:color w:val="0000FF" w:themeColor="hyperlink"/>
      <w:u w:val="single"/>
    </w:rPr>
  </w:style>
  <w:style w:type="character" w:customStyle="1" w:styleId="Heading2Char">
    <w:name w:val="Heading 2 Char"/>
    <w:basedOn w:val="DefaultParagraphFont"/>
    <w:link w:val="Heading2"/>
    <w:uiPriority w:val="9"/>
    <w:rsid w:val="00A36E62"/>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A36E62"/>
    <w:pPr>
      <w:spacing w:after="100"/>
      <w:ind w:left="220"/>
    </w:pPr>
  </w:style>
  <w:style w:type="paragraph" w:styleId="NoSpacing">
    <w:name w:val="No Spacing"/>
    <w:uiPriority w:val="1"/>
    <w:qFormat/>
    <w:rsid w:val="00A36E62"/>
    <w:pPr>
      <w:spacing w:after="0" w:line="240" w:lineRule="auto"/>
    </w:pPr>
  </w:style>
  <w:style w:type="character" w:customStyle="1" w:styleId="Heading3Char">
    <w:name w:val="Heading 3 Char"/>
    <w:basedOn w:val="DefaultParagraphFont"/>
    <w:link w:val="Heading3"/>
    <w:uiPriority w:val="9"/>
    <w:rsid w:val="0001672C"/>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01672C"/>
    <w:pPr>
      <w:spacing w:after="100"/>
      <w:ind w:left="440"/>
    </w:pPr>
  </w:style>
  <w:style w:type="paragraph" w:styleId="ListParagraph">
    <w:name w:val="List Paragraph"/>
    <w:basedOn w:val="Normal"/>
    <w:uiPriority w:val="34"/>
    <w:qFormat/>
    <w:rsid w:val="009B3B1A"/>
    <w:pPr>
      <w:ind w:left="720"/>
      <w:contextualSpacing/>
    </w:pPr>
  </w:style>
</w:styles>
</file>

<file path=word/webSettings.xml><?xml version="1.0" encoding="utf-8"?>
<w:webSettings xmlns:r="http://schemas.openxmlformats.org/officeDocument/2006/relationships" xmlns:w="http://schemas.openxmlformats.org/wordprocessingml/2006/main">
  <w:divs>
    <w:div w:id="565117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AF91E25-2FAA-43DE-A911-F2E5CA730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TotalTime>
  <Pages>3</Pages>
  <Words>907</Words>
  <Characters>5170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6065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dc:creator>
  <cp:lastModifiedBy>chriss</cp:lastModifiedBy>
  <cp:revision>7</cp:revision>
  <dcterms:created xsi:type="dcterms:W3CDTF">2014-03-17T21:07:00Z</dcterms:created>
  <dcterms:modified xsi:type="dcterms:W3CDTF">2015-02-04T16:45:00Z</dcterms:modified>
</cp:coreProperties>
</file>