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  <w:spacing w:after="80"/>
        <w:jc w:val="center"/>
      </w:pPr>
      <w:r>
        <w:t>ERS Clínica Aura</w:t>
      </w:r>
    </w:p>
    <w:p>
      <w:pPr>
        <w:spacing w:after="80"/>
        <w:jc w:val="center"/>
      </w:pPr>
      <w:r>
        <w:rPr>
          <w:b/>
        </w:rPr>
        <w:t>Especificación de Requisitos del Software - Versión 1 actualizada</w:t>
      </w:r>
    </w:p>
    <w:p>
      <w:pPr>
        <w:spacing w:after="80"/>
      </w:pPr>
      <w:r>
        <w:t>Este documento describe el alcance del sitio web frontend de Clínica Aura de acuerdo con los requerimientos de la Evaluación Parcial 1.</w:t>
      </w:r>
    </w:p>
    <w:p>
      <w:pPr>
        <w:pStyle w:val="Ttulo1"/>
        <w:spacing w:after="80"/>
      </w:pPr>
      <w:r>
        <w:t>1 Introducción</w:t>
      </w:r>
    </w:p>
    <w:p>
      <w:pPr>
        <w:pStyle w:val="Ttulo2"/>
        <w:spacing w:after="80"/>
      </w:pPr>
      <w:r>
        <w:t>1.1 Propósito</w:t>
      </w:r>
    </w:p>
    <w:p>
      <w:pPr>
        <w:spacing w:after="80"/>
      </w:pPr>
      <w:r>
        <w:t>Definir los requisitos de la primera versión del sitio web de Clínica Aura, una clínica ficticia dedicada a la salud dental y la armonización facial. El documento está dirigido al equipo de desarrollo y al docente evaluador.</w:t>
      </w:r>
    </w:p>
    <w:p>
      <w:pPr>
        <w:pStyle w:val="Ttulo2"/>
        <w:spacing w:after="80"/>
      </w:pPr>
      <w:r>
        <w:t>1.2 Alcance</w:t>
      </w:r>
    </w:p>
    <w:p>
      <w:pPr>
        <w:spacing w:after="80"/>
      </w:pPr>
      <w:r>
        <w:t>El sitio permite conocer la clínica, revisar tratamientos y precios referenciales, reproducir un video educativo y completar un formulario para solicitar una reserva.</w:t>
      </w:r>
    </w:p>
    <w:p>
      <w:pPr>
        <w:pStyle w:val="Ttulo2"/>
        <w:spacing w:after="80"/>
      </w:pPr>
      <w:r>
        <w:t>1.3 Público objetivo</w:t>
      </w:r>
    </w:p>
    <w:p>
      <w:pPr>
        <w:spacing w:after="80"/>
      </w:pPr>
      <w:r>
        <w:t>Personas interesadas en servicios dentales o faciales que desean informarse o solicitar una evaluación.</w:t>
      </w:r>
    </w:p>
    <w:p>
      <w:pPr>
        <w:pStyle w:val="Ttulo1"/>
        <w:spacing w:after="80"/>
      </w:pPr>
      <w:r>
        <w:t>2 Requerimientos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navegar entre Inicio, Nosotros, Tratamientos y Reserva.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revisar tratamientos dentales, estéticos y faciales.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sitio mostrará imágenes, descripciones y precios referenciales de los tratamientos.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reproducir un video educativo desde la página de inicio.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completar un formulario para solicitar una reserva.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JavaScript validará nombre, RUT, correo y servicio en el formulario de reserva.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sistema mostrará mensajes específicos junto a los campos incorrectos y confirmará los datos válidos.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botón Limpiar eliminará los datos, mensajes e indicadores visuales del formulario.</w:t>
            </w:r>
          </w:p>
        </w:tc>
      </w:tr>
    </w:tbl>
    <w:p>
      <w:pPr>
        <w:spacing w:after="80"/>
      </w:pPr>
    </w:p>
    <w:p>
      <w:pPr>
        <w:pStyle w:val="Ttulo1"/>
        <w:spacing w:after="80"/>
      </w:pPr>
      <w:r>
        <w:t>3 Requerimientos no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sitio utilizará estructura semántica HTML5.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Los estilos estarán centralizados en una hoja CSS externa.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 interacción y las validaciones estarán en archivos JavaScript externos.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diseño se adaptará a computadores, tablets y teléfonos mediante reglas responsivas.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Las imágenes tendrán texto alternativo y los formularios utilizarán etiquetas asociadas.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proyecto podrá ejecutarse localmente mediante Apache en XAMPP.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 navegación y los mensajes deberán ser claros y consistentes en todas las páginas.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proyecto utilizará HTML, CSS y JavaScript sin requerir una base de datos en esta versión.</w:t>
            </w:r>
          </w:p>
        </w:tc>
      </w:tr>
    </w:tbl>
    <w:p>
      <w:pPr>
        <w:spacing w:after="80"/>
      </w:pPr>
    </w:p>
    <w:p>
      <w:pPr>
        <w:pStyle w:val="Ttulo1"/>
        <w:spacing w:after="80"/>
      </w:pPr>
      <w:r>
        <w:t>4 Herramientas y tecnologías</w:t>
      </w:r>
    </w:p>
    <w:p>
      <w:pPr>
        <w:spacing w:after="80"/>
        <w:ind w:left="360" w:hanging="259"/>
      </w:pPr>
      <w:r>
        <w:t xml:space="preserve">• </w:t>
      </w:r>
      <w:r>
        <w:t>Visual Studio Code para edición del proyecto.</w:t>
      </w:r>
    </w:p>
    <w:p>
      <w:pPr>
        <w:spacing w:after="80"/>
        <w:ind w:left="360" w:hanging="259"/>
      </w:pPr>
      <w:r>
        <w:t xml:space="preserve">• </w:t>
      </w:r>
      <w:r>
        <w:t>HTML5 para estructura y contenido.</w:t>
      </w:r>
    </w:p>
    <w:p>
      <w:pPr>
        <w:spacing w:after="80"/>
        <w:ind w:left="360" w:hanging="259"/>
      </w:pPr>
      <w:r>
        <w:t xml:space="preserve">• </w:t>
      </w:r>
      <w:r>
        <w:t>CSS3 externo para diseño y adaptación a diferentes pantallas.</w:t>
      </w:r>
    </w:p>
    <w:p>
      <w:pPr>
        <w:spacing w:after="80"/>
        <w:ind w:left="360" w:hanging="259"/>
      </w:pPr>
      <w:r>
        <w:t xml:space="preserve">• </w:t>
      </w:r>
      <w:r>
        <w:t>JavaScript externo para validar el formulario de reserva.</w:t>
      </w:r>
    </w:p>
    <w:p>
      <w:pPr>
        <w:spacing w:after="80"/>
        <w:ind w:left="360" w:hanging="259"/>
      </w:pPr>
      <w:r>
        <w:t xml:space="preserve">• </w:t>
      </w:r>
      <w:r>
        <w:t>XAMPP y Apache para ejecutar el sitio en localhost.</w:t>
      </w:r>
    </w:p>
    <w:p>
      <w:pPr>
        <w:spacing w:after="80"/>
        <w:ind w:left="360" w:hanging="259"/>
      </w:pPr>
      <w:r>
        <w:t xml:space="preserve">• </w:t>
      </w:r>
      <w:r>
        <w:t>Git y GitHub para control de versiones y trabajo colaborativo.</w:t>
      </w:r>
    </w:p>
    <w:p>
      <w:pPr>
        <w:pStyle w:val="Ttulo1"/>
        <w:spacing w:after="80"/>
      </w:pPr>
      <w:r>
        <w:t>5 Propuesta de solución</w:t>
      </w:r>
    </w:p>
    <w:p>
      <w:pPr>
        <w:spacing w:after="80"/>
      </w:pPr>
      <w:r>
        <w:t>Se propone una interfaz en tonos turquesa asociada a salud y confianza. La información se distribuye en páginas interconectadas con estructura semántica HTML5. La hoja CSS externa mantiene un diseño uniforme y responsivo, mientras que JavaScript valida el formulario de reserva y entrega mensajes claros antes de aceptar los datos.</w:t>
      </w:r>
    </w:p>
    <w:p>
      <w:pPr>
        <w:pStyle w:val="Ttulo1"/>
        <w:spacing w:after="80"/>
      </w:pPr>
      <w:r>
        <w:t>6 Restricciones</w:t>
      </w:r>
    </w:p>
    <w:p>
      <w:pPr>
        <w:spacing w:after="80"/>
        <w:ind w:left="360" w:hanging="259"/>
      </w:pPr>
      <w:r>
        <w:t xml:space="preserve">• </w:t>
      </w:r>
      <w:r>
        <w:t>El formulario no envía correos ni confirma horas reales.</w:t>
      </w:r>
    </w:p>
    <w:p>
      <w:pPr>
        <w:spacing w:after="80"/>
        <w:ind w:left="360" w:hanging="259"/>
      </w:pPr>
      <w:r>
        <w:t xml:space="preserve">• </w:t>
      </w:r>
      <w:r>
        <w:t>Los precios son referenciales y el video requiere conexión a Internet para reproducirse.</w:t>
      </w:r>
    </w:p>
    <w:p>
      <w:pPr>
        <w:pStyle w:val="Ttulo1"/>
        <w:spacing w:after="80"/>
      </w:pPr>
      <w:r>
        <w:t>7 Mejoras futuras</w:t>
      </w:r>
    </w:p>
    <w:p>
      <w:pPr>
        <w:spacing w:after="80"/>
        <w:ind w:left="360" w:hanging="259"/>
      </w:pPr>
      <w:r>
        <w:t xml:space="preserve">• </w:t>
      </w:r>
      <w:r>
        <w:t>Agregar una base de datos para reservas y tratamientos.</w:t>
      </w:r>
    </w:p>
    <w:p>
      <w:pPr>
        <w:spacing w:after="80"/>
        <w:ind w:left="360" w:hanging="259"/>
      </w:pPr>
      <w:r>
        <w:t xml:space="preserve">• </w:t>
      </w:r>
      <w:r>
        <w:t>Mostrar horas disponibles en tiempo real y enviar confirmaciones por correo.</w:t>
      </w:r>
    </w:p>
    <w:sectPr w:rsidR="00D94B26">
      <w:pgSz w:w="12240" w:h="15840"/>
      <w:pgMar w:top="792" w:right="1008" w:bottom="792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47689E"/>
    <w:rsid w:val="006D63F0"/>
    <w:rsid w:val="00946AD5"/>
    <w:rsid w:val="009B783F"/>
    <w:rsid w:val="00B37213"/>
    <w:rsid w:val="00D94B26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1480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714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DIAZ</dc:creator>
  <cp:keywords/>
  <dc:description/>
  <cp:lastModifiedBy>BENJAMIN DIAZ</cp:lastModifiedBy>
  <cp:revision>2</cp:revision>
  <dcterms:created xsi:type="dcterms:W3CDTF">2026-09-04T22:46:00Z</dcterms:created>
  <dcterms:modified xsi:type="dcterms:W3CDTF">2026-09-08T03:29:00Z</dcterms:modified>
</cp:coreProperties>
</file>