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rtl w:val="0"/>
        </w:rPr>
      </w:r>
    </w:p>
    <w:p w:rsidR="00000000" w:rsidDel="00000000" w:rsidP="00000000" w:rsidRDefault="00000000" w:rsidRPr="00000000" w14:paraId="00000004">
      <w:pPr>
        <w:jc w:val="center"/>
        <w:rPr>
          <w:b w:val="1"/>
          <w:sz w:val="50"/>
          <w:szCs w:val="50"/>
        </w:rPr>
      </w:pPr>
      <w:r w:rsidDel="00000000" w:rsidR="00000000" w:rsidRPr="00000000">
        <w:rPr>
          <w:rtl w:val="0"/>
        </w:rPr>
      </w:r>
    </w:p>
    <w:p w:rsidR="00000000" w:rsidDel="00000000" w:rsidP="00000000" w:rsidRDefault="00000000" w:rsidRPr="00000000" w14:paraId="00000005">
      <w:pPr>
        <w:jc w:val="center"/>
        <w:rPr>
          <w:b w:val="1"/>
          <w:sz w:val="50"/>
          <w:szCs w:val="50"/>
        </w:rPr>
      </w:pPr>
      <w:r w:rsidDel="00000000" w:rsidR="00000000" w:rsidRPr="00000000">
        <w:rPr>
          <w:rtl w:val="0"/>
        </w:rPr>
      </w:r>
    </w:p>
    <w:p w:rsidR="00000000" w:rsidDel="00000000" w:rsidP="00000000" w:rsidRDefault="00000000" w:rsidRPr="00000000" w14:paraId="00000006">
      <w:pPr>
        <w:jc w:val="center"/>
        <w:rPr>
          <w:b w:val="1"/>
          <w:sz w:val="50"/>
          <w:szCs w:val="50"/>
        </w:rPr>
      </w:pPr>
      <w:r w:rsidDel="00000000" w:rsidR="00000000" w:rsidRPr="00000000">
        <w:rPr>
          <w:b w:val="1"/>
          <w:sz w:val="50"/>
          <w:szCs w:val="50"/>
          <w:rtl w:val="0"/>
        </w:rPr>
        <w:t xml:space="preserve">Visualización Concesiones Salmoneras</w:t>
      </w:r>
    </w:p>
    <w:p w:rsidR="00000000" w:rsidDel="00000000" w:rsidP="00000000" w:rsidRDefault="00000000" w:rsidRPr="00000000" w14:paraId="00000007">
      <w:pPr>
        <w:jc w:val="center"/>
        <w:rPr>
          <w:b w:val="1"/>
          <w:sz w:val="50"/>
          <w:szCs w:val="50"/>
        </w:rPr>
      </w:pPr>
      <w:r w:rsidDel="00000000" w:rsidR="00000000" w:rsidRPr="00000000">
        <w:rPr>
          <w:rtl w:val="0"/>
        </w:rPr>
      </w:r>
    </w:p>
    <w:p w:rsidR="00000000" w:rsidDel="00000000" w:rsidP="00000000" w:rsidRDefault="00000000" w:rsidRPr="00000000" w14:paraId="00000008">
      <w:pPr>
        <w:jc w:val="center"/>
        <w:rPr>
          <w:b w:val="1"/>
          <w:sz w:val="50"/>
          <w:szCs w:val="50"/>
        </w:rPr>
      </w:pPr>
      <w:r w:rsidDel="00000000" w:rsidR="00000000" w:rsidRPr="00000000">
        <w:rPr>
          <w:rtl w:val="0"/>
        </w:rPr>
      </w:r>
    </w:p>
    <w:p w:rsidR="00000000" w:rsidDel="00000000" w:rsidP="00000000" w:rsidRDefault="00000000" w:rsidRPr="00000000" w14:paraId="00000009">
      <w:pPr>
        <w:jc w:val="center"/>
        <w:rPr>
          <w:b w:val="1"/>
          <w:sz w:val="50"/>
          <w:szCs w:val="50"/>
        </w:rPr>
      </w:pPr>
      <w:r w:rsidDel="00000000" w:rsidR="00000000" w:rsidRPr="00000000">
        <w:rPr>
          <w:rtl w:val="0"/>
        </w:rPr>
      </w:r>
    </w:p>
    <w:p w:rsidR="00000000" w:rsidDel="00000000" w:rsidP="00000000" w:rsidRDefault="00000000" w:rsidRPr="00000000" w14:paraId="0000000A">
      <w:pPr>
        <w:jc w:val="center"/>
        <w:rPr>
          <w:b w:val="1"/>
          <w:sz w:val="50"/>
          <w:szCs w:val="50"/>
        </w:rPr>
      </w:pPr>
      <w:r w:rsidDel="00000000" w:rsidR="00000000" w:rsidRPr="00000000">
        <w:rPr>
          <w:rtl w:val="0"/>
        </w:rPr>
      </w:r>
    </w:p>
    <w:p w:rsidR="00000000" w:rsidDel="00000000" w:rsidP="00000000" w:rsidRDefault="00000000" w:rsidRPr="00000000" w14:paraId="0000000B">
      <w:pPr>
        <w:jc w:val="center"/>
        <w:rPr>
          <w:b w:val="1"/>
          <w:sz w:val="50"/>
          <w:szCs w:val="50"/>
        </w:rPr>
      </w:pPr>
      <w:r w:rsidDel="00000000" w:rsidR="00000000" w:rsidRPr="00000000">
        <w:rPr>
          <w:rtl w:val="0"/>
        </w:rPr>
      </w:r>
    </w:p>
    <w:p w:rsidR="00000000" w:rsidDel="00000000" w:rsidP="00000000" w:rsidRDefault="00000000" w:rsidRPr="00000000" w14:paraId="0000000C">
      <w:pPr>
        <w:jc w:val="center"/>
        <w:rPr>
          <w:b w:val="1"/>
          <w:sz w:val="50"/>
          <w:szCs w:val="50"/>
        </w:rPr>
      </w:pPr>
      <w:r w:rsidDel="00000000" w:rsidR="00000000" w:rsidRPr="00000000">
        <w:rPr>
          <w:rtl w:val="0"/>
        </w:rPr>
      </w:r>
    </w:p>
    <w:p w:rsidR="00000000" w:rsidDel="00000000" w:rsidP="00000000" w:rsidRDefault="00000000" w:rsidRPr="00000000" w14:paraId="0000000D">
      <w:pPr>
        <w:jc w:val="center"/>
        <w:rPr>
          <w:b w:val="1"/>
          <w:sz w:val="50"/>
          <w:szCs w:val="50"/>
        </w:rPr>
      </w:pPr>
      <w:r w:rsidDel="00000000" w:rsidR="00000000" w:rsidRPr="00000000">
        <w:rPr>
          <w:rtl w:val="0"/>
        </w:rPr>
      </w:r>
    </w:p>
    <w:p w:rsidR="00000000" w:rsidDel="00000000" w:rsidP="00000000" w:rsidRDefault="00000000" w:rsidRPr="00000000" w14:paraId="0000000E">
      <w:pPr>
        <w:jc w:val="center"/>
        <w:rPr>
          <w:b w:val="1"/>
          <w:sz w:val="50"/>
          <w:szCs w:val="50"/>
        </w:rPr>
      </w:pPr>
      <w:r w:rsidDel="00000000" w:rsidR="00000000" w:rsidRPr="00000000">
        <w:rPr>
          <w:rtl w:val="0"/>
        </w:rPr>
      </w:r>
    </w:p>
    <w:p w:rsidR="00000000" w:rsidDel="00000000" w:rsidP="00000000" w:rsidRDefault="00000000" w:rsidRPr="00000000" w14:paraId="0000000F">
      <w:pPr>
        <w:jc w:val="center"/>
        <w:rPr>
          <w:b w:val="1"/>
          <w:sz w:val="50"/>
          <w:szCs w:val="50"/>
        </w:rPr>
      </w:pPr>
      <w:r w:rsidDel="00000000" w:rsidR="00000000" w:rsidRPr="00000000">
        <w:rPr>
          <w:rtl w:val="0"/>
        </w:rPr>
      </w:r>
    </w:p>
    <w:p w:rsidR="00000000" w:rsidDel="00000000" w:rsidP="00000000" w:rsidRDefault="00000000" w:rsidRPr="00000000" w14:paraId="00000010">
      <w:pPr>
        <w:jc w:val="center"/>
        <w:rPr>
          <w:b w:val="1"/>
          <w:sz w:val="50"/>
          <w:szCs w:val="50"/>
        </w:rPr>
      </w:pPr>
      <w:r w:rsidDel="00000000" w:rsidR="00000000" w:rsidRPr="00000000">
        <w:rPr>
          <w:rtl w:val="0"/>
        </w:rPr>
      </w:r>
    </w:p>
    <w:p w:rsidR="00000000" w:rsidDel="00000000" w:rsidP="00000000" w:rsidRDefault="00000000" w:rsidRPr="00000000" w14:paraId="00000011">
      <w:pPr>
        <w:jc w:val="center"/>
        <w:rPr>
          <w:b w:val="1"/>
          <w:sz w:val="50"/>
          <w:szCs w:val="50"/>
        </w:rPr>
      </w:pPr>
      <w:r w:rsidDel="00000000" w:rsidR="00000000" w:rsidRPr="00000000">
        <w:rPr>
          <w:rtl w:val="0"/>
        </w:rPr>
      </w:r>
    </w:p>
    <w:p w:rsidR="00000000" w:rsidDel="00000000" w:rsidP="00000000" w:rsidRDefault="00000000" w:rsidRPr="00000000" w14:paraId="00000012">
      <w:pPr>
        <w:jc w:val="center"/>
        <w:rPr>
          <w:b w:val="1"/>
          <w:sz w:val="50"/>
          <w:szCs w:val="50"/>
        </w:rPr>
      </w:pPr>
      <w:r w:rsidDel="00000000" w:rsidR="00000000" w:rsidRPr="00000000">
        <w:rPr>
          <w:rtl w:val="0"/>
        </w:rPr>
      </w:r>
    </w:p>
    <w:p w:rsidR="00000000" w:rsidDel="00000000" w:rsidP="00000000" w:rsidRDefault="00000000" w:rsidRPr="00000000" w14:paraId="00000013">
      <w:pPr>
        <w:jc w:val="center"/>
        <w:rPr>
          <w:b w:val="1"/>
          <w:sz w:val="50"/>
          <w:szCs w:val="50"/>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Integrantes: </w:t>
      </w:r>
      <w:r w:rsidDel="00000000" w:rsidR="00000000" w:rsidRPr="00000000">
        <w:rPr>
          <w:sz w:val="24"/>
          <w:szCs w:val="24"/>
          <w:rtl w:val="0"/>
        </w:rPr>
        <w:t xml:space="preserve">Benjamin Gatica</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Capstone</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Fecha:</w:t>
      </w:r>
      <w:r w:rsidDel="00000000" w:rsidR="00000000" w:rsidRPr="00000000">
        <w:rPr>
          <w:sz w:val="24"/>
          <w:szCs w:val="24"/>
          <w:rtl w:val="0"/>
        </w:rPr>
        <w:t xml:space="preserve"> 02/09/2024</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pStyle w:val="Heading1"/>
        <w:jc w:val="center"/>
        <w:rPr>
          <w:b w:val="1"/>
        </w:rPr>
      </w:pPr>
      <w:bookmarkStart w:colFirst="0" w:colLast="0" w:name="_heading=h.iapo894fwvnb" w:id="0"/>
      <w:bookmarkEnd w:id="0"/>
      <w:r w:rsidDel="00000000" w:rsidR="00000000" w:rsidRPr="00000000">
        <w:rPr>
          <w:b w:val="1"/>
          <w:rtl w:val="0"/>
        </w:rPr>
        <w:t xml:space="preserve">Tabla de contenido</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iapo894fwv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heading=h.d5w1b7yjs6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heading=h.qfqk63e811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(Inglés)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heading=h.pjkk2yw4m7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heading=h.1dmkstgx4gl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heading=h.8ujujm4m9uy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Intereses Profesionales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heading=h.w9lxdk72f5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color w:val="000000"/>
              <w:u w:val="none"/>
            </w:rPr>
          </w:pPr>
          <w:hyperlink w:anchor="_heading=h.6dldjloprg8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y Reflexiones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jc w:val="center"/>
        <w:rPr>
          <w:b w:val="1"/>
        </w:rPr>
      </w:pPr>
      <w:bookmarkStart w:colFirst="0" w:colLast="0" w:name="_heading=h.jjvmuls02bi3" w:id="1"/>
      <w:bookmarkEnd w:id="1"/>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jc w:val="center"/>
        <w:rPr>
          <w:b w:val="1"/>
        </w:rPr>
      </w:pPr>
      <w:bookmarkStart w:colFirst="0" w:colLast="0" w:name="_heading=h.1ehf9sx3qpkc" w:id="2"/>
      <w:bookmarkEnd w:id="2"/>
      <w:r w:rsidDel="00000000" w:rsidR="00000000" w:rsidRPr="00000000">
        <w:rPr>
          <w:rtl w:val="0"/>
        </w:rPr>
      </w:r>
    </w:p>
    <w:p w:rsidR="00000000" w:rsidDel="00000000" w:rsidP="00000000" w:rsidRDefault="00000000" w:rsidRPr="00000000" w14:paraId="00000026">
      <w:pPr>
        <w:rPr/>
      </w:pPr>
      <w:r w:rsidDel="00000000" w:rsidR="00000000" w:rsidRPr="00000000">
        <w:rPr>
          <w:rtl w:val="0"/>
        </w:rPr>
        <w:br w:type="textWrapp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jc w:val="center"/>
        <w:rPr>
          <w:b w:val="1"/>
        </w:rPr>
      </w:pPr>
      <w:bookmarkStart w:colFirst="0" w:colLast="0" w:name="_heading=h.n1zgw618gkk0" w:id="3"/>
      <w:bookmarkEnd w:id="3"/>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jc w:val="center"/>
        <w:rPr>
          <w:b w:val="1"/>
        </w:rPr>
      </w:pPr>
      <w:bookmarkStart w:colFirst="0" w:colLast="0" w:name="_heading=h.fcy2l3628do" w:id="4"/>
      <w:bookmarkEnd w:id="4"/>
      <w:r w:rsidDel="00000000" w:rsidR="00000000" w:rsidRPr="00000000">
        <w:rPr>
          <w:rtl w:val="0"/>
        </w:rPr>
      </w:r>
    </w:p>
    <w:p w:rsidR="00000000" w:rsidDel="00000000" w:rsidP="00000000" w:rsidRDefault="00000000" w:rsidRPr="00000000" w14:paraId="00000038">
      <w:pPr>
        <w:pStyle w:val="Heading1"/>
        <w:jc w:val="center"/>
        <w:rPr>
          <w:b w:val="1"/>
        </w:rPr>
      </w:pPr>
      <w:bookmarkStart w:colFirst="0" w:colLast="0" w:name="_heading=h.d5w1b7yjs626" w:id="5"/>
      <w:bookmarkEnd w:id="5"/>
      <w:r w:rsidDel="00000000" w:rsidR="00000000" w:rsidRPr="00000000">
        <w:rPr>
          <w:b w:val="1"/>
          <w:rtl w:val="0"/>
        </w:rPr>
        <w:t xml:space="preserve">Abstract</w:t>
      </w:r>
    </w:p>
    <w:p w:rsidR="00000000" w:rsidDel="00000000" w:rsidP="00000000" w:rsidRDefault="00000000" w:rsidRPr="00000000" w14:paraId="00000039">
      <w:pPr>
        <w:jc w:val="center"/>
        <w:rPr/>
      </w:pPr>
      <w:r w:rsidDel="00000000" w:rsidR="00000000" w:rsidRPr="00000000">
        <w:rPr>
          <w:rtl w:val="0"/>
        </w:rPr>
        <w:br w:type="textWrapping"/>
        <w:br w:type="textWrapping"/>
        <w:t xml:space="preserve">El Proyecto a desarrollar consiste en una aplicación web orientada a la visualización de concesiones salmoneras. Esta herramienta permitirá a los usuarios explorar de manera interactiva datos relevantes sobre concesiones y las condiciones del fondo marino, promoviendo la transparencia y el acceso eficiente a información clave. La plataforma utilizará gráficos interactivos, mapas y APIs modernas para integrar y analizar los datos, generando un impacto positivo en la comunidad científica.</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pStyle w:val="Heading1"/>
        <w:jc w:val="center"/>
        <w:rPr>
          <w:b w:val="1"/>
        </w:rPr>
      </w:pPr>
      <w:bookmarkStart w:colFirst="0" w:colLast="0" w:name="_heading=h.qfqk63e811uz" w:id="6"/>
      <w:bookmarkEnd w:id="6"/>
      <w:r w:rsidDel="00000000" w:rsidR="00000000" w:rsidRPr="00000000">
        <w:rPr>
          <w:b w:val="1"/>
          <w:rtl w:val="0"/>
        </w:rPr>
        <w:t xml:space="preserve">Abstract (Inglés)</w:t>
      </w:r>
    </w:p>
    <w:p w:rsidR="00000000" w:rsidDel="00000000" w:rsidP="00000000" w:rsidRDefault="00000000" w:rsidRPr="00000000" w14:paraId="0000003C">
      <w:pPr>
        <w:rPr>
          <w:sz w:val="24"/>
          <w:szCs w:val="24"/>
        </w:rPr>
      </w:pPr>
      <w:r w:rsidDel="00000000" w:rsidR="00000000" w:rsidRPr="00000000">
        <w:rPr>
          <w:rtl w:val="0"/>
        </w:rPr>
        <w:br w:type="textWrapping"/>
        <w:br w:type="textWrapping"/>
        <w:t xml:space="preserve">The project to be developed consists of a web application focused on visualizing salmon concessions. This tool will allow users to interactively explore relevant data on concessions and seabed conditions, promoting transparency and efficient access to key information. The platform will use interactive graphs, maps, and modern APIs to integrate and analyze data, creating a positive impact on the scientific community.</w:t>
      </w:r>
      <w:r w:rsidDel="00000000" w:rsidR="00000000" w:rsidRPr="00000000">
        <w:rPr>
          <w:rtl w:val="0"/>
        </w:rPr>
      </w:r>
    </w:p>
    <w:p w:rsidR="00000000" w:rsidDel="00000000" w:rsidP="00000000" w:rsidRDefault="00000000" w:rsidRPr="00000000" w14:paraId="0000003D">
      <w:pPr>
        <w:pStyle w:val="Heading1"/>
        <w:jc w:val="center"/>
        <w:rPr>
          <w:b w:val="1"/>
        </w:rPr>
      </w:pPr>
      <w:bookmarkStart w:colFirst="0" w:colLast="0" w:name="_heading=h.pjkk2yw4m71h" w:id="7"/>
      <w:bookmarkEnd w:id="7"/>
      <w:r w:rsidDel="00000000" w:rsidR="00000000" w:rsidRPr="00000000">
        <w:rPr>
          <w:b w:val="1"/>
          <w:rtl w:val="0"/>
        </w:rPr>
        <w:t xml:space="preserve">Objetivo</w:t>
      </w:r>
    </w:p>
    <w:p w:rsidR="00000000" w:rsidDel="00000000" w:rsidP="00000000" w:rsidRDefault="00000000" w:rsidRPr="00000000" w14:paraId="0000003E">
      <w:pPr>
        <w:rPr>
          <w:sz w:val="24"/>
          <w:szCs w:val="24"/>
        </w:rPr>
      </w:pPr>
      <w:r w:rsidDel="00000000" w:rsidR="00000000" w:rsidRPr="00000000">
        <w:rPr>
          <w:rtl w:val="0"/>
        </w:rPr>
        <w:t xml:space="preserve">Desarrollar un sistema web que permita la visualización de concesiones salmoneras y el análisis de datos relacionados, mediante herramientas interactivas y seguras, facilitando su uso para investigaciones y estudios en el área científica.</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Style w:val="Heading1"/>
        <w:jc w:val="center"/>
        <w:rPr>
          <w:b w:val="1"/>
        </w:rPr>
      </w:pPr>
      <w:bookmarkStart w:colFirst="0" w:colLast="0" w:name="_heading=h.1dmkstgx4glg" w:id="8"/>
      <w:bookmarkEnd w:id="8"/>
      <w:r w:rsidDel="00000000" w:rsidR="00000000" w:rsidRPr="00000000">
        <w:rPr>
          <w:b w:val="1"/>
          <w:rtl w:val="0"/>
        </w:rPr>
        <w:t xml:space="preserve">Competencias</w:t>
      </w:r>
    </w:p>
    <w:p w:rsidR="00000000" w:rsidDel="00000000" w:rsidP="00000000" w:rsidRDefault="00000000" w:rsidRPr="00000000" w14:paraId="00000041">
      <w:pPr>
        <w:rPr>
          <w:sz w:val="24"/>
          <w:szCs w:val="24"/>
        </w:rPr>
      </w:pPr>
      <w:r w:rsidDel="00000000" w:rsidR="00000000" w:rsidRPr="00000000">
        <w:rPr>
          <w:rtl w:val="0"/>
        </w:rPr>
        <w:br w:type="textWrapping"/>
        <w:br w:type="textWrapping"/>
        <w:t xml:space="preserve">El proyecto APT aborda diversas competencias del perfil de egreso en ingeniería informática, incluyendo:</w:t>
        <w:br w:type="textWrapping"/>
        <w:t xml:space="preserve">1. Desarrollo de aplicaciones web: Creación de una herramienta funcional y atractiva.</w:t>
        <w:br w:type="textWrapping"/>
        <w:t xml:space="preserve">2. Gestión de proyectos informáticos: Planificación, implementación y seguimiento del desarrollo.</w:t>
        <w:br w:type="textWrapping"/>
        <w:t xml:space="preserve">3. Análisis e integración de sistemas: Uso de APIs, gráficos interactivos y herramientas avanzadas.</w:t>
        <w:br w:type="textWrapping"/>
        <w:t xml:space="preserve">4. Seguridad informática: Garantizar la integridad, disponibilidad y protección de los datos manejados.</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Style w:val="Heading1"/>
        <w:jc w:val="center"/>
        <w:rPr>
          <w:b w:val="1"/>
        </w:rPr>
      </w:pPr>
      <w:bookmarkStart w:colFirst="0" w:colLast="0" w:name="_heading=h.8ujujm4m9uye" w:id="9"/>
      <w:bookmarkEnd w:id="9"/>
      <w:r w:rsidDel="00000000" w:rsidR="00000000" w:rsidRPr="00000000">
        <w:rPr>
          <w:b w:val="1"/>
          <w:rtl w:val="0"/>
        </w:rPr>
        <w:t xml:space="preserve">Intereses Profesionales</w:t>
      </w:r>
    </w:p>
    <w:p w:rsidR="00000000" w:rsidDel="00000000" w:rsidP="00000000" w:rsidRDefault="00000000" w:rsidRPr="00000000" w14:paraId="00000044">
      <w:pPr>
        <w:rPr>
          <w:sz w:val="24"/>
          <w:szCs w:val="24"/>
        </w:rPr>
      </w:pPr>
      <w:r w:rsidDel="00000000" w:rsidR="00000000" w:rsidRPr="00000000">
        <w:rPr>
          <w:rtl w:val="0"/>
        </w:rPr>
        <w:br w:type="textWrapping"/>
        <w:br w:type="textWrapping"/>
        <w:t xml:space="preserve">El desarrollo del Proyecto APT refleja mis intereses profesionales, que incluyen el uso de tecnología para resolver problemas reales y mejorar procesos. El enfoque en datos científicos y sistemas interactivos representa una oportunidad para aplicar habilidades adquiridas durante mi formación académica, especialmente en gestión de datos y desarrollo de aplicaciones web innovadoras.</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Style w:val="Heading1"/>
        <w:jc w:val="center"/>
        <w:rPr>
          <w:b w:val="1"/>
        </w:rPr>
      </w:pPr>
      <w:bookmarkStart w:colFirst="0" w:colLast="0" w:name="_heading=h.w9lxdk72f5wf" w:id="10"/>
      <w:bookmarkEnd w:id="10"/>
      <w:r w:rsidDel="00000000" w:rsidR="00000000" w:rsidRPr="00000000">
        <w:rPr>
          <w:b w:val="1"/>
          <w:rtl w:val="0"/>
        </w:rPr>
        <w:t xml:space="preserve">Factibilidad</w:t>
      </w:r>
    </w:p>
    <w:p w:rsidR="00000000" w:rsidDel="00000000" w:rsidP="00000000" w:rsidRDefault="00000000" w:rsidRPr="00000000" w14:paraId="00000047">
      <w:pPr>
        <w:rPr>
          <w:sz w:val="24"/>
          <w:szCs w:val="24"/>
        </w:rPr>
      </w:pPr>
      <w:r w:rsidDel="00000000" w:rsidR="00000000" w:rsidRPr="00000000">
        <w:rPr>
          <w:rtl w:val="0"/>
        </w:rPr>
        <w:br w:type="textWrapping"/>
        <w:br w:type="textWrapping"/>
        <w:t xml:space="preserve">1. Duración del semestre y horas asignadas: El proyecto será desarrollado considerando las horas disponibles y la duración del semestre académico.</w:t>
        <w:br w:type="textWrapping"/>
        <w:t xml:space="preserve">2. Materiales requeridos: Computadora con acceso a internet y ambiente de desarrollo web adecuado.</w:t>
        <w:br w:type="textWrapping"/>
        <w:t xml:space="preserve">3. Factores externos que facilitan el desarrollo: Orientación de docentes, disponibilidad de recursos técnicos y colaboración con compañeros.</w:t>
        <w:br w:type="textWrapping"/>
        <w:t xml:space="preserve">4. Factores externos que dificultan el desarrollo: Cambios en los requisitos o problemas técnicos, que serán abordados mediante comunicación efectiva y una planificación iterativa.</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pStyle w:val="Heading1"/>
        <w:jc w:val="center"/>
        <w:rPr>
          <w:b w:val="1"/>
        </w:rPr>
      </w:pPr>
      <w:bookmarkStart w:colFirst="0" w:colLast="0" w:name="_heading=h.6dldjloprg8n" w:id="11"/>
      <w:bookmarkEnd w:id="11"/>
      <w:r w:rsidDel="00000000" w:rsidR="00000000" w:rsidRPr="00000000">
        <w:rPr>
          <w:b w:val="1"/>
          <w:rtl w:val="0"/>
        </w:rPr>
        <w:t xml:space="preserve">Conclusiones y Reflexiones</w:t>
      </w:r>
    </w:p>
    <w:p w:rsidR="00000000" w:rsidDel="00000000" w:rsidP="00000000" w:rsidRDefault="00000000" w:rsidRPr="00000000" w14:paraId="0000004A">
      <w:pPr>
        <w:rPr/>
      </w:pPr>
      <w:r w:rsidDel="00000000" w:rsidR="00000000" w:rsidRPr="00000000">
        <w:rPr>
          <w:rtl w:val="0"/>
        </w:rPr>
        <w:br w:type="textWrapping"/>
        <w:br w:type="textWrapping"/>
        <w:t xml:space="preserve">El Proyecto APT representa un desafío técnico y profesional, al mismo tiempo que ofrece una oportunidad única para aprender y aplicar habilidades en el desarrollo de soluciones tecnológicas. Esta experiencia no solo fortalecerá mis conocimientos técnicos, sino que también permitirá generar un impacto positivo en el campo de investigación científica y medioambiental, alineado con mis intereses y metas profesionales.</w:t>
      </w: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-561972</wp:posOffset>
          </wp:positionH>
          <wp:positionV relativeFrom="paragraph">
            <wp:posOffset>-342897</wp:posOffset>
          </wp:positionV>
          <wp:extent cx="1871663" cy="460143"/>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71663" cy="46014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-714372</wp:posOffset>
          </wp:positionH>
          <wp:positionV relativeFrom="paragraph">
            <wp:posOffset>-295272</wp:posOffset>
          </wp:positionV>
          <wp:extent cx="2128838" cy="52038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28838" cy="52038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EvTX30+0MqR1b7Y1I2To7ung4Q==">CgMxLjAyDmguaWFwbzg5NGZ3dm5iMg5oLmpqdm11bHMwMmJpMzIOaC4xZWhmOXN4M3Fwa2MyDmgubjF6Z3c2MThna2swMg1oLmZjeTJsMzYyOGRvMg5oLmQ1dzFiN3lqczYyNjIOaC5xZnFrNjNlODExdXoyDmgucGprazJ5dzRtNzFoMg5oLjFkbWtzdGd4NGdsZzIOaC44dWp1am00bTl1eWUyDmgudzlseGRrNzJmNXdmMg5oLjZkbGRqbG9wcmc4bjgAciExV1JGdE1wTndhVHJDdDNqb0I5QkFnLVY1TWE1Z3Q2Z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2024-11-22T14:35:00Z</dcterms:created>
</cp:coreProperties>
</file>