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4165575</wp:posOffset>
            </wp:positionH>
            <wp:positionV relativeFrom="paragraph">
              <wp:posOffset>114300</wp:posOffset>
            </wp:positionV>
            <wp:extent cx="1262310" cy="1501713"/>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62310" cy="1501713"/>
                    </a:xfrm>
                    <a:prstGeom prst="rect"/>
                    <a:ln/>
                  </pic:spPr>
                </pic:pic>
              </a:graphicData>
            </a:graphic>
          </wp:anchor>
        </w:drawing>
      </w:r>
    </w:p>
    <w:p w:rsidR="00000000" w:rsidDel="00000000" w:rsidP="00000000" w:rsidRDefault="00000000" w:rsidRPr="00000000" w14:paraId="00000002">
      <w:pPr>
        <w:pageBreakBefore w:val="0"/>
        <w:spacing w:line="360" w:lineRule="auto"/>
        <w:jc w:val="center"/>
        <w:rPr>
          <w:b w:val="1"/>
          <w:sz w:val="28"/>
          <w:szCs w:val="28"/>
        </w:rPr>
      </w:pPr>
      <w:r w:rsidDel="00000000" w:rsidR="00000000" w:rsidRPr="00000000">
        <w:rPr>
          <w:b w:val="1"/>
          <w:sz w:val="28"/>
          <w:szCs w:val="28"/>
          <w:rtl w:val="0"/>
        </w:rPr>
        <w:t xml:space="preserve">UNIVERSIDAD DE SANTIAGO DE CHILE</w:t>
      </w:r>
      <w:r w:rsidDel="00000000" w:rsidR="00000000" w:rsidRPr="00000000">
        <w:rPr>
          <w:rtl w:val="0"/>
        </w:rPr>
      </w:r>
    </w:p>
    <w:p w:rsidR="00000000" w:rsidDel="00000000" w:rsidP="00000000" w:rsidRDefault="00000000" w:rsidRPr="00000000" w14:paraId="00000003">
      <w:pPr>
        <w:pageBreakBefore w:val="0"/>
        <w:spacing w:line="360"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4">
      <w:pPr>
        <w:pageBreakBefore w:val="0"/>
        <w:spacing w:line="360" w:lineRule="auto"/>
        <w:jc w:val="center"/>
        <w:rPr>
          <w:b w:val="1"/>
          <w:sz w:val="24"/>
          <w:szCs w:val="24"/>
        </w:rPr>
      </w:pPr>
      <w:r w:rsidDel="00000000" w:rsidR="00000000" w:rsidRPr="00000000">
        <w:rPr>
          <w:b w:val="1"/>
          <w:sz w:val="24"/>
          <w:szCs w:val="24"/>
          <w:rtl w:val="0"/>
        </w:rPr>
        <w:t xml:space="preserve">Departamento de Humanidades</w:t>
      </w:r>
    </w:p>
    <w:p w:rsidR="00000000" w:rsidDel="00000000" w:rsidP="00000000" w:rsidRDefault="00000000" w:rsidRPr="00000000" w14:paraId="00000005">
      <w:pPr>
        <w:pageBreakBefore w:val="0"/>
        <w:spacing w:line="360" w:lineRule="auto"/>
        <w:jc w:val="center"/>
        <w:rPr>
          <w:b w:val="1"/>
          <w:sz w:val="24"/>
          <w:szCs w:val="24"/>
        </w:rPr>
      </w:pPr>
      <w:r w:rsidDel="00000000" w:rsidR="00000000" w:rsidRPr="00000000">
        <w:rPr>
          <w:b w:val="1"/>
          <w:sz w:val="24"/>
          <w:szCs w:val="24"/>
          <w:rtl w:val="0"/>
        </w:rPr>
        <w:t xml:space="preserve">Métodos de Estudio</w:t>
      </w:r>
    </w:p>
    <w:p w:rsidR="00000000" w:rsidDel="00000000" w:rsidP="00000000" w:rsidRDefault="00000000" w:rsidRPr="00000000" w14:paraId="00000006">
      <w:pPr>
        <w:pStyle w:val="Title"/>
        <w:pageBreakBefore w:val="0"/>
        <w:spacing w:line="276" w:lineRule="auto"/>
        <w:jc w:val="both"/>
        <w:rPr>
          <w:rFonts w:ascii="Times New Roman" w:cs="Times New Roman" w:eastAsia="Times New Roman" w:hAnsi="Times New Roman"/>
          <w:sz w:val="20"/>
          <w:szCs w:val="20"/>
        </w:rPr>
      </w:pPr>
      <w:bookmarkStart w:colFirst="0" w:colLast="0" w:name="_nxf0jtodt6fs" w:id="0"/>
      <w:bookmarkEnd w:id="0"/>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tl w:val="0"/>
        </w:rPr>
      </w:r>
    </w:p>
    <w:p w:rsidR="00000000" w:rsidDel="00000000" w:rsidP="00000000" w:rsidRDefault="00000000" w:rsidRPr="00000000" w14:paraId="0000000E">
      <w:pPr>
        <w:pageBreakBefore w:val="0"/>
        <w:spacing w:line="360" w:lineRule="auto"/>
        <w:jc w:val="center"/>
        <w:rPr>
          <w:b w:val="1"/>
          <w:sz w:val="24"/>
          <w:szCs w:val="24"/>
        </w:rPr>
      </w:pPr>
      <w:r w:rsidDel="00000000" w:rsidR="00000000" w:rsidRPr="00000000">
        <w:rPr>
          <w:b w:val="1"/>
          <w:sz w:val="24"/>
          <w:szCs w:val="24"/>
          <w:rtl w:val="0"/>
        </w:rPr>
        <w:t xml:space="preserve">Simulación de la aplicación de la Metodología de resolución de problemas y sus herramientas</w:t>
      </w:r>
    </w:p>
    <w:p w:rsidR="00000000" w:rsidDel="00000000" w:rsidP="00000000" w:rsidRDefault="00000000" w:rsidRPr="00000000" w14:paraId="0000000F">
      <w:pPr>
        <w:pageBreakBefore w:val="0"/>
        <w:spacing w:line="360" w:lineRule="auto"/>
        <w:jc w:val="center"/>
        <w:rPr>
          <w:b w:val="1"/>
          <w:sz w:val="20"/>
          <w:szCs w:val="20"/>
        </w:rPr>
      </w:pPr>
      <w:r w:rsidDel="00000000" w:rsidR="00000000" w:rsidRPr="00000000">
        <w:rPr>
          <w:b w:val="1"/>
          <w:sz w:val="20"/>
          <w:szCs w:val="20"/>
          <w:rtl w:val="0"/>
        </w:rPr>
        <w:t xml:space="preserve">Alonso Daille, Natalia Fariña, </w:t>
      </w:r>
      <w:r w:rsidDel="00000000" w:rsidR="00000000" w:rsidRPr="00000000">
        <w:rPr>
          <w:b w:val="1"/>
          <w:sz w:val="20"/>
          <w:szCs w:val="20"/>
          <w:rtl w:val="0"/>
        </w:rPr>
        <w:t xml:space="preserve">Benjamín Jorquera, Joaquín Lagos y Mauricio Leiva </w:t>
      </w:r>
      <w:r w:rsidDel="00000000" w:rsidR="00000000" w:rsidRPr="00000000">
        <w:rPr>
          <w:rtl w:val="0"/>
        </w:rPr>
      </w:r>
    </w:p>
    <w:p w:rsidR="00000000" w:rsidDel="00000000" w:rsidP="00000000" w:rsidRDefault="00000000" w:rsidRPr="00000000" w14:paraId="00000010">
      <w:pPr>
        <w:pageBreakBefore w:val="0"/>
        <w:spacing w:line="360" w:lineRule="auto"/>
        <w:jc w:val="center"/>
        <w:rPr>
          <w:b w:val="1"/>
          <w:sz w:val="20"/>
          <w:szCs w:val="20"/>
        </w:rPr>
      </w:pPr>
      <w:r w:rsidDel="00000000" w:rsidR="00000000" w:rsidRPr="00000000">
        <w:rPr>
          <w:b w:val="1"/>
          <w:sz w:val="20"/>
          <w:szCs w:val="20"/>
          <w:rtl w:val="0"/>
        </w:rPr>
        <w:t xml:space="preserve">Sección A-1</w:t>
      </w:r>
    </w:p>
    <w:p w:rsidR="00000000" w:rsidDel="00000000" w:rsidP="00000000" w:rsidRDefault="00000000" w:rsidRPr="00000000" w14:paraId="00000011">
      <w:pPr>
        <w:pageBreakBefore w:val="0"/>
        <w:jc w:val="center"/>
        <w:rPr>
          <w:b w:val="1"/>
          <w:sz w:val="20"/>
          <w:szCs w:val="20"/>
        </w:rPr>
      </w:pPr>
      <w:r w:rsidDel="00000000" w:rsidR="00000000" w:rsidRPr="00000000">
        <w:rPr>
          <w:rtl w:val="0"/>
        </w:rPr>
      </w:r>
    </w:p>
    <w:p w:rsidR="00000000" w:rsidDel="00000000" w:rsidP="00000000" w:rsidRDefault="00000000" w:rsidRPr="00000000" w14:paraId="00000012">
      <w:pPr>
        <w:pageBreakBefore w:val="0"/>
        <w:jc w:val="center"/>
        <w:rPr>
          <w:b w:val="1"/>
          <w:sz w:val="20"/>
          <w:szCs w:val="20"/>
        </w:rPr>
      </w:pPr>
      <w:r w:rsidDel="00000000" w:rsidR="00000000" w:rsidRPr="00000000">
        <w:rPr>
          <w:rtl w:val="0"/>
        </w:rPr>
      </w:r>
    </w:p>
    <w:p w:rsidR="00000000" w:rsidDel="00000000" w:rsidP="00000000" w:rsidRDefault="00000000" w:rsidRPr="00000000" w14:paraId="00000013">
      <w:pPr>
        <w:pageBreakBefore w:val="0"/>
        <w:jc w:val="center"/>
        <w:rPr>
          <w:b w:val="1"/>
          <w:sz w:val="20"/>
          <w:szCs w:val="20"/>
        </w:rPr>
      </w:pPr>
      <w:r w:rsidDel="00000000" w:rsidR="00000000" w:rsidRPr="00000000">
        <w:rPr>
          <w:rtl w:val="0"/>
        </w:rPr>
      </w:r>
    </w:p>
    <w:p w:rsidR="00000000" w:rsidDel="00000000" w:rsidP="00000000" w:rsidRDefault="00000000" w:rsidRPr="00000000" w14:paraId="00000014">
      <w:pPr>
        <w:pageBreakBefore w:val="0"/>
        <w:jc w:val="center"/>
        <w:rPr>
          <w:b w:val="1"/>
          <w:sz w:val="20"/>
          <w:szCs w:val="20"/>
        </w:rPr>
      </w:pPr>
      <w:r w:rsidDel="00000000" w:rsidR="00000000" w:rsidRPr="00000000">
        <w:rPr>
          <w:rtl w:val="0"/>
        </w:rPr>
      </w:r>
    </w:p>
    <w:p w:rsidR="00000000" w:rsidDel="00000000" w:rsidP="00000000" w:rsidRDefault="00000000" w:rsidRPr="00000000" w14:paraId="00000015">
      <w:pPr>
        <w:pageBreakBefore w:val="0"/>
        <w:jc w:val="center"/>
        <w:rPr>
          <w:b w:val="1"/>
          <w:sz w:val="20"/>
          <w:szCs w:val="20"/>
        </w:rPr>
      </w:pPr>
      <w:r w:rsidDel="00000000" w:rsidR="00000000" w:rsidRPr="00000000">
        <w:rPr>
          <w:rtl w:val="0"/>
        </w:rPr>
      </w:r>
    </w:p>
    <w:p w:rsidR="00000000" w:rsidDel="00000000" w:rsidP="00000000" w:rsidRDefault="00000000" w:rsidRPr="00000000" w14:paraId="00000016">
      <w:pPr>
        <w:pageBreakBefore w:val="0"/>
        <w:jc w:val="center"/>
        <w:rPr>
          <w:b w:val="1"/>
          <w:sz w:val="20"/>
          <w:szCs w:val="20"/>
        </w:rPr>
      </w:pPr>
      <w:r w:rsidDel="00000000" w:rsidR="00000000" w:rsidRPr="00000000">
        <w:rPr>
          <w:rtl w:val="0"/>
        </w:rPr>
      </w:r>
    </w:p>
    <w:p w:rsidR="00000000" w:rsidDel="00000000" w:rsidP="00000000" w:rsidRDefault="00000000" w:rsidRPr="00000000" w14:paraId="00000017">
      <w:pPr>
        <w:pageBreakBefore w:val="0"/>
        <w:jc w:val="center"/>
        <w:rPr>
          <w:b w:val="1"/>
          <w:sz w:val="20"/>
          <w:szCs w:val="20"/>
        </w:rPr>
      </w:pPr>
      <w:r w:rsidDel="00000000" w:rsidR="00000000" w:rsidRPr="00000000">
        <w:rPr>
          <w:rtl w:val="0"/>
        </w:rPr>
      </w:r>
    </w:p>
    <w:p w:rsidR="00000000" w:rsidDel="00000000" w:rsidP="00000000" w:rsidRDefault="00000000" w:rsidRPr="00000000" w14:paraId="00000018">
      <w:pPr>
        <w:pageBreakBefore w:val="0"/>
        <w:jc w:val="center"/>
        <w:rPr>
          <w:b w:val="1"/>
          <w:sz w:val="20"/>
          <w:szCs w:val="20"/>
        </w:rPr>
      </w:pPr>
      <w:r w:rsidDel="00000000" w:rsidR="00000000" w:rsidRPr="00000000">
        <w:rPr>
          <w:rtl w:val="0"/>
        </w:rPr>
      </w:r>
    </w:p>
    <w:p w:rsidR="00000000" w:rsidDel="00000000" w:rsidP="00000000" w:rsidRDefault="00000000" w:rsidRPr="00000000" w14:paraId="00000019">
      <w:pPr>
        <w:pageBreakBefore w:val="0"/>
        <w:jc w:val="center"/>
        <w:rPr>
          <w:b w:val="1"/>
          <w:sz w:val="20"/>
          <w:szCs w:val="20"/>
        </w:rPr>
      </w:pPr>
      <w:r w:rsidDel="00000000" w:rsidR="00000000" w:rsidRPr="00000000">
        <w:rPr>
          <w:rtl w:val="0"/>
        </w:rPr>
      </w:r>
    </w:p>
    <w:p w:rsidR="00000000" w:rsidDel="00000000" w:rsidP="00000000" w:rsidRDefault="00000000" w:rsidRPr="00000000" w14:paraId="0000001A">
      <w:pPr>
        <w:pageBreakBefore w:val="0"/>
        <w:jc w:val="center"/>
        <w:rPr>
          <w:b w:val="1"/>
          <w:sz w:val="20"/>
          <w:szCs w:val="20"/>
        </w:rPr>
      </w:pPr>
      <w:r w:rsidDel="00000000" w:rsidR="00000000" w:rsidRPr="00000000">
        <w:rPr>
          <w:rtl w:val="0"/>
        </w:rPr>
      </w:r>
    </w:p>
    <w:p w:rsidR="00000000" w:rsidDel="00000000" w:rsidP="00000000" w:rsidRDefault="00000000" w:rsidRPr="00000000" w14:paraId="0000001B">
      <w:pPr>
        <w:pageBreakBefore w:val="0"/>
        <w:jc w:val="center"/>
        <w:rPr>
          <w:b w:val="1"/>
          <w:sz w:val="20"/>
          <w:szCs w:val="20"/>
        </w:rPr>
      </w:pPr>
      <w:r w:rsidDel="00000000" w:rsidR="00000000" w:rsidRPr="00000000">
        <w:rPr>
          <w:rtl w:val="0"/>
        </w:rPr>
      </w:r>
    </w:p>
    <w:p w:rsidR="00000000" w:rsidDel="00000000" w:rsidP="00000000" w:rsidRDefault="00000000" w:rsidRPr="00000000" w14:paraId="0000001C">
      <w:pPr>
        <w:pageBreakBefore w:val="0"/>
        <w:jc w:val="center"/>
        <w:rPr>
          <w:b w:val="1"/>
          <w:sz w:val="20"/>
          <w:szCs w:val="20"/>
        </w:rPr>
      </w:pPr>
      <w:r w:rsidDel="00000000" w:rsidR="00000000" w:rsidRPr="00000000">
        <w:rPr>
          <w:rtl w:val="0"/>
        </w:rPr>
      </w:r>
    </w:p>
    <w:p w:rsidR="00000000" w:rsidDel="00000000" w:rsidP="00000000" w:rsidRDefault="00000000" w:rsidRPr="00000000" w14:paraId="0000001D">
      <w:pPr>
        <w:pageBreakBefore w:val="0"/>
        <w:jc w:val="center"/>
        <w:rPr>
          <w:b w:val="1"/>
          <w:sz w:val="20"/>
          <w:szCs w:val="20"/>
        </w:rPr>
      </w:pPr>
      <w:r w:rsidDel="00000000" w:rsidR="00000000" w:rsidRPr="00000000">
        <w:rPr>
          <w:rtl w:val="0"/>
        </w:rPr>
      </w:r>
    </w:p>
    <w:p w:rsidR="00000000" w:rsidDel="00000000" w:rsidP="00000000" w:rsidRDefault="00000000" w:rsidRPr="00000000" w14:paraId="0000001E">
      <w:pPr>
        <w:pageBreakBefore w:val="0"/>
        <w:jc w:val="center"/>
        <w:rPr>
          <w:b w:val="1"/>
          <w:sz w:val="20"/>
          <w:szCs w:val="20"/>
        </w:rPr>
      </w:pPr>
      <w:r w:rsidDel="00000000" w:rsidR="00000000" w:rsidRPr="00000000">
        <w:rPr>
          <w:rtl w:val="0"/>
        </w:rPr>
      </w:r>
    </w:p>
    <w:p w:rsidR="00000000" w:rsidDel="00000000" w:rsidP="00000000" w:rsidRDefault="00000000" w:rsidRPr="00000000" w14:paraId="0000001F">
      <w:pPr>
        <w:pageBreakBefore w:val="0"/>
        <w:jc w:val="center"/>
        <w:rPr>
          <w:b w:val="1"/>
          <w:sz w:val="20"/>
          <w:szCs w:val="20"/>
        </w:rPr>
      </w:pPr>
      <w:r w:rsidDel="00000000" w:rsidR="00000000" w:rsidRPr="00000000">
        <w:rPr>
          <w:rtl w:val="0"/>
        </w:rPr>
      </w:r>
    </w:p>
    <w:p w:rsidR="00000000" w:rsidDel="00000000" w:rsidP="00000000" w:rsidRDefault="00000000" w:rsidRPr="00000000" w14:paraId="00000020">
      <w:pPr>
        <w:pageBreakBefore w:val="0"/>
        <w:spacing w:line="360" w:lineRule="auto"/>
        <w:jc w:val="center"/>
        <w:rPr>
          <w:b w:val="1"/>
          <w:sz w:val="20"/>
          <w:szCs w:val="20"/>
        </w:rPr>
      </w:pPr>
      <w:r w:rsidDel="00000000" w:rsidR="00000000" w:rsidRPr="00000000">
        <w:rPr>
          <w:rtl w:val="0"/>
        </w:rPr>
      </w:r>
    </w:p>
    <w:p w:rsidR="00000000" w:rsidDel="00000000" w:rsidP="00000000" w:rsidRDefault="00000000" w:rsidRPr="00000000" w14:paraId="00000021">
      <w:pPr>
        <w:pageBreakBefore w:val="0"/>
        <w:spacing w:line="360" w:lineRule="auto"/>
        <w:jc w:val="right"/>
        <w:rPr>
          <w:b w:val="1"/>
          <w:sz w:val="20"/>
          <w:szCs w:val="20"/>
        </w:rPr>
      </w:pPr>
      <w:r w:rsidDel="00000000" w:rsidR="00000000" w:rsidRPr="00000000">
        <w:rPr>
          <w:b w:val="1"/>
          <w:sz w:val="20"/>
          <w:szCs w:val="20"/>
          <w:rtl w:val="0"/>
        </w:rPr>
        <w:t xml:space="preserve">Profesores:</w:t>
        <w:tab/>
        <w:tab/>
        <w:tab/>
      </w:r>
    </w:p>
    <w:p w:rsidR="00000000" w:rsidDel="00000000" w:rsidP="00000000" w:rsidRDefault="00000000" w:rsidRPr="00000000" w14:paraId="00000022">
      <w:pPr>
        <w:pageBreakBefore w:val="0"/>
        <w:spacing w:line="360" w:lineRule="auto"/>
        <w:jc w:val="right"/>
        <w:rPr>
          <w:sz w:val="20"/>
          <w:szCs w:val="20"/>
        </w:rPr>
      </w:pPr>
      <w:r w:rsidDel="00000000" w:rsidR="00000000" w:rsidRPr="00000000">
        <w:rPr>
          <w:sz w:val="20"/>
          <w:szCs w:val="20"/>
          <w:rtl w:val="0"/>
        </w:rPr>
        <w:t xml:space="preserve">Linda Urbano </w:t>
      </w:r>
    </w:p>
    <w:p w:rsidR="00000000" w:rsidDel="00000000" w:rsidP="00000000" w:rsidRDefault="00000000" w:rsidRPr="00000000" w14:paraId="00000023">
      <w:pPr>
        <w:pageBreakBefore w:val="0"/>
        <w:spacing w:line="360" w:lineRule="auto"/>
        <w:jc w:val="right"/>
        <w:rPr>
          <w:sz w:val="20"/>
          <w:szCs w:val="20"/>
        </w:rPr>
      </w:pPr>
      <w:r w:rsidDel="00000000" w:rsidR="00000000" w:rsidRPr="00000000">
        <w:rPr>
          <w:sz w:val="20"/>
          <w:szCs w:val="20"/>
          <w:rtl w:val="0"/>
        </w:rPr>
        <w:t xml:space="preserve">Javier Salazar</w:t>
      </w:r>
    </w:p>
    <w:p w:rsidR="00000000" w:rsidDel="00000000" w:rsidP="00000000" w:rsidRDefault="00000000" w:rsidRPr="00000000" w14:paraId="00000024">
      <w:pPr>
        <w:pageBreakBefore w:val="0"/>
        <w:spacing w:line="360" w:lineRule="auto"/>
        <w:jc w:val="right"/>
        <w:rPr>
          <w:b w:val="1"/>
          <w:sz w:val="20"/>
          <w:szCs w:val="20"/>
        </w:rPr>
      </w:pPr>
      <w:r w:rsidDel="00000000" w:rsidR="00000000" w:rsidRPr="00000000">
        <w:rPr>
          <w:b w:val="1"/>
          <w:sz w:val="20"/>
          <w:szCs w:val="20"/>
          <w:rtl w:val="0"/>
        </w:rPr>
        <w:t xml:space="preserve">Fecha de entrega:</w:t>
        <w:tab/>
        <w:tab/>
      </w:r>
    </w:p>
    <w:p w:rsidR="00000000" w:rsidDel="00000000" w:rsidP="00000000" w:rsidRDefault="00000000" w:rsidRPr="00000000" w14:paraId="00000025">
      <w:pPr>
        <w:pageBreakBefore w:val="0"/>
        <w:spacing w:line="360" w:lineRule="auto"/>
        <w:jc w:val="right"/>
        <w:rPr>
          <w:b w:val="1"/>
          <w:sz w:val="20"/>
          <w:szCs w:val="20"/>
        </w:rPr>
        <w:sectPr>
          <w:headerReference r:id="rId7" w:type="default"/>
          <w:headerReference r:id="rId8" w:type="first"/>
          <w:footerReference r:id="rId9" w:type="default"/>
          <w:footerReference r:id="rId10" w:type="first"/>
          <w:pgSz w:h="15840" w:w="12240" w:orient="portrait"/>
          <w:pgMar w:bottom="1417.3228346456694" w:top="2267.716535433071" w:left="2267.716535433071" w:right="1417.3228346456694" w:header="720" w:footer="720"/>
          <w:pgNumType w:start="1"/>
          <w:titlePg w:val="1"/>
        </w:sectPr>
      </w:pPr>
      <w:r w:rsidDel="00000000" w:rsidR="00000000" w:rsidRPr="00000000">
        <w:rPr>
          <w:sz w:val="20"/>
          <w:szCs w:val="20"/>
          <w:rtl w:val="0"/>
        </w:rPr>
        <w:t xml:space="preserve">Miércoles 18 de Agosto 2021</w:t>
      </w:r>
      <w:r w:rsidDel="00000000" w:rsidR="00000000" w:rsidRPr="00000000">
        <w:rPr>
          <w:rtl w:val="0"/>
        </w:rPr>
      </w:r>
    </w:p>
    <w:p w:rsidR="00000000" w:rsidDel="00000000" w:rsidP="00000000" w:rsidRDefault="00000000" w:rsidRPr="00000000" w14:paraId="00000026">
      <w:pPr>
        <w:pageBreakBefore w:val="0"/>
        <w:jc w:val="both"/>
        <w:rPr>
          <w:b w:val="1"/>
          <w:sz w:val="32"/>
          <w:szCs w:val="32"/>
        </w:rPr>
      </w:pPr>
      <w:r w:rsidDel="00000000" w:rsidR="00000000" w:rsidRPr="00000000">
        <w:rPr>
          <w:b w:val="1"/>
          <w:sz w:val="32"/>
          <w:szCs w:val="32"/>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8554.960629921263"/>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7bqga6iy53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 DE TABLAS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_m7bqga6iy53e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18r8s6y6659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 DE ILUSTRACIONES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_18r8s6y6659y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wmb0fisqt99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_wmb0fisqt99s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cmxoak7mqft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ESTADO ACTUAL - ESTADO DESEADO DEL PROBLEMA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_cmxoak7mqfti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zet1uyrxd7d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DIAGRAMA DE DUNKER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_zet1uyrxd7dr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kw40znt0ka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TRES ALTERNATIVAS DE SOLUCIÓN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_kw40znt0kae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ls86g6e878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LLUVIA DE IDEAS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_tls86g6e878a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8o96y6wxhm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DIAGRAMA DE ISHIKAWA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_48o96y6wxhmn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kka9dehn0vx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SELECCIÓN DE LAS TRES MEJORES ALTERNATIVAS DE SOLUCIÓN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_kka9dehn0vx3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ofj0o8t8ln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SELECCIÓN DE LA MEJOR ALTERNATIVA DE SOLUCIÓN SEGÚN ANÁLISIS K. 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_hofj0o8t8lnv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df8epoenqu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ANÁLISIS DE LA SITUACIÓN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_udf8epoenquu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cnq41foi5c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ANÁLISIS DE DECISIÓN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_5cnq41foi5cd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0rq1ym2xi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PLANIFICACIÓN DE LA CONSTRUCCIÓN O IMPLEMENTACIÓN DE LA MEJOR SOLUCIÓN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_x0rq1ym2xipd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k3x1mdrr6yv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PLANIFICACIÓN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_k3x1mdrr6yve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5td0ndzepw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EJECUCIÓN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_e5td0ndzepwn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ynxqvot9z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PLAN DE PRUEBAS PARA VALIDAR LA SOLUCIÓN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_5ynxqvot9z15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8oms4j4f6k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DIRECTRICES GENERALES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_r8oms4j4f6kx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gu76rcvlo73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ASPECTOS ÉTICOS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_gu76rcvlo73r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554.960629921263"/>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np7oaz361dq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ASPECTOS DE SEGURIDAD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_np7oaz361dq1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554.960629921263"/>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pg80jied3x3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CONCLUSIONES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_pg80jied3x3c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554.960629921263"/>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s8xfx74t25p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_s8xfx74t25pb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pageBreakBefore w:val="0"/>
        <w:spacing w:line="276" w:lineRule="auto"/>
        <w:jc w:val="both"/>
        <w:rPr/>
        <w:sectPr>
          <w:type w:val="nextPage"/>
          <w:pgSz w:h="15840" w:w="12240" w:orient="portrait"/>
          <w:pgMar w:bottom="1417.3228346456694" w:top="2267.716535433071" w:left="2267.716535433071" w:right="1417.3228346456694" w:header="720" w:footer="720"/>
        </w:sectPr>
      </w:pPr>
      <w:bookmarkStart w:colFirst="0" w:colLast="0" w:name="_vpypmxevf68y" w:id="1"/>
      <w:bookmarkEnd w:id="1"/>
      <w:r w:rsidDel="00000000" w:rsidR="00000000" w:rsidRPr="00000000">
        <w:rPr>
          <w:rtl w:val="0"/>
        </w:rPr>
      </w:r>
    </w:p>
    <w:p w:rsidR="00000000" w:rsidDel="00000000" w:rsidP="00000000" w:rsidRDefault="00000000" w:rsidRPr="00000000" w14:paraId="0000003D">
      <w:pPr>
        <w:pStyle w:val="Heading1"/>
        <w:rPr>
          <w:b w:val="1"/>
          <w:sz w:val="32"/>
          <w:szCs w:val="32"/>
        </w:rPr>
      </w:pPr>
      <w:bookmarkStart w:colFirst="0" w:colLast="0" w:name="_m7bqga6iy53e" w:id="2"/>
      <w:bookmarkEnd w:id="2"/>
      <w:r w:rsidDel="00000000" w:rsidR="00000000" w:rsidRPr="00000000">
        <w:rPr>
          <w:b w:val="1"/>
          <w:sz w:val="32"/>
          <w:szCs w:val="32"/>
          <w:rtl w:val="0"/>
        </w:rPr>
        <w:t xml:space="preserve">ÍNDICE DE TABLAS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tabs>
          <w:tab w:val="right" w:leader="none" w:pos="8554.960629921263"/>
        </w:tabs>
        <w:spacing w:before="200" w:line="360" w:lineRule="auto"/>
        <w:rPr>
          <w:sz w:val="20"/>
          <w:szCs w:val="20"/>
        </w:rPr>
      </w:pPr>
      <w:r w:rsidDel="00000000" w:rsidR="00000000" w:rsidRPr="00000000">
        <w:rPr>
          <w:sz w:val="20"/>
          <w:szCs w:val="20"/>
          <w:rtl w:val="0"/>
        </w:rPr>
        <w:t xml:space="preserve">TABLA 2.1</w:t>
      </w:r>
      <w:r w:rsidDel="00000000" w:rsidR="00000000" w:rsidRPr="00000000">
        <w:rPr>
          <w:sz w:val="20"/>
          <w:szCs w:val="20"/>
          <w:rtl w:val="0"/>
        </w:rPr>
        <w:t xml:space="preserve">: Carta Gantt planificación general del proyecto</w:t>
        <w:tab/>
        <w:t xml:space="preserve">6</w:t>
      </w:r>
    </w:p>
    <w:p w:rsidR="00000000" w:rsidDel="00000000" w:rsidP="00000000" w:rsidRDefault="00000000" w:rsidRPr="00000000" w14:paraId="00000040">
      <w:pPr>
        <w:tabs>
          <w:tab w:val="right" w:leader="none" w:pos="8554.960629921263"/>
        </w:tabs>
        <w:spacing w:before="200" w:line="360" w:lineRule="auto"/>
        <w:rPr>
          <w:sz w:val="20"/>
          <w:szCs w:val="20"/>
        </w:rPr>
      </w:pPr>
      <w:r w:rsidDel="00000000" w:rsidR="00000000" w:rsidRPr="00000000">
        <w:rPr>
          <w:sz w:val="20"/>
          <w:szCs w:val="20"/>
          <w:rtl w:val="0"/>
        </w:rPr>
        <w:t xml:space="preserve">TABLA 5.1: Análisis de decisión K. T. de “Cama amortiguadora”</w:t>
      </w:r>
      <w:r w:rsidDel="00000000" w:rsidR="00000000" w:rsidRPr="00000000">
        <w:rPr>
          <w:b w:val="1"/>
          <w:sz w:val="20"/>
          <w:szCs w:val="20"/>
          <w:rtl w:val="0"/>
        </w:rPr>
        <w:tab/>
      </w:r>
      <w:r w:rsidDel="00000000" w:rsidR="00000000" w:rsidRPr="00000000">
        <w:rPr>
          <w:sz w:val="20"/>
          <w:szCs w:val="20"/>
          <w:rtl w:val="0"/>
        </w:rPr>
        <w:t xml:space="preserve">14</w:t>
      </w:r>
    </w:p>
    <w:p w:rsidR="00000000" w:rsidDel="00000000" w:rsidP="00000000" w:rsidRDefault="00000000" w:rsidRPr="00000000" w14:paraId="00000041">
      <w:pPr>
        <w:tabs>
          <w:tab w:val="right" w:leader="none" w:pos="8554.960629921263"/>
        </w:tabs>
        <w:spacing w:before="200" w:line="360" w:lineRule="auto"/>
        <w:rPr>
          <w:sz w:val="20"/>
          <w:szCs w:val="20"/>
        </w:rPr>
      </w:pPr>
      <w:r w:rsidDel="00000000" w:rsidR="00000000" w:rsidRPr="00000000">
        <w:rPr>
          <w:sz w:val="20"/>
          <w:szCs w:val="20"/>
          <w:rtl w:val="0"/>
        </w:rPr>
        <w:t xml:space="preserve">TABLA 5.2: Análisis de decisión K. T. de “Globo flotador”</w:t>
        <w:tab/>
        <w:t xml:space="preserve">14</w:t>
      </w:r>
    </w:p>
    <w:p w:rsidR="00000000" w:rsidDel="00000000" w:rsidP="00000000" w:rsidRDefault="00000000" w:rsidRPr="00000000" w14:paraId="00000042">
      <w:pPr>
        <w:tabs>
          <w:tab w:val="right" w:leader="none" w:pos="8554.960629921263"/>
        </w:tabs>
        <w:spacing w:before="200" w:line="360" w:lineRule="auto"/>
        <w:rPr>
          <w:sz w:val="20"/>
          <w:szCs w:val="20"/>
        </w:rPr>
      </w:pPr>
      <w:r w:rsidDel="00000000" w:rsidR="00000000" w:rsidRPr="00000000">
        <w:rPr>
          <w:sz w:val="20"/>
          <w:szCs w:val="20"/>
          <w:rtl w:val="0"/>
        </w:rPr>
        <w:t xml:space="preserve">TABLA 5.3: Análisis de decisión K. T. de “</w:t>
      </w:r>
      <w:r w:rsidDel="00000000" w:rsidR="00000000" w:rsidRPr="00000000">
        <w:rPr>
          <w:sz w:val="20"/>
          <w:szCs w:val="20"/>
          <w:rtl w:val="0"/>
        </w:rPr>
        <w:t xml:space="preserve">Recubrir</w:t>
      </w:r>
      <w:r w:rsidDel="00000000" w:rsidR="00000000" w:rsidRPr="00000000">
        <w:rPr>
          <w:sz w:val="20"/>
          <w:szCs w:val="20"/>
          <w:rtl w:val="0"/>
        </w:rPr>
        <w:t xml:space="preserve"> huevo”</w:t>
        <w:tab/>
        <w:t xml:space="preserve">15</w:t>
      </w:r>
    </w:p>
    <w:p w:rsidR="00000000" w:rsidDel="00000000" w:rsidP="00000000" w:rsidRDefault="00000000" w:rsidRPr="00000000" w14:paraId="00000043">
      <w:pPr>
        <w:tabs>
          <w:tab w:val="right" w:leader="none" w:pos="8554.960629921263"/>
        </w:tabs>
        <w:spacing w:before="200" w:line="360" w:lineRule="auto"/>
        <w:rPr>
          <w:sz w:val="20"/>
          <w:szCs w:val="20"/>
        </w:rPr>
      </w:pPr>
      <w:r w:rsidDel="00000000" w:rsidR="00000000" w:rsidRPr="00000000">
        <w:rPr>
          <w:sz w:val="20"/>
          <w:szCs w:val="20"/>
          <w:rtl w:val="0"/>
        </w:rPr>
        <w:t xml:space="preserve">TABLA 5.4: Consecuencias adversas del análisis K. T de “Cama amortiguadora”</w:t>
        <w:tab/>
        <w:t xml:space="preserve">15</w:t>
      </w:r>
    </w:p>
    <w:p w:rsidR="00000000" w:rsidDel="00000000" w:rsidP="00000000" w:rsidRDefault="00000000" w:rsidRPr="00000000" w14:paraId="00000044">
      <w:pPr>
        <w:tabs>
          <w:tab w:val="right" w:leader="none" w:pos="8554.960629921263"/>
        </w:tabs>
        <w:spacing w:before="200" w:line="360" w:lineRule="auto"/>
        <w:rPr>
          <w:sz w:val="20"/>
          <w:szCs w:val="20"/>
        </w:rPr>
      </w:pPr>
      <w:r w:rsidDel="00000000" w:rsidR="00000000" w:rsidRPr="00000000">
        <w:rPr>
          <w:sz w:val="20"/>
          <w:szCs w:val="20"/>
          <w:rtl w:val="0"/>
        </w:rPr>
        <w:t xml:space="preserve">TABLA 5.5: Consecuencias adversas del análisis K. T de “Globo flotador”</w:t>
        <w:tab/>
        <w:t xml:space="preserve">15</w:t>
      </w:r>
    </w:p>
    <w:p w:rsidR="00000000" w:rsidDel="00000000" w:rsidP="00000000" w:rsidRDefault="00000000" w:rsidRPr="00000000" w14:paraId="00000045">
      <w:pPr>
        <w:tabs>
          <w:tab w:val="right" w:leader="none" w:pos="8554.960629921263"/>
        </w:tabs>
        <w:spacing w:before="200" w:line="360" w:lineRule="auto"/>
        <w:rPr>
          <w:sz w:val="20"/>
          <w:szCs w:val="20"/>
        </w:rPr>
      </w:pPr>
      <w:r w:rsidDel="00000000" w:rsidR="00000000" w:rsidRPr="00000000">
        <w:rPr>
          <w:sz w:val="20"/>
          <w:szCs w:val="20"/>
          <w:rtl w:val="0"/>
        </w:rPr>
        <w:t xml:space="preserve">TABLA 5.6: Consecuencias adversas del análisis K. T de “</w:t>
      </w:r>
      <w:r w:rsidDel="00000000" w:rsidR="00000000" w:rsidRPr="00000000">
        <w:rPr>
          <w:sz w:val="20"/>
          <w:szCs w:val="20"/>
          <w:rtl w:val="0"/>
        </w:rPr>
        <w:t xml:space="preserve">Recubrir</w:t>
      </w:r>
      <w:r w:rsidDel="00000000" w:rsidR="00000000" w:rsidRPr="00000000">
        <w:rPr>
          <w:sz w:val="20"/>
          <w:szCs w:val="20"/>
          <w:rtl w:val="0"/>
        </w:rPr>
        <w:t xml:space="preserve"> huevo”</w:t>
        <w:tab/>
        <w:t xml:space="preserve">16  </w:t>
      </w:r>
    </w:p>
    <w:p w:rsidR="00000000" w:rsidDel="00000000" w:rsidP="00000000" w:rsidRDefault="00000000" w:rsidRPr="00000000" w14:paraId="00000046">
      <w:pPr>
        <w:tabs>
          <w:tab w:val="right" w:leader="none" w:pos="8554.960629921263"/>
        </w:tabs>
        <w:spacing w:before="200" w:line="360" w:lineRule="auto"/>
        <w:rPr>
          <w:sz w:val="20"/>
          <w:szCs w:val="20"/>
        </w:rPr>
      </w:pPr>
      <w:r w:rsidDel="00000000" w:rsidR="00000000" w:rsidRPr="00000000">
        <w:rPr>
          <w:sz w:val="20"/>
          <w:szCs w:val="20"/>
          <w:rtl w:val="0"/>
        </w:rPr>
        <w:t xml:space="preserve">TABLA 6.1: Carta Gantt planificación de la mejor solución</w:t>
        <w:tab/>
        <w:t xml:space="preserve">  17</w:t>
      </w:r>
    </w:p>
    <w:p w:rsidR="00000000" w:rsidDel="00000000" w:rsidP="00000000" w:rsidRDefault="00000000" w:rsidRPr="00000000" w14:paraId="00000047">
      <w:pPr>
        <w:tabs>
          <w:tab w:val="right" w:leader="none" w:pos="8554.960629921263"/>
        </w:tabs>
        <w:spacing w:before="200" w:line="360" w:lineRule="auto"/>
        <w:rPr>
          <w:sz w:val="20"/>
          <w:szCs w:val="20"/>
        </w:rPr>
      </w:pPr>
      <w:r w:rsidDel="00000000" w:rsidR="00000000" w:rsidRPr="00000000">
        <w:rPr>
          <w:sz w:val="20"/>
          <w:szCs w:val="20"/>
          <w:rtl w:val="0"/>
        </w:rPr>
        <w:t xml:space="preserve">TABLA 6.2: Carta de despliegue planificación de la mejor solución</w:t>
        <w:tab/>
        <w:t xml:space="preserve">18</w:t>
      </w:r>
    </w:p>
    <w:p w:rsidR="00000000" w:rsidDel="00000000" w:rsidP="00000000" w:rsidRDefault="00000000" w:rsidRPr="00000000" w14:paraId="00000048">
      <w:pPr>
        <w:tabs>
          <w:tab w:val="right" w:leader="none" w:pos="8554.960629921263"/>
        </w:tabs>
        <w:spacing w:before="200" w:line="360" w:lineRule="auto"/>
        <w:rPr>
          <w:sz w:val="20"/>
          <w:szCs w:val="20"/>
        </w:rPr>
      </w:pPr>
      <w:r w:rsidDel="00000000" w:rsidR="00000000" w:rsidRPr="00000000">
        <w:rPr>
          <w:sz w:val="20"/>
          <w:szCs w:val="20"/>
          <w:rtl w:val="0"/>
        </w:rPr>
        <w:t xml:space="preserve">TABLA 7.1: Análisis de problemas potenciales</w:t>
        <w:tab/>
        <w:t xml:space="preserve">22</w:t>
      </w:r>
    </w:p>
    <w:p w:rsidR="00000000" w:rsidDel="00000000" w:rsidP="00000000" w:rsidRDefault="00000000" w:rsidRPr="00000000" w14:paraId="00000049">
      <w:pPr>
        <w:tabs>
          <w:tab w:val="right" w:leader="none" w:pos="8554.960629921263"/>
        </w:tabs>
        <w:spacing w:before="200" w:line="360" w:lineRule="auto"/>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4A">
      <w:pPr>
        <w:tabs>
          <w:tab w:val="right" w:leader="none" w:pos="8554.960629921263"/>
        </w:tabs>
        <w:spacing w:before="200" w:line="36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tabs>
          <w:tab w:val="right" w:leader="none" w:pos="8554.960629921263"/>
        </w:tabs>
        <w:spacing w:before="200" w:line="360" w:lineRule="auto"/>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both"/>
        <w:rPr>
          <w:b w:val="1"/>
          <w:sz w:val="32"/>
          <w:szCs w:val="32"/>
        </w:rPr>
      </w:pPr>
      <w:bookmarkStart w:colFirst="0" w:colLast="0" w:name="_18r8s6y6659y" w:id="3"/>
      <w:bookmarkEnd w:id="3"/>
      <w:r w:rsidDel="00000000" w:rsidR="00000000" w:rsidRPr="00000000">
        <w:rPr>
          <w:b w:val="1"/>
          <w:sz w:val="32"/>
          <w:szCs w:val="32"/>
          <w:rtl w:val="0"/>
        </w:rPr>
        <w:t xml:space="preserve">ÍNDICE DE ILUSTRACIONES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tabs>
          <w:tab w:val="right" w:leader="none" w:pos="8554.960629921263"/>
        </w:tabs>
        <w:spacing w:before="200" w:line="360" w:lineRule="auto"/>
        <w:rPr>
          <w:b w:val="1"/>
          <w:sz w:val="20"/>
          <w:szCs w:val="20"/>
        </w:rPr>
      </w:pPr>
      <w:r w:rsidDel="00000000" w:rsidR="00000000" w:rsidRPr="00000000">
        <w:rPr>
          <w:sz w:val="20"/>
          <w:szCs w:val="20"/>
          <w:rtl w:val="0"/>
        </w:rPr>
        <w:t xml:space="preserve">FIGURA 2.1: Diagrama de ruta crítica</w:t>
        <w:tab/>
      </w:r>
      <w:r w:rsidDel="00000000" w:rsidR="00000000" w:rsidRPr="00000000">
        <w:rPr>
          <w:b w:val="1"/>
          <w:sz w:val="20"/>
          <w:szCs w:val="20"/>
          <w:rtl w:val="0"/>
        </w:rPr>
        <w:t xml:space="preserve">    </w:t>
      </w:r>
      <w:r w:rsidDel="00000000" w:rsidR="00000000" w:rsidRPr="00000000">
        <w:rPr>
          <w:sz w:val="20"/>
          <w:szCs w:val="20"/>
          <w:rtl w:val="0"/>
        </w:rPr>
        <w:t xml:space="preserve">6</w:t>
      </w:r>
      <w:r w:rsidDel="00000000" w:rsidR="00000000" w:rsidRPr="00000000">
        <w:rPr>
          <w:b w:val="1"/>
          <w:sz w:val="20"/>
          <w:szCs w:val="20"/>
          <w:rtl w:val="0"/>
        </w:rPr>
        <w:t xml:space="preserve">                                                                                                                                            </w:t>
      </w:r>
    </w:p>
    <w:p w:rsidR="00000000" w:rsidDel="00000000" w:rsidP="00000000" w:rsidRDefault="00000000" w:rsidRPr="00000000" w14:paraId="00000051">
      <w:pPr>
        <w:tabs>
          <w:tab w:val="right" w:leader="none" w:pos="8554.960629921263"/>
        </w:tabs>
        <w:spacing w:before="200" w:line="360" w:lineRule="auto"/>
        <w:rPr>
          <w:sz w:val="20"/>
          <w:szCs w:val="20"/>
        </w:rPr>
      </w:pPr>
      <w:r w:rsidDel="00000000" w:rsidR="00000000" w:rsidRPr="00000000">
        <w:rPr>
          <w:sz w:val="20"/>
          <w:szCs w:val="20"/>
          <w:rtl w:val="0"/>
        </w:rPr>
        <w:t xml:space="preserve">FIGURA 3.1: Diagrama de Dunker</w:t>
        <w:tab/>
        <w:t xml:space="preserve">9</w:t>
      </w:r>
    </w:p>
    <w:p w:rsidR="00000000" w:rsidDel="00000000" w:rsidP="00000000" w:rsidRDefault="00000000" w:rsidRPr="00000000" w14:paraId="00000052">
      <w:pPr>
        <w:tabs>
          <w:tab w:val="right" w:leader="none" w:pos="8554.960629921263"/>
        </w:tabs>
        <w:spacing w:before="200" w:line="360" w:lineRule="auto"/>
        <w:rPr>
          <w:sz w:val="20"/>
          <w:szCs w:val="20"/>
        </w:rPr>
      </w:pPr>
      <w:r w:rsidDel="00000000" w:rsidR="00000000" w:rsidRPr="00000000">
        <w:rPr>
          <w:sz w:val="20"/>
          <w:szCs w:val="20"/>
          <w:rtl w:val="0"/>
        </w:rPr>
        <w:t xml:space="preserve">FIGURA 4.1: Diagrama de Ishikawa</w:t>
      </w:r>
      <w:r w:rsidDel="00000000" w:rsidR="00000000" w:rsidRPr="00000000">
        <w:rPr>
          <w:b w:val="1"/>
          <w:sz w:val="20"/>
          <w:szCs w:val="20"/>
          <w:rtl w:val="0"/>
        </w:rPr>
        <w:tab/>
      </w:r>
      <w:r w:rsidDel="00000000" w:rsidR="00000000" w:rsidRPr="00000000">
        <w:rPr>
          <w:sz w:val="20"/>
          <w:szCs w:val="20"/>
          <w:rtl w:val="0"/>
        </w:rPr>
        <w:t xml:space="preserve">11</w:t>
      </w:r>
    </w:p>
    <w:p w:rsidR="00000000" w:rsidDel="00000000" w:rsidP="00000000" w:rsidRDefault="00000000" w:rsidRPr="00000000" w14:paraId="00000053">
      <w:pPr>
        <w:tabs>
          <w:tab w:val="right" w:leader="none" w:pos="8554.960629921263"/>
        </w:tabs>
        <w:spacing w:before="200" w:line="360" w:lineRule="auto"/>
        <w:rPr>
          <w:sz w:val="20"/>
          <w:szCs w:val="20"/>
        </w:rPr>
      </w:pPr>
      <w:r w:rsidDel="00000000" w:rsidR="00000000" w:rsidRPr="00000000">
        <w:rPr>
          <w:sz w:val="20"/>
          <w:szCs w:val="20"/>
          <w:rtl w:val="0"/>
        </w:rPr>
        <w:t xml:space="preserve">FIGURA 5.1: Componentes del enfoque K. T.</w:t>
        <w:tab/>
        <w:t xml:space="preserve">12</w:t>
      </w:r>
    </w:p>
    <w:p w:rsidR="00000000" w:rsidDel="00000000" w:rsidP="00000000" w:rsidRDefault="00000000" w:rsidRPr="00000000" w14:paraId="00000054">
      <w:pPr>
        <w:tabs>
          <w:tab w:val="right" w:leader="none" w:pos="8554.960629921263"/>
        </w:tabs>
        <w:spacing w:before="200" w:line="360" w:lineRule="auto"/>
        <w:rPr>
          <w:sz w:val="20"/>
          <w:szCs w:val="20"/>
        </w:rPr>
      </w:pPr>
      <w:r w:rsidDel="00000000" w:rsidR="00000000" w:rsidRPr="00000000">
        <w:rPr>
          <w:sz w:val="20"/>
          <w:szCs w:val="20"/>
          <w:rtl w:val="0"/>
        </w:rPr>
        <w:t xml:space="preserve">FIGURA 6.1: Ruta crítica de la mejor solución</w:t>
        <w:tab/>
        <w:t xml:space="preserve">18</w:t>
      </w:r>
    </w:p>
    <w:p w:rsidR="00000000" w:rsidDel="00000000" w:rsidP="00000000" w:rsidRDefault="00000000" w:rsidRPr="00000000" w14:paraId="00000055">
      <w:pPr>
        <w:tabs>
          <w:tab w:val="right" w:leader="none" w:pos="8554.960629921263"/>
        </w:tabs>
        <w:spacing w:before="200" w:line="360" w:lineRule="auto"/>
        <w:rPr>
          <w:sz w:val="20"/>
          <w:szCs w:val="20"/>
        </w:rPr>
      </w:pPr>
      <w:r w:rsidDel="00000000" w:rsidR="00000000" w:rsidRPr="00000000">
        <w:rPr>
          <w:sz w:val="20"/>
          <w:szCs w:val="20"/>
          <w:rtl w:val="0"/>
        </w:rPr>
        <w:t xml:space="preserve">FIGURA 6.2: Representación del proceso de armado de la cama elástica</w:t>
        <w:tab/>
        <w:t xml:space="preserve">19</w:t>
      </w:r>
    </w:p>
    <w:p w:rsidR="00000000" w:rsidDel="00000000" w:rsidP="00000000" w:rsidRDefault="00000000" w:rsidRPr="00000000" w14:paraId="00000056">
      <w:pPr>
        <w:tabs>
          <w:tab w:val="right" w:leader="none" w:pos="8554.960629921263"/>
        </w:tabs>
        <w:spacing w:before="200" w:line="360" w:lineRule="auto"/>
        <w:rPr>
          <w:sz w:val="18"/>
          <w:szCs w:val="18"/>
        </w:rPr>
      </w:pPr>
      <w:r w:rsidDel="00000000" w:rsidR="00000000" w:rsidRPr="00000000">
        <w:rPr>
          <w:sz w:val="20"/>
          <w:szCs w:val="20"/>
          <w:rtl w:val="0"/>
        </w:rPr>
        <w:t xml:space="preserve">FIGURA 7.1: Árbol de fallos</w:t>
        <w:tab/>
        <w:t xml:space="preserve">22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sectPr>
          <w:type w:val="nextPage"/>
          <w:pgSz w:h="15840" w:w="12240" w:orient="portrait"/>
          <w:pgMar w:bottom="1417.3228346456694" w:top="2267.716535433071" w:left="2267.716535433071" w:right="1417.3228346456694" w:header="720" w:footer="720"/>
        </w:sectPr>
      </w:pPr>
      <w:r w:rsidDel="00000000" w:rsidR="00000000" w:rsidRPr="00000000">
        <w:rPr>
          <w:rtl w:val="0"/>
        </w:rPr>
      </w:r>
    </w:p>
    <w:p w:rsidR="00000000" w:rsidDel="00000000" w:rsidP="00000000" w:rsidRDefault="00000000" w:rsidRPr="00000000" w14:paraId="00000060">
      <w:pPr>
        <w:pStyle w:val="Heading1"/>
        <w:pageBreakBefore w:val="0"/>
        <w:spacing w:line="276" w:lineRule="auto"/>
        <w:ind w:left="0" w:firstLine="0"/>
        <w:jc w:val="both"/>
        <w:rPr>
          <w:b w:val="1"/>
          <w:i w:val="1"/>
          <w:sz w:val="20"/>
          <w:szCs w:val="20"/>
        </w:rPr>
      </w:pPr>
      <w:bookmarkStart w:colFirst="0" w:colLast="0" w:name="_wmb0fisqt99s" w:id="4"/>
      <w:bookmarkEnd w:id="4"/>
      <w:r w:rsidDel="00000000" w:rsidR="00000000" w:rsidRPr="00000000">
        <w:rPr>
          <w:b w:val="1"/>
          <w:sz w:val="32"/>
          <w:szCs w:val="32"/>
          <w:rtl w:val="0"/>
        </w:rPr>
        <w:t xml:space="preserve">1. I</w:t>
      </w:r>
      <w:r w:rsidDel="00000000" w:rsidR="00000000" w:rsidRPr="00000000">
        <w:rPr>
          <w:b w:val="1"/>
          <w:sz w:val="32"/>
          <w:szCs w:val="32"/>
          <w:rtl w:val="0"/>
        </w:rPr>
        <w:t xml:space="preserve">NTRODUCCIÓN</w:t>
      </w:r>
      <w:r w:rsidDel="00000000" w:rsidR="00000000" w:rsidRPr="00000000">
        <w:rPr>
          <w:rtl w:val="0"/>
        </w:rPr>
      </w:r>
    </w:p>
    <w:p w:rsidR="00000000" w:rsidDel="00000000" w:rsidP="00000000" w:rsidRDefault="00000000" w:rsidRPr="00000000" w14:paraId="00000061">
      <w:pPr>
        <w:pageBreakBefore w:val="0"/>
        <w:jc w:val="both"/>
        <w:rPr>
          <w:sz w:val="20"/>
          <w:szCs w:val="20"/>
        </w:rPr>
      </w:pPr>
      <w:r w:rsidDel="00000000" w:rsidR="00000000" w:rsidRPr="00000000">
        <w:rPr>
          <w:rtl w:val="0"/>
        </w:rPr>
      </w:r>
    </w:p>
    <w:p w:rsidR="00000000" w:rsidDel="00000000" w:rsidP="00000000" w:rsidRDefault="00000000" w:rsidRPr="00000000" w14:paraId="00000062">
      <w:pPr>
        <w:pageBreakBefore w:val="0"/>
        <w:spacing w:line="360" w:lineRule="auto"/>
        <w:jc w:val="both"/>
        <w:rPr>
          <w:sz w:val="20"/>
          <w:szCs w:val="20"/>
        </w:rPr>
      </w:pPr>
      <w:r w:rsidDel="00000000" w:rsidR="00000000" w:rsidRPr="00000000">
        <w:rPr>
          <w:sz w:val="20"/>
          <w:szCs w:val="20"/>
          <w:rtl w:val="0"/>
        </w:rPr>
        <w:t xml:space="preserve">El presente trabajo consiste en la aplicación de la metodología para resolución de problemas a una situación problema hipotética determinada, la cual es extraída desde una lista de situaciones problemáticas y es trabajada por el equipo de investigación. El objetivo general del informe es la utilización de las herramientas que provee la metodología, para proponer soluciones desde una perspectiva ingenieril. Los objetivos específicos son el avance del entendimiento del problema con la ayuda de diagramas de organización de información, reformulación de la situación, planteamiento de soluciones, análisis de las soluciones propuestas, implementación y planificación de la mejor solución, y la posible evaluación y las mejores que podría llegar a tener.</w:t>
      </w:r>
    </w:p>
    <w:p w:rsidR="00000000" w:rsidDel="00000000" w:rsidP="00000000" w:rsidRDefault="00000000" w:rsidRPr="00000000" w14:paraId="00000063">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64">
      <w:pPr>
        <w:pageBreakBefore w:val="0"/>
        <w:spacing w:line="360" w:lineRule="auto"/>
        <w:jc w:val="both"/>
        <w:rPr>
          <w:sz w:val="20"/>
          <w:szCs w:val="20"/>
        </w:rPr>
      </w:pPr>
      <w:r w:rsidDel="00000000" w:rsidR="00000000" w:rsidRPr="00000000">
        <w:rPr>
          <w:sz w:val="20"/>
          <w:szCs w:val="20"/>
          <w:rtl w:val="0"/>
        </w:rPr>
        <w:t xml:space="preserve">La situación problema escogida es la siguiente:</w:t>
      </w:r>
    </w:p>
    <w:p w:rsidR="00000000" w:rsidDel="00000000" w:rsidP="00000000" w:rsidRDefault="00000000" w:rsidRPr="00000000" w14:paraId="00000065">
      <w:pPr>
        <w:pageBreakBefore w:val="0"/>
        <w:spacing w:line="360" w:lineRule="auto"/>
        <w:jc w:val="both"/>
        <w:rPr>
          <w:sz w:val="20"/>
          <w:szCs w:val="20"/>
          <w:highlight w:val="red"/>
        </w:rPr>
      </w:pPr>
      <w:r w:rsidDel="00000000" w:rsidR="00000000" w:rsidRPr="00000000">
        <w:rPr>
          <w:rtl w:val="0"/>
        </w:rPr>
      </w:r>
    </w:p>
    <w:p w:rsidR="00000000" w:rsidDel="00000000" w:rsidP="00000000" w:rsidRDefault="00000000" w:rsidRPr="00000000" w14:paraId="00000066">
      <w:pPr>
        <w:pageBreakBefore w:val="0"/>
        <w:spacing w:line="360" w:lineRule="auto"/>
        <w:jc w:val="both"/>
        <w:rPr>
          <w:sz w:val="20"/>
          <w:szCs w:val="20"/>
        </w:rPr>
      </w:pPr>
      <w:r w:rsidDel="00000000" w:rsidR="00000000" w:rsidRPr="00000000">
        <w:rPr>
          <w:sz w:val="20"/>
          <w:szCs w:val="20"/>
          <w:rtl w:val="0"/>
        </w:rPr>
        <w:t xml:space="preserve">“El ejército está buscando nuevas maneras de trasladar soldados espías de manera rápida y segura. Una de las alternativas es un nuevo cañón con la capacidad de lanzar a una persona a una distancia máxima de 1 km. El problema radica en que aún no han logrado diseñar un mecanismo que proteja a la persona disparada de un choque que podría ser letal. Se le ha solicitado que construya un prototipo a escala, para lanzamientos de 10 m, considerando los siguientes materiales:</w:t>
      </w:r>
    </w:p>
    <w:p w:rsidR="00000000" w:rsidDel="00000000" w:rsidP="00000000" w:rsidRDefault="00000000" w:rsidRPr="00000000" w14:paraId="00000067">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68">
      <w:pPr>
        <w:pageBreakBefore w:val="0"/>
        <w:numPr>
          <w:ilvl w:val="0"/>
          <w:numId w:val="7"/>
        </w:numPr>
        <w:spacing w:line="360" w:lineRule="auto"/>
        <w:ind w:left="720" w:hanging="360"/>
        <w:jc w:val="both"/>
        <w:rPr>
          <w:sz w:val="20"/>
          <w:szCs w:val="20"/>
        </w:rPr>
      </w:pPr>
      <w:r w:rsidDel="00000000" w:rsidR="00000000" w:rsidRPr="00000000">
        <w:rPr>
          <w:sz w:val="20"/>
          <w:szCs w:val="20"/>
          <w:rtl w:val="0"/>
        </w:rPr>
        <w:t xml:space="preserve">Un globo, correspondiente a un nuevo dispositivo experimental que aún no se decide cómo puede ser empleado.</w:t>
      </w:r>
    </w:p>
    <w:p w:rsidR="00000000" w:rsidDel="00000000" w:rsidP="00000000" w:rsidRDefault="00000000" w:rsidRPr="00000000" w14:paraId="00000069">
      <w:pPr>
        <w:pageBreakBefore w:val="0"/>
        <w:numPr>
          <w:ilvl w:val="0"/>
          <w:numId w:val="7"/>
        </w:numPr>
        <w:spacing w:line="360" w:lineRule="auto"/>
        <w:ind w:left="720" w:hanging="360"/>
        <w:jc w:val="both"/>
        <w:rPr>
          <w:sz w:val="20"/>
          <w:szCs w:val="20"/>
        </w:rPr>
      </w:pPr>
      <w:r w:rsidDel="00000000" w:rsidR="00000000" w:rsidRPr="00000000">
        <w:rPr>
          <w:sz w:val="20"/>
          <w:szCs w:val="20"/>
          <w:rtl w:val="0"/>
        </w:rPr>
        <w:t xml:space="preserve">10 bombillas que simulan vigas altamente ligeras y resistentes, con un punto de articulación que se puede doblar en un máximo de 90°.</w:t>
      </w:r>
    </w:p>
    <w:p w:rsidR="00000000" w:rsidDel="00000000" w:rsidP="00000000" w:rsidRDefault="00000000" w:rsidRPr="00000000" w14:paraId="0000006A">
      <w:pPr>
        <w:pageBreakBefore w:val="0"/>
        <w:numPr>
          <w:ilvl w:val="0"/>
          <w:numId w:val="7"/>
        </w:numPr>
        <w:spacing w:line="360" w:lineRule="auto"/>
        <w:ind w:left="720" w:hanging="360"/>
        <w:jc w:val="both"/>
        <w:rPr>
          <w:sz w:val="20"/>
          <w:szCs w:val="20"/>
        </w:rPr>
      </w:pPr>
      <w:r w:rsidDel="00000000" w:rsidR="00000000" w:rsidRPr="00000000">
        <w:rPr>
          <w:sz w:val="20"/>
          <w:szCs w:val="20"/>
          <w:rtl w:val="0"/>
        </w:rPr>
        <w:t xml:space="preserve">2 elásticos para billetes, simulando material para fabricar tensores y mecanismos de sujeción.</w:t>
      </w:r>
    </w:p>
    <w:p w:rsidR="00000000" w:rsidDel="00000000" w:rsidP="00000000" w:rsidRDefault="00000000" w:rsidRPr="00000000" w14:paraId="0000006B">
      <w:pPr>
        <w:pageBreakBefore w:val="0"/>
        <w:numPr>
          <w:ilvl w:val="0"/>
          <w:numId w:val="7"/>
        </w:numPr>
        <w:spacing w:line="360" w:lineRule="auto"/>
        <w:ind w:left="720" w:hanging="360"/>
        <w:jc w:val="both"/>
        <w:rPr>
          <w:sz w:val="20"/>
          <w:szCs w:val="20"/>
        </w:rPr>
      </w:pPr>
      <w:r w:rsidDel="00000000" w:rsidR="00000000" w:rsidRPr="00000000">
        <w:rPr>
          <w:sz w:val="20"/>
          <w:szCs w:val="20"/>
          <w:rtl w:val="0"/>
        </w:rPr>
        <w:t xml:space="preserve">2 m de pitilla, simulando la cuerda incluida en el equipamiento estándar de un soldado de reconocimiento.</w:t>
      </w:r>
    </w:p>
    <w:p w:rsidR="00000000" w:rsidDel="00000000" w:rsidP="00000000" w:rsidRDefault="00000000" w:rsidRPr="00000000" w14:paraId="0000006C">
      <w:pPr>
        <w:pageBreakBefore w:val="0"/>
        <w:numPr>
          <w:ilvl w:val="0"/>
          <w:numId w:val="7"/>
        </w:numPr>
        <w:spacing w:line="360" w:lineRule="auto"/>
        <w:ind w:left="720" w:hanging="360"/>
        <w:jc w:val="both"/>
        <w:rPr>
          <w:sz w:val="20"/>
          <w:szCs w:val="20"/>
        </w:rPr>
      </w:pPr>
      <w:r w:rsidDel="00000000" w:rsidR="00000000" w:rsidRPr="00000000">
        <w:rPr>
          <w:sz w:val="20"/>
          <w:szCs w:val="20"/>
          <w:rtl w:val="0"/>
        </w:rPr>
        <w:t xml:space="preserve">2 huevos crudos.</w:t>
      </w:r>
    </w:p>
    <w:p w:rsidR="00000000" w:rsidDel="00000000" w:rsidP="00000000" w:rsidRDefault="00000000" w:rsidRPr="00000000" w14:paraId="0000006D">
      <w:pPr>
        <w:pageBreakBefore w:val="0"/>
        <w:numPr>
          <w:ilvl w:val="0"/>
          <w:numId w:val="7"/>
        </w:numPr>
        <w:spacing w:line="360" w:lineRule="auto"/>
        <w:ind w:left="720" w:hanging="360"/>
        <w:jc w:val="both"/>
        <w:rPr>
          <w:sz w:val="20"/>
          <w:szCs w:val="20"/>
        </w:rPr>
        <w:sectPr>
          <w:type w:val="nextPage"/>
          <w:pgSz w:h="15840" w:w="12240" w:orient="portrait"/>
          <w:pgMar w:bottom="1417.3228346456694" w:top="2267.716535433071" w:left="2267.716535433071" w:right="1417.3228346456694" w:header="720" w:footer="720"/>
        </w:sectPr>
      </w:pPr>
      <w:r w:rsidDel="00000000" w:rsidR="00000000" w:rsidRPr="00000000">
        <w:rPr>
          <w:sz w:val="20"/>
          <w:szCs w:val="20"/>
          <w:rtl w:val="0"/>
        </w:rPr>
        <w:t xml:space="preserve">1 hoja extendida de papel periódico, correspondiente a la cantidad y forma de la tela necesaria para fabricar un paracaídas.” (Proyecto unidad 3, s.f.)</w:t>
      </w:r>
      <w:r w:rsidDel="00000000" w:rsidR="00000000" w:rsidRPr="00000000">
        <w:rPr>
          <w:rtl w:val="0"/>
        </w:rPr>
      </w:r>
    </w:p>
    <w:p w:rsidR="00000000" w:rsidDel="00000000" w:rsidP="00000000" w:rsidRDefault="00000000" w:rsidRPr="00000000" w14:paraId="0000006E">
      <w:pPr>
        <w:pStyle w:val="Title"/>
        <w:jc w:val="both"/>
        <w:rPr/>
      </w:pPr>
      <w:bookmarkStart w:colFirst="0" w:colLast="0" w:name="_pmbe2phyuyy" w:id="5"/>
      <w:bookmarkEnd w:id="5"/>
      <w:r w:rsidDel="00000000" w:rsidR="00000000" w:rsidRPr="00000000">
        <w:rPr>
          <w:rtl w:val="0"/>
        </w:rPr>
        <w:t xml:space="preserve">2. </w:t>
      </w:r>
      <w:r w:rsidDel="00000000" w:rsidR="00000000" w:rsidRPr="00000000">
        <w:rPr>
          <w:rtl w:val="0"/>
        </w:rPr>
        <w:t xml:space="preserve">PLANIFI</w:t>
      </w:r>
      <w:r w:rsidDel="00000000" w:rsidR="00000000" w:rsidRPr="00000000">
        <w:rPr>
          <w:rtl w:val="0"/>
        </w:rPr>
        <w:t xml:space="preserve">CACIÓN GENERAL DEL PROYECTO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60" w:lineRule="auto"/>
        <w:jc w:val="both"/>
        <w:rPr>
          <w:sz w:val="20"/>
          <w:szCs w:val="20"/>
        </w:rPr>
      </w:pPr>
      <w:r w:rsidDel="00000000" w:rsidR="00000000" w:rsidRPr="00000000">
        <w:rPr>
          <w:sz w:val="20"/>
          <w:szCs w:val="20"/>
          <w:rtl w:val="0"/>
        </w:rPr>
        <w:t xml:space="preserve">El proyecto se elaboró secuencialmente, a través de un diagrama de ruta crítica el cual especifica los pasos a seguir para generar de la manera más óptima el presente proyecto. Luego a partir de esta planificación de pasos, se realiza una carta Gantt la cual determina el plazo para desarrollar el proyecto (10 días), además de la distribución que cada actividad tiene, dentro de la fecha del 4 al 13 de agosto (Köhler, 2020, Actividad 9). </w:t>
      </w:r>
      <w:r w:rsidDel="00000000" w:rsidR="00000000" w:rsidRPr="00000000">
        <w:rPr>
          <w:rtl w:val="0"/>
        </w:rPr>
      </w:r>
    </w:p>
    <w:p w:rsidR="00000000" w:rsidDel="00000000" w:rsidP="00000000" w:rsidRDefault="00000000" w:rsidRPr="00000000" w14:paraId="00000071">
      <w:pPr>
        <w:spacing w:line="360" w:lineRule="auto"/>
        <w:jc w:val="left"/>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209643</wp:posOffset>
            </wp:positionV>
            <wp:extent cx="5686293" cy="1802777"/>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86293" cy="1802777"/>
                    </a:xfrm>
                    <a:prstGeom prst="rect"/>
                    <a:ln/>
                  </pic:spPr>
                </pic:pic>
              </a:graphicData>
            </a:graphic>
          </wp:anchor>
        </w:drawing>
      </w:r>
    </w:p>
    <w:p w:rsidR="00000000" w:rsidDel="00000000" w:rsidP="00000000" w:rsidRDefault="00000000" w:rsidRPr="00000000" w14:paraId="00000072">
      <w:pPr>
        <w:spacing w:line="360" w:lineRule="auto"/>
        <w:jc w:val="center"/>
        <w:rPr>
          <w:sz w:val="20"/>
          <w:szCs w:val="20"/>
        </w:rPr>
      </w:pPr>
      <w:r w:rsidDel="00000000" w:rsidR="00000000" w:rsidRPr="00000000">
        <w:rPr>
          <w:sz w:val="20"/>
          <w:szCs w:val="20"/>
          <w:rtl w:val="0"/>
        </w:rPr>
        <w:t xml:space="preserve">   Figura 2.1</w:t>
      </w:r>
      <w:r w:rsidDel="00000000" w:rsidR="00000000" w:rsidRPr="00000000">
        <w:rPr>
          <w:sz w:val="20"/>
          <w:szCs w:val="20"/>
          <w:rtl w:val="0"/>
        </w:rPr>
        <w:t xml:space="preserve">: Diagrama de ruta crítica.</w:t>
      </w:r>
      <w:r w:rsidDel="00000000" w:rsidR="00000000" w:rsidRPr="00000000">
        <w:rPr>
          <w:rtl w:val="0"/>
        </w:rPr>
      </w:r>
    </w:p>
    <w:p w:rsidR="00000000" w:rsidDel="00000000" w:rsidP="00000000" w:rsidRDefault="00000000" w:rsidRPr="00000000" w14:paraId="00000073">
      <w:pPr>
        <w:spacing w:line="360" w:lineRule="auto"/>
        <w:jc w:val="center"/>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74">
      <w:pPr>
        <w:spacing w:line="360" w:lineRule="auto"/>
        <w:jc w:val="center"/>
        <w:rPr>
          <w:sz w:val="20"/>
          <w:szCs w:val="20"/>
        </w:rPr>
      </w:pPr>
      <w:r w:rsidDel="00000000" w:rsidR="00000000" w:rsidRPr="00000000">
        <w:rPr>
          <w:rtl w:val="0"/>
        </w:rPr>
      </w:r>
    </w:p>
    <w:p w:rsidR="00000000" w:rsidDel="00000000" w:rsidP="00000000" w:rsidRDefault="00000000" w:rsidRPr="00000000" w14:paraId="00000075">
      <w:pPr>
        <w:spacing w:line="360" w:lineRule="auto"/>
        <w:jc w:val="both"/>
        <w:rPr>
          <w:sz w:val="20"/>
          <w:szCs w:val="20"/>
        </w:rPr>
      </w:pPr>
      <w:r w:rsidDel="00000000" w:rsidR="00000000" w:rsidRPr="00000000">
        <w:rPr>
          <w:sz w:val="20"/>
          <w:szCs w:val="20"/>
          <w:rtl w:val="0"/>
        </w:rPr>
        <w:t xml:space="preserve">Tabla 2.1: Carta Gantt planificación general del proyecto.</w:t>
      </w:r>
    </w:p>
    <w:p w:rsidR="00000000" w:rsidDel="00000000" w:rsidP="00000000" w:rsidRDefault="00000000" w:rsidRPr="00000000" w14:paraId="00000076">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77">
      <w:pPr>
        <w:pageBreakBefore w:val="0"/>
        <w:spacing w:line="360" w:lineRule="auto"/>
        <w:jc w:val="cente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133387</wp:posOffset>
            </wp:positionV>
            <wp:extent cx="7172325" cy="149422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72325" cy="14942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133369</wp:posOffset>
            </wp:positionV>
            <wp:extent cx="7172325" cy="149422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72325" cy="1494221"/>
                    </a:xfrm>
                    <a:prstGeom prst="rect"/>
                    <a:ln/>
                  </pic:spPr>
                </pic:pic>
              </a:graphicData>
            </a:graphic>
          </wp:anchor>
        </w:drawing>
      </w:r>
    </w:p>
    <w:p w:rsidR="00000000" w:rsidDel="00000000" w:rsidP="00000000" w:rsidRDefault="00000000" w:rsidRPr="00000000" w14:paraId="00000078">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b w:val="1"/>
          <w:sz w:val="32"/>
          <w:szCs w:val="32"/>
          <w:rtl w:val="0"/>
        </w:rPr>
        <w:t xml:space="preserve">3. FORMULACIÓN DEL PROBLEMA</w:t>
      </w:r>
      <w:r w:rsidDel="00000000" w:rsidR="00000000" w:rsidRPr="00000000">
        <w:rPr>
          <w:rtl w:val="0"/>
        </w:rPr>
      </w:r>
    </w:p>
    <w:p w:rsidR="00000000" w:rsidDel="00000000" w:rsidP="00000000" w:rsidRDefault="00000000" w:rsidRPr="00000000" w14:paraId="0000007A">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7B">
      <w:pPr>
        <w:spacing w:after="240" w:line="360" w:lineRule="auto"/>
        <w:ind w:left="0" w:firstLine="0"/>
        <w:jc w:val="both"/>
        <w:rPr>
          <w:sz w:val="20"/>
          <w:szCs w:val="20"/>
        </w:rPr>
      </w:pPr>
      <w:r w:rsidDel="00000000" w:rsidR="00000000" w:rsidRPr="00000000">
        <w:rPr>
          <w:sz w:val="20"/>
          <w:szCs w:val="20"/>
          <w:rtl w:val="0"/>
        </w:rPr>
        <w:t xml:space="preserve">El ejército busca un método rápido de trasladar espías, con este fin construyen un cañón para dispararlos como proyectiles balísticos con un alcance máximo de 1 km. El problema está en diseñar un artefacto que proteja al soldado del impacto del disparo y aterrizaje. Para esto se le pide al equipo realizar un prototipo del artefacto a escala para un lanzamiento de 10 m. Considerando una lista de materiales suficientes para diseñar y construir un sistema de lanzamiento y aterrizaje seguro, donde huevos crudos representarán a los espías, y por lo tanto, estos no deberán sufrir daños durante su lanzamiento.</w:t>
      </w:r>
    </w:p>
    <w:p w:rsidR="00000000" w:rsidDel="00000000" w:rsidP="00000000" w:rsidRDefault="00000000" w:rsidRPr="00000000" w14:paraId="0000007C">
      <w:pPr>
        <w:spacing w:after="240" w:before="240" w:line="360" w:lineRule="auto"/>
        <w:ind w:left="0" w:firstLine="0"/>
        <w:jc w:val="both"/>
        <w:rPr>
          <w:sz w:val="20"/>
          <w:szCs w:val="20"/>
        </w:rPr>
      </w:pPr>
      <w:r w:rsidDel="00000000" w:rsidR="00000000" w:rsidRPr="00000000">
        <w:rPr>
          <w:sz w:val="20"/>
          <w:szCs w:val="20"/>
          <w:rtl w:val="0"/>
        </w:rPr>
        <w:t xml:space="preserve">Los materiales son: un globo especializado, 10 bombillas con un ángulo de articulación de 90°, 2 elásticos para billetes, 2 metros de pitilla, 2 huevos crudos y una hoja de papel periódico.</w:t>
      </w:r>
    </w:p>
    <w:p w:rsidR="00000000" w:rsidDel="00000000" w:rsidP="00000000" w:rsidRDefault="00000000" w:rsidRPr="00000000" w14:paraId="0000007D">
      <w:pPr>
        <w:spacing w:after="240" w:before="240" w:line="360" w:lineRule="auto"/>
        <w:ind w:left="0" w:firstLine="0"/>
        <w:jc w:val="both"/>
        <w:rPr>
          <w:sz w:val="20"/>
          <w:szCs w:val="20"/>
        </w:rPr>
      </w:pPr>
      <w:r w:rsidDel="00000000" w:rsidR="00000000" w:rsidRPr="00000000">
        <w:rPr>
          <w:sz w:val="20"/>
          <w:szCs w:val="20"/>
          <w:rtl w:val="0"/>
        </w:rPr>
        <w:t xml:space="preserve">El equipo realiza una recopilación de información y de datos sobre el mecanismo de los paracaídas, los sistemas de sujeción de los soldados espías y su equipamiento, las teorías sobre lanzamientos de cañón a distancia y caída libre, y algún sistema auxiliar que pueda ayudar al huevo a tener un aterrizaje seguro.</w:t>
      </w:r>
    </w:p>
    <w:p w:rsidR="00000000" w:rsidDel="00000000" w:rsidP="00000000" w:rsidRDefault="00000000" w:rsidRPr="00000000" w14:paraId="0000007E">
      <w:pPr>
        <w:spacing w:after="240" w:before="240" w:line="360" w:lineRule="auto"/>
        <w:ind w:left="0" w:firstLine="0"/>
        <w:jc w:val="both"/>
        <w:rPr>
          <w:sz w:val="20"/>
          <w:szCs w:val="20"/>
        </w:rPr>
      </w:pPr>
      <w:r w:rsidDel="00000000" w:rsidR="00000000" w:rsidRPr="00000000">
        <w:rPr>
          <w:sz w:val="20"/>
          <w:szCs w:val="20"/>
          <w:rtl w:val="0"/>
        </w:rPr>
        <w:t xml:space="preserve">Se asume que en la primera prueba, el huevo tiene dos opciones, romperse por completo y sufrir leves daños, quedando así solo un huevo para probar el prototipo final en el peor de los casos, por lo tanto, en la primera prueba el mecanismo debe ser lo suficientemente eficiente como para cumplir con los objetivos planteados, en lo posible probar la mejor solución propuesta por el equipo para que esto ocurra. De no ser así, proponer un diseño e implementación de una solución alternativa, o mejorar el prototipo actual. Finalmente, el equipo evalúa los resultados obtenidos.</w:t>
      </w:r>
    </w:p>
    <w:p w:rsidR="00000000" w:rsidDel="00000000" w:rsidP="00000000" w:rsidRDefault="00000000" w:rsidRPr="00000000" w14:paraId="0000007F">
      <w:pPr>
        <w:spacing w:after="240" w:before="240"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80">
      <w:pPr>
        <w:pStyle w:val="Heading2"/>
        <w:spacing w:after="240" w:before="240" w:lineRule="auto"/>
        <w:jc w:val="both"/>
        <w:rPr>
          <w:b w:val="1"/>
          <w:sz w:val="28"/>
          <w:szCs w:val="28"/>
        </w:rPr>
      </w:pPr>
      <w:bookmarkStart w:colFirst="0" w:colLast="0" w:name="_cmxoak7mqfti" w:id="6"/>
      <w:bookmarkEnd w:id="6"/>
      <w:r w:rsidDel="00000000" w:rsidR="00000000" w:rsidRPr="00000000">
        <w:rPr>
          <w:b w:val="1"/>
          <w:sz w:val="28"/>
          <w:szCs w:val="28"/>
          <w:rtl w:val="0"/>
        </w:rPr>
        <w:t xml:space="preserve">3.2. ESTADO ACTUAL - ESTADO DESEADO DEL PROBLEMA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rPr>
          <w:sz w:val="20"/>
          <w:szCs w:val="20"/>
        </w:rPr>
      </w:pPr>
      <w:r w:rsidDel="00000000" w:rsidR="00000000" w:rsidRPr="00000000">
        <w:rPr>
          <w:sz w:val="20"/>
          <w:szCs w:val="20"/>
          <w:rtl w:val="0"/>
        </w:rPr>
        <w:t xml:space="preserve">Esta técnica sirve para describir y comparar las situaciones del problema para formular una solución a posteriori (Köhler, 2018, Actividad 10).</w:t>
      </w:r>
    </w:p>
    <w:p w:rsidR="00000000" w:rsidDel="00000000" w:rsidP="00000000" w:rsidRDefault="00000000" w:rsidRPr="00000000" w14:paraId="00000083">
      <w:pPr>
        <w:spacing w:line="360" w:lineRule="auto"/>
        <w:rPr>
          <w:sz w:val="20"/>
          <w:szCs w:val="20"/>
        </w:rPr>
      </w:pPr>
      <w:r w:rsidDel="00000000" w:rsidR="00000000" w:rsidRPr="00000000">
        <w:rPr>
          <w:rtl w:val="0"/>
        </w:rPr>
      </w:r>
    </w:p>
    <w:p w:rsidR="00000000" w:rsidDel="00000000" w:rsidP="00000000" w:rsidRDefault="00000000" w:rsidRPr="00000000" w14:paraId="00000084">
      <w:pPr>
        <w:spacing w:line="360" w:lineRule="auto"/>
        <w:rPr>
          <w:sz w:val="20"/>
          <w:szCs w:val="20"/>
        </w:rPr>
      </w:pPr>
      <w:r w:rsidDel="00000000" w:rsidR="00000000" w:rsidRPr="00000000">
        <w:rPr>
          <w:rtl w:val="0"/>
        </w:rPr>
      </w:r>
    </w:p>
    <w:p w:rsidR="00000000" w:rsidDel="00000000" w:rsidP="00000000" w:rsidRDefault="00000000" w:rsidRPr="00000000" w14:paraId="00000085">
      <w:pPr>
        <w:spacing w:line="360" w:lineRule="auto"/>
        <w:rPr>
          <w:sz w:val="20"/>
          <w:szCs w:val="20"/>
        </w:rPr>
      </w:pPr>
      <w:r w:rsidDel="00000000" w:rsidR="00000000" w:rsidRPr="00000000">
        <w:rPr>
          <w:rtl w:val="0"/>
        </w:rPr>
      </w:r>
    </w:p>
    <w:p w:rsidR="00000000" w:rsidDel="00000000" w:rsidP="00000000" w:rsidRDefault="00000000" w:rsidRPr="00000000" w14:paraId="00000086">
      <w:pPr>
        <w:spacing w:line="360" w:lineRule="auto"/>
        <w:rPr>
          <w:sz w:val="20"/>
          <w:szCs w:val="20"/>
        </w:rPr>
      </w:pPr>
      <w:r w:rsidDel="00000000" w:rsidR="00000000" w:rsidRPr="00000000">
        <w:rPr>
          <w:rtl w:val="0"/>
        </w:rPr>
      </w:r>
    </w:p>
    <w:p w:rsidR="00000000" w:rsidDel="00000000" w:rsidP="00000000" w:rsidRDefault="00000000" w:rsidRPr="00000000" w14:paraId="00000087">
      <w:pPr>
        <w:spacing w:line="360" w:lineRule="auto"/>
        <w:rPr>
          <w:sz w:val="20"/>
          <w:szCs w:val="20"/>
        </w:rPr>
      </w:pPr>
      <w:r w:rsidDel="00000000" w:rsidR="00000000" w:rsidRPr="00000000">
        <w:rPr>
          <w:rtl w:val="0"/>
        </w:rPr>
      </w:r>
    </w:p>
    <w:p w:rsidR="00000000" w:rsidDel="00000000" w:rsidP="00000000" w:rsidRDefault="00000000" w:rsidRPr="00000000" w14:paraId="00000088">
      <w:pPr>
        <w:spacing w:line="360" w:lineRule="auto"/>
        <w:rPr>
          <w:sz w:val="20"/>
          <w:szCs w:val="20"/>
        </w:rPr>
      </w:pPr>
      <w:r w:rsidDel="00000000" w:rsidR="00000000" w:rsidRPr="00000000">
        <w:rPr>
          <w:sz w:val="20"/>
          <w:szCs w:val="20"/>
          <w:rtl w:val="0"/>
        </w:rPr>
        <w:t xml:space="preserve">En principio se tiene:</w:t>
      </w:r>
    </w:p>
    <w:p w:rsidR="00000000" w:rsidDel="00000000" w:rsidP="00000000" w:rsidRDefault="00000000" w:rsidRPr="00000000" w14:paraId="00000089">
      <w:pPr>
        <w:spacing w:line="360" w:lineRule="auto"/>
        <w:rPr>
          <w:sz w:val="20"/>
          <w:szCs w:val="20"/>
        </w:rPr>
      </w:pPr>
      <w:r w:rsidDel="00000000" w:rsidR="00000000" w:rsidRPr="00000000">
        <w:rPr>
          <w:rtl w:val="0"/>
        </w:rPr>
      </w:r>
    </w:p>
    <w:p w:rsidR="00000000" w:rsidDel="00000000" w:rsidP="00000000" w:rsidRDefault="00000000" w:rsidRPr="00000000" w14:paraId="0000008A">
      <w:pPr>
        <w:numPr>
          <w:ilvl w:val="0"/>
          <w:numId w:val="10"/>
        </w:numPr>
        <w:spacing w:line="360" w:lineRule="auto"/>
        <w:ind w:left="720" w:hanging="360"/>
        <w:rPr>
          <w:sz w:val="20"/>
          <w:szCs w:val="20"/>
          <w:u w:val="none"/>
        </w:rPr>
      </w:pPr>
      <w:r w:rsidDel="00000000" w:rsidR="00000000" w:rsidRPr="00000000">
        <w:rPr>
          <w:sz w:val="20"/>
          <w:szCs w:val="20"/>
          <w:rtl w:val="0"/>
        </w:rPr>
        <w:t xml:space="preserve">Estado actual: no existe un mecanismo para evitar la inminente muerte de los soldados espías.</w:t>
      </w:r>
    </w:p>
    <w:p w:rsidR="00000000" w:rsidDel="00000000" w:rsidP="00000000" w:rsidRDefault="00000000" w:rsidRPr="00000000" w14:paraId="0000008B">
      <w:pPr>
        <w:numPr>
          <w:ilvl w:val="0"/>
          <w:numId w:val="10"/>
        </w:numPr>
        <w:spacing w:line="360" w:lineRule="auto"/>
        <w:ind w:left="720" w:hanging="360"/>
        <w:rPr>
          <w:sz w:val="20"/>
          <w:szCs w:val="20"/>
        </w:rPr>
      </w:pPr>
      <w:r w:rsidDel="00000000" w:rsidR="00000000" w:rsidRPr="00000000">
        <w:rPr>
          <w:sz w:val="20"/>
          <w:szCs w:val="20"/>
          <w:rtl w:val="0"/>
        </w:rPr>
        <w:t xml:space="preserve">Estado deseado: el prototipo del mecanismo deseado está listo y permite evitar la muerte de los soldados espías.</w:t>
      </w:r>
    </w:p>
    <w:p w:rsidR="00000000" w:rsidDel="00000000" w:rsidP="00000000" w:rsidRDefault="00000000" w:rsidRPr="00000000" w14:paraId="0000008C">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8D">
      <w:pPr>
        <w:spacing w:line="360" w:lineRule="auto"/>
        <w:ind w:left="0" w:firstLine="0"/>
        <w:rPr>
          <w:sz w:val="20"/>
          <w:szCs w:val="20"/>
        </w:rPr>
      </w:pPr>
      <w:r w:rsidDel="00000000" w:rsidR="00000000" w:rsidRPr="00000000">
        <w:rPr>
          <w:sz w:val="20"/>
          <w:szCs w:val="20"/>
          <w:rtl w:val="0"/>
        </w:rPr>
        <w:t xml:space="preserve">Los estados anteriores no coinciden, se reformula el problema en su totalidad considerando el diseño del prototipo que ayudará al ejército con esta tarea:</w:t>
      </w:r>
    </w:p>
    <w:p w:rsidR="00000000" w:rsidDel="00000000" w:rsidP="00000000" w:rsidRDefault="00000000" w:rsidRPr="00000000" w14:paraId="0000008E">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rPr>
          <w:sz w:val="20"/>
          <w:szCs w:val="20"/>
          <w:u w:val="none"/>
        </w:rPr>
      </w:pPr>
      <w:r w:rsidDel="00000000" w:rsidR="00000000" w:rsidRPr="00000000">
        <w:rPr>
          <w:sz w:val="20"/>
          <w:szCs w:val="20"/>
          <w:rtl w:val="0"/>
        </w:rPr>
        <w:t xml:space="preserve">Estado actual: no existe un prototipo capaz de proteger al huevo del impacto.</w:t>
      </w:r>
    </w:p>
    <w:p w:rsidR="00000000" w:rsidDel="00000000" w:rsidP="00000000" w:rsidRDefault="00000000" w:rsidRPr="00000000" w14:paraId="00000090">
      <w:pPr>
        <w:numPr>
          <w:ilvl w:val="0"/>
          <w:numId w:val="3"/>
        </w:numPr>
        <w:spacing w:line="360" w:lineRule="auto"/>
        <w:ind w:left="720" w:hanging="360"/>
        <w:rPr>
          <w:sz w:val="20"/>
          <w:szCs w:val="20"/>
        </w:rPr>
      </w:pPr>
      <w:r w:rsidDel="00000000" w:rsidR="00000000" w:rsidRPr="00000000">
        <w:rPr>
          <w:sz w:val="20"/>
          <w:szCs w:val="20"/>
          <w:rtl w:val="0"/>
        </w:rPr>
        <w:t xml:space="preserve">Estado deseado: el prototipo es capaz de proteger al huevo del impacto.</w:t>
      </w:r>
    </w:p>
    <w:p w:rsidR="00000000" w:rsidDel="00000000" w:rsidP="00000000" w:rsidRDefault="00000000" w:rsidRPr="00000000" w14:paraId="00000091">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92">
      <w:pPr>
        <w:spacing w:line="360" w:lineRule="auto"/>
        <w:ind w:left="0" w:firstLine="0"/>
        <w:rPr>
          <w:sz w:val="20"/>
          <w:szCs w:val="20"/>
        </w:rPr>
      </w:pPr>
      <w:r w:rsidDel="00000000" w:rsidR="00000000" w:rsidRPr="00000000">
        <w:rPr>
          <w:sz w:val="20"/>
          <w:szCs w:val="20"/>
          <w:rtl w:val="0"/>
        </w:rPr>
        <w:t xml:space="preserve">Los estados anteriores no coinciden, se procederá a la implementación del prototipo:</w:t>
      </w:r>
    </w:p>
    <w:p w:rsidR="00000000" w:rsidDel="00000000" w:rsidP="00000000" w:rsidRDefault="00000000" w:rsidRPr="00000000" w14:paraId="00000093">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94">
      <w:pPr>
        <w:numPr>
          <w:ilvl w:val="0"/>
          <w:numId w:val="9"/>
        </w:numPr>
        <w:spacing w:line="360" w:lineRule="auto"/>
        <w:ind w:left="720" w:hanging="360"/>
        <w:rPr>
          <w:sz w:val="20"/>
          <w:szCs w:val="20"/>
        </w:rPr>
      </w:pPr>
      <w:r w:rsidDel="00000000" w:rsidR="00000000" w:rsidRPr="00000000">
        <w:rPr>
          <w:sz w:val="20"/>
          <w:szCs w:val="20"/>
          <w:rtl w:val="0"/>
        </w:rPr>
        <w:t xml:space="preserve">Estado actual: no existe un prototipo construido con los materiales propuestos capaz de proteger al huevo del impacto de un lanzamiento a 10 metros de distancia.</w:t>
      </w:r>
    </w:p>
    <w:p w:rsidR="00000000" w:rsidDel="00000000" w:rsidP="00000000" w:rsidRDefault="00000000" w:rsidRPr="00000000" w14:paraId="00000095">
      <w:pPr>
        <w:numPr>
          <w:ilvl w:val="0"/>
          <w:numId w:val="9"/>
        </w:numPr>
        <w:spacing w:line="360" w:lineRule="auto"/>
        <w:ind w:left="720" w:hanging="360"/>
        <w:rPr>
          <w:sz w:val="20"/>
          <w:szCs w:val="20"/>
        </w:rPr>
      </w:pPr>
      <w:r w:rsidDel="00000000" w:rsidR="00000000" w:rsidRPr="00000000">
        <w:rPr>
          <w:sz w:val="20"/>
          <w:szCs w:val="20"/>
          <w:rtl w:val="0"/>
        </w:rPr>
        <w:t xml:space="preserve">Estado deseado: el prototipo diseñado es capaz de proteger al huevo del impacto de un lanzamiento a 10 metros de distancia, y está construido con los materiales propuestos.</w:t>
      </w:r>
    </w:p>
    <w:p w:rsidR="00000000" w:rsidDel="00000000" w:rsidP="00000000" w:rsidRDefault="00000000" w:rsidRPr="00000000" w14:paraId="00000096">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97">
      <w:pPr>
        <w:pStyle w:val="Heading2"/>
        <w:spacing w:after="240" w:before="240" w:lineRule="auto"/>
        <w:jc w:val="both"/>
        <w:rPr>
          <w:b w:val="1"/>
          <w:sz w:val="28"/>
          <w:szCs w:val="28"/>
        </w:rPr>
      </w:pPr>
      <w:bookmarkStart w:colFirst="0" w:colLast="0" w:name="_zet1uyrxd7dr" w:id="7"/>
      <w:bookmarkEnd w:id="7"/>
      <w:r w:rsidDel="00000000" w:rsidR="00000000" w:rsidRPr="00000000">
        <w:rPr>
          <w:b w:val="1"/>
          <w:sz w:val="28"/>
          <w:szCs w:val="28"/>
          <w:rtl w:val="0"/>
        </w:rPr>
        <w:t xml:space="preserve">3.3. DIAGRAMA DE DUNKER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360" w:lineRule="auto"/>
        <w:jc w:val="both"/>
        <w:rPr>
          <w:sz w:val="20"/>
          <w:szCs w:val="20"/>
        </w:rPr>
      </w:pPr>
      <w:r w:rsidDel="00000000" w:rsidR="00000000" w:rsidRPr="00000000">
        <w:rPr>
          <w:sz w:val="20"/>
          <w:szCs w:val="20"/>
          <w:rtl w:val="0"/>
        </w:rPr>
        <w:t xml:space="preserve">La herramienta del diagrama de Dunker ayudará a satisfacer criterios establecidos por las afirmaciones del estado actual (no existe un prototipo capaz de proteger al huevo del impacto de lanzamiento de 10 m con los materiales propuestos) y el estado deseado (el prototipo diseñado y construido con los materiales propuestos es capaz de proteger al huevo del impacto tras un lanzamiento de 10 m) (Köhler, 2018, Actividad 10).</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sz w:val="20"/>
          <w:szCs w:val="20"/>
        </w:rPr>
      </w:pPr>
      <w:r w:rsidDel="00000000" w:rsidR="00000000" w:rsidRPr="00000000">
        <w:rPr>
          <w:rtl w:val="0"/>
        </w:rPr>
      </w:r>
    </w:p>
    <w:p w:rsidR="00000000" w:rsidDel="00000000" w:rsidP="00000000" w:rsidRDefault="00000000" w:rsidRPr="00000000" w14:paraId="0000009C">
      <w:pPr>
        <w:spacing w:after="240" w:before="240" w:lineRule="auto"/>
        <w:ind w:left="0" w:firstLine="0"/>
        <w:jc w:val="center"/>
        <w:rPr>
          <w:sz w:val="20"/>
          <w:szCs w:val="20"/>
        </w:rPr>
      </w:pPr>
      <w:r w:rsidDel="00000000" w:rsidR="00000000" w:rsidRPr="00000000">
        <w:rPr>
          <w:sz w:val="20"/>
          <w:szCs w:val="20"/>
        </w:rPr>
        <w:drawing>
          <wp:inline distB="114300" distT="114300" distL="114300" distR="114300">
            <wp:extent cx="5920893" cy="6527662"/>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20893" cy="652766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360" w:lineRule="auto"/>
        <w:ind w:left="0" w:firstLine="0"/>
        <w:jc w:val="center"/>
        <w:rPr>
          <w:sz w:val="20"/>
          <w:szCs w:val="20"/>
        </w:rPr>
      </w:pPr>
      <w:r w:rsidDel="00000000" w:rsidR="00000000" w:rsidRPr="00000000">
        <w:rPr>
          <w:sz w:val="20"/>
          <w:szCs w:val="20"/>
          <w:rtl w:val="0"/>
        </w:rPr>
        <w:t xml:space="preserve">Figura 3.1: Diagrama de Dunker.</w:t>
        <w:br w:type="textWrapping"/>
        <w:t xml:space="preserve">Fuente: Elaboración propia.</w:t>
      </w:r>
    </w:p>
    <w:p w:rsidR="00000000" w:rsidDel="00000000" w:rsidP="00000000" w:rsidRDefault="00000000" w:rsidRPr="00000000" w14:paraId="0000009E">
      <w:pPr>
        <w:pStyle w:val="Heading1"/>
        <w:jc w:val="both"/>
        <w:rPr>
          <w:b w:val="1"/>
          <w:sz w:val="32"/>
          <w:szCs w:val="32"/>
        </w:rPr>
      </w:pPr>
      <w:bookmarkStart w:colFirst="0" w:colLast="0" w:name="_kw40znt0kae" w:id="8"/>
      <w:bookmarkEnd w:id="8"/>
      <w:r w:rsidDel="00000000" w:rsidR="00000000" w:rsidRPr="00000000">
        <w:rPr>
          <w:b w:val="1"/>
          <w:sz w:val="32"/>
          <w:szCs w:val="32"/>
          <w:rtl w:val="0"/>
        </w:rPr>
        <w:t xml:space="preserve">4. TRES ALTERNATIVAS DE SOLUCIÓN</w:t>
      </w:r>
    </w:p>
    <w:p w:rsidR="00000000" w:rsidDel="00000000" w:rsidP="00000000" w:rsidRDefault="00000000" w:rsidRPr="00000000" w14:paraId="0000009F">
      <w:pPr>
        <w:pStyle w:val="Heading2"/>
        <w:jc w:val="both"/>
        <w:rPr>
          <w:b w:val="1"/>
          <w:sz w:val="28"/>
          <w:szCs w:val="28"/>
        </w:rPr>
      </w:pPr>
      <w:bookmarkStart w:colFirst="0" w:colLast="0" w:name="_tls86g6e878a" w:id="9"/>
      <w:bookmarkEnd w:id="9"/>
      <w:r w:rsidDel="00000000" w:rsidR="00000000" w:rsidRPr="00000000">
        <w:rPr>
          <w:b w:val="1"/>
          <w:sz w:val="28"/>
          <w:szCs w:val="28"/>
          <w:rtl w:val="0"/>
        </w:rPr>
        <w:t xml:space="preserve">4.1. LLUVIA DE IDEAS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360" w:lineRule="auto"/>
        <w:jc w:val="both"/>
        <w:rPr>
          <w:sz w:val="20"/>
          <w:szCs w:val="20"/>
        </w:rPr>
      </w:pPr>
      <w:r w:rsidDel="00000000" w:rsidR="00000000" w:rsidRPr="00000000">
        <w:rPr>
          <w:sz w:val="20"/>
          <w:szCs w:val="20"/>
          <w:rtl w:val="0"/>
        </w:rPr>
        <w:t xml:space="preserve">Luego del análisis de la formulación del problema, el equipo propone y discute diversas soluciones a partir de una lluvia de ideas (Köhler, 2018, Actividad 11).</w:t>
      </w:r>
    </w:p>
    <w:p w:rsidR="00000000" w:rsidDel="00000000" w:rsidP="00000000" w:rsidRDefault="00000000" w:rsidRPr="00000000" w14:paraId="000000A2">
      <w:pPr>
        <w:spacing w:line="360" w:lineRule="auto"/>
        <w:jc w:val="both"/>
        <w:rPr>
          <w:sz w:val="20"/>
          <w:szCs w:val="20"/>
        </w:rPr>
      </w:pPr>
      <w:r w:rsidDel="00000000" w:rsidR="00000000" w:rsidRPr="00000000">
        <w:rPr>
          <w:rtl w:val="0"/>
        </w:rPr>
      </w:r>
    </w:p>
    <w:p w:rsidR="00000000" w:rsidDel="00000000" w:rsidP="00000000" w:rsidRDefault="00000000" w:rsidRPr="00000000" w14:paraId="000000A3">
      <w:pPr>
        <w:spacing w:line="360" w:lineRule="auto"/>
        <w:jc w:val="both"/>
        <w:rPr>
          <w:sz w:val="20"/>
          <w:szCs w:val="20"/>
        </w:rPr>
      </w:pPr>
      <w:r w:rsidDel="00000000" w:rsidR="00000000" w:rsidRPr="00000000">
        <w:rPr>
          <w:sz w:val="20"/>
          <w:szCs w:val="20"/>
          <w:rtl w:val="0"/>
        </w:rPr>
        <w:t xml:space="preserve">El problema no especifica si se requiere implementar el prototipo del cañón, por lo tanto se proponen los siguientes puntos:</w:t>
      </w:r>
    </w:p>
    <w:p w:rsidR="00000000" w:rsidDel="00000000" w:rsidP="00000000" w:rsidRDefault="00000000" w:rsidRPr="00000000" w14:paraId="000000A4">
      <w:pPr>
        <w:spacing w:line="360" w:lineRule="auto"/>
        <w:jc w:val="both"/>
        <w:rPr>
          <w:sz w:val="20"/>
          <w:szCs w:val="20"/>
        </w:rPr>
      </w:pPr>
      <w:r w:rsidDel="00000000" w:rsidR="00000000" w:rsidRPr="00000000">
        <w:rPr>
          <w:rtl w:val="0"/>
        </w:rPr>
      </w:r>
    </w:p>
    <w:p w:rsidR="00000000" w:rsidDel="00000000" w:rsidP="00000000" w:rsidRDefault="00000000" w:rsidRPr="00000000" w14:paraId="000000A5">
      <w:pPr>
        <w:numPr>
          <w:ilvl w:val="0"/>
          <w:numId w:val="1"/>
        </w:numPr>
        <w:spacing w:line="360" w:lineRule="auto"/>
        <w:ind w:left="720" w:hanging="360"/>
        <w:jc w:val="both"/>
        <w:rPr>
          <w:sz w:val="20"/>
          <w:szCs w:val="20"/>
        </w:rPr>
      </w:pPr>
      <w:r w:rsidDel="00000000" w:rsidR="00000000" w:rsidRPr="00000000">
        <w:rPr>
          <w:sz w:val="20"/>
          <w:szCs w:val="20"/>
          <w:rtl w:val="0"/>
        </w:rPr>
        <w:t xml:space="preserve">En caso de necesitar un mecanismo de lanzamiento, se utilizan las bombillas y el elástico sobrante para construir una resortera, la cual será la representación del cañón.</w:t>
      </w:r>
    </w:p>
    <w:p w:rsidR="00000000" w:rsidDel="00000000" w:rsidP="00000000" w:rsidRDefault="00000000" w:rsidRPr="00000000" w14:paraId="000000A6">
      <w:pPr>
        <w:numPr>
          <w:ilvl w:val="0"/>
          <w:numId w:val="1"/>
        </w:numPr>
        <w:spacing w:line="360" w:lineRule="auto"/>
        <w:ind w:left="720" w:hanging="360"/>
        <w:jc w:val="both"/>
        <w:rPr>
          <w:sz w:val="20"/>
          <w:szCs w:val="20"/>
        </w:rPr>
      </w:pPr>
      <w:r w:rsidDel="00000000" w:rsidR="00000000" w:rsidRPr="00000000">
        <w:rPr>
          <w:sz w:val="20"/>
          <w:szCs w:val="20"/>
          <w:rtl w:val="0"/>
        </w:rPr>
        <w:t xml:space="preserve">Se infla un globo y se coloca entre el huevo y la resortera, haciendo que el globo se lleve todo el golpe del elástico sin afectar su propulsión.</w:t>
      </w:r>
    </w:p>
    <w:p w:rsidR="00000000" w:rsidDel="00000000" w:rsidP="00000000" w:rsidRDefault="00000000" w:rsidRPr="00000000" w14:paraId="000000A7">
      <w:pPr>
        <w:numPr>
          <w:ilvl w:val="0"/>
          <w:numId w:val="6"/>
        </w:numPr>
        <w:spacing w:line="360" w:lineRule="auto"/>
        <w:ind w:left="720" w:hanging="360"/>
        <w:jc w:val="both"/>
        <w:rPr>
          <w:sz w:val="20"/>
          <w:szCs w:val="20"/>
        </w:rPr>
      </w:pPr>
      <w:r w:rsidDel="00000000" w:rsidR="00000000" w:rsidRPr="00000000">
        <w:rPr>
          <w:sz w:val="20"/>
          <w:szCs w:val="20"/>
          <w:rtl w:val="0"/>
        </w:rPr>
        <w:t xml:space="preserve">Se lanza el huevo amarrado de la hoja de periódico con pitilla para que funcione como paracaídas y no se destruya en el aterrizaje.</w:t>
      </w:r>
    </w:p>
    <w:p w:rsidR="00000000" w:rsidDel="00000000" w:rsidP="00000000" w:rsidRDefault="00000000" w:rsidRPr="00000000" w14:paraId="000000A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A9">
      <w:pPr>
        <w:spacing w:line="360" w:lineRule="auto"/>
        <w:jc w:val="both"/>
        <w:rPr>
          <w:sz w:val="20"/>
          <w:szCs w:val="20"/>
        </w:rPr>
      </w:pPr>
      <w:r w:rsidDel="00000000" w:rsidR="00000000" w:rsidRPr="00000000">
        <w:rPr>
          <w:sz w:val="20"/>
          <w:szCs w:val="20"/>
          <w:rtl w:val="0"/>
        </w:rPr>
        <w:t xml:space="preserve">Durante el lanzamiento y el aterrizaje del huevo se tienen las siguientes ideas, donde la mayoría incluye el uso del paracaídas que llevará el huevo, diseñado con un elástico y un metro de pitilla, además el huevo lleva pitilla simulando el equipamiento estándar del soldado espía:</w:t>
      </w:r>
    </w:p>
    <w:p w:rsidR="00000000" w:rsidDel="00000000" w:rsidP="00000000" w:rsidRDefault="00000000" w:rsidRPr="00000000" w14:paraId="000000AA">
      <w:pPr>
        <w:spacing w:line="360" w:lineRule="auto"/>
        <w:jc w:val="both"/>
        <w:rPr>
          <w:sz w:val="20"/>
          <w:szCs w:val="20"/>
        </w:rPr>
      </w:pPr>
      <w:r w:rsidDel="00000000" w:rsidR="00000000" w:rsidRPr="00000000">
        <w:rPr>
          <w:rtl w:val="0"/>
        </w:rPr>
      </w:r>
    </w:p>
    <w:p w:rsidR="00000000" w:rsidDel="00000000" w:rsidP="00000000" w:rsidRDefault="00000000" w:rsidRPr="00000000" w14:paraId="000000AB">
      <w:pPr>
        <w:numPr>
          <w:ilvl w:val="0"/>
          <w:numId w:val="8"/>
        </w:numPr>
        <w:spacing w:line="360" w:lineRule="auto"/>
        <w:ind w:left="720" w:hanging="360"/>
        <w:jc w:val="both"/>
        <w:rPr>
          <w:sz w:val="20"/>
          <w:szCs w:val="20"/>
        </w:rPr>
      </w:pPr>
      <w:r w:rsidDel="00000000" w:rsidR="00000000" w:rsidRPr="00000000">
        <w:rPr>
          <w:sz w:val="20"/>
          <w:szCs w:val="20"/>
          <w:rtl w:val="0"/>
        </w:rPr>
        <w:t xml:space="preserve">Primero se pensó en un amortiguador, donde en un área determinada se construye un amortiguador de caída (cama elástica), compuesto por vigas (bombillas) una superficie elástica (globo) y arriba de la cama elástica sogas entrecruzadas (pitilla). Su restricción es que la trayectoria del huevo debe ser única, es decir, cae solo en un punto determinado.</w:t>
      </w:r>
    </w:p>
    <w:p w:rsidR="00000000" w:rsidDel="00000000" w:rsidP="00000000" w:rsidRDefault="00000000" w:rsidRPr="00000000" w14:paraId="000000AC">
      <w:pPr>
        <w:numPr>
          <w:ilvl w:val="0"/>
          <w:numId w:val="8"/>
        </w:numPr>
        <w:spacing w:line="360" w:lineRule="auto"/>
        <w:ind w:left="720" w:hanging="360"/>
        <w:jc w:val="both"/>
        <w:rPr>
          <w:sz w:val="20"/>
          <w:szCs w:val="20"/>
        </w:rPr>
      </w:pPr>
      <w:r w:rsidDel="00000000" w:rsidR="00000000" w:rsidRPr="00000000">
        <w:rPr>
          <w:sz w:val="20"/>
          <w:szCs w:val="20"/>
          <w:rtl w:val="0"/>
        </w:rPr>
        <w:t xml:space="preserve">El huevo es lanzado con el globo a medio inflar, el cual funciona como un bote salvavidas terrestre, para amortiguar el impacto, se utiliza lo que resta de pitilla.</w:t>
      </w:r>
    </w:p>
    <w:p w:rsidR="00000000" w:rsidDel="00000000" w:rsidP="00000000" w:rsidRDefault="00000000" w:rsidRPr="00000000" w14:paraId="000000AD">
      <w:pPr>
        <w:numPr>
          <w:ilvl w:val="0"/>
          <w:numId w:val="8"/>
        </w:numPr>
        <w:spacing w:line="360" w:lineRule="auto"/>
        <w:ind w:left="720" w:hanging="360"/>
        <w:jc w:val="both"/>
        <w:rPr>
          <w:u w:val="none"/>
        </w:rPr>
      </w:pPr>
      <w:r w:rsidDel="00000000" w:rsidR="00000000" w:rsidRPr="00000000">
        <w:rPr>
          <w:sz w:val="20"/>
          <w:szCs w:val="20"/>
          <w:rtl w:val="0"/>
        </w:rPr>
        <w:t xml:space="preserve">El huevo es lanzado con el globo inflado para ayudarlo a flotar en el aire y caer más despacio, utilizando lo que resta de pitilla. Opcionalmente el globo es desinflado antes de tocar el suelo, con la boca del globo apuntando hacia abajo, para que el aire y la presión del globo amortigüe aún más la caída.</w:t>
      </w:r>
      <w:r w:rsidDel="00000000" w:rsidR="00000000" w:rsidRPr="00000000">
        <w:rPr>
          <w:rtl w:val="0"/>
        </w:rPr>
      </w:r>
    </w:p>
    <w:p w:rsidR="00000000" w:rsidDel="00000000" w:rsidP="00000000" w:rsidRDefault="00000000" w:rsidRPr="00000000" w14:paraId="000000AE">
      <w:pPr>
        <w:pStyle w:val="Heading2"/>
        <w:jc w:val="both"/>
        <w:rPr>
          <w:b w:val="1"/>
          <w:sz w:val="28"/>
          <w:szCs w:val="28"/>
        </w:rPr>
      </w:pPr>
      <w:bookmarkStart w:colFirst="0" w:colLast="0" w:name="_48o96y6wxhmn" w:id="10"/>
      <w:bookmarkEnd w:id="10"/>
      <w:r w:rsidDel="00000000" w:rsidR="00000000" w:rsidRPr="00000000">
        <w:rPr>
          <w:b w:val="1"/>
          <w:sz w:val="28"/>
          <w:szCs w:val="28"/>
          <w:rtl w:val="0"/>
        </w:rPr>
        <w:t xml:space="preserve">4.2. DIAGRAMA DE ISHIKAWA</w:t>
      </w:r>
    </w:p>
    <w:p w:rsidR="00000000" w:rsidDel="00000000" w:rsidP="00000000" w:rsidRDefault="00000000" w:rsidRPr="00000000" w14:paraId="000000AF">
      <w:pPr>
        <w:spacing w:line="360" w:lineRule="auto"/>
        <w:jc w:val="center"/>
        <w:rPr>
          <w:sz w:val="20"/>
          <w:szCs w:val="20"/>
        </w:rPr>
      </w:pPr>
      <w:r w:rsidDel="00000000" w:rsidR="00000000" w:rsidRPr="00000000">
        <w:rPr/>
        <w:drawing>
          <wp:inline distB="114300" distT="114300" distL="114300" distR="114300">
            <wp:extent cx="5432400" cy="29718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32400" cy="29718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4.1: Diagrama de Ishikawa con la lluvia de ideas.</w:t>
        <w:br w:type="textWrapping"/>
        <w:t xml:space="preserve">Fuente: elaboración propia.</w:t>
      </w:r>
    </w:p>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pStyle w:val="Heading2"/>
        <w:rPr>
          <w:b w:val="1"/>
          <w:sz w:val="28"/>
          <w:szCs w:val="28"/>
        </w:rPr>
      </w:pPr>
      <w:bookmarkStart w:colFirst="0" w:colLast="0" w:name="_kka9dehn0vx3" w:id="11"/>
      <w:bookmarkEnd w:id="11"/>
      <w:r w:rsidDel="00000000" w:rsidR="00000000" w:rsidRPr="00000000">
        <w:rPr>
          <w:b w:val="1"/>
          <w:sz w:val="28"/>
          <w:szCs w:val="28"/>
          <w:rtl w:val="0"/>
        </w:rPr>
        <w:t xml:space="preserve">4.3. SELECCIÓN DE LAS TRES MEJORES ALTERNATIVAS DE SOLUCIÓN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60" w:lineRule="auto"/>
        <w:jc w:val="both"/>
        <w:rPr>
          <w:sz w:val="20"/>
          <w:szCs w:val="20"/>
        </w:rPr>
      </w:pPr>
      <w:r w:rsidDel="00000000" w:rsidR="00000000" w:rsidRPr="00000000">
        <w:rPr>
          <w:sz w:val="20"/>
          <w:szCs w:val="20"/>
          <w:rtl w:val="0"/>
        </w:rPr>
        <w:t xml:space="preserve">De las propuestas las tres mejores soluciones son:</w:t>
      </w:r>
    </w:p>
    <w:p w:rsidR="00000000" w:rsidDel="00000000" w:rsidP="00000000" w:rsidRDefault="00000000" w:rsidRPr="00000000" w14:paraId="000000B4">
      <w:pPr>
        <w:spacing w:line="360" w:lineRule="auto"/>
        <w:jc w:val="both"/>
        <w:rPr>
          <w:sz w:val="20"/>
          <w:szCs w:val="20"/>
        </w:rPr>
      </w:pPr>
      <w:r w:rsidDel="00000000" w:rsidR="00000000" w:rsidRPr="00000000">
        <w:rPr>
          <w:rtl w:val="0"/>
        </w:rPr>
      </w:r>
    </w:p>
    <w:p w:rsidR="00000000" w:rsidDel="00000000" w:rsidP="00000000" w:rsidRDefault="00000000" w:rsidRPr="00000000" w14:paraId="000000B5">
      <w:pPr>
        <w:numPr>
          <w:ilvl w:val="0"/>
          <w:numId w:val="5"/>
        </w:numPr>
        <w:spacing w:line="360" w:lineRule="auto"/>
        <w:ind w:left="720" w:hanging="360"/>
        <w:jc w:val="both"/>
        <w:rPr>
          <w:sz w:val="20"/>
          <w:szCs w:val="20"/>
          <w:u w:val="none"/>
        </w:rPr>
      </w:pPr>
      <w:r w:rsidDel="00000000" w:rsidR="00000000" w:rsidRPr="00000000">
        <w:rPr>
          <w:sz w:val="20"/>
          <w:szCs w:val="20"/>
          <w:rtl w:val="0"/>
        </w:rPr>
        <w:t xml:space="preserve">Globo flotador: Equipar el huevo con un paracaídas compuesto por elásticos, pitilla y el papel periódico, y sujetar con pitilla un globo inflado al huevo. El huevo flotará hacia el lugar objetivo, reduciendo su velocidad y la probabilidad de sufrir daños en el aterrizaje.</w:t>
      </w:r>
    </w:p>
    <w:p w:rsidR="00000000" w:rsidDel="00000000" w:rsidP="00000000" w:rsidRDefault="00000000" w:rsidRPr="00000000" w14:paraId="000000B6">
      <w:pPr>
        <w:spacing w:line="360" w:lineRule="auto"/>
        <w:jc w:val="both"/>
        <w:rPr>
          <w:sz w:val="20"/>
          <w:szCs w:val="20"/>
        </w:rPr>
      </w:pPr>
      <w:r w:rsidDel="00000000" w:rsidR="00000000" w:rsidRPr="00000000">
        <w:rPr>
          <w:rtl w:val="0"/>
        </w:rPr>
      </w:r>
    </w:p>
    <w:p w:rsidR="00000000" w:rsidDel="00000000" w:rsidP="00000000" w:rsidRDefault="00000000" w:rsidRPr="00000000" w14:paraId="000000B7">
      <w:pPr>
        <w:numPr>
          <w:ilvl w:val="0"/>
          <w:numId w:val="13"/>
        </w:numPr>
        <w:spacing w:line="360" w:lineRule="auto"/>
        <w:ind w:left="720" w:hanging="360"/>
        <w:jc w:val="both"/>
        <w:rPr>
          <w:sz w:val="20"/>
          <w:szCs w:val="20"/>
          <w:u w:val="none"/>
        </w:rPr>
      </w:pPr>
      <w:r w:rsidDel="00000000" w:rsidR="00000000" w:rsidRPr="00000000">
        <w:rPr>
          <w:sz w:val="20"/>
          <w:szCs w:val="20"/>
          <w:rtl w:val="0"/>
        </w:rPr>
        <w:t xml:space="preserve">Cama amortiguadora: Construir un amortiguador de caída, hecho con bombillas, globo (superficie) y pitilla (enredadera). Tiene una posición fija en el lugar, por lo cual la trayectoria del huevo debe ser única, es decir, solo cae en un punto determinado.</w:t>
      </w:r>
    </w:p>
    <w:p w:rsidR="00000000" w:rsidDel="00000000" w:rsidP="00000000" w:rsidRDefault="00000000" w:rsidRPr="00000000" w14:paraId="000000B8">
      <w:pPr>
        <w:spacing w:line="360" w:lineRule="auto"/>
        <w:jc w:val="both"/>
        <w:rPr>
          <w:sz w:val="20"/>
          <w:szCs w:val="20"/>
        </w:rPr>
      </w:pPr>
      <w:r w:rsidDel="00000000" w:rsidR="00000000" w:rsidRPr="00000000">
        <w:rPr>
          <w:rtl w:val="0"/>
        </w:rPr>
      </w:r>
    </w:p>
    <w:p w:rsidR="00000000" w:rsidDel="00000000" w:rsidP="00000000" w:rsidRDefault="00000000" w:rsidRPr="00000000" w14:paraId="000000B9">
      <w:pPr>
        <w:numPr>
          <w:ilvl w:val="0"/>
          <w:numId w:val="2"/>
        </w:numPr>
        <w:spacing w:line="360" w:lineRule="auto"/>
        <w:ind w:left="720" w:hanging="360"/>
        <w:jc w:val="both"/>
        <w:rPr>
          <w:sz w:val="20"/>
          <w:szCs w:val="20"/>
          <w:u w:val="none"/>
        </w:rPr>
      </w:pPr>
      <w:r w:rsidDel="00000000" w:rsidR="00000000" w:rsidRPr="00000000">
        <w:rPr>
          <w:sz w:val="20"/>
          <w:szCs w:val="20"/>
          <w:rtl w:val="0"/>
        </w:rPr>
        <w:t xml:space="preserve">Recubrir huevo: Diseñar un traje protector que funciona como una barrera entre el huevo y el ambiente.</w:t>
      </w:r>
      <w:r w:rsidDel="00000000" w:rsidR="00000000" w:rsidRPr="00000000">
        <w:rPr>
          <w:rtl w:val="0"/>
        </w:rPr>
      </w:r>
    </w:p>
    <w:p w:rsidR="00000000" w:rsidDel="00000000" w:rsidP="00000000" w:rsidRDefault="00000000" w:rsidRPr="00000000" w14:paraId="000000BA">
      <w:pPr>
        <w:pStyle w:val="Heading1"/>
        <w:jc w:val="both"/>
        <w:rPr>
          <w:b w:val="1"/>
          <w:sz w:val="32"/>
          <w:szCs w:val="32"/>
        </w:rPr>
      </w:pPr>
      <w:bookmarkStart w:colFirst="0" w:colLast="0" w:name="_hofj0o8t8lnv" w:id="12"/>
      <w:bookmarkEnd w:id="12"/>
      <w:r w:rsidDel="00000000" w:rsidR="00000000" w:rsidRPr="00000000">
        <w:rPr>
          <w:b w:val="1"/>
          <w:sz w:val="32"/>
          <w:szCs w:val="32"/>
          <w:rtl w:val="0"/>
        </w:rPr>
        <w:t xml:space="preserve">5. SELECCIÓN DE LA MEJOR ALTERNATIVA DE SOLUCIÓN SEGÚN ANÁLISIS K. T.</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spacing w:line="360" w:lineRule="auto"/>
        <w:jc w:val="both"/>
        <w:rPr>
          <w:sz w:val="20"/>
          <w:szCs w:val="20"/>
        </w:rPr>
      </w:pPr>
      <w:r w:rsidDel="00000000" w:rsidR="00000000" w:rsidRPr="00000000">
        <w:rPr>
          <w:sz w:val="20"/>
          <w:szCs w:val="20"/>
          <w:rtl w:val="0"/>
        </w:rPr>
        <w:t xml:space="preserve">El enfoque Kepner-Tregoe (K. T.) es un método organizado de toma de decisiones, donde la situación problema contiene múltiples subproblemas que surgen de manera simultánea, ayudando a obtener un mejor panorama de la prioridad del surgimiento de estos problemas (Köhler, 2018, Actividad 12).</w:t>
      </w:r>
    </w:p>
    <w:p w:rsidR="00000000" w:rsidDel="00000000" w:rsidP="00000000" w:rsidRDefault="00000000" w:rsidRPr="00000000" w14:paraId="000000BD">
      <w:pPr>
        <w:pStyle w:val="Heading2"/>
        <w:jc w:val="both"/>
        <w:rPr>
          <w:b w:val="1"/>
          <w:sz w:val="28"/>
          <w:szCs w:val="28"/>
        </w:rPr>
      </w:pPr>
      <w:bookmarkStart w:colFirst="0" w:colLast="0" w:name="_udf8epoenquu" w:id="13"/>
      <w:bookmarkEnd w:id="13"/>
      <w:r w:rsidDel="00000000" w:rsidR="00000000" w:rsidRPr="00000000">
        <w:rPr>
          <w:b w:val="1"/>
          <w:sz w:val="28"/>
          <w:szCs w:val="28"/>
          <w:rtl w:val="0"/>
        </w:rPr>
        <w:t xml:space="preserve">5.1. ANÁLISIS DE LA SITUACIÓN</w:t>
      </w:r>
    </w:p>
    <w:p w:rsidR="00000000" w:rsidDel="00000000" w:rsidP="00000000" w:rsidRDefault="00000000" w:rsidRPr="00000000" w14:paraId="000000BE">
      <w:pPr>
        <w:spacing w:line="360" w:lineRule="auto"/>
        <w:jc w:val="both"/>
        <w:rPr>
          <w:sz w:val="20"/>
          <w:szCs w:val="20"/>
        </w:rPr>
      </w:pPr>
      <w:r w:rsidDel="00000000" w:rsidR="00000000" w:rsidRPr="00000000">
        <w:rPr>
          <w:rtl w:val="0"/>
        </w:rPr>
      </w:r>
    </w:p>
    <w:p w:rsidR="00000000" w:rsidDel="00000000" w:rsidP="00000000" w:rsidRDefault="00000000" w:rsidRPr="00000000" w14:paraId="000000BF">
      <w:pPr>
        <w:spacing w:line="360" w:lineRule="auto"/>
        <w:jc w:val="both"/>
        <w:rPr>
          <w:sz w:val="20"/>
          <w:szCs w:val="20"/>
        </w:rPr>
      </w:pPr>
      <w:r w:rsidDel="00000000" w:rsidR="00000000" w:rsidRPr="00000000">
        <w:rPr>
          <w:sz w:val="20"/>
          <w:szCs w:val="20"/>
          <w:rtl w:val="0"/>
        </w:rPr>
        <w:t xml:space="preserve">A continuación se presenta un mapa conceptual del análisis del problema (explicando que está ocurriendo), seguido del análisis de decisión (cómo corregir el problema) y el análisis de problemas potenciales (asegurar el éxito de la decisión, anticipar y prevenir problemas futuros) (Köhler, 2018, Actividad 12).</w:t>
      </w:r>
      <w:r w:rsidDel="00000000" w:rsidR="00000000" w:rsidRPr="00000000">
        <w:rPr>
          <w:rtl w:val="0"/>
        </w:rPr>
      </w:r>
    </w:p>
    <w:p w:rsidR="00000000" w:rsidDel="00000000" w:rsidP="00000000" w:rsidRDefault="00000000" w:rsidRPr="00000000" w14:paraId="000000C0">
      <w:pPr>
        <w:pStyle w:val="Heading1"/>
        <w:jc w:val="center"/>
        <w:rPr>
          <w:b w:val="1"/>
          <w:sz w:val="32"/>
          <w:szCs w:val="32"/>
        </w:rPr>
      </w:pPr>
      <w:bookmarkStart w:colFirst="0" w:colLast="0" w:name="_2d46vnfetttw" w:id="14"/>
      <w:bookmarkEnd w:id="14"/>
      <w:r w:rsidDel="00000000" w:rsidR="00000000" w:rsidRPr="00000000">
        <w:rPr>
          <w:b w:val="1"/>
          <w:sz w:val="32"/>
          <w:szCs w:val="32"/>
        </w:rPr>
        <w:drawing>
          <wp:inline distB="114300" distT="114300" distL="114300" distR="114300">
            <wp:extent cx="5251313" cy="246347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251313" cy="246347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center"/>
        <w:rPr>
          <w:sz w:val="20"/>
          <w:szCs w:val="20"/>
        </w:rPr>
      </w:pPr>
      <w:r w:rsidDel="00000000" w:rsidR="00000000" w:rsidRPr="00000000">
        <w:rPr>
          <w:sz w:val="20"/>
          <w:szCs w:val="20"/>
          <w:rtl w:val="0"/>
        </w:rPr>
        <w:t xml:space="preserve">Figura 5.1: </w:t>
      </w:r>
      <w:r w:rsidDel="00000000" w:rsidR="00000000" w:rsidRPr="00000000">
        <w:rPr>
          <w:sz w:val="20"/>
          <w:szCs w:val="20"/>
          <w:rtl w:val="0"/>
        </w:rPr>
        <w:t xml:space="preserve">Componentes del enfoque K. T. de la situación problema</w:t>
      </w:r>
      <w:r w:rsidDel="00000000" w:rsidR="00000000" w:rsidRPr="00000000">
        <w:rPr>
          <w:sz w:val="20"/>
          <w:szCs w:val="20"/>
          <w:rtl w:val="0"/>
        </w:rPr>
        <w:t xml:space="preserve">.</w:t>
      </w:r>
    </w:p>
    <w:p w:rsidR="00000000" w:rsidDel="00000000" w:rsidP="00000000" w:rsidRDefault="00000000" w:rsidRPr="00000000" w14:paraId="000000C2">
      <w:pPr>
        <w:spacing w:line="360" w:lineRule="auto"/>
        <w:jc w:val="center"/>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pStyle w:val="Heading2"/>
        <w:jc w:val="both"/>
        <w:rPr>
          <w:b w:val="1"/>
          <w:sz w:val="28"/>
          <w:szCs w:val="28"/>
        </w:rPr>
      </w:pPr>
      <w:bookmarkStart w:colFirst="0" w:colLast="0" w:name="_5cnq41foi5cd" w:id="15"/>
      <w:bookmarkEnd w:id="15"/>
      <w:r w:rsidDel="00000000" w:rsidR="00000000" w:rsidRPr="00000000">
        <w:rPr>
          <w:b w:val="1"/>
          <w:sz w:val="28"/>
          <w:szCs w:val="28"/>
          <w:rtl w:val="0"/>
        </w:rPr>
        <w:t xml:space="preserve">5.2. ANÁLISIS DE DECISIÓN</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spacing w:line="360" w:lineRule="auto"/>
        <w:jc w:val="both"/>
        <w:rPr>
          <w:sz w:val="20"/>
          <w:szCs w:val="20"/>
        </w:rPr>
      </w:pPr>
      <w:r w:rsidDel="00000000" w:rsidR="00000000" w:rsidRPr="00000000">
        <w:rPr>
          <w:sz w:val="20"/>
          <w:szCs w:val="20"/>
          <w:rtl w:val="0"/>
        </w:rPr>
        <w:t xml:space="preserve">Por cada solución propuesta en el apartado 4.3 se realiza un análisis para decidir qué solución satisface mejor los requisitos planteados, realizando una comparación del cumplimiento de los objetivos y su impacto sobre la planificación general de la situación problema, aplicando un sistema de puntajes y rankings para medir las soluciones y sus consecuencias (Köhler, 2018, Actividad 12).</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spacing w:line="360" w:lineRule="auto"/>
        <w:jc w:val="both"/>
        <w:rPr>
          <w:b w:val="1"/>
          <w:sz w:val="20"/>
          <w:szCs w:val="20"/>
        </w:rPr>
      </w:pPr>
      <w:r w:rsidDel="00000000" w:rsidR="00000000" w:rsidRPr="00000000">
        <w:rPr>
          <w:b w:val="1"/>
          <w:sz w:val="20"/>
          <w:szCs w:val="20"/>
          <w:rtl w:val="0"/>
        </w:rPr>
        <w:t xml:space="preserve">5.2.1. Objetivos obligatorios:</w:t>
      </w:r>
    </w:p>
    <w:p w:rsidR="00000000" w:rsidDel="00000000" w:rsidP="00000000" w:rsidRDefault="00000000" w:rsidRPr="00000000" w14:paraId="000000CC">
      <w:pPr>
        <w:spacing w:line="360" w:lineRule="auto"/>
        <w:jc w:val="both"/>
        <w:rPr>
          <w:sz w:val="20"/>
          <w:szCs w:val="20"/>
        </w:rPr>
      </w:pPr>
      <w:r w:rsidDel="00000000" w:rsidR="00000000" w:rsidRPr="00000000">
        <w:rPr>
          <w:rtl w:val="0"/>
        </w:rPr>
      </w:r>
    </w:p>
    <w:p w:rsidR="00000000" w:rsidDel="00000000" w:rsidP="00000000" w:rsidRDefault="00000000" w:rsidRPr="00000000" w14:paraId="000000CD">
      <w:pPr>
        <w:numPr>
          <w:ilvl w:val="0"/>
          <w:numId w:val="4"/>
        </w:numPr>
        <w:spacing w:line="360" w:lineRule="auto"/>
        <w:ind w:left="720" w:hanging="360"/>
        <w:jc w:val="both"/>
        <w:rPr>
          <w:sz w:val="20"/>
          <w:szCs w:val="20"/>
        </w:rPr>
      </w:pPr>
      <w:r w:rsidDel="00000000" w:rsidR="00000000" w:rsidRPr="00000000">
        <w:rPr>
          <w:sz w:val="20"/>
          <w:szCs w:val="20"/>
          <w:rtl w:val="0"/>
        </w:rPr>
        <w:t xml:space="preserve">El huevo llega a su destino.</w:t>
      </w:r>
    </w:p>
    <w:p w:rsidR="00000000" w:rsidDel="00000000" w:rsidP="00000000" w:rsidRDefault="00000000" w:rsidRPr="00000000" w14:paraId="000000CE">
      <w:pPr>
        <w:numPr>
          <w:ilvl w:val="0"/>
          <w:numId w:val="4"/>
        </w:numPr>
        <w:spacing w:line="360" w:lineRule="auto"/>
        <w:ind w:left="720" w:hanging="360"/>
        <w:jc w:val="both"/>
        <w:rPr>
          <w:sz w:val="20"/>
          <w:szCs w:val="20"/>
        </w:rPr>
      </w:pPr>
      <w:r w:rsidDel="00000000" w:rsidR="00000000" w:rsidRPr="00000000">
        <w:rPr>
          <w:sz w:val="20"/>
          <w:szCs w:val="20"/>
          <w:rtl w:val="0"/>
        </w:rPr>
        <w:t xml:space="preserve">El huevo no sufre daños.</w:t>
      </w:r>
    </w:p>
    <w:p w:rsidR="00000000" w:rsidDel="00000000" w:rsidP="00000000" w:rsidRDefault="00000000" w:rsidRPr="00000000" w14:paraId="000000CF">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D0">
      <w:pPr>
        <w:spacing w:line="360" w:lineRule="auto"/>
        <w:ind w:left="0" w:firstLine="0"/>
        <w:jc w:val="both"/>
        <w:rPr>
          <w:b w:val="1"/>
          <w:sz w:val="20"/>
          <w:szCs w:val="20"/>
        </w:rPr>
      </w:pPr>
      <w:r w:rsidDel="00000000" w:rsidR="00000000" w:rsidRPr="00000000">
        <w:rPr>
          <w:b w:val="1"/>
          <w:sz w:val="20"/>
          <w:szCs w:val="20"/>
          <w:rtl w:val="0"/>
        </w:rPr>
        <w:t xml:space="preserve">5.2.2. Objetivos deseables:</w:t>
      </w:r>
    </w:p>
    <w:p w:rsidR="00000000" w:rsidDel="00000000" w:rsidP="00000000" w:rsidRDefault="00000000" w:rsidRPr="00000000" w14:paraId="000000D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D2">
      <w:pPr>
        <w:numPr>
          <w:ilvl w:val="0"/>
          <w:numId w:val="14"/>
        </w:numPr>
        <w:spacing w:line="360" w:lineRule="auto"/>
        <w:ind w:left="720" w:hanging="360"/>
        <w:jc w:val="both"/>
        <w:rPr>
          <w:sz w:val="20"/>
          <w:szCs w:val="20"/>
        </w:rPr>
      </w:pPr>
      <w:r w:rsidDel="00000000" w:rsidR="00000000" w:rsidRPr="00000000">
        <w:rPr>
          <w:sz w:val="20"/>
          <w:szCs w:val="20"/>
          <w:rtl w:val="0"/>
        </w:rPr>
        <w:t xml:space="preserve">El huevo no hace ruido al caer.</w:t>
      </w:r>
    </w:p>
    <w:p w:rsidR="00000000" w:rsidDel="00000000" w:rsidP="00000000" w:rsidRDefault="00000000" w:rsidRPr="00000000" w14:paraId="000000D3">
      <w:pPr>
        <w:numPr>
          <w:ilvl w:val="0"/>
          <w:numId w:val="14"/>
        </w:numPr>
        <w:spacing w:line="360" w:lineRule="auto"/>
        <w:ind w:left="720" w:hanging="360"/>
        <w:jc w:val="both"/>
        <w:rPr>
          <w:sz w:val="20"/>
          <w:szCs w:val="20"/>
        </w:rPr>
      </w:pPr>
      <w:r w:rsidDel="00000000" w:rsidR="00000000" w:rsidRPr="00000000">
        <w:rPr>
          <w:sz w:val="20"/>
          <w:szCs w:val="20"/>
          <w:rtl w:val="0"/>
        </w:rPr>
        <w:t xml:space="preserve">El prototipo es seguro.</w:t>
      </w:r>
    </w:p>
    <w:p w:rsidR="00000000" w:rsidDel="00000000" w:rsidP="00000000" w:rsidRDefault="00000000" w:rsidRPr="00000000" w14:paraId="000000D4">
      <w:pPr>
        <w:numPr>
          <w:ilvl w:val="0"/>
          <w:numId w:val="14"/>
        </w:numPr>
        <w:spacing w:line="360" w:lineRule="auto"/>
        <w:ind w:left="720" w:hanging="360"/>
        <w:jc w:val="both"/>
        <w:rPr>
          <w:sz w:val="20"/>
          <w:szCs w:val="20"/>
        </w:rPr>
      </w:pPr>
      <w:r w:rsidDel="00000000" w:rsidR="00000000" w:rsidRPr="00000000">
        <w:rPr>
          <w:sz w:val="20"/>
          <w:szCs w:val="20"/>
          <w:rtl w:val="0"/>
        </w:rPr>
        <w:t xml:space="preserve">Los materiales son económicos.</w:t>
      </w:r>
    </w:p>
    <w:p w:rsidR="00000000" w:rsidDel="00000000" w:rsidP="00000000" w:rsidRDefault="00000000" w:rsidRPr="00000000" w14:paraId="000000D5">
      <w:pPr>
        <w:numPr>
          <w:ilvl w:val="0"/>
          <w:numId w:val="14"/>
        </w:numPr>
        <w:spacing w:line="360" w:lineRule="auto"/>
        <w:ind w:left="720" w:hanging="360"/>
        <w:jc w:val="both"/>
        <w:rPr>
          <w:sz w:val="20"/>
          <w:szCs w:val="20"/>
        </w:rPr>
      </w:pPr>
      <w:r w:rsidDel="00000000" w:rsidR="00000000" w:rsidRPr="00000000">
        <w:rPr>
          <w:sz w:val="20"/>
          <w:szCs w:val="20"/>
          <w:rtl w:val="0"/>
        </w:rPr>
        <w:t xml:space="preserve">El huevo cae rápidamente al suelo.</w:t>
      </w:r>
    </w:p>
    <w:p w:rsidR="00000000" w:rsidDel="00000000" w:rsidP="00000000" w:rsidRDefault="00000000" w:rsidRPr="00000000" w14:paraId="000000D6">
      <w:pPr>
        <w:numPr>
          <w:ilvl w:val="0"/>
          <w:numId w:val="14"/>
        </w:numPr>
        <w:spacing w:line="360" w:lineRule="auto"/>
        <w:ind w:left="720" w:hanging="360"/>
        <w:jc w:val="both"/>
        <w:rPr>
          <w:sz w:val="20"/>
          <w:szCs w:val="20"/>
        </w:rPr>
      </w:pPr>
      <w:r w:rsidDel="00000000" w:rsidR="00000000" w:rsidRPr="00000000">
        <w:rPr>
          <w:sz w:val="20"/>
          <w:szCs w:val="20"/>
          <w:rtl w:val="0"/>
        </w:rPr>
        <w:t xml:space="preserve">El equipo del huevo no se daña.</w:t>
      </w:r>
    </w:p>
    <w:p w:rsidR="00000000" w:rsidDel="00000000" w:rsidP="00000000" w:rsidRDefault="00000000" w:rsidRPr="00000000" w14:paraId="000000D7">
      <w:pPr>
        <w:numPr>
          <w:ilvl w:val="0"/>
          <w:numId w:val="14"/>
        </w:numPr>
        <w:spacing w:line="360" w:lineRule="auto"/>
        <w:ind w:left="720" w:hanging="360"/>
        <w:jc w:val="both"/>
        <w:rPr>
          <w:sz w:val="20"/>
          <w:szCs w:val="20"/>
        </w:rPr>
      </w:pPr>
      <w:r w:rsidDel="00000000" w:rsidR="00000000" w:rsidRPr="00000000">
        <w:rPr>
          <w:sz w:val="20"/>
          <w:szCs w:val="20"/>
          <w:rtl w:val="0"/>
        </w:rPr>
        <w:t xml:space="preserve">La trayectoria del huevo no se ve afectada.</w:t>
      </w:r>
    </w:p>
    <w:p w:rsidR="00000000" w:rsidDel="00000000" w:rsidP="00000000" w:rsidRDefault="00000000" w:rsidRPr="00000000" w14:paraId="000000D8">
      <w:pPr>
        <w:pageBreakBefore w:val="0"/>
        <w:numPr>
          <w:ilvl w:val="0"/>
          <w:numId w:val="14"/>
        </w:numPr>
        <w:spacing w:line="360" w:lineRule="auto"/>
        <w:ind w:left="720" w:hanging="360"/>
        <w:jc w:val="both"/>
        <w:rPr>
          <w:sz w:val="20"/>
          <w:szCs w:val="20"/>
        </w:rPr>
      </w:pPr>
      <w:r w:rsidDel="00000000" w:rsidR="00000000" w:rsidRPr="00000000">
        <w:rPr>
          <w:sz w:val="20"/>
          <w:szCs w:val="20"/>
          <w:rtl w:val="0"/>
        </w:rPr>
        <w:t xml:space="preserve">El huevo recorre la distancia en el menor tiempo posible.</w:t>
      </w:r>
    </w:p>
    <w:p w:rsidR="00000000" w:rsidDel="00000000" w:rsidP="00000000" w:rsidRDefault="00000000" w:rsidRPr="00000000" w14:paraId="000000D9">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A">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B">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C">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D">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E">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DF">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0">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1">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2">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3">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4">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5">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Tabla 5.1: Análisis de decisión K. T. de “Cama amortiguadora”.</w:t>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3754738" cy="2108062"/>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54738" cy="210806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spacing w:line="360" w:lineRule="auto"/>
        <w:jc w:val="both"/>
        <w:rPr>
          <w:sz w:val="20"/>
          <w:szCs w:val="20"/>
        </w:rPr>
      </w:pPr>
      <w:r w:rsidDel="00000000" w:rsidR="00000000" w:rsidRPr="00000000">
        <w:rPr>
          <w:sz w:val="20"/>
          <w:szCs w:val="20"/>
          <w:rtl w:val="0"/>
        </w:rPr>
        <w:t xml:space="preserve">Tabla 5.2: Análisis de decisión K. T. de “Globo flotador”.</w:t>
      </w:r>
    </w:p>
    <w:p w:rsidR="00000000" w:rsidDel="00000000" w:rsidP="00000000" w:rsidRDefault="00000000" w:rsidRPr="00000000" w14:paraId="000000EC">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ED">
      <w:pPr>
        <w:spacing w:line="360" w:lineRule="auto"/>
        <w:jc w:val="both"/>
        <w:rPr>
          <w:sz w:val="20"/>
          <w:szCs w:val="20"/>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3907928" cy="2327193"/>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07928" cy="232719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0">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1">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2">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3">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4">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5">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6">
      <w:pPr>
        <w:pageBreakBefore w:val="0"/>
        <w:spacing w:line="360" w:lineRule="auto"/>
        <w:jc w:val="center"/>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Tabla 5.3: Análisis de decisión K. T. de “</w:t>
      </w:r>
      <w:r w:rsidDel="00000000" w:rsidR="00000000" w:rsidRPr="00000000">
        <w:rPr>
          <w:sz w:val="20"/>
          <w:szCs w:val="20"/>
          <w:rtl w:val="0"/>
        </w:rPr>
        <w:t xml:space="preserve">Recubrir</w:t>
      </w:r>
      <w:r w:rsidDel="00000000" w:rsidR="00000000" w:rsidRPr="00000000">
        <w:rPr>
          <w:sz w:val="20"/>
          <w:szCs w:val="20"/>
          <w:rtl w:val="0"/>
        </w:rPr>
        <w:t xml:space="preserve"> huevo”.</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0F9">
      <w:pPr>
        <w:spacing w:line="36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FA">
      <w:pPr>
        <w:jc w:val="center"/>
        <w:rPr/>
      </w:pPr>
      <w:r w:rsidDel="00000000" w:rsidR="00000000" w:rsidRPr="00000000">
        <w:rPr/>
        <w:drawing>
          <wp:inline distB="114300" distT="114300" distL="114300" distR="114300">
            <wp:extent cx="3909566" cy="2328168"/>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09566" cy="232816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spacing w:line="360" w:lineRule="auto"/>
        <w:jc w:val="both"/>
        <w:rPr>
          <w:b w:val="1"/>
          <w:sz w:val="20"/>
          <w:szCs w:val="20"/>
        </w:rPr>
      </w:pPr>
      <w:r w:rsidDel="00000000" w:rsidR="00000000" w:rsidRPr="00000000">
        <w:rPr>
          <w:b w:val="1"/>
          <w:sz w:val="20"/>
          <w:szCs w:val="20"/>
          <w:rtl w:val="0"/>
        </w:rPr>
        <w:t xml:space="preserve">5.2.3. Consecuencias adversas.</w:t>
      </w:r>
    </w:p>
    <w:p w:rsidR="00000000" w:rsidDel="00000000" w:rsidP="00000000" w:rsidRDefault="00000000" w:rsidRPr="00000000" w14:paraId="000000FD">
      <w:pPr>
        <w:spacing w:line="360" w:lineRule="auto"/>
        <w:jc w:val="both"/>
        <w:rPr>
          <w:sz w:val="20"/>
          <w:szCs w:val="20"/>
        </w:rPr>
      </w:pPr>
      <w:r w:rsidDel="00000000" w:rsidR="00000000" w:rsidRPr="00000000">
        <w:rPr>
          <w:rtl w:val="0"/>
        </w:rPr>
      </w:r>
    </w:p>
    <w:p w:rsidR="00000000" w:rsidDel="00000000" w:rsidP="00000000" w:rsidRDefault="00000000" w:rsidRPr="00000000" w14:paraId="000000FE">
      <w:pPr>
        <w:spacing w:line="360" w:lineRule="auto"/>
        <w:jc w:val="both"/>
        <w:rPr>
          <w:sz w:val="20"/>
          <w:szCs w:val="20"/>
        </w:rPr>
      </w:pPr>
      <w:r w:rsidDel="00000000" w:rsidR="00000000" w:rsidRPr="00000000">
        <w:rPr>
          <w:sz w:val="20"/>
          <w:szCs w:val="20"/>
          <w:rtl w:val="0"/>
        </w:rPr>
        <w:t xml:space="preserve">A continuación los posibles efectos adversos de las soluciones analizadas.</w:t>
      </w:r>
    </w:p>
    <w:p w:rsidR="00000000" w:rsidDel="00000000" w:rsidP="00000000" w:rsidRDefault="00000000" w:rsidRPr="00000000" w14:paraId="000000FF">
      <w:pPr>
        <w:spacing w:line="360" w:lineRule="auto"/>
        <w:jc w:val="both"/>
        <w:rPr>
          <w:sz w:val="20"/>
          <w:szCs w:val="20"/>
        </w:rPr>
      </w:pPr>
      <w:r w:rsidDel="00000000" w:rsidR="00000000" w:rsidRPr="00000000">
        <w:rPr>
          <w:rtl w:val="0"/>
        </w:rPr>
      </w:r>
    </w:p>
    <w:p w:rsidR="00000000" w:rsidDel="00000000" w:rsidP="00000000" w:rsidRDefault="00000000" w:rsidRPr="00000000" w14:paraId="00000100">
      <w:pPr>
        <w:spacing w:line="360" w:lineRule="auto"/>
        <w:jc w:val="both"/>
        <w:rPr>
          <w:sz w:val="20"/>
          <w:szCs w:val="20"/>
        </w:rPr>
      </w:pPr>
      <w:r w:rsidDel="00000000" w:rsidR="00000000" w:rsidRPr="00000000">
        <w:rPr>
          <w:sz w:val="20"/>
          <w:szCs w:val="20"/>
          <w:rtl w:val="0"/>
        </w:rPr>
        <w:t xml:space="preserve">Tabla 5.4: Consecuencias adversas del análisis K. T de “Cama amortiguadora”.</w:t>
      </w:r>
    </w:p>
    <w:p w:rsidR="00000000" w:rsidDel="00000000" w:rsidP="00000000" w:rsidRDefault="00000000" w:rsidRPr="00000000" w14:paraId="00000101">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drawing>
          <wp:inline distB="114300" distT="114300" distL="114300" distR="114300">
            <wp:extent cx="5432400" cy="8890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324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105">
      <w:pPr>
        <w:spacing w:line="360" w:lineRule="auto"/>
        <w:jc w:val="both"/>
        <w:rPr>
          <w:sz w:val="20"/>
          <w:szCs w:val="20"/>
        </w:rPr>
      </w:pPr>
      <w:r w:rsidDel="00000000" w:rsidR="00000000" w:rsidRPr="00000000">
        <w:rPr>
          <w:sz w:val="20"/>
          <w:szCs w:val="20"/>
          <w:rtl w:val="0"/>
        </w:rPr>
        <w:t xml:space="preserve">Tabla 5.5: Consecuencias adversas del análisis K. T de “Globo flotador”.</w:t>
      </w:r>
    </w:p>
    <w:p w:rsidR="00000000" w:rsidDel="00000000" w:rsidP="00000000" w:rsidRDefault="00000000" w:rsidRPr="00000000" w14:paraId="00000106">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drawing>
          <wp:inline distB="114300" distT="114300" distL="114300" distR="114300">
            <wp:extent cx="5432400" cy="939800"/>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324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10A">
      <w:pPr>
        <w:spacing w:line="360" w:lineRule="auto"/>
        <w:jc w:val="both"/>
        <w:rPr>
          <w:sz w:val="20"/>
          <w:szCs w:val="20"/>
        </w:rPr>
      </w:pPr>
      <w:r w:rsidDel="00000000" w:rsidR="00000000" w:rsidRPr="00000000">
        <w:rPr>
          <w:sz w:val="20"/>
          <w:szCs w:val="20"/>
          <w:rtl w:val="0"/>
        </w:rPr>
        <w:t xml:space="preserve">Tabla 5.6: Consecuencias adversas del análisis K. T de “</w:t>
      </w:r>
      <w:r w:rsidDel="00000000" w:rsidR="00000000" w:rsidRPr="00000000">
        <w:rPr>
          <w:sz w:val="20"/>
          <w:szCs w:val="20"/>
          <w:rtl w:val="0"/>
        </w:rPr>
        <w:t xml:space="preserve">Recubrir</w:t>
      </w:r>
      <w:r w:rsidDel="00000000" w:rsidR="00000000" w:rsidRPr="00000000">
        <w:rPr>
          <w:sz w:val="20"/>
          <w:szCs w:val="20"/>
          <w:rtl w:val="0"/>
        </w:rPr>
        <w:t xml:space="preserve"> huevo”.</w:t>
      </w:r>
    </w:p>
    <w:p w:rsidR="00000000" w:rsidDel="00000000" w:rsidP="00000000" w:rsidRDefault="00000000" w:rsidRPr="00000000" w14:paraId="0000010B">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drawing>
          <wp:inline distB="114300" distT="114300" distL="114300" distR="114300">
            <wp:extent cx="5432400" cy="939800"/>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324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sz w:val="20"/>
          <w:szCs w:val="20"/>
          <w:rtl w:val="0"/>
        </w:rPr>
        <w:t xml:space="preserve">Después de identificar y evaluar los riesgos, probabilidades e importancias de cada situación, el equipo pudo concretar que la mejor solución es la “Cama amortiguadora” estadísticamente hablando.</w:t>
      </w: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jc w:val="both"/>
        <w:rPr>
          <w:b w:val="1"/>
          <w:sz w:val="32"/>
          <w:szCs w:val="32"/>
        </w:rPr>
      </w:pPr>
      <w:bookmarkStart w:colFirst="0" w:colLast="0" w:name="_x0rq1ym2xipd" w:id="16"/>
      <w:bookmarkEnd w:id="16"/>
      <w:r w:rsidDel="00000000" w:rsidR="00000000" w:rsidRPr="00000000">
        <w:rPr>
          <w:b w:val="1"/>
          <w:sz w:val="32"/>
          <w:szCs w:val="32"/>
          <w:rtl w:val="0"/>
        </w:rPr>
        <w:t xml:space="preserve">6. PLANIFICACIÓN DE LA CONSTRUCCIÓN O IMPLEMENTACIÓN DE LA MEJOR SOLUCIÓN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jc w:val="both"/>
        <w:rPr>
          <w:b w:val="1"/>
          <w:sz w:val="28"/>
          <w:szCs w:val="28"/>
        </w:rPr>
      </w:pPr>
      <w:bookmarkStart w:colFirst="0" w:colLast="0" w:name="_k3x1mdrr6yve" w:id="17"/>
      <w:bookmarkEnd w:id="17"/>
      <w:r w:rsidDel="00000000" w:rsidR="00000000" w:rsidRPr="00000000">
        <w:rPr>
          <w:b w:val="1"/>
          <w:sz w:val="28"/>
          <w:szCs w:val="28"/>
          <w:rtl w:val="0"/>
        </w:rPr>
        <w:t xml:space="preserve">6</w:t>
      </w:r>
      <w:r w:rsidDel="00000000" w:rsidR="00000000" w:rsidRPr="00000000">
        <w:rPr>
          <w:b w:val="1"/>
          <w:sz w:val="28"/>
          <w:szCs w:val="28"/>
          <w:rtl w:val="0"/>
        </w:rPr>
        <w:t xml:space="preserve">.1. PLANIFICACIÓN</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1"/>
        </w:numPr>
        <w:spacing w:line="360" w:lineRule="auto"/>
        <w:ind w:left="720" w:hanging="360"/>
        <w:jc w:val="both"/>
        <w:rPr>
          <w:sz w:val="20"/>
          <w:szCs w:val="20"/>
        </w:rPr>
      </w:pPr>
      <w:r w:rsidDel="00000000" w:rsidR="00000000" w:rsidRPr="00000000">
        <w:rPr>
          <w:sz w:val="20"/>
          <w:szCs w:val="20"/>
          <w:rtl w:val="0"/>
        </w:rPr>
        <w:t xml:space="preserve">Elección de la mejor solución: La elección de esta se hace en base al análisis K. T., el tiempo empleado para realizar una correcta evaluación es de 1 día. </w:t>
      </w:r>
    </w:p>
    <w:p w:rsidR="00000000" w:rsidDel="00000000" w:rsidP="00000000" w:rsidRDefault="00000000" w:rsidRPr="00000000" w14:paraId="00000116">
      <w:pPr>
        <w:numPr>
          <w:ilvl w:val="0"/>
          <w:numId w:val="11"/>
        </w:numPr>
        <w:spacing w:line="360" w:lineRule="auto"/>
        <w:ind w:left="720" w:hanging="360"/>
        <w:jc w:val="both"/>
        <w:rPr>
          <w:sz w:val="20"/>
          <w:szCs w:val="20"/>
        </w:rPr>
      </w:pPr>
      <w:r w:rsidDel="00000000" w:rsidR="00000000" w:rsidRPr="00000000">
        <w:rPr>
          <w:sz w:val="20"/>
          <w:szCs w:val="20"/>
          <w:rtl w:val="0"/>
        </w:rPr>
        <w:t xml:space="preserve">Montaje del prototipo: Se realiza de manera teórica utilizando los materiales propuestos, el tiempo empleado es 2 días.  </w:t>
      </w:r>
    </w:p>
    <w:p w:rsidR="00000000" w:rsidDel="00000000" w:rsidP="00000000" w:rsidRDefault="00000000" w:rsidRPr="00000000" w14:paraId="00000117">
      <w:pPr>
        <w:numPr>
          <w:ilvl w:val="0"/>
          <w:numId w:val="11"/>
        </w:numPr>
        <w:spacing w:line="360" w:lineRule="auto"/>
        <w:ind w:left="720" w:hanging="360"/>
        <w:jc w:val="both"/>
        <w:rPr>
          <w:sz w:val="20"/>
          <w:szCs w:val="20"/>
        </w:rPr>
      </w:pPr>
      <w:r w:rsidDel="00000000" w:rsidR="00000000" w:rsidRPr="00000000">
        <w:rPr>
          <w:sz w:val="20"/>
          <w:szCs w:val="20"/>
          <w:rtl w:val="0"/>
        </w:rPr>
        <w:t xml:space="preserve">Pruebas del prototipo: Se realiza de manera física, y se progresa en una mejor distribución de los materiales en base al avance de las pruebas. Tiempo empleado: 1 día. </w:t>
      </w:r>
    </w:p>
    <w:p w:rsidR="00000000" w:rsidDel="00000000" w:rsidP="00000000" w:rsidRDefault="00000000" w:rsidRPr="00000000" w14:paraId="00000118">
      <w:pPr>
        <w:numPr>
          <w:ilvl w:val="0"/>
          <w:numId w:val="11"/>
        </w:numPr>
        <w:spacing w:line="360" w:lineRule="auto"/>
        <w:ind w:left="720" w:hanging="360"/>
        <w:jc w:val="both"/>
        <w:rPr>
          <w:sz w:val="20"/>
          <w:szCs w:val="20"/>
        </w:rPr>
      </w:pPr>
      <w:r w:rsidDel="00000000" w:rsidR="00000000" w:rsidRPr="00000000">
        <w:rPr>
          <w:sz w:val="20"/>
          <w:szCs w:val="20"/>
          <w:rtl w:val="0"/>
        </w:rPr>
        <w:t xml:space="preserve">Aplicación de la solución: Se llega a una conclusión en base a el montaje y las pruebas realizadas (del prototipo). Tiempo empleado: 1 día.</w:t>
      </w:r>
    </w:p>
    <w:p w:rsidR="00000000" w:rsidDel="00000000" w:rsidP="00000000" w:rsidRDefault="00000000" w:rsidRPr="00000000" w14:paraId="00000119">
      <w:pPr>
        <w:numPr>
          <w:ilvl w:val="0"/>
          <w:numId w:val="11"/>
        </w:numPr>
        <w:spacing w:line="360" w:lineRule="auto"/>
        <w:ind w:left="720" w:hanging="360"/>
        <w:jc w:val="both"/>
        <w:rPr>
          <w:sz w:val="20"/>
          <w:szCs w:val="20"/>
        </w:rPr>
      </w:pPr>
      <w:r w:rsidDel="00000000" w:rsidR="00000000" w:rsidRPr="00000000">
        <w:rPr>
          <w:sz w:val="20"/>
          <w:szCs w:val="20"/>
          <w:rtl w:val="0"/>
        </w:rPr>
        <w:t xml:space="preserve">Evaluación: Se realiza un reevaluación de la evaluación final de la solución. Tiempo empleado 1 día (Köhler, 2018, Actividad 13).  </w:t>
      </w:r>
    </w:p>
    <w:p w:rsidR="00000000" w:rsidDel="00000000" w:rsidP="00000000" w:rsidRDefault="00000000" w:rsidRPr="00000000" w14:paraId="0000011A">
      <w:pPr>
        <w:jc w:val="center"/>
        <w:rPr>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Tabla 6.1: Carta Gantt planificación de la mejor solución.</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1D">
      <w:pPr>
        <w:jc w:val="center"/>
        <w:rPr>
          <w:sz w:val="20"/>
          <w:szCs w:val="20"/>
        </w:rPr>
      </w:pPr>
      <w:r w:rsidDel="00000000" w:rsidR="00000000" w:rsidRPr="00000000">
        <w:rPr>
          <w:rtl w:val="0"/>
        </w:rPr>
      </w:r>
    </w:p>
    <w:tbl>
      <w:tblPr>
        <w:tblStyle w:val="Table1"/>
        <w:tblW w:w="7155.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960"/>
        <w:gridCol w:w="990"/>
        <w:gridCol w:w="630"/>
        <w:gridCol w:w="675"/>
        <w:gridCol w:w="585"/>
        <w:gridCol w:w="570"/>
        <w:gridCol w:w="630"/>
        <w:tblGridChange w:id="0">
          <w:tblGrid>
            <w:gridCol w:w="2115"/>
            <w:gridCol w:w="960"/>
            <w:gridCol w:w="990"/>
            <w:gridCol w:w="630"/>
            <w:gridCol w:w="675"/>
            <w:gridCol w:w="585"/>
            <w:gridCol w:w="570"/>
            <w:gridCol w:w="630"/>
          </w:tblGrid>
        </w:tblGridChange>
      </w:tblGrid>
      <w:tr>
        <w:trPr>
          <w:cantSplit w:val="0"/>
          <w:trHeight w:val="682.4370117187498" w:hRule="atLeast"/>
          <w:tblHeader w:val="0"/>
        </w:trPr>
        <w:tc>
          <w:tcPr>
            <w:tcBorders>
              <w:top w:color="000000" w:space="0" w:sz="12" w:val="single"/>
              <w:left w:color="000000" w:space="0" w:sz="12"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rFonts w:ascii="Verdana" w:cs="Verdana" w:eastAsia="Verdana" w:hAnsi="Verdana"/>
              </w:rPr>
            </w:pPr>
            <w:r w:rsidDel="00000000" w:rsidR="00000000" w:rsidRPr="00000000">
              <w:rPr>
                <w:rFonts w:ascii="Verdana" w:cs="Verdana" w:eastAsia="Verdana" w:hAnsi="Verdana"/>
                <w:b w:val="1"/>
                <w:rtl w:val="0"/>
              </w:rPr>
              <w:t xml:space="preserve">Actividad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Verdana" w:cs="Verdana" w:eastAsia="Verdana" w:hAnsi="Verdana"/>
              </w:rPr>
            </w:pPr>
            <w:r w:rsidDel="00000000" w:rsidR="00000000" w:rsidRPr="00000000">
              <w:rPr>
                <w:rFonts w:ascii="Verdana" w:cs="Verdana" w:eastAsia="Verdana" w:hAnsi="Verdana"/>
                <w:b w:val="1"/>
                <w:rtl w:val="0"/>
              </w:rPr>
              <w:t xml:space="preserve">Inicio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Verdana" w:cs="Verdana" w:eastAsia="Verdana" w:hAnsi="Verdana"/>
              </w:rPr>
            </w:pPr>
            <w:r w:rsidDel="00000000" w:rsidR="00000000" w:rsidRPr="00000000">
              <w:rPr>
                <w:rFonts w:ascii="Verdana" w:cs="Verdana" w:eastAsia="Verdana" w:hAnsi="Verdana"/>
                <w:b w:val="1"/>
                <w:rtl w:val="0"/>
              </w:rPr>
              <w:t xml:space="preserve">Fin</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rFonts w:ascii="Verdana" w:cs="Verdana" w:eastAsia="Verdana" w:hAnsi="Verdana"/>
                <w:b w:val="1"/>
                <w:color w:val="1a2f40"/>
              </w:rPr>
            </w:pPr>
            <w:r w:rsidDel="00000000" w:rsidR="00000000" w:rsidRPr="00000000">
              <w:rPr>
                <w:rFonts w:ascii="Verdana" w:cs="Verdana" w:eastAsia="Verdana" w:hAnsi="Verdana"/>
                <w:b w:val="1"/>
                <w:color w:val="1a2f40"/>
                <w:rtl w:val="0"/>
              </w:rPr>
              <w:t xml:space="preserve">9-</w:t>
            </w:r>
          </w:p>
          <w:p w:rsidR="00000000" w:rsidDel="00000000" w:rsidP="00000000" w:rsidRDefault="00000000" w:rsidRPr="00000000" w14:paraId="00000122">
            <w:pPr>
              <w:widowControl w:val="0"/>
              <w:jc w:val="center"/>
              <w:rPr>
                <w:rFonts w:ascii="Verdana" w:cs="Verdana" w:eastAsia="Verdana" w:hAnsi="Verdana"/>
              </w:rPr>
            </w:pPr>
            <w:r w:rsidDel="00000000" w:rsidR="00000000" w:rsidRPr="00000000">
              <w:rPr>
                <w:rFonts w:ascii="Verdana" w:cs="Verdana" w:eastAsia="Verdana" w:hAnsi="Verdana"/>
                <w:b w:val="1"/>
                <w:color w:val="1a2f40"/>
                <w:rtl w:val="0"/>
              </w:rPr>
              <w:t xml:space="preserve">ago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Verdana" w:cs="Verdana" w:eastAsia="Verdana" w:hAnsi="Verdana"/>
                <w:b w:val="1"/>
                <w:color w:val="1a2f40"/>
              </w:rPr>
            </w:pPr>
            <w:r w:rsidDel="00000000" w:rsidR="00000000" w:rsidRPr="00000000">
              <w:rPr>
                <w:rFonts w:ascii="Verdana" w:cs="Verdana" w:eastAsia="Verdana" w:hAnsi="Verdana"/>
                <w:b w:val="1"/>
                <w:color w:val="1a2f40"/>
                <w:rtl w:val="0"/>
              </w:rPr>
              <w:t xml:space="preserve">10-</w:t>
            </w:r>
          </w:p>
          <w:p w:rsidR="00000000" w:rsidDel="00000000" w:rsidP="00000000" w:rsidRDefault="00000000" w:rsidRPr="00000000" w14:paraId="00000124">
            <w:pPr>
              <w:widowControl w:val="0"/>
              <w:jc w:val="center"/>
              <w:rPr>
                <w:rFonts w:ascii="Verdana" w:cs="Verdana" w:eastAsia="Verdana" w:hAnsi="Verdana"/>
              </w:rPr>
            </w:pPr>
            <w:r w:rsidDel="00000000" w:rsidR="00000000" w:rsidRPr="00000000">
              <w:rPr>
                <w:rFonts w:ascii="Verdana" w:cs="Verdana" w:eastAsia="Verdana" w:hAnsi="Verdana"/>
                <w:b w:val="1"/>
                <w:color w:val="1a2f40"/>
                <w:rtl w:val="0"/>
              </w:rPr>
              <w:t xml:space="preserve">ago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Verdana" w:cs="Verdana" w:eastAsia="Verdana" w:hAnsi="Verdana"/>
              </w:rPr>
            </w:pPr>
            <w:r w:rsidDel="00000000" w:rsidR="00000000" w:rsidRPr="00000000">
              <w:rPr>
                <w:rFonts w:ascii="Verdana" w:cs="Verdana" w:eastAsia="Verdana" w:hAnsi="Verdana"/>
                <w:b w:val="1"/>
                <w:color w:val="1a2f40"/>
                <w:rtl w:val="0"/>
              </w:rPr>
              <w:t xml:space="preserve">11-ago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Verdana" w:cs="Verdana" w:eastAsia="Verdana" w:hAnsi="Verdana"/>
              </w:rPr>
            </w:pPr>
            <w:r w:rsidDel="00000000" w:rsidR="00000000" w:rsidRPr="00000000">
              <w:rPr>
                <w:rFonts w:ascii="Verdana" w:cs="Verdana" w:eastAsia="Verdana" w:hAnsi="Verdana"/>
                <w:b w:val="1"/>
                <w:color w:val="1a2f40"/>
                <w:rtl w:val="0"/>
              </w:rPr>
              <w:t xml:space="preserve">12-ago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27">
            <w:pPr>
              <w:widowControl w:val="0"/>
              <w:jc w:val="center"/>
              <w:rPr>
                <w:rFonts w:ascii="Verdana" w:cs="Verdana" w:eastAsia="Verdana" w:hAnsi="Verdana"/>
              </w:rPr>
            </w:pPr>
            <w:r w:rsidDel="00000000" w:rsidR="00000000" w:rsidRPr="00000000">
              <w:rPr>
                <w:rFonts w:ascii="Verdana" w:cs="Verdana" w:eastAsia="Verdana" w:hAnsi="Verdana"/>
                <w:b w:val="1"/>
                <w:color w:val="1a2f40"/>
                <w:rtl w:val="0"/>
              </w:rPr>
              <w:t xml:space="preserve">13-ago</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Verdana" w:cs="Verdana" w:eastAsia="Verdana" w:hAnsi="Verdana"/>
              </w:rPr>
            </w:pPr>
            <w:r w:rsidDel="00000000" w:rsidR="00000000" w:rsidRPr="00000000">
              <w:rPr>
                <w:rtl w:val="0"/>
              </w:rPr>
              <w:t xml:space="preserve">Elección de la mejor solución.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9-ago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9-ago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2B">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Verdana" w:cs="Verdana" w:eastAsia="Verdana" w:hAnsi="Verdana"/>
              </w:rPr>
            </w:pPr>
            <w:r w:rsidDel="00000000" w:rsidR="00000000" w:rsidRPr="00000000">
              <w:rPr>
                <w:rtl w:val="0"/>
              </w:rPr>
            </w:r>
          </w:p>
        </w:tc>
      </w:tr>
      <w:tr>
        <w:trPr>
          <w:cantSplit w:val="0"/>
          <w:trHeight w:val="435" w:hRule="atLeast"/>
          <w:tblHeader w:val="0"/>
        </w:trPr>
        <w:tc>
          <w:tcPr>
            <w:tcBorders>
              <w:top w:color="cccccc" w:space="0" w:sz="6" w:val="single"/>
              <w:left w:color="000000" w:space="0" w:sz="12"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Verdana" w:cs="Verdana" w:eastAsia="Verdana" w:hAnsi="Verdana"/>
              </w:rPr>
            </w:pPr>
            <w:r w:rsidDel="00000000" w:rsidR="00000000" w:rsidRPr="00000000">
              <w:rPr>
                <w:rtl w:val="0"/>
              </w:rPr>
              <w:t xml:space="preserve">Montaje del prototipo.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9-ago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10-ago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33">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rFonts w:ascii="Verdana" w:cs="Verdana" w:eastAsia="Verdana" w:hAnsi="Verdana"/>
              </w:rPr>
            </w:pPr>
            <w:r w:rsidDel="00000000" w:rsidR="00000000" w:rsidRPr="00000000">
              <w:rPr>
                <w:rtl w:val="0"/>
              </w:rPr>
            </w:r>
          </w:p>
        </w:tc>
      </w:tr>
      <w:tr>
        <w:trPr>
          <w:cantSplit w:val="0"/>
          <w:trHeight w:val="356.8505859375" w:hRule="atLeast"/>
          <w:tblHeader w:val="0"/>
        </w:trPr>
        <w:tc>
          <w:tcPr>
            <w:tcBorders>
              <w:top w:color="cccccc" w:space="0" w:sz="6" w:val="single"/>
              <w:left w:color="000000" w:space="0" w:sz="12"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Verdana" w:cs="Verdana" w:eastAsia="Verdana" w:hAnsi="Verdana"/>
              </w:rPr>
            </w:pPr>
            <w:r w:rsidDel="00000000" w:rsidR="00000000" w:rsidRPr="00000000">
              <w:rPr>
                <w:rtl w:val="0"/>
              </w:rPr>
              <w:t xml:space="preserve">Prueba del prototipo.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11-ago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11-ago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rFonts w:ascii="Verdana" w:cs="Verdana" w:eastAsia="Verdana" w:hAnsi="Verdana"/>
              </w:rPr>
            </w:pPr>
            <w:r w:rsidDel="00000000" w:rsidR="00000000" w:rsidRPr="00000000">
              <w:rPr>
                <w:rtl w:val="0"/>
              </w:rPr>
            </w:r>
          </w:p>
        </w:tc>
      </w:tr>
      <w:tr>
        <w:trPr>
          <w:cantSplit w:val="0"/>
          <w:trHeight w:val="326.8505859375" w:hRule="atLeast"/>
          <w:tblHeader w:val="0"/>
        </w:trPr>
        <w:tc>
          <w:tcPr>
            <w:tcBorders>
              <w:top w:color="cccccc" w:space="0" w:sz="6" w:val="single"/>
              <w:left w:color="000000" w:space="0" w:sz="12"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Verdana" w:cs="Verdana" w:eastAsia="Verdana" w:hAnsi="Verdana"/>
              </w:rPr>
            </w:pPr>
            <w:r w:rsidDel="00000000" w:rsidR="00000000" w:rsidRPr="00000000">
              <w:rPr>
                <w:rtl w:val="0"/>
              </w:rPr>
              <w:t xml:space="preserve">Aplicación de solución.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12-ago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12-ago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7">
            <w:pPr>
              <w:widowControl w:val="0"/>
              <w:rPr>
                <w:rFonts w:ascii="Verdana" w:cs="Verdana" w:eastAsia="Verdana" w:hAnsi="Verdana"/>
              </w:rPr>
            </w:pPr>
            <w:r w:rsidDel="00000000" w:rsidR="00000000" w:rsidRPr="00000000">
              <w:rPr>
                <w:rtl w:val="0"/>
              </w:rPr>
            </w:r>
          </w:p>
        </w:tc>
      </w:tr>
      <w:tr>
        <w:trPr>
          <w:cantSplit w:val="0"/>
          <w:trHeight w:val="555" w:hRule="atLeast"/>
          <w:tblHeader w:val="0"/>
        </w:trPr>
        <w:tc>
          <w:tcPr>
            <w:tcBorders>
              <w:top w:color="cccccc" w:space="0" w:sz="6" w:val="single"/>
              <w:left w:color="000000" w:space="0" w:sz="12"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rFonts w:ascii="Verdana" w:cs="Verdana" w:eastAsia="Verdana" w:hAnsi="Verdana"/>
              </w:rPr>
            </w:pPr>
            <w:r w:rsidDel="00000000" w:rsidR="00000000" w:rsidRPr="00000000">
              <w:rPr>
                <w:rtl w:val="0"/>
              </w:rPr>
              <w:t xml:space="preserve">Evaluación.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13-ago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13-ago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B">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Verdana" w:cs="Verdana" w:eastAsia="Verdana" w:hAnsi="Verdana"/>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93232" w:val="clear"/>
            <w:tcMar>
              <w:top w:w="0.0" w:type="dxa"/>
              <w:left w:w="40.0" w:type="dxa"/>
              <w:bottom w:w="0.0" w:type="dxa"/>
              <w:right w:w="40.0" w:type="dxa"/>
            </w:tcMar>
            <w:vAlign w:val="bottom"/>
          </w:tcPr>
          <w:p w:rsidR="00000000" w:rsidDel="00000000" w:rsidP="00000000" w:rsidRDefault="00000000" w:rsidRPr="00000000" w14:paraId="0000014F">
            <w:pPr>
              <w:widowControl w:val="0"/>
              <w:rPr>
                <w:rFonts w:ascii="Verdana" w:cs="Verdana" w:eastAsia="Verdana" w:hAnsi="Verdana"/>
              </w:rPr>
            </w:pPr>
            <w:r w:rsidDel="00000000" w:rsidR="00000000" w:rsidRPr="00000000">
              <w:rPr>
                <w:rtl w:val="0"/>
              </w:rPr>
            </w:r>
          </w:p>
        </w:tc>
      </w:tr>
    </w:tbl>
    <w:p w:rsidR="00000000" w:rsidDel="00000000" w:rsidP="00000000" w:rsidRDefault="00000000" w:rsidRPr="00000000" w14:paraId="00000150">
      <w:pPr>
        <w:jc w:val="left"/>
        <w:rPr>
          <w:sz w:val="20"/>
          <w:szCs w:val="20"/>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Tabla 6.2: Carta de despliegue planificación de la mejor solución.</w:t>
      </w:r>
    </w:p>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58">
      <w:pPr>
        <w:rPr>
          <w:sz w:val="20"/>
          <w:szCs w:val="20"/>
        </w:rPr>
      </w:pPr>
      <w:r w:rsidDel="00000000" w:rsidR="00000000" w:rsidRPr="00000000">
        <w:rPr>
          <w:rtl w:val="0"/>
        </w:rPr>
      </w:r>
    </w:p>
    <w:tbl>
      <w:tblPr>
        <w:tblStyle w:val="Table2"/>
        <w:tblW w:w="7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155"/>
        <w:gridCol w:w="1155"/>
        <w:gridCol w:w="930"/>
        <w:gridCol w:w="1035"/>
        <w:gridCol w:w="1305"/>
        <w:tblGridChange w:id="0">
          <w:tblGrid>
            <w:gridCol w:w="2010"/>
            <w:gridCol w:w="1155"/>
            <w:gridCol w:w="1155"/>
            <w:gridCol w:w="930"/>
            <w:gridCol w:w="1035"/>
            <w:gridCol w:w="130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ffff00" w:val="clear"/>
            <w:tcMar>
              <w:top w:w="0.0" w:type="dxa"/>
              <w:left w:w="0.0" w:type="dxa"/>
              <w:bottom w:w="0.0" w:type="dxa"/>
              <w:right w:w="0.0" w:type="dxa"/>
            </w:tcMar>
            <w:vAlign w:val="bottom"/>
          </w:tcPr>
          <w:p w:rsidR="00000000" w:rsidDel="00000000" w:rsidP="00000000" w:rsidRDefault="00000000" w:rsidRPr="00000000" w14:paraId="00000159">
            <w:pPr>
              <w:widowControl w:val="0"/>
              <w:jc w:val="center"/>
              <w:rPr>
                <w:rFonts w:ascii="Verdana" w:cs="Verdana" w:eastAsia="Verdana" w:hAnsi="Verdana"/>
              </w:rPr>
            </w:pPr>
            <w:r w:rsidDel="00000000" w:rsidR="00000000" w:rsidRPr="00000000">
              <w:rPr>
                <w:rFonts w:ascii="Verdana" w:cs="Verdana" w:eastAsia="Verdana" w:hAnsi="Verdana"/>
                <w:rtl w:val="0"/>
              </w:rPr>
              <w:t xml:space="preserve">Tarea \ Miembro del equipo</w:t>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rFonts w:ascii="Verdana" w:cs="Verdana" w:eastAsia="Verdana" w:hAnsi="Verdana"/>
              </w:rPr>
            </w:pPr>
            <w:r w:rsidDel="00000000" w:rsidR="00000000" w:rsidRPr="00000000">
              <w:rPr>
                <w:rFonts w:ascii="Verdana" w:cs="Verdana" w:eastAsia="Verdana" w:hAnsi="Verdana"/>
                <w:rtl w:val="0"/>
              </w:rPr>
              <w:t xml:space="preserve">Benjamín</w:t>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5B">
            <w:pPr>
              <w:widowControl w:val="0"/>
              <w:jc w:val="center"/>
              <w:rPr>
                <w:rFonts w:ascii="Verdana" w:cs="Verdana" w:eastAsia="Verdana" w:hAnsi="Verdana"/>
              </w:rPr>
            </w:pPr>
            <w:r w:rsidDel="00000000" w:rsidR="00000000" w:rsidRPr="00000000">
              <w:rPr>
                <w:rFonts w:ascii="Verdana" w:cs="Verdana" w:eastAsia="Verdana" w:hAnsi="Verdana"/>
                <w:rtl w:val="0"/>
              </w:rPr>
              <w:t xml:space="preserve">Mauricio</w:t>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rFonts w:ascii="Verdana" w:cs="Verdana" w:eastAsia="Verdana" w:hAnsi="Verdana"/>
              </w:rPr>
            </w:pPr>
            <w:r w:rsidDel="00000000" w:rsidR="00000000" w:rsidRPr="00000000">
              <w:rPr>
                <w:rFonts w:ascii="Verdana" w:cs="Verdana" w:eastAsia="Verdana" w:hAnsi="Verdana"/>
                <w:color w:val="1a1a1a"/>
                <w:rtl w:val="0"/>
              </w:rPr>
              <w:t xml:space="preserve">Alonso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5D">
            <w:pPr>
              <w:widowControl w:val="0"/>
              <w:jc w:val="center"/>
              <w:rPr>
                <w:rFonts w:ascii="Verdana" w:cs="Verdana" w:eastAsia="Verdana" w:hAnsi="Verdana"/>
              </w:rPr>
            </w:pPr>
            <w:r w:rsidDel="00000000" w:rsidR="00000000" w:rsidRPr="00000000">
              <w:rPr>
                <w:rFonts w:ascii="Verdana" w:cs="Verdana" w:eastAsia="Verdana" w:hAnsi="Verdana"/>
                <w:rtl w:val="0"/>
              </w:rPr>
              <w:t xml:space="preserve">Natalia</w:t>
            </w:r>
          </w:p>
        </w:tc>
        <w:tc>
          <w:tcPr>
            <w:tcBorders>
              <w:top w:color="000000" w:space="0" w:sz="12"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bottom"/>
          </w:tcPr>
          <w:p w:rsidR="00000000" w:rsidDel="00000000" w:rsidP="00000000" w:rsidRDefault="00000000" w:rsidRPr="00000000" w14:paraId="0000015E">
            <w:pPr>
              <w:widowControl w:val="0"/>
              <w:jc w:val="center"/>
              <w:rPr>
                <w:rFonts w:ascii="Verdana" w:cs="Verdana" w:eastAsia="Verdana" w:hAnsi="Verdana"/>
              </w:rPr>
            </w:pPr>
            <w:r w:rsidDel="00000000" w:rsidR="00000000" w:rsidRPr="00000000">
              <w:rPr>
                <w:rFonts w:ascii="Verdana" w:cs="Verdana" w:eastAsia="Verdana" w:hAnsi="Verdana"/>
                <w:rtl w:val="0"/>
              </w:rPr>
              <w:t xml:space="preserve">Joaquín</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93c47d" w:val="clear"/>
            <w:tcMar>
              <w:top w:w="0.0" w:type="dxa"/>
              <w:left w:w="0.0" w:type="dxa"/>
              <w:bottom w:w="0.0" w:type="dxa"/>
              <w:right w:w="0.0" w:type="dxa"/>
            </w:tcMar>
            <w:vAlign w:val="bottom"/>
          </w:tcPr>
          <w:p w:rsidR="00000000" w:rsidDel="00000000" w:rsidP="00000000" w:rsidRDefault="00000000" w:rsidRPr="00000000" w14:paraId="0000015F">
            <w:pPr>
              <w:widowControl w:val="0"/>
              <w:jc w:val="center"/>
              <w:rPr/>
            </w:pPr>
            <w:r w:rsidDel="00000000" w:rsidR="00000000" w:rsidRPr="00000000">
              <w:rPr>
                <w:rtl w:val="0"/>
              </w:rPr>
              <w:t xml:space="preserve">Elección de la mejor solución.</w:t>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0">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1">
            <w:pPr>
              <w:widowControl w:val="0"/>
              <w:jc w:val="center"/>
              <w:rPr>
                <w:rFonts w:ascii="Verdana" w:cs="Verdana" w:eastAsia="Verdana" w:hAnsi="Verdana"/>
              </w:rPr>
            </w:pPr>
            <w:r w:rsidDel="00000000" w:rsidR="00000000" w:rsidRPr="00000000">
              <w:rPr>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2">
            <w:pPr>
              <w:widowControl w:val="0"/>
              <w:jc w:val="center"/>
              <w:rPr>
                <w:rFonts w:ascii="Verdana" w:cs="Verdana" w:eastAsia="Verdana" w:hAnsi="Verdana"/>
              </w:rPr>
            </w:pPr>
            <w:r w:rsidDel="00000000" w:rsidR="00000000" w:rsidRPr="00000000">
              <w:rPr>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3">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93c47d" w:val="clear"/>
            <w:tcMar>
              <w:top w:w="0.0" w:type="dxa"/>
              <w:left w:w="0.0" w:type="dxa"/>
              <w:bottom w:w="0.0" w:type="dxa"/>
              <w:right w:w="0.0" w:type="dxa"/>
            </w:tcMar>
            <w:vAlign w:val="bottom"/>
          </w:tcPr>
          <w:p w:rsidR="00000000" w:rsidDel="00000000" w:rsidP="00000000" w:rsidRDefault="00000000" w:rsidRPr="00000000" w14:paraId="00000165">
            <w:pPr>
              <w:widowControl w:val="0"/>
              <w:jc w:val="center"/>
              <w:rPr/>
            </w:pPr>
            <w:r w:rsidDel="00000000" w:rsidR="00000000" w:rsidRPr="00000000">
              <w:rPr>
                <w:rtl w:val="0"/>
              </w:rPr>
              <w:t xml:space="preserve">Montaje del prototipo.</w:t>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6">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7">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8">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9">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A">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93c47d" w:val="clear"/>
            <w:tcMar>
              <w:top w:w="0.0" w:type="dxa"/>
              <w:left w:w="0.0" w:type="dxa"/>
              <w:bottom w:w="0.0" w:type="dxa"/>
              <w:right w:w="0.0" w:type="dxa"/>
            </w:tcMar>
            <w:vAlign w:val="bottom"/>
          </w:tcPr>
          <w:p w:rsidR="00000000" w:rsidDel="00000000" w:rsidP="00000000" w:rsidRDefault="00000000" w:rsidRPr="00000000" w14:paraId="0000016B">
            <w:pPr>
              <w:widowControl w:val="0"/>
              <w:jc w:val="center"/>
              <w:rPr/>
            </w:pPr>
            <w:r w:rsidDel="00000000" w:rsidR="00000000" w:rsidRPr="00000000">
              <w:rPr>
                <w:rtl w:val="0"/>
              </w:rPr>
              <w:t xml:space="preserve">Prueba del prototipo.</w:t>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C">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D">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E">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6F">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93c47d" w:val="clear"/>
            <w:tcMar>
              <w:top w:w="0.0" w:type="dxa"/>
              <w:left w:w="0.0" w:type="dxa"/>
              <w:bottom w:w="0.0" w:type="dxa"/>
              <w:right w:w="0.0" w:type="dxa"/>
            </w:tcMar>
            <w:vAlign w:val="bottom"/>
          </w:tcPr>
          <w:p w:rsidR="00000000" w:rsidDel="00000000" w:rsidP="00000000" w:rsidRDefault="00000000" w:rsidRPr="00000000" w14:paraId="00000171">
            <w:pPr>
              <w:widowControl w:val="0"/>
              <w:jc w:val="center"/>
              <w:rPr/>
            </w:pPr>
            <w:r w:rsidDel="00000000" w:rsidR="00000000" w:rsidRPr="00000000">
              <w:rPr>
                <w:rtl w:val="0"/>
              </w:rPr>
              <w:t xml:space="preserve">Aplicación de solución.</w:t>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2">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3">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4">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5">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r>
      <w:tr>
        <w:trPr>
          <w:cantSplit w:val="0"/>
          <w:trHeight w:val="525" w:hRule="atLeast"/>
          <w:tblHeader w:val="0"/>
        </w:trPr>
        <w:tc>
          <w:tcPr>
            <w:tcBorders>
              <w:top w:color="cccccc" w:space="0" w:sz="6" w:val="single"/>
              <w:left w:color="000000" w:space="0" w:sz="12" w:val="single"/>
              <w:bottom w:color="000000" w:space="0" w:sz="12"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77">
            <w:pPr>
              <w:widowControl w:val="0"/>
              <w:jc w:val="center"/>
              <w:rPr>
                <w:rFonts w:ascii="Verdana" w:cs="Verdana" w:eastAsia="Verdana" w:hAnsi="Verdana"/>
              </w:rPr>
            </w:pPr>
            <w:r w:rsidDel="00000000" w:rsidR="00000000" w:rsidRPr="00000000">
              <w:rPr>
                <w:rtl w:val="0"/>
              </w:rPr>
              <w:t xml:space="preserve">Evaluación</w:t>
            </w:r>
            <w:r w:rsidDel="00000000" w:rsidR="00000000" w:rsidRPr="00000000">
              <w:rPr>
                <w:rtl w:val="0"/>
              </w:rPr>
            </w:r>
          </w:p>
        </w:tc>
        <w:tc>
          <w:tcPr>
            <w:tcBorders>
              <w:top w:color="cccccc" w:space="0" w:sz="6" w:val="single"/>
              <w:left w:color="000000"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9">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A">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Apoyo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B">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93c47d" w:val="clear"/>
            <w:tcMar>
              <w:top w:w="0.0" w:type="dxa"/>
              <w:left w:w="40.0" w:type="dxa"/>
              <w:bottom w:w="0.0" w:type="dxa"/>
              <w:right w:w="40.0" w:type="dxa"/>
            </w:tcMar>
            <w:vAlign w:val="bottom"/>
          </w:tcPr>
          <w:p w:rsidR="00000000" w:rsidDel="00000000" w:rsidP="00000000" w:rsidRDefault="00000000" w:rsidRPr="00000000" w14:paraId="0000017C">
            <w:pPr>
              <w:widowControl w:val="0"/>
              <w:jc w:val="center"/>
              <w:rPr>
                <w:rFonts w:ascii="Verdana" w:cs="Verdana" w:eastAsia="Verdana" w:hAnsi="Verdana"/>
              </w:rPr>
            </w:pPr>
            <w:r w:rsidDel="00000000" w:rsidR="00000000" w:rsidRPr="00000000">
              <w:rPr>
                <w:rFonts w:ascii="Verdana" w:cs="Verdana" w:eastAsia="Verdana" w:hAnsi="Verdana"/>
                <w:color w:val="1a2f40"/>
                <w:rtl w:val="0"/>
              </w:rPr>
              <w:t xml:space="preserve">X</w:t>
            </w:r>
            <w:r w:rsidDel="00000000" w:rsidR="00000000" w:rsidRPr="00000000">
              <w:rPr>
                <w:rtl w:val="0"/>
              </w:rPr>
            </w:r>
          </w:p>
        </w:tc>
      </w:tr>
    </w:tbl>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pageBreakBefore w:val="0"/>
        <w:rPr>
          <w:sz w:val="20"/>
          <w:szCs w:val="2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jc w:val="center"/>
        <w:rPr>
          <w:b w:val="1"/>
          <w:sz w:val="28"/>
          <w:szCs w:val="28"/>
        </w:rPr>
      </w:pPr>
      <w:bookmarkStart w:colFirst="0" w:colLast="0" w:name="_v416fhag9p00" w:id="18"/>
      <w:bookmarkEnd w:id="18"/>
      <w:r w:rsidDel="00000000" w:rsidR="00000000" w:rsidRPr="00000000">
        <w:rPr>
          <w:b w:val="1"/>
          <w:sz w:val="28"/>
          <w:szCs w:val="28"/>
        </w:rPr>
        <w:drawing>
          <wp:inline distB="114300" distT="114300" distL="114300" distR="114300">
            <wp:extent cx="4676775" cy="1343025"/>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6767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jc w:val="center"/>
        <w:rPr>
          <w:sz w:val="20"/>
          <w:szCs w:val="20"/>
        </w:rPr>
      </w:pPr>
      <w:r w:rsidDel="00000000" w:rsidR="00000000" w:rsidRPr="00000000">
        <w:rPr>
          <w:sz w:val="20"/>
          <w:szCs w:val="20"/>
          <w:rtl w:val="0"/>
        </w:rPr>
        <w:t xml:space="preserve">Figura 6.1: Ruta crítica de la mejor solución.</w:t>
      </w:r>
    </w:p>
    <w:p w:rsidR="00000000" w:rsidDel="00000000" w:rsidP="00000000" w:rsidRDefault="00000000" w:rsidRPr="00000000" w14:paraId="00000182">
      <w:pPr>
        <w:spacing w:line="360" w:lineRule="auto"/>
        <w:jc w:val="center"/>
        <w:rPr>
          <w:sz w:val="20"/>
          <w:szCs w:val="20"/>
        </w:rPr>
      </w:pPr>
      <w:r w:rsidDel="00000000" w:rsidR="00000000" w:rsidRPr="00000000">
        <w:rPr>
          <w:sz w:val="20"/>
          <w:szCs w:val="20"/>
          <w:rtl w:val="0"/>
        </w:rPr>
        <w:t xml:space="preserve">Fuente: Elaboración propia.</w:t>
      </w:r>
      <w:r w:rsidDel="00000000" w:rsidR="00000000" w:rsidRPr="00000000">
        <w:rPr>
          <w:rtl w:val="0"/>
        </w:rPr>
      </w:r>
    </w:p>
    <w:p w:rsidR="00000000" w:rsidDel="00000000" w:rsidP="00000000" w:rsidRDefault="00000000" w:rsidRPr="00000000" w14:paraId="00000183">
      <w:pPr>
        <w:pStyle w:val="Heading2"/>
        <w:rPr>
          <w:b w:val="1"/>
          <w:sz w:val="28"/>
          <w:szCs w:val="28"/>
        </w:rPr>
      </w:pPr>
      <w:bookmarkStart w:colFirst="0" w:colLast="0" w:name="_e5td0ndzepwn" w:id="19"/>
      <w:bookmarkEnd w:id="19"/>
      <w:r w:rsidDel="00000000" w:rsidR="00000000" w:rsidRPr="00000000">
        <w:rPr>
          <w:b w:val="1"/>
          <w:sz w:val="28"/>
          <w:szCs w:val="28"/>
          <w:rtl w:val="0"/>
        </w:rPr>
        <w:t xml:space="preserve">6.2. EJECUCIÓN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5"/>
        </w:numPr>
        <w:spacing w:line="360" w:lineRule="auto"/>
        <w:ind w:left="720" w:hanging="360"/>
        <w:jc w:val="both"/>
        <w:rPr>
          <w:sz w:val="20"/>
          <w:szCs w:val="20"/>
        </w:rPr>
      </w:pPr>
      <w:r w:rsidDel="00000000" w:rsidR="00000000" w:rsidRPr="00000000">
        <w:rPr>
          <w:sz w:val="20"/>
          <w:szCs w:val="20"/>
          <w:rtl w:val="0"/>
        </w:rPr>
        <w:t xml:space="preserve">Síntesis: El objetivo del proyecto es construir un prototipo capaz de soportar el impacto del huevo anteriormente descrito. Con este fin se llegó a 3 posibles soluciones: Un paracaídas, un globo protector semi inflado para cubrir el huevo y una cama elástica. Luego del análisis K. T. se toma la decisión de que la mejor solución es la cama elástica (Köhler, 2018, Actividad 13).</w:t>
      </w:r>
    </w:p>
    <w:p w:rsidR="00000000" w:rsidDel="00000000" w:rsidP="00000000" w:rsidRDefault="00000000" w:rsidRPr="00000000" w14:paraId="00000186">
      <w:pPr>
        <w:spacing w:line="360" w:lineRule="auto"/>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7">
      <w:pPr>
        <w:numPr>
          <w:ilvl w:val="0"/>
          <w:numId w:val="15"/>
        </w:numPr>
        <w:spacing w:line="360" w:lineRule="auto"/>
        <w:ind w:left="720" w:hanging="360"/>
        <w:jc w:val="both"/>
        <w:rPr>
          <w:sz w:val="20"/>
          <w:szCs w:val="20"/>
        </w:rPr>
      </w:pPr>
      <w:r w:rsidDel="00000000" w:rsidR="00000000" w:rsidRPr="00000000">
        <w:rPr>
          <w:sz w:val="20"/>
          <w:szCs w:val="20"/>
          <w:rtl w:val="0"/>
        </w:rPr>
        <w:t xml:space="preserve">Análisis: Para la construcción de la cama elástica son necesarios 8 bombillas ubicadas en círculo, la pitilla dispuesta en forma de red y el globo sin inflar para reforzar la estructura.</w:t>
      </w:r>
    </w:p>
    <w:p w:rsidR="00000000" w:rsidDel="00000000" w:rsidP="00000000" w:rsidRDefault="00000000" w:rsidRPr="00000000" w14:paraId="0000018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89">
      <w:pPr>
        <w:spacing w:line="360" w:lineRule="auto"/>
        <w:ind w:left="720" w:firstLine="0"/>
        <w:jc w:val="both"/>
        <w:rPr>
          <w:sz w:val="20"/>
          <w:szCs w:val="20"/>
        </w:rPr>
      </w:pPr>
      <w:r w:rsidDel="00000000" w:rsidR="00000000" w:rsidRPr="00000000">
        <w:rPr>
          <w:sz w:val="20"/>
          <w:szCs w:val="20"/>
          <w:rtl w:val="0"/>
        </w:rPr>
        <w:t xml:space="preserve">Para montar la cama elástica, primero se debe comprobar cuál es la mayor área posible a cubrir con los materiales de los que se dispone, esto para que la construcción de las partes por separado encajen. Segundo, ubicar estratégicamente las bombillas de manera que forme un  área circular que servirá de base para la red y el globo. Este se ata con la pitilla y se agregan 4 patas. Luego construir una red con la pitilla, que se pueda atar a las bombillas y que sea capaz de mantener la forma de la cama elástica. Finalmente se recubre la estructura con el globo desinflado para mayor resistencia (Köhler, 2018, Actividad 13).</w:t>
      </w:r>
    </w:p>
    <w:p w:rsidR="00000000" w:rsidDel="00000000" w:rsidP="00000000" w:rsidRDefault="00000000" w:rsidRPr="00000000" w14:paraId="0000018A">
      <w:pPr>
        <w:spacing w:line="360" w:lineRule="auto"/>
        <w:ind w:left="720" w:firstLine="0"/>
        <w:jc w:val="both"/>
        <w:rPr>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1576</wp:posOffset>
            </wp:positionH>
            <wp:positionV relativeFrom="paragraph">
              <wp:posOffset>276355</wp:posOffset>
            </wp:positionV>
            <wp:extent cx="5432400" cy="457200"/>
            <wp:effectExtent b="0" l="0" r="0" t="0"/>
            <wp:wrapNone/>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32400" cy="457200"/>
                    </a:xfrm>
                    <a:prstGeom prst="rect"/>
                    <a:ln/>
                  </pic:spPr>
                </pic:pic>
              </a:graphicData>
            </a:graphic>
          </wp:anchor>
        </w:drawing>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360" w:lineRule="auto"/>
        <w:ind w:left="720" w:firstLine="0"/>
        <w:jc w:val="center"/>
        <w:rPr>
          <w:sz w:val="20"/>
          <w:szCs w:val="20"/>
        </w:rPr>
      </w:pPr>
      <w:r w:rsidDel="00000000" w:rsidR="00000000" w:rsidRPr="00000000">
        <w:rPr>
          <w:sz w:val="20"/>
          <w:szCs w:val="20"/>
          <w:rtl w:val="0"/>
        </w:rPr>
        <w:t xml:space="preserve">Figura 6.2:</w:t>
      </w:r>
      <w:r w:rsidDel="00000000" w:rsidR="00000000" w:rsidRPr="00000000">
        <w:rPr>
          <w:sz w:val="20"/>
          <w:szCs w:val="20"/>
          <w:rtl w:val="0"/>
        </w:rPr>
        <w:t xml:space="preserve"> </w:t>
      </w:r>
      <w:r w:rsidDel="00000000" w:rsidR="00000000" w:rsidRPr="00000000">
        <w:rPr>
          <w:sz w:val="20"/>
          <w:szCs w:val="20"/>
          <w:rtl w:val="0"/>
        </w:rPr>
        <w:t xml:space="preserve">Representación del proceso de armado de la cama elástica.</w:t>
      </w:r>
    </w:p>
    <w:p w:rsidR="00000000" w:rsidDel="00000000" w:rsidP="00000000" w:rsidRDefault="00000000" w:rsidRPr="00000000" w14:paraId="00000190">
      <w:pPr>
        <w:spacing w:line="360" w:lineRule="auto"/>
        <w:ind w:left="720" w:firstLine="0"/>
        <w:jc w:val="center"/>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91">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92">
      <w:pPr>
        <w:numPr>
          <w:ilvl w:val="0"/>
          <w:numId w:val="15"/>
        </w:numPr>
        <w:spacing w:line="360" w:lineRule="auto"/>
        <w:ind w:left="720" w:hanging="360"/>
        <w:jc w:val="both"/>
        <w:rPr>
          <w:sz w:val="20"/>
          <w:szCs w:val="20"/>
        </w:rPr>
      </w:pPr>
      <w:r w:rsidDel="00000000" w:rsidR="00000000" w:rsidRPr="00000000">
        <w:rPr>
          <w:sz w:val="20"/>
          <w:szCs w:val="20"/>
          <w:rtl w:val="0"/>
        </w:rPr>
        <w:t xml:space="preserve">Aplicación: Para que la cama elástica funcione es necesario determinar la energía del impacto que debe soportar. No se especifica en el proyecto cuánto es el peso exacto del huevo a utilizar en el lanzamiento. Los huevos pueden pesar desde 45 a 75 gramos. Dicho esto y usando el peso mayor:</w:t>
      </w:r>
    </w:p>
    <w:p w:rsidR="00000000" w:rsidDel="00000000" w:rsidP="00000000" w:rsidRDefault="00000000" w:rsidRPr="00000000" w14:paraId="0000019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94">
      <w:pPr>
        <w:spacing w:line="360" w:lineRule="auto"/>
        <w:ind w:left="720" w:firstLine="0"/>
        <w:jc w:val="center"/>
        <w:rPr>
          <w:sz w:val="20"/>
          <w:szCs w:val="20"/>
        </w:rPr>
      </w:pPr>
      <m:oMath>
        <m:sSub>
          <m:sSubPr>
            <m:ctrlPr>
              <w:rPr>
                <w:sz w:val="20"/>
                <w:szCs w:val="20"/>
              </w:rPr>
            </m:ctrlPr>
          </m:sSubPr>
          <m:e>
            <m:r>
              <w:rPr>
                <w:sz w:val="20"/>
                <w:szCs w:val="20"/>
              </w:rPr>
              <m:t xml:space="preserve">H</m:t>
            </m:r>
          </m:e>
          <m:sub>
            <m:r>
              <w:rPr>
                <w:sz w:val="20"/>
                <w:szCs w:val="20"/>
              </w:rPr>
              <m:t xml:space="preserve">0</m:t>
            </m:r>
          </m:sub>
        </m:sSub>
        <m:r>
          <w:rPr>
            <w:sz w:val="20"/>
            <w:szCs w:val="20"/>
          </w:rPr>
          <m:t xml:space="preserve">=0,075</m:t>
        </m:r>
      </m:oMath>
      <w:r w:rsidDel="00000000" w:rsidR="00000000" w:rsidRPr="00000000">
        <w:rPr>
          <w:sz w:val="20"/>
          <w:szCs w:val="20"/>
          <w:rtl w:val="0"/>
        </w:rPr>
        <w:t xml:space="preserve">[Kg]</w:t>
      </w:r>
    </w:p>
    <w:p w:rsidR="00000000" w:rsidDel="00000000" w:rsidP="00000000" w:rsidRDefault="00000000" w:rsidRPr="00000000" w14:paraId="00000195">
      <w:pPr>
        <w:spacing w:line="360" w:lineRule="auto"/>
        <w:ind w:left="720" w:firstLine="0"/>
        <w:jc w:val="center"/>
        <w:rPr>
          <w:sz w:val="20"/>
          <w:szCs w:val="20"/>
        </w:rPr>
      </w:pPr>
      <m:oMath>
        <m:r>
          <w:rPr>
            <w:sz w:val="20"/>
            <w:szCs w:val="20"/>
          </w:rPr>
          <m:t xml:space="preserve">G </m:t>
        </m:r>
        <m:r>
          <w:rPr>
            <w:color w:val="202124"/>
            <w:sz w:val="20"/>
            <w:szCs w:val="20"/>
            <w:highlight w:val="white"/>
          </w:rPr>
          <m:t xml:space="preserve">≈ </m:t>
        </m:r>
        <m:r>
          <w:rPr>
            <w:sz w:val="20"/>
            <w:szCs w:val="20"/>
          </w:rPr>
          <m:t xml:space="preserve">9,8</m:t>
        </m:r>
      </m:oMath>
      <w:r w:rsidDel="00000000" w:rsidR="00000000" w:rsidRPr="00000000">
        <w:rPr>
          <w:sz w:val="20"/>
          <w:szCs w:val="20"/>
          <w:rtl w:val="0"/>
        </w:rPr>
        <w:t xml:space="preserve">[</w:t>
      </w:r>
      <m:oMath>
        <m:f>
          <m:fPr>
            <m:ctrlPr>
              <w:rPr>
                <w:sz w:val="20"/>
                <w:szCs w:val="20"/>
              </w:rPr>
            </m:ctrlPr>
          </m:fPr>
          <m:num>
            <m:r>
              <w:rPr>
                <w:sz w:val="20"/>
                <w:szCs w:val="20"/>
              </w:rPr>
              <m:t xml:space="preserve">m</m:t>
            </m:r>
          </m:num>
          <m:den>
            <m:r>
              <w:rPr>
                <w:sz w:val="20"/>
                <w:szCs w:val="20"/>
              </w:rPr>
              <m:t xml:space="preserve">s²</m:t>
            </m:r>
          </m:den>
        </m:f>
      </m:oMath>
      <w:r w:rsidDel="00000000" w:rsidR="00000000" w:rsidRPr="00000000">
        <w:rPr>
          <w:sz w:val="20"/>
          <w:szCs w:val="20"/>
          <w:rtl w:val="0"/>
        </w:rPr>
        <w:t xml:space="preserve">]</w:t>
      </w:r>
    </w:p>
    <w:p w:rsidR="00000000" w:rsidDel="00000000" w:rsidP="00000000" w:rsidRDefault="00000000" w:rsidRPr="00000000" w14:paraId="00000196">
      <w:pPr>
        <w:spacing w:line="360" w:lineRule="auto"/>
        <w:ind w:left="720" w:firstLine="0"/>
        <w:jc w:val="center"/>
        <w:rPr>
          <w:sz w:val="20"/>
          <w:szCs w:val="20"/>
        </w:rPr>
      </w:pPr>
      <w:r w:rsidDel="00000000" w:rsidR="00000000" w:rsidRPr="00000000">
        <w:rPr>
          <w:rtl w:val="0"/>
        </w:rPr>
      </w:r>
    </w:p>
    <w:p w:rsidR="00000000" w:rsidDel="00000000" w:rsidP="00000000" w:rsidRDefault="00000000" w:rsidRPr="00000000" w14:paraId="00000197">
      <w:pPr>
        <w:spacing w:line="360" w:lineRule="auto"/>
        <w:ind w:left="720" w:firstLine="0"/>
        <w:jc w:val="both"/>
        <w:rPr>
          <w:sz w:val="20"/>
          <w:szCs w:val="20"/>
        </w:rPr>
      </w:pPr>
      <w:r w:rsidDel="00000000" w:rsidR="00000000" w:rsidRPr="00000000">
        <w:rPr>
          <w:sz w:val="20"/>
          <w:szCs w:val="20"/>
          <w:rtl w:val="0"/>
        </w:rPr>
        <w:t xml:space="preserve">Además de esto es necesario calcular la distancia recorrida del huevo, desde su altura máxima, hasta la cama elástica que se posicionará a la misma altura que el cañón. Todo esto para calcular la energía del impacto:</w:t>
      </w:r>
    </w:p>
    <w:p w:rsidR="00000000" w:rsidDel="00000000" w:rsidP="00000000" w:rsidRDefault="00000000" w:rsidRPr="00000000" w14:paraId="0000019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99">
      <w:pPr>
        <w:spacing w:line="360" w:lineRule="auto"/>
        <w:ind w:left="720" w:firstLine="0"/>
        <w:jc w:val="center"/>
        <w:rPr>
          <w:sz w:val="20"/>
          <w:szCs w:val="20"/>
        </w:rPr>
      </w:pPr>
      <m:oMath>
        <m:r>
          <w:rPr>
            <w:sz w:val="20"/>
            <w:szCs w:val="20"/>
          </w:rPr>
          <m:t xml:space="preserve">T=</m:t>
        </m:r>
        <m:sSub>
          <m:sSubPr>
            <m:ctrlPr>
              <w:rPr>
                <w:sz w:val="20"/>
                <w:szCs w:val="20"/>
              </w:rPr>
            </m:ctrlPr>
          </m:sSubPr>
          <m:e>
            <m:r>
              <w:rPr>
                <w:sz w:val="20"/>
                <w:szCs w:val="20"/>
              </w:rPr>
              <m:t xml:space="preserve">d</m:t>
            </m:r>
          </m:e>
          <m:sub>
            <m:r>
              <w:rPr>
                <w:sz w:val="20"/>
                <w:szCs w:val="20"/>
              </w:rPr>
              <m:t xml:space="preserve">0 </m:t>
            </m:r>
          </m:sub>
        </m:sSub>
        <m:r>
          <w:rPr>
            <w:sz w:val="20"/>
            <w:szCs w:val="20"/>
          </w:rPr>
          <m:t>⋅</m:t>
        </m:r>
        <m:r>
          <w:rPr>
            <w:sz w:val="20"/>
            <w:szCs w:val="20"/>
          </w:rPr>
          <m:t xml:space="preserve"> </m:t>
        </m:r>
        <m:sSub>
          <m:sSubPr>
            <m:ctrlPr>
              <w:rPr>
                <w:sz w:val="20"/>
                <w:szCs w:val="20"/>
              </w:rPr>
            </m:ctrlPr>
          </m:sSubPr>
          <m:e>
            <m:r>
              <w:rPr>
                <w:sz w:val="20"/>
                <w:szCs w:val="20"/>
              </w:rPr>
              <m:t xml:space="preserve">F</m:t>
            </m:r>
          </m:e>
          <m:sub>
            <m:r>
              <w:rPr>
                <w:sz w:val="20"/>
                <w:szCs w:val="20"/>
              </w:rPr>
              <m:t xml:space="preserve">0</m:t>
            </m:r>
          </m:sub>
        </m:sSub>
      </m:oMath>
      <w:r w:rsidDel="00000000" w:rsidR="00000000" w:rsidRPr="00000000">
        <w:rPr>
          <w:rtl w:val="0"/>
        </w:rPr>
      </w:r>
    </w:p>
    <w:p w:rsidR="00000000" w:rsidDel="00000000" w:rsidP="00000000" w:rsidRDefault="00000000" w:rsidRPr="00000000" w14:paraId="0000019A">
      <w:pPr>
        <w:spacing w:line="360" w:lineRule="auto"/>
        <w:ind w:left="720" w:firstLine="0"/>
        <w:jc w:val="center"/>
        <w:rPr>
          <w:sz w:val="20"/>
          <w:szCs w:val="20"/>
        </w:rPr>
      </w:pPr>
      <w:r w:rsidDel="00000000" w:rsidR="00000000" w:rsidRPr="00000000">
        <w:rPr>
          <w:rtl w:val="0"/>
        </w:rPr>
      </w:r>
    </w:p>
    <w:p w:rsidR="00000000" w:rsidDel="00000000" w:rsidP="00000000" w:rsidRDefault="00000000" w:rsidRPr="00000000" w14:paraId="0000019B">
      <w:pPr>
        <w:spacing w:line="360" w:lineRule="auto"/>
        <w:ind w:left="720" w:firstLine="0"/>
        <w:jc w:val="center"/>
        <w:rPr>
          <w:sz w:val="20"/>
          <w:szCs w:val="20"/>
        </w:rPr>
      </w:pPr>
      <w:r w:rsidDel="00000000" w:rsidR="00000000" w:rsidRPr="00000000">
        <w:rPr>
          <w:rtl w:val="0"/>
        </w:rPr>
      </w:r>
    </w:p>
    <w:p w:rsidR="00000000" w:rsidDel="00000000" w:rsidP="00000000" w:rsidRDefault="00000000" w:rsidRPr="00000000" w14:paraId="0000019C">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9D">
      <w:pPr>
        <w:numPr>
          <w:ilvl w:val="0"/>
          <w:numId w:val="15"/>
        </w:numPr>
        <w:spacing w:line="360" w:lineRule="auto"/>
        <w:ind w:left="720" w:hanging="360"/>
        <w:jc w:val="both"/>
        <w:rPr>
          <w:sz w:val="20"/>
          <w:szCs w:val="20"/>
        </w:rPr>
      </w:pPr>
      <w:r w:rsidDel="00000000" w:rsidR="00000000" w:rsidRPr="00000000">
        <w:rPr>
          <w:sz w:val="20"/>
          <w:szCs w:val="20"/>
          <w:rtl w:val="0"/>
        </w:rPr>
        <w:t xml:space="preserve">Comprensión:</w:t>
      </w:r>
    </w:p>
    <w:p w:rsidR="00000000" w:rsidDel="00000000" w:rsidP="00000000" w:rsidRDefault="00000000" w:rsidRPr="00000000" w14:paraId="0000019E">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9F">
      <w:pPr>
        <w:spacing w:line="360" w:lineRule="auto"/>
        <w:ind w:left="720" w:firstLine="0"/>
        <w:jc w:val="center"/>
        <w:rPr>
          <w:sz w:val="20"/>
          <w:szCs w:val="20"/>
        </w:rPr>
      </w:pPr>
      <m:oMath>
        <m:sSub>
          <m:sSubPr>
            <m:ctrlPr>
              <w:rPr>
                <w:sz w:val="20"/>
                <w:szCs w:val="20"/>
              </w:rPr>
            </m:ctrlPr>
          </m:sSubPr>
          <m:e>
            <m:r>
              <w:rPr>
                <w:sz w:val="20"/>
                <w:szCs w:val="20"/>
              </w:rPr>
              <m:t xml:space="preserve">F</m:t>
            </m:r>
          </m:e>
          <m:sub>
            <m:r>
              <w:rPr>
                <w:sz w:val="20"/>
                <w:szCs w:val="20"/>
              </w:rPr>
              <m:t xml:space="preserve">o</m:t>
            </m:r>
          </m:sub>
        </m:sSub>
        <m:r>
          <w:rPr>
            <w:sz w:val="20"/>
            <w:szCs w:val="20"/>
          </w:rPr>
          <m:t xml:space="preserve">=G</m:t>
        </m:r>
        <m:r>
          <w:rPr>
            <w:sz w:val="20"/>
            <w:szCs w:val="20"/>
          </w:rPr>
          <m:t>∙</m:t>
        </m:r>
        <m:sSub>
          <m:sSubPr>
            <m:ctrlPr>
              <w:rPr>
                <w:sz w:val="20"/>
                <w:szCs w:val="20"/>
              </w:rPr>
            </m:ctrlPr>
          </m:sSubPr>
          <m:e>
            <m:r>
              <w:rPr>
                <w:sz w:val="20"/>
                <w:szCs w:val="20"/>
              </w:rPr>
              <m:t xml:space="preserve">H</m:t>
            </m:r>
          </m:e>
          <m:sub>
            <m:r>
              <w:rPr>
                <w:sz w:val="20"/>
                <w:szCs w:val="20"/>
              </w:rPr>
              <m:t xml:space="preserve">0</m:t>
            </m:r>
          </m:sub>
        </m:sSub>
        <m:r>
          <w:rPr>
            <w:sz w:val="20"/>
            <w:szCs w:val="20"/>
          </w:rPr>
          <m:t xml:space="preserve">=(</m:t>
        </m:r>
      </m:oMath>
      <m:oMath>
        <m:r>
          <w:rPr>
            <w:sz w:val="20"/>
            <w:szCs w:val="20"/>
          </w:rPr>
          <m:t xml:space="preserve">0,075 </m:t>
        </m:r>
        <m:r>
          <w:rPr>
            <w:sz w:val="20"/>
            <w:szCs w:val="20"/>
          </w:rPr>
          <m:t>∙</m:t>
        </m:r>
        <m:r>
          <w:rPr>
            <w:sz w:val="20"/>
            <w:szCs w:val="20"/>
          </w:rPr>
          <m:t xml:space="preserve"> 9,8)N</m:t>
        </m:r>
      </m:oMath>
      <w:r w:rsidDel="00000000" w:rsidR="00000000" w:rsidRPr="00000000">
        <w:rPr>
          <w:sz w:val="20"/>
          <w:szCs w:val="20"/>
          <w:rtl w:val="0"/>
        </w:rPr>
        <w:t xml:space="preserve">=</w:t>
      </w:r>
      <m:oMath>
        <m:r>
          <w:rPr>
            <w:sz w:val="20"/>
            <w:szCs w:val="20"/>
          </w:rPr>
          <m:t xml:space="preserve">0,735N</m:t>
        </m:r>
      </m:oMath>
      <w:r w:rsidDel="00000000" w:rsidR="00000000" w:rsidRPr="00000000">
        <w:rPr>
          <w:rtl w:val="0"/>
        </w:rPr>
      </w:r>
    </w:p>
    <w:p w:rsidR="00000000" w:rsidDel="00000000" w:rsidP="00000000" w:rsidRDefault="00000000" w:rsidRPr="00000000" w14:paraId="000001A0">
      <w:pPr>
        <w:spacing w:line="360" w:lineRule="auto"/>
        <w:ind w:left="720" w:firstLine="0"/>
        <w:jc w:val="center"/>
        <w:rPr>
          <w:sz w:val="20"/>
          <w:szCs w:val="20"/>
        </w:rPr>
      </w:pPr>
      <w:r w:rsidDel="00000000" w:rsidR="00000000" w:rsidRPr="00000000">
        <w:rPr>
          <w:rtl w:val="0"/>
        </w:rPr>
      </w:r>
    </w:p>
    <w:p w:rsidR="00000000" w:rsidDel="00000000" w:rsidP="00000000" w:rsidRDefault="00000000" w:rsidRPr="00000000" w14:paraId="000001A1">
      <w:pPr>
        <w:spacing w:line="360" w:lineRule="auto"/>
        <w:ind w:left="720" w:firstLine="0"/>
        <w:jc w:val="both"/>
        <w:rPr>
          <w:sz w:val="20"/>
          <w:szCs w:val="20"/>
        </w:rPr>
      </w:pPr>
      <w:r w:rsidDel="00000000" w:rsidR="00000000" w:rsidRPr="00000000">
        <w:rPr>
          <w:sz w:val="20"/>
          <w:szCs w:val="20"/>
          <w:rtl w:val="0"/>
        </w:rPr>
        <w:t xml:space="preserve">La cama debe ser capaz de soportar una fuerza aproximada de</w:t>
      </w:r>
      <m:oMath>
        <m:r>
          <w:rPr>
            <w:sz w:val="20"/>
            <w:szCs w:val="20"/>
          </w:rPr>
          <m:t xml:space="preserve">1 N</m:t>
        </m:r>
      </m:oMath>
      <w:r w:rsidDel="00000000" w:rsidR="00000000" w:rsidRPr="00000000">
        <w:rPr>
          <w:sz w:val="20"/>
          <w:szCs w:val="20"/>
          <w:rtl w:val="0"/>
        </w:rPr>
        <w:t xml:space="preserve">, esto multiplicado por la distancia recorrida, desde su altura máxima hasta la cama elástica, lo que depende del ángulo en que es lanzado el huevo, junto con su velocidad inicial, todo esto con fórmulas de tiro parabólico, una vez realizado el cálculo se obtiene </w:t>
      </w:r>
      <w:r w:rsidDel="00000000" w:rsidR="00000000" w:rsidRPr="00000000">
        <w:rPr>
          <w:i w:val="1"/>
          <w:sz w:val="20"/>
          <w:szCs w:val="20"/>
          <w:rtl w:val="0"/>
        </w:rPr>
        <w:t xml:space="preserve">T</w:t>
      </w:r>
      <w:r w:rsidDel="00000000" w:rsidR="00000000" w:rsidRPr="00000000">
        <w:rPr>
          <w:sz w:val="20"/>
          <w:szCs w:val="20"/>
          <w:rtl w:val="0"/>
        </w:rPr>
        <w:t xml:space="preserve"> que simboliza trabajo y se mide en Julios. Una vez calculado </w:t>
      </w:r>
      <w:r w:rsidDel="00000000" w:rsidR="00000000" w:rsidRPr="00000000">
        <w:rPr>
          <w:i w:val="1"/>
          <w:sz w:val="20"/>
          <w:szCs w:val="20"/>
          <w:rtl w:val="0"/>
        </w:rPr>
        <w:t xml:space="preserve">T,</w:t>
      </w:r>
      <w:r w:rsidDel="00000000" w:rsidR="00000000" w:rsidRPr="00000000">
        <w:rPr>
          <w:sz w:val="20"/>
          <w:szCs w:val="20"/>
          <w:rtl w:val="0"/>
        </w:rPr>
        <w:t xml:space="preserve"> que será igual a la energía del impacto, se puede determinar lo que debe soportar la cama elástica. No se profundiza más en el cálculo por la falta de datos. Con esto se puede corroborar que la cama resistirá el impacto. También para compensar la energía horizontal del impacto del huevo, que cae en diagonal, se sugiere posicionar la cama de manera inclinada (Köhler, 2018, Actividad 13).</w:t>
      </w:r>
    </w:p>
    <w:p w:rsidR="00000000" w:rsidDel="00000000" w:rsidP="00000000" w:rsidRDefault="00000000" w:rsidRPr="00000000" w14:paraId="000001A2">
      <w:pP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1A3">
      <w:pPr>
        <w:numPr>
          <w:ilvl w:val="0"/>
          <w:numId w:val="12"/>
        </w:numPr>
        <w:spacing w:line="360" w:lineRule="auto"/>
        <w:ind w:left="720" w:hanging="360"/>
        <w:jc w:val="both"/>
        <w:rPr>
          <w:sz w:val="20"/>
          <w:szCs w:val="20"/>
          <w:u w:val="none"/>
        </w:rPr>
      </w:pPr>
      <w:r w:rsidDel="00000000" w:rsidR="00000000" w:rsidRPr="00000000">
        <w:rPr>
          <w:sz w:val="20"/>
          <w:szCs w:val="20"/>
          <w:rtl w:val="0"/>
        </w:rPr>
        <w:t xml:space="preserve">Evaluación:</w:t>
      </w:r>
    </w:p>
    <w:p w:rsidR="00000000" w:rsidDel="00000000" w:rsidP="00000000" w:rsidRDefault="00000000" w:rsidRPr="00000000" w14:paraId="000001A4">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A5">
      <w:pPr>
        <w:spacing w:line="360" w:lineRule="auto"/>
        <w:ind w:left="720" w:firstLine="0"/>
        <w:jc w:val="both"/>
        <w:rPr>
          <w:sz w:val="20"/>
          <w:szCs w:val="20"/>
        </w:rPr>
      </w:pPr>
      <w:r w:rsidDel="00000000" w:rsidR="00000000" w:rsidRPr="00000000">
        <w:rPr>
          <w:sz w:val="20"/>
          <w:szCs w:val="20"/>
          <w:rtl w:val="0"/>
        </w:rPr>
        <w:t xml:space="preserve">Los resultados obtenidos son razonables y los adecuados para el proyecto, pues una cama elástica con los materiales y el diseño descrito, puede soportar el impacto del huevo (Köhler, 2018, Actividad 13).</w:t>
      </w:r>
      <w:r w:rsidDel="00000000" w:rsidR="00000000" w:rsidRPr="00000000">
        <w:rPr>
          <w:rtl w:val="0"/>
        </w:rPr>
      </w:r>
    </w:p>
    <w:p w:rsidR="00000000" w:rsidDel="00000000" w:rsidP="00000000" w:rsidRDefault="00000000" w:rsidRPr="00000000" w14:paraId="000001A6">
      <w:pPr>
        <w:pStyle w:val="Heading2"/>
        <w:jc w:val="both"/>
        <w:rPr/>
      </w:pPr>
      <w:bookmarkStart w:colFirst="0" w:colLast="0" w:name="_3jy2zdt9con4" w:id="20"/>
      <w:bookmarkEnd w:id="20"/>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jc w:val="both"/>
        <w:rPr/>
      </w:pPr>
      <w:bookmarkStart w:colFirst="0" w:colLast="0" w:name="_5ynxqvot9z15" w:id="21"/>
      <w:bookmarkEnd w:id="21"/>
      <w:r w:rsidDel="00000000" w:rsidR="00000000" w:rsidRPr="00000000">
        <w:rPr>
          <w:b w:val="1"/>
          <w:sz w:val="32"/>
          <w:szCs w:val="32"/>
          <w:rtl w:val="0"/>
        </w:rPr>
        <w:t xml:space="preserve">7. </w:t>
      </w:r>
      <w:r w:rsidDel="00000000" w:rsidR="00000000" w:rsidRPr="00000000">
        <w:rPr>
          <w:b w:val="1"/>
          <w:sz w:val="32"/>
          <w:szCs w:val="32"/>
          <w:rtl w:val="0"/>
        </w:rPr>
        <w:t xml:space="preserve">PLAN DE PRUEBAS PARA VALIDAR LA SOLUCIÓN</w:t>
      </w:r>
      <w:r w:rsidDel="00000000" w:rsidR="00000000" w:rsidRPr="00000000">
        <w:rPr>
          <w:rtl w:val="0"/>
        </w:rPr>
      </w:r>
    </w:p>
    <w:p w:rsidR="00000000" w:rsidDel="00000000" w:rsidP="00000000" w:rsidRDefault="00000000" w:rsidRPr="00000000" w14:paraId="000001A8">
      <w:pPr>
        <w:pStyle w:val="Heading2"/>
        <w:rPr>
          <w:b w:val="1"/>
          <w:sz w:val="28"/>
          <w:szCs w:val="28"/>
        </w:rPr>
      </w:pPr>
      <w:bookmarkStart w:colFirst="0" w:colLast="0" w:name="_r8oms4j4f6kx" w:id="22"/>
      <w:bookmarkEnd w:id="22"/>
      <w:r w:rsidDel="00000000" w:rsidR="00000000" w:rsidRPr="00000000">
        <w:rPr>
          <w:b w:val="1"/>
          <w:sz w:val="28"/>
          <w:szCs w:val="28"/>
          <w:rtl w:val="0"/>
        </w:rPr>
        <w:t xml:space="preserve">7.1. DIRECTRICES GENERALES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line="360" w:lineRule="auto"/>
        <w:jc w:val="both"/>
        <w:rPr>
          <w:sz w:val="20"/>
          <w:szCs w:val="20"/>
        </w:rPr>
      </w:pPr>
      <w:r w:rsidDel="00000000" w:rsidR="00000000" w:rsidRPr="00000000">
        <w:rPr>
          <w:sz w:val="20"/>
          <w:szCs w:val="20"/>
          <w:rtl w:val="0"/>
        </w:rPr>
        <w:t xml:space="preserve">La solución escogida de construir una cama amortiguadora, cumple el objetivo de proteger al huevo del impacto y es en comparación a las otras alternativas propuestas, la más segura. En el caso del problema real, una vez realizado el prototipo descrito en el informe, éste servirá de guía para la construcción de una cama amortiguadora y no para la de un huevo, sino que para la del soldado espía, por lo que cumple su objetivo principal de ayudar en el proyecto del ejército. </w:t>
      </w:r>
    </w:p>
    <w:p w:rsidR="00000000" w:rsidDel="00000000" w:rsidP="00000000" w:rsidRDefault="00000000" w:rsidRPr="00000000" w14:paraId="000001AB">
      <w:pPr>
        <w:spacing w:line="360" w:lineRule="auto"/>
        <w:jc w:val="both"/>
        <w:rPr>
          <w:sz w:val="20"/>
          <w:szCs w:val="20"/>
        </w:rPr>
      </w:pPr>
      <w:r w:rsidDel="00000000" w:rsidR="00000000" w:rsidRPr="00000000">
        <w:rPr>
          <w:rtl w:val="0"/>
        </w:rPr>
      </w:r>
    </w:p>
    <w:p w:rsidR="00000000" w:rsidDel="00000000" w:rsidP="00000000" w:rsidRDefault="00000000" w:rsidRPr="00000000" w14:paraId="000001AC">
      <w:pPr>
        <w:spacing w:line="360" w:lineRule="auto"/>
        <w:jc w:val="both"/>
        <w:rPr>
          <w:sz w:val="20"/>
          <w:szCs w:val="20"/>
        </w:rPr>
      </w:pPr>
      <w:r w:rsidDel="00000000" w:rsidR="00000000" w:rsidRPr="00000000">
        <w:rPr>
          <w:sz w:val="20"/>
          <w:szCs w:val="20"/>
          <w:rtl w:val="0"/>
        </w:rPr>
        <w:t xml:space="preserve">Se examinaron posibles consecuencias negativas de la solución escogida, como por ejemplo una mal ubicación de la cama amortiguadora con respecto a la ubicación del impacto, pero estas son solucionables con un buen cálculo de la trayectoria y en comparación, estas posibles consecuencias negativas son menos adversas que las de otras soluciones posibles, como la del paracaídas, que provoca una gran posibilidad de desviación debido al roce que se genera entre el paracaídas y el viento, siendo éste un problema que no tiene una fácil solución.</w:t>
      </w:r>
      <w:r w:rsidDel="00000000" w:rsidR="00000000" w:rsidRPr="00000000">
        <w:rPr>
          <w:sz w:val="20"/>
          <w:szCs w:val="20"/>
          <w:rtl w:val="0"/>
        </w:rPr>
        <w:t xml:space="preserve"> </w:t>
      </w:r>
    </w:p>
    <w:p w:rsidR="00000000" w:rsidDel="00000000" w:rsidP="00000000" w:rsidRDefault="00000000" w:rsidRPr="00000000" w14:paraId="000001AD">
      <w:pPr>
        <w:spacing w:line="360" w:lineRule="auto"/>
        <w:jc w:val="both"/>
        <w:rPr>
          <w:sz w:val="20"/>
          <w:szCs w:val="20"/>
        </w:rPr>
      </w:pPr>
      <w:r w:rsidDel="00000000" w:rsidR="00000000" w:rsidRPr="00000000">
        <w:rPr>
          <w:rtl w:val="0"/>
        </w:rPr>
      </w:r>
    </w:p>
    <w:p w:rsidR="00000000" w:rsidDel="00000000" w:rsidP="00000000" w:rsidRDefault="00000000" w:rsidRPr="00000000" w14:paraId="000001AE">
      <w:pPr>
        <w:spacing w:line="360" w:lineRule="auto"/>
        <w:jc w:val="both"/>
        <w:rPr/>
      </w:pPr>
      <w:r w:rsidDel="00000000" w:rsidR="00000000" w:rsidRPr="00000000">
        <w:rPr>
          <w:sz w:val="20"/>
          <w:szCs w:val="20"/>
          <w:rtl w:val="0"/>
        </w:rPr>
        <w:t xml:space="preserve">Otro punto a favor es que cumple con los requisitos de utilizar solo los materiales disponibles como las bombillas, pitilla formando una red y el globo para reforzar la estructura, además de volverla más elástica, teniendo un bajo costo , pues al ser una estructura fija no tiene necesidad de recambio total de los materiales, sino de reforzamiento. </w:t>
      </w:r>
      <w:r w:rsidDel="00000000" w:rsidR="00000000" w:rsidRPr="00000000">
        <w:rPr>
          <w:sz w:val="20"/>
          <w:szCs w:val="20"/>
          <w:rtl w:val="0"/>
        </w:rPr>
        <w:t xml:space="preserve">Finalmente una vez analizado el proyecto, la solución escogida es la más lógica y cumple con toda las directrices exigidas (Köhler, 2018, Actividad 14).</w:t>
      </w:r>
      <w:r w:rsidDel="00000000" w:rsidR="00000000" w:rsidRPr="00000000">
        <w:rPr>
          <w:rtl w:val="0"/>
        </w:rPr>
      </w:r>
    </w:p>
    <w:p w:rsidR="00000000" w:rsidDel="00000000" w:rsidP="00000000" w:rsidRDefault="00000000" w:rsidRPr="00000000" w14:paraId="000001AF">
      <w:pPr>
        <w:pStyle w:val="Heading2"/>
        <w:jc w:val="both"/>
        <w:rPr>
          <w:b w:val="1"/>
          <w:sz w:val="28"/>
          <w:szCs w:val="28"/>
        </w:rPr>
      </w:pPr>
      <w:bookmarkStart w:colFirst="0" w:colLast="0" w:name="_gu76rcvlo73r" w:id="23"/>
      <w:bookmarkEnd w:id="23"/>
      <w:r w:rsidDel="00000000" w:rsidR="00000000" w:rsidRPr="00000000">
        <w:rPr>
          <w:b w:val="1"/>
          <w:sz w:val="28"/>
          <w:szCs w:val="28"/>
          <w:rtl w:val="0"/>
        </w:rPr>
        <w:t xml:space="preserve">7.2. ASPECTOS ÉTICOS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line="360" w:lineRule="auto"/>
        <w:jc w:val="both"/>
        <w:rPr>
          <w:sz w:val="20"/>
          <w:szCs w:val="20"/>
        </w:rPr>
      </w:pPr>
      <w:r w:rsidDel="00000000" w:rsidR="00000000" w:rsidRPr="00000000">
        <w:rPr>
          <w:sz w:val="20"/>
          <w:szCs w:val="20"/>
          <w:rtl w:val="0"/>
        </w:rPr>
        <w:t xml:space="preserve">Si bien el proyecto tiene como fin el ayudar a construir un artefacto con el fin de facilitar el espionaje del ejército, esto ayuda a prevenir ataques, anticipar a las tropas enemigas y resguardar a la población del país del ejército. En el ámbito legal, este es claramente ilegal para la otra nación o ejército, al cual se va a espiar. Ergo los problemas éticos del proyecto son justificados con el fin mayor de resguardar a la población, el cual es uno de los propósitos del proyecto final (Köhler, 2018, Actividad 14).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b w:val="1"/>
          <w:sz w:val="28"/>
          <w:szCs w:val="28"/>
        </w:rPr>
      </w:pPr>
      <w:bookmarkStart w:colFirst="0" w:colLast="0" w:name="_np7oaz361dq1" w:id="24"/>
      <w:bookmarkEnd w:id="24"/>
      <w:r w:rsidDel="00000000" w:rsidR="00000000" w:rsidRPr="00000000">
        <w:rPr>
          <w:b w:val="1"/>
          <w:sz w:val="28"/>
          <w:szCs w:val="28"/>
          <w:rtl w:val="0"/>
        </w:rPr>
        <w:t xml:space="preserve">7.3. ASPECTOS DE SEGURIDAD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line="360" w:lineRule="auto"/>
        <w:jc w:val="both"/>
        <w:rPr>
          <w:sz w:val="20"/>
          <w:szCs w:val="20"/>
        </w:rPr>
      </w:pPr>
      <w:r w:rsidDel="00000000" w:rsidR="00000000" w:rsidRPr="00000000">
        <w:rPr>
          <w:sz w:val="20"/>
          <w:szCs w:val="20"/>
          <w:rtl w:val="0"/>
        </w:rPr>
        <w:t xml:space="preserve">Es importante realizar un último análisis de las posibles fallas para descubrir su origen y los catalizadores que desencadenan una falla mayor. Visto esto se pueden planificar medidas preventivas y de contingencia para evitar problemas potenciales. </w:t>
      </w:r>
      <w:r w:rsidDel="00000000" w:rsidR="00000000" w:rsidRPr="00000000">
        <w:rPr>
          <w:sz w:val="20"/>
          <w:szCs w:val="20"/>
          <w:rtl w:val="0"/>
        </w:rPr>
        <w:t xml:space="preserve">En la siguiente tabla se consideran los problemas que pueden surgir al emplear la solución escogida (Köhler, 2018, Actividad 14):</w:t>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spacing w:line="360" w:lineRule="auto"/>
        <w:jc w:val="both"/>
        <w:rPr>
          <w:sz w:val="20"/>
          <w:szCs w:val="20"/>
        </w:rPr>
      </w:pPr>
      <w:r w:rsidDel="00000000" w:rsidR="00000000" w:rsidRPr="00000000">
        <w:rPr>
          <w:sz w:val="20"/>
          <w:szCs w:val="20"/>
          <w:rtl w:val="0"/>
        </w:rPr>
        <w:t xml:space="preserve">Tabla 7.1: Análisis de problemas potenciales.</w:t>
      </w:r>
    </w:p>
    <w:p w:rsidR="00000000" w:rsidDel="00000000" w:rsidP="00000000" w:rsidRDefault="00000000" w:rsidRPr="00000000" w14:paraId="000001B9">
      <w:pPr>
        <w:spacing w:line="360" w:lineRule="auto"/>
        <w:jc w:val="both"/>
        <w:rPr>
          <w:sz w:val="20"/>
          <w:szCs w:val="20"/>
        </w:rPr>
      </w:pPr>
      <w:r w:rsidDel="00000000" w:rsidR="00000000" w:rsidRPr="00000000">
        <w:rPr>
          <w:sz w:val="20"/>
          <w:szCs w:val="20"/>
          <w:rtl w:val="0"/>
        </w:rPr>
        <w:t xml:space="preserve">Fuente: Elaboración propia.</w:t>
      </w:r>
    </w:p>
    <w:p w:rsidR="00000000" w:rsidDel="00000000" w:rsidP="00000000" w:rsidRDefault="00000000" w:rsidRPr="00000000" w14:paraId="000001BA">
      <w:pPr>
        <w:spacing w:line="360" w:lineRule="auto"/>
        <w:jc w:val="both"/>
        <w:rPr>
          <w:sz w:val="20"/>
          <w:szCs w:val="20"/>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drawing>
          <wp:inline distB="114300" distT="114300" distL="114300" distR="114300">
            <wp:extent cx="4240088" cy="1459569"/>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240088" cy="1459569"/>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Del análisis ejecutado en la tabla se desprende el árbol de fallos para estos problemas (Köhler, 2018, Actividad 14):</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14300" distT="114300" distL="114300" distR="114300">
            <wp:extent cx="3669281" cy="1605310"/>
            <wp:effectExtent b="0" l="0" r="0" t="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669281" cy="160531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line="360" w:lineRule="auto"/>
        <w:jc w:val="center"/>
        <w:rPr>
          <w:sz w:val="20"/>
          <w:szCs w:val="20"/>
        </w:rPr>
      </w:pPr>
      <w:r w:rsidDel="00000000" w:rsidR="00000000" w:rsidRPr="00000000">
        <w:rPr>
          <w:sz w:val="20"/>
          <w:szCs w:val="20"/>
          <w:rtl w:val="0"/>
        </w:rPr>
        <w:t xml:space="preserve"> Figura 7.1: Árbol de fallos.</w:t>
      </w:r>
    </w:p>
    <w:p w:rsidR="00000000" w:rsidDel="00000000" w:rsidP="00000000" w:rsidRDefault="00000000" w:rsidRPr="00000000" w14:paraId="000001C4">
      <w:pPr>
        <w:spacing w:line="360" w:lineRule="auto"/>
        <w:jc w:val="center"/>
        <w:rPr>
          <w:sz w:val="20"/>
          <w:szCs w:val="20"/>
        </w:rPr>
        <w:sectPr>
          <w:type w:val="nextPage"/>
          <w:pgSz w:h="15840" w:w="12240" w:orient="portrait"/>
          <w:pgMar w:bottom="1417.3228346456694" w:top="2267.716535433071" w:left="2267.716535433071" w:right="1417.3228346456694" w:header="720" w:footer="720"/>
        </w:sectPr>
      </w:pPr>
      <w:r w:rsidDel="00000000" w:rsidR="00000000" w:rsidRPr="00000000">
        <w:rPr>
          <w:sz w:val="20"/>
          <w:szCs w:val="20"/>
          <w:rtl w:val="0"/>
        </w:rPr>
        <w:t xml:space="preserve">Fuente: Elaboración propia.</w:t>
      </w:r>
      <w:r w:rsidDel="00000000" w:rsidR="00000000" w:rsidRPr="00000000">
        <w:rPr>
          <w:rtl w:val="0"/>
        </w:rPr>
      </w:r>
    </w:p>
    <w:p w:rsidR="00000000" w:rsidDel="00000000" w:rsidP="00000000" w:rsidRDefault="00000000" w:rsidRPr="00000000" w14:paraId="000001C5">
      <w:pPr>
        <w:pStyle w:val="Heading1"/>
        <w:pageBreakBefore w:val="0"/>
        <w:spacing w:line="276" w:lineRule="auto"/>
        <w:ind w:left="0" w:firstLine="0"/>
        <w:jc w:val="both"/>
        <w:rPr>
          <w:b w:val="1"/>
          <w:sz w:val="32"/>
          <w:szCs w:val="32"/>
        </w:rPr>
      </w:pPr>
      <w:bookmarkStart w:colFirst="0" w:colLast="0" w:name="_pg80jied3x3c" w:id="25"/>
      <w:bookmarkEnd w:id="25"/>
      <w:r w:rsidDel="00000000" w:rsidR="00000000" w:rsidRPr="00000000">
        <w:rPr>
          <w:b w:val="1"/>
          <w:sz w:val="32"/>
          <w:szCs w:val="32"/>
          <w:rtl w:val="0"/>
        </w:rPr>
        <w:t xml:space="preserve">8</w:t>
      </w:r>
      <w:r w:rsidDel="00000000" w:rsidR="00000000" w:rsidRPr="00000000">
        <w:rPr>
          <w:b w:val="1"/>
          <w:sz w:val="32"/>
          <w:szCs w:val="32"/>
          <w:rtl w:val="0"/>
        </w:rPr>
        <w:t xml:space="preserve">. </w:t>
      </w:r>
      <w:r w:rsidDel="00000000" w:rsidR="00000000" w:rsidRPr="00000000">
        <w:rPr>
          <w:b w:val="1"/>
          <w:sz w:val="32"/>
          <w:szCs w:val="32"/>
          <w:rtl w:val="0"/>
        </w:rPr>
        <w:t xml:space="preserve">CONCLUSIONES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360" w:lineRule="auto"/>
        <w:jc w:val="both"/>
        <w:rPr>
          <w:sz w:val="20"/>
          <w:szCs w:val="20"/>
        </w:rPr>
      </w:pPr>
      <w:r w:rsidDel="00000000" w:rsidR="00000000" w:rsidRPr="00000000">
        <w:rPr>
          <w:sz w:val="20"/>
          <w:szCs w:val="20"/>
          <w:rtl w:val="0"/>
        </w:rPr>
        <w:t xml:space="preserve">El presente trabajo fue hecho a partir de metodologías previamente establecidas, por lo cual causa un completo informe que detalla paso a paso, los procesos tomados para llegar a una solución óptima, se logró la planificación y el  posterior análisis del problema propuesto, para encontrar los puntos claves a cumplir y encontrar rutas para solucionar el problema. A través del trabajo en equipo se propuso una serie de posibles soluciones, para luego analizar su efectividad y compararlas, para llegar así, a la mejor solución posible. Finalmente se detalla el procedimiento a seguir para construir el prototipo pedido, detallando además, las posibles fallas que existen y señalando medidas preventivas. Todo lo anterior realizado con las herramientas y metodologías enseñadas en clases, que dan como resultado un trabajo con un enfoque lógico y asertivo. Se cumplen los objetivos propuestos, pues al utilizar los distintos métodos expuestos en la unidad 3, se logró un aprendizaje individual y significativo de lo que significa trabajar en conjunto en busca de la mejor alternativa.</w:t>
      </w: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spacing w:line="360" w:lineRule="auto"/>
        <w:jc w:val="both"/>
        <w:rPr>
          <w:b w:val="1"/>
          <w:sz w:val="32"/>
          <w:szCs w:val="32"/>
        </w:rPr>
      </w:pPr>
      <w:bookmarkStart w:colFirst="0" w:colLast="0" w:name="_s8xfx74t25pb" w:id="26"/>
      <w:bookmarkEnd w:id="26"/>
      <w:r w:rsidDel="00000000" w:rsidR="00000000" w:rsidRPr="00000000">
        <w:rPr>
          <w:b w:val="1"/>
          <w:sz w:val="32"/>
          <w:szCs w:val="32"/>
          <w:rtl w:val="0"/>
        </w:rPr>
        <w:t xml:space="preserve">REFERENCIAS</w:t>
      </w:r>
    </w:p>
    <w:p w:rsidR="00000000" w:rsidDel="00000000" w:rsidP="00000000" w:rsidRDefault="00000000" w:rsidRPr="00000000" w14:paraId="000001C9">
      <w:pPr>
        <w:spacing w:line="360" w:lineRule="auto"/>
        <w:jc w:val="both"/>
        <w:rPr>
          <w:sz w:val="20"/>
          <w:szCs w:val="20"/>
        </w:rPr>
      </w:pPr>
      <w:r w:rsidDel="00000000" w:rsidR="00000000" w:rsidRPr="00000000">
        <w:rPr>
          <w:sz w:val="20"/>
          <w:szCs w:val="20"/>
          <w:rtl w:val="0"/>
        </w:rPr>
        <w:t xml:space="preserve">Köhler, J. (2020) Clase 9: Resolución creativa de problemas. Versión 2.0. Métodos de estudio. Universidad de Santiago de Chile. Facultad de Ingeniería. Departamento de Ingeniería Informática. Consultado el: 17/08/21</w:t>
      </w:r>
    </w:p>
    <w:p w:rsidR="00000000" w:rsidDel="00000000" w:rsidP="00000000" w:rsidRDefault="00000000" w:rsidRPr="00000000" w14:paraId="000001CA">
      <w:pPr>
        <w:spacing w:line="360" w:lineRule="auto"/>
        <w:jc w:val="both"/>
        <w:rPr>
          <w:sz w:val="20"/>
          <w:szCs w:val="20"/>
        </w:rPr>
      </w:pPr>
      <w:r w:rsidDel="00000000" w:rsidR="00000000" w:rsidRPr="00000000">
        <w:rPr>
          <w:rtl w:val="0"/>
        </w:rPr>
      </w:r>
    </w:p>
    <w:p w:rsidR="00000000" w:rsidDel="00000000" w:rsidP="00000000" w:rsidRDefault="00000000" w:rsidRPr="00000000" w14:paraId="000001CB">
      <w:pPr>
        <w:spacing w:line="360" w:lineRule="auto"/>
        <w:jc w:val="both"/>
        <w:rPr>
          <w:sz w:val="20"/>
          <w:szCs w:val="20"/>
        </w:rPr>
      </w:pPr>
      <w:r w:rsidDel="00000000" w:rsidR="00000000" w:rsidRPr="00000000">
        <w:rPr>
          <w:sz w:val="20"/>
          <w:szCs w:val="20"/>
          <w:rtl w:val="0"/>
        </w:rPr>
        <w:t xml:space="preserve">Köhler, J. (2018) Clase 10: Comprender el problema. Versión 1.0. Métodos de estudio. Universidad de Santiago de Chile. Facultad de Ingeniería - Facultad de Humanidades. Departamento de Ingeniería Informática - Escuela de Psicología. Consultado el: 17/08/21</w:t>
      </w:r>
    </w:p>
    <w:p w:rsidR="00000000" w:rsidDel="00000000" w:rsidP="00000000" w:rsidRDefault="00000000" w:rsidRPr="00000000" w14:paraId="000001CC">
      <w:pPr>
        <w:spacing w:line="360" w:lineRule="auto"/>
        <w:jc w:val="both"/>
        <w:rPr>
          <w:sz w:val="20"/>
          <w:szCs w:val="20"/>
        </w:rPr>
      </w:pPr>
      <w:r w:rsidDel="00000000" w:rsidR="00000000" w:rsidRPr="00000000">
        <w:rPr>
          <w:rtl w:val="0"/>
        </w:rPr>
      </w:r>
    </w:p>
    <w:p w:rsidR="00000000" w:rsidDel="00000000" w:rsidP="00000000" w:rsidRDefault="00000000" w:rsidRPr="00000000" w14:paraId="000001CD">
      <w:pPr>
        <w:spacing w:line="360" w:lineRule="auto"/>
        <w:jc w:val="both"/>
        <w:rPr>
          <w:sz w:val="20"/>
          <w:szCs w:val="20"/>
        </w:rPr>
      </w:pPr>
      <w:r w:rsidDel="00000000" w:rsidR="00000000" w:rsidRPr="00000000">
        <w:rPr>
          <w:sz w:val="20"/>
          <w:szCs w:val="20"/>
          <w:rtl w:val="0"/>
        </w:rPr>
        <w:t xml:space="preserve">Köhler, J. (2018) Clase 11: Proponer alternativas de solución. Versión 1.0. Métodos de estudio. Universidad de Santiago de Chile. Facultad de Ingeniería - Facultad de Humanidades. Departamento de Ingeniería Informática - Escuela de Psicología. Consultado el: 17/08/21</w:t>
      </w:r>
    </w:p>
    <w:p w:rsidR="00000000" w:rsidDel="00000000" w:rsidP="00000000" w:rsidRDefault="00000000" w:rsidRPr="00000000" w14:paraId="000001CE">
      <w:pPr>
        <w:spacing w:line="360" w:lineRule="auto"/>
        <w:jc w:val="both"/>
        <w:rPr>
          <w:sz w:val="20"/>
          <w:szCs w:val="20"/>
        </w:rPr>
      </w:pPr>
      <w:r w:rsidDel="00000000" w:rsidR="00000000" w:rsidRPr="00000000">
        <w:rPr>
          <w:rtl w:val="0"/>
        </w:rPr>
      </w:r>
    </w:p>
    <w:p w:rsidR="00000000" w:rsidDel="00000000" w:rsidP="00000000" w:rsidRDefault="00000000" w:rsidRPr="00000000" w14:paraId="000001CF">
      <w:pPr>
        <w:spacing w:line="360" w:lineRule="auto"/>
        <w:jc w:val="both"/>
        <w:rPr>
          <w:sz w:val="20"/>
          <w:szCs w:val="20"/>
        </w:rPr>
      </w:pPr>
      <w:r w:rsidDel="00000000" w:rsidR="00000000" w:rsidRPr="00000000">
        <w:rPr>
          <w:sz w:val="20"/>
          <w:szCs w:val="20"/>
          <w:rtl w:val="0"/>
        </w:rPr>
        <w:t xml:space="preserve">Köhler, J. (2018) Clase 12: Escoger la mejor solución. Versión 1.0. Métodos de estudio. Universidad de Santiago de Chile. Facultad de Ingeniería - Facultad de Humanidades. Departamento de Ingeniería Informática - Escuela de Psicología. Consultado el: 17/08/21</w:t>
      </w:r>
    </w:p>
    <w:p w:rsidR="00000000" w:rsidDel="00000000" w:rsidP="00000000" w:rsidRDefault="00000000" w:rsidRPr="00000000" w14:paraId="000001D0">
      <w:pPr>
        <w:spacing w:line="360" w:lineRule="auto"/>
        <w:jc w:val="both"/>
        <w:rPr>
          <w:sz w:val="20"/>
          <w:szCs w:val="20"/>
        </w:rPr>
      </w:pPr>
      <w:r w:rsidDel="00000000" w:rsidR="00000000" w:rsidRPr="00000000">
        <w:rPr>
          <w:rtl w:val="0"/>
        </w:rPr>
      </w:r>
    </w:p>
    <w:p w:rsidR="00000000" w:rsidDel="00000000" w:rsidP="00000000" w:rsidRDefault="00000000" w:rsidRPr="00000000" w14:paraId="000001D1">
      <w:pPr>
        <w:spacing w:line="360" w:lineRule="auto"/>
        <w:jc w:val="both"/>
        <w:rPr>
          <w:sz w:val="20"/>
          <w:szCs w:val="20"/>
        </w:rPr>
      </w:pPr>
      <w:r w:rsidDel="00000000" w:rsidR="00000000" w:rsidRPr="00000000">
        <w:rPr>
          <w:sz w:val="20"/>
          <w:szCs w:val="20"/>
          <w:rtl w:val="0"/>
        </w:rPr>
        <w:t xml:space="preserve">Köhler, J. (2018) Clase 13: Implementar la solución. Versión 1.0. Métodos de estudio. Universidad de Santiago de Chile. Facultad de Ingeniería. Departamento de Ingeniería Informática. Consultado el: 17/08/21</w:t>
      </w:r>
    </w:p>
    <w:p w:rsidR="00000000" w:rsidDel="00000000" w:rsidP="00000000" w:rsidRDefault="00000000" w:rsidRPr="00000000" w14:paraId="000001D2">
      <w:pPr>
        <w:spacing w:line="360" w:lineRule="auto"/>
        <w:jc w:val="both"/>
        <w:rPr>
          <w:sz w:val="20"/>
          <w:szCs w:val="20"/>
        </w:rPr>
      </w:pPr>
      <w:r w:rsidDel="00000000" w:rsidR="00000000" w:rsidRPr="00000000">
        <w:rPr>
          <w:rtl w:val="0"/>
        </w:rPr>
      </w:r>
    </w:p>
    <w:p w:rsidR="00000000" w:rsidDel="00000000" w:rsidP="00000000" w:rsidRDefault="00000000" w:rsidRPr="00000000" w14:paraId="000001D3">
      <w:pPr>
        <w:spacing w:line="360" w:lineRule="auto"/>
        <w:jc w:val="both"/>
        <w:rPr>
          <w:sz w:val="20"/>
          <w:szCs w:val="20"/>
        </w:rPr>
      </w:pPr>
      <w:r w:rsidDel="00000000" w:rsidR="00000000" w:rsidRPr="00000000">
        <w:rPr>
          <w:sz w:val="20"/>
          <w:szCs w:val="20"/>
          <w:rtl w:val="0"/>
        </w:rPr>
        <w:t xml:space="preserve">Köhler, J. (2018) Clase 14: Evaluar la solución. Versión 1.0. Métodos de estudio. Universidad de Santiago de Chile. Facultad de Ingeniería - Facultad de Humanidades. Departamento de Ingeniería Informática - Escuela de Psicología. Consultado el: 17/08/21</w:t>
      </w:r>
    </w:p>
    <w:p w:rsidR="00000000" w:rsidDel="00000000" w:rsidP="00000000" w:rsidRDefault="00000000" w:rsidRPr="00000000" w14:paraId="000001D4">
      <w:pPr>
        <w:spacing w:line="360" w:lineRule="auto"/>
        <w:jc w:val="both"/>
        <w:rPr>
          <w:sz w:val="20"/>
          <w:szCs w:val="20"/>
        </w:rPr>
      </w:pPr>
      <w:r w:rsidDel="00000000" w:rsidR="00000000" w:rsidRPr="00000000">
        <w:rPr>
          <w:rtl w:val="0"/>
        </w:rPr>
      </w:r>
    </w:p>
    <w:p w:rsidR="00000000" w:rsidDel="00000000" w:rsidP="00000000" w:rsidRDefault="00000000" w:rsidRPr="00000000" w14:paraId="000001D5">
      <w:pPr>
        <w:spacing w:line="360" w:lineRule="auto"/>
        <w:jc w:val="both"/>
        <w:rPr>
          <w:sz w:val="20"/>
          <w:szCs w:val="20"/>
        </w:rPr>
      </w:pPr>
      <w:r w:rsidDel="00000000" w:rsidR="00000000" w:rsidRPr="00000000">
        <w:rPr>
          <w:sz w:val="20"/>
          <w:szCs w:val="20"/>
          <w:rtl w:val="0"/>
        </w:rPr>
        <w:t xml:space="preserve">Universidad Santiago de Chile. (s.f.) Proyecto Unidad 3. Página 3. Consultado el: 17/08/21</w:t>
      </w:r>
    </w:p>
    <w:p w:rsidR="00000000" w:rsidDel="00000000" w:rsidP="00000000" w:rsidRDefault="00000000" w:rsidRPr="00000000" w14:paraId="000001D6">
      <w:pPr>
        <w:spacing w:line="360" w:lineRule="auto"/>
        <w:jc w:val="both"/>
        <w:rPr>
          <w:sz w:val="20"/>
          <w:szCs w:val="20"/>
        </w:rPr>
      </w:pPr>
      <w:r w:rsidDel="00000000" w:rsidR="00000000" w:rsidRPr="00000000">
        <w:rPr>
          <w:rtl w:val="0"/>
        </w:rPr>
      </w:r>
    </w:p>
    <w:sectPr>
      <w:type w:val="nextPage"/>
      <w:pgSz w:h="15840" w:w="12240" w:orient="portrait"/>
      <w:pgMar w:bottom="1417.3228346456694" w:top="2267.716535433071" w:left="2267.716535433071" w:right="1417.32283464566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Style w:val="Title"/>
      <w:pageBreakBefore w:val="0"/>
      <w:jc w:val="both"/>
      <w:rPr/>
    </w:pPr>
    <w:bookmarkStart w:colFirst="0" w:colLast="0" w:name="_dbh784p2zg0x" w:id="27"/>
    <w:bookmarkEnd w:id="2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