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asks-and-kernels"/>
    <w:p>
      <w:pPr>
        <w:pStyle w:val="Heading1"/>
      </w:pPr>
      <w:r>
        <w:t xml:space="preserve">Masks and Kernels</w:t>
      </w:r>
    </w:p>
    <w:bookmarkStart w:id="9" w:name="sobel-operator"/>
    <w:p>
      <w:pPr>
        <w:pStyle w:val="Heading2"/>
      </w:pPr>
      <w:r>
        <w:t xml:space="preserve">Sobel Operator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Gx (detects vertical edges):     Gy (detects horizontal edges):</w:t>
      </w:r>
      <w:r>
        <w:br/>
      </w:r>
      <w:r>
        <w:rPr>
          <w:rStyle w:val="VerbatimChar"/>
        </w:rPr>
        <w:t xml:space="preserve">[-1  0  1]                       [-1 -2 -1]</w:t>
      </w:r>
      <w:r>
        <w:br/>
      </w:r>
      <w:r>
        <w:rPr>
          <w:rStyle w:val="VerbatimChar"/>
        </w:rPr>
        <w:t xml:space="preserve">[-2  0  2]                       [ 0  0  0]</w:t>
      </w:r>
      <w:r>
        <w:br/>
      </w:r>
      <w:r>
        <w:rPr>
          <w:rStyle w:val="VerbatimChar"/>
        </w:rPr>
        <w:t xml:space="preserve">[-1  0  1]                       [ 1  2  1]</w:t>
      </w:r>
    </w:p>
    <w:p>
      <w:pPr>
        <w:pStyle w:val="FirstParagraph"/>
      </w:pPr>
      <w:r>
        <w:rPr>
          <w:b/>
          <w:bCs/>
        </w:rPr>
        <w:t xml:space="preserve">Center row/col weighted 2x.</w:t>
      </w:r>
      <w:r>
        <w:t xml:space="preserve"> </w:t>
      </w:r>
      <w:r>
        <w:t xml:space="preserve">Gx detects vertical edges (intensity change left-right). Gy detects horizontal edges (intensity change top-bottom).</w:t>
      </w:r>
    </w:p>
    <w:bookmarkEnd w:id="9"/>
    <w:bookmarkStart w:id="10" w:name="prewitt-operator"/>
    <w:p>
      <w:pPr>
        <w:pStyle w:val="Heading2"/>
      </w:pPr>
      <w:r>
        <w:t xml:space="preserve">Prewitt Operator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Gx:                Gy:</w:t>
      </w:r>
      <w:r>
        <w:br/>
      </w:r>
      <w:r>
        <w:rPr>
          <w:rStyle w:val="VerbatimChar"/>
        </w:rPr>
        <w:t xml:space="preserve">[-1  0  1]         [-1 -1 -1]</w:t>
      </w:r>
      <w:r>
        <w:br/>
      </w:r>
      <w:r>
        <w:rPr>
          <w:rStyle w:val="VerbatimChar"/>
        </w:rPr>
        <w:t xml:space="preserve">[-1  0  1]         [ 0  0  0]</w:t>
      </w:r>
      <w:r>
        <w:br/>
      </w:r>
      <w:r>
        <w:rPr>
          <w:rStyle w:val="VerbatimChar"/>
        </w:rPr>
        <w:t xml:space="preserve">[-1  0  1]         [ 1  1  1]</w:t>
      </w:r>
    </w:p>
    <w:p>
      <w:pPr>
        <w:pStyle w:val="FirstParagraph"/>
      </w:pPr>
      <w:r>
        <w:rPr>
          <w:b/>
          <w:bCs/>
        </w:rPr>
        <w:t xml:space="preserve">Uniform weighting</w:t>
      </w:r>
      <w:r>
        <w:t xml:space="preserve"> </w:t>
      </w:r>
      <w:r>
        <w:t xml:space="preserve">(no 2x center). Sobel generally better in practice.</w:t>
      </w:r>
    </w:p>
    <w:bookmarkEnd w:id="10"/>
    <w:bookmarkStart w:id="11" w:name="laplacian-operator"/>
    <w:p>
      <w:pPr>
        <w:pStyle w:val="Heading2"/>
      </w:pPr>
      <w:r>
        <w:t xml:space="preserve">Laplacian Operator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4-connected:       8-connected:</w:t>
      </w:r>
      <w:r>
        <w:br/>
      </w:r>
      <w:r>
        <w:rPr>
          <w:rStyle w:val="VerbatimChar"/>
        </w:rPr>
        <w:t xml:space="preserve">[ 0  1  0]         [ 1  1  1]</w:t>
      </w:r>
      <w:r>
        <w:br/>
      </w:r>
      <w:r>
        <w:rPr>
          <w:rStyle w:val="VerbatimChar"/>
        </w:rPr>
        <w:t xml:space="preserve">[ 1 -4  1]         [ 1 -8  1]</w:t>
      </w:r>
      <w:r>
        <w:br/>
      </w:r>
      <w:r>
        <w:rPr>
          <w:rStyle w:val="VerbatimChar"/>
        </w:rPr>
        <w:t xml:space="preserve">[ 0  1  0]         [ 1  1  1]</w:t>
      </w:r>
    </w:p>
    <w:p>
      <w:pPr>
        <w:pStyle w:val="FirstParagraph"/>
      </w:pPr>
      <w:r>
        <w:rPr>
          <w:b/>
          <w:bCs/>
        </w:rPr>
        <w:t xml:space="preserve">2nd-order derivative.</w:t>
      </w:r>
      <w:r>
        <w:t xml:space="preserve"> </w:t>
      </w:r>
      <w:r>
        <w:t xml:space="preserve">Isotropic (rotation invariant). No direction info. Sensitive to noise. Detects edges at</w:t>
      </w:r>
      <w:r>
        <w:t xml:space="preserve"> </w:t>
      </w:r>
      <w:r>
        <w:rPr>
          <w:b/>
          <w:bCs/>
        </w:rPr>
        <w:t xml:space="preserve">zero-crossings</w:t>
      </w:r>
      <w:r>
        <w:t xml:space="preserve">.</w:t>
      </w:r>
    </w:p>
    <w:bookmarkEnd w:id="11"/>
    <w:bookmarkStart w:id="12" w:name="mean-box-filter"/>
    <w:p>
      <w:pPr>
        <w:pStyle w:val="Heading2"/>
      </w:pPr>
      <w:r>
        <w:t xml:space="preserve">Mean (Box) Filter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[1  1  1]</w:t>
      </w:r>
      <w:r>
        <w:br/>
      </w:r>
      <w:r>
        <w:rPr>
          <w:rStyle w:val="VerbatimChar"/>
        </w:rPr>
        <w:t xml:space="preserve">[1  1  1]  x (1/9)</w:t>
      </w:r>
      <w:r>
        <w:br/>
      </w:r>
      <w:r>
        <w:rPr>
          <w:rStyle w:val="VerbatimChar"/>
        </w:rPr>
        <w:t xml:space="preserve">[1  1  1]</w:t>
      </w:r>
    </w:p>
    <w:p>
      <w:pPr>
        <w:pStyle w:val="FirstParagraph"/>
      </w:pPr>
      <w:r>
        <w:rPr>
          <w:b/>
          <w:bCs/>
        </w:rPr>
        <w:t xml:space="preserve">All weights equal.</w:t>
      </w:r>
      <w:r>
        <w:t xml:space="preserve"> </w:t>
      </w:r>
      <w:r>
        <w:t xml:space="preserve">Simple averaging. Good for Gaussian noise.</w:t>
      </w:r>
      <w:r>
        <w:t xml:space="preserve"> </w:t>
      </w:r>
      <w:r>
        <w:rPr>
          <w:b/>
          <w:bCs/>
        </w:rPr>
        <w:t xml:space="preserve">Blurs edges significantly.</w:t>
      </w:r>
    </w:p>
    <w:bookmarkEnd w:id="12"/>
    <w:bookmarkStart w:id="13" w:name="gaussian-filter-3x3-sigma-1"/>
    <w:p>
      <w:pPr>
        <w:pStyle w:val="Heading2"/>
      </w:pPr>
      <w:r>
        <w:t xml:space="preserve">Gaussian Filter (3x3, sigma ~ 1)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[1  2  1]</w:t>
      </w:r>
      <w:r>
        <w:br/>
      </w:r>
      <w:r>
        <w:rPr>
          <w:rStyle w:val="VerbatimChar"/>
        </w:rPr>
        <w:t xml:space="preserve">[2  4  2]  x (1/16)</w:t>
      </w:r>
      <w:r>
        <w:br/>
      </w:r>
      <w:r>
        <w:rPr>
          <w:rStyle w:val="VerbatimChar"/>
        </w:rPr>
        <w:t xml:space="preserve">[1  2  1]</w:t>
      </w:r>
    </w:p>
    <w:p>
      <w:pPr>
        <w:pStyle w:val="FirstParagraph"/>
      </w:pPr>
      <w:r>
        <w:rPr>
          <w:b/>
          <w:bCs/>
        </w:rPr>
        <w:t xml:space="preserve">Center-weighted.</w:t>
      </w:r>
      <w:r>
        <w:t xml:space="preserve"> </w:t>
      </w:r>
      <w:r>
        <w:t xml:space="preserve">Better edge preservation than mean.</w:t>
      </w:r>
      <w:r>
        <w:t xml:space="preserve"> </w:t>
      </w:r>
      <w:r>
        <w:rPr>
          <w:b/>
          <w:bCs/>
        </w:rPr>
        <w:t xml:space="preserve">Separable:</w:t>
      </w:r>
      <w:r>
        <w:t xml:space="preserve"> </w:t>
      </w:r>
      <w:r>
        <w:t xml:space="preserve">2D filter = 1D horizontal x 1D vertical. sigma controls smoothing amount.</w:t>
      </w:r>
    </w:p>
    <w:bookmarkEnd w:id="13"/>
    <w:bookmarkStart w:id="14" w:name="Xafadb95885292c32cccd0d3a6f2504dd0e2f81e"/>
    <w:p>
      <w:pPr>
        <w:pStyle w:val="Heading2"/>
      </w:pPr>
      <w:r>
        <w:t xml:space="preserve">Projection Matrix (Homogeneous Coordinates)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[x']   [f  0  0  0] [X]</w:t>
      </w:r>
      <w:r>
        <w:br/>
      </w:r>
      <w:r>
        <w:rPr>
          <w:rStyle w:val="VerbatimChar"/>
        </w:rPr>
        <w:t xml:space="preserve">[y'] = [0  f  0  0] [Y]</w:t>
      </w:r>
      <w:r>
        <w:br/>
      </w:r>
      <w:r>
        <w:rPr>
          <w:rStyle w:val="VerbatimChar"/>
        </w:rPr>
        <w:t xml:space="preserve">[z']   [0  0  1  0] [Z]</w:t>
      </w:r>
      <w:r>
        <w:br/>
      </w:r>
      <w:r>
        <w:rPr>
          <w:rStyle w:val="VerbatimChar"/>
        </w:rPr>
        <w:t xml:space="preserve">                     [1]</w:t>
      </w:r>
      <w:r>
        <w:br/>
      </w:r>
      <w:r>
        <w:br/>
      </w:r>
      <w:r>
        <w:rPr>
          <w:rStyle w:val="VerbatimChar"/>
        </w:rPr>
        <w:t xml:space="preserve">Then: x = x'/z' = fX/Z,  y = y'/z' = fY/Z</w:t>
      </w:r>
    </w:p>
    <w:p>
      <w:r>
        <w:pict>
          <v:rect style="width:0;height:1.5pt" o:hralign="center" o:hrstd="t" o:hr="t"/>
        </w:pict>
      </w:r>
    </w:p>
    <w:bookmarkEnd w:id="14"/>
    <w:bookmarkStart w:id="15" w:name="convolution-boundary-handling"/>
    <w:p>
      <w:pPr>
        <w:pStyle w:val="Heading2"/>
      </w:pPr>
      <w:r>
        <w:t xml:space="preserve">Convolution Boundary Handling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padding</w:t>
      </w:r>
      <w:r>
        <w:t xml:space="preserve"> </w:t>
      </w:r>
      <w:r>
        <w:t xml:space="preserve">– treat outside pixels as 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Replicate</w:t>
      </w:r>
      <w:r>
        <w:t xml:space="preserve"> </w:t>
      </w:r>
      <w:r>
        <w:t xml:space="preserve">– extend edge pixel values outward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Symmetric/mirror</w:t>
      </w:r>
      <w:r>
        <w:t xml:space="preserve"> </w:t>
      </w:r>
      <w:r>
        <w:t xml:space="preserve">– reflect image at boundary</w:t>
      </w:r>
    </w:p>
    <w:bookmarkEnd w:id="15"/>
    <w:bookmarkEnd w:id="16"/>
    <w:bookmarkStart w:id="34" w:name="formulas"/>
    <w:p>
      <w:pPr>
        <w:pStyle w:val="Heading1"/>
      </w:pPr>
      <w:r>
        <w:t xml:space="preserve">Formulas</w:t>
      </w:r>
    </w:p>
    <w:bookmarkStart w:id="17" w:name="perspective-projection"/>
    <w:p>
      <w:pPr>
        <w:pStyle w:val="Heading2"/>
      </w:pPr>
      <w:r>
        <w:t xml:space="preserve">Perspective Projection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x = f * (X / Z)</w:t>
      </w:r>
      <w:r>
        <w:br/>
      </w:r>
      <w:r>
        <w:rPr>
          <w:rStyle w:val="VerbatimChar"/>
        </w:rPr>
        <w:t xml:space="preserve">y = f * (Y / Z)</w:t>
      </w:r>
    </w:p>
    <w:p>
      <w:pPr>
        <w:pStyle w:val="FirstParagraph"/>
      </w:pPr>
      <w:r>
        <w:rPr>
          <w:b/>
          <w:bCs/>
        </w:rPr>
        <w:t xml:space="preserve">f</w:t>
      </w:r>
      <w:r>
        <w:t xml:space="preserve"> </w:t>
      </w:r>
      <w:r>
        <w:t xml:space="preserve">= focal length,</w:t>
      </w:r>
      <w:r>
        <w:t xml:space="preserve"> </w:t>
      </w:r>
      <w:r>
        <w:rPr>
          <w:b/>
          <w:bCs/>
        </w:rPr>
        <w:t xml:space="preserve">(X,Y,Z)</w:t>
      </w:r>
      <w:r>
        <w:t xml:space="preserve"> </w:t>
      </w:r>
      <w:r>
        <w:t xml:space="preserve">= 3D world point,</w:t>
      </w:r>
      <w:r>
        <w:t xml:space="preserve"> </w:t>
      </w:r>
      <w:r>
        <w:rPr>
          <w:b/>
          <w:bCs/>
        </w:rPr>
        <w:t xml:space="preserve">(x,y)</w:t>
      </w:r>
      <w:r>
        <w:t xml:space="preserve"> </w:t>
      </w:r>
      <w:r>
        <w:t xml:space="preserve">= 2D image point.</w:t>
      </w:r>
      <w:r>
        <w:t xml:space="preserve"> </w:t>
      </w:r>
      <w:r>
        <w:rPr>
          <w:b/>
          <w:bCs/>
        </w:rPr>
        <w:t xml:space="preserve">Larger Z = smaller image.</w:t>
      </w:r>
    </w:p>
    <w:bookmarkEnd w:id="17"/>
    <w:bookmarkStart w:id="18" w:name="homogeneous-coordinates"/>
    <w:p>
      <w:pPr>
        <w:pStyle w:val="Heading2"/>
      </w:pPr>
      <w:r>
        <w:t xml:space="preserve">Homogeneous Coordinates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Cartesian -&gt; Homogeneous:</w:t>
      </w:r>
      <w:r>
        <w:t xml:space="preserve"> </w:t>
      </w:r>
      <w:r>
        <w:t xml:space="preserve">(x, y) -&gt; [x, y, 1]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Homogeneous -&gt; Cartesian:</w:t>
      </w:r>
      <w:r>
        <w:t xml:space="preserve"> </w:t>
      </w:r>
      <w:r>
        <w:t xml:space="preserve">[x, y, w] -&gt; (x/w, y/w)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turns nonlinear projection into linear matrix multiply; enables chaining transforms</w:t>
      </w:r>
    </w:p>
    <w:bookmarkEnd w:id="18"/>
    <w:bookmarkStart w:id="19" w:name="convolution"/>
    <w:p>
      <w:pPr>
        <w:pStyle w:val="Heading2"/>
      </w:pPr>
      <w:r>
        <w:t xml:space="preserve">Convolution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Output(i,j) = SUM SUM Image(i+m, j+n) x Kernel(m,n)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place kernel over patch, multiply corresponding elements, sum all products.</w:t>
      </w:r>
    </w:p>
    <w:bookmarkEnd w:id="19"/>
    <w:bookmarkStart w:id="20" w:name="gradient-magnitude-and-direction"/>
    <w:p>
      <w:pPr>
        <w:pStyle w:val="Heading2"/>
      </w:pPr>
      <w:r>
        <w:t xml:space="preserve">Gradient Magnitude and Direction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|G| = sqrt(Gx^2 + Gy^2)</w:t>
      </w:r>
      <w:r>
        <w:br/>
      </w:r>
      <w:r>
        <w:rPr>
          <w:rStyle w:val="VerbatimChar"/>
        </w:rPr>
        <w:t xml:space="preserve">theta = atan2(Gy, Gx)</w:t>
      </w:r>
    </w:p>
    <w:bookmarkEnd w:id="20"/>
    <w:bookmarkStart w:id="21" w:name="gaussian-function-2d"/>
    <w:p>
      <w:pPr>
        <w:pStyle w:val="Heading2"/>
      </w:pPr>
      <w:r>
        <w:t xml:space="preserve">Gaussian Function (2D)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G(x,y) = (1 / (2*pi*sigma^2)) * exp(-(x^2 + y^2) / (2*sigma^2))</w:t>
      </w:r>
    </w:p>
    <w:bookmarkEnd w:id="21"/>
    <w:bookmarkStart w:id="22" w:name="laplacian-of-gaussian-log"/>
    <w:p>
      <w:pPr>
        <w:pStyle w:val="Heading2"/>
      </w:pPr>
      <w:r>
        <w:t xml:space="preserve">Laplacian of Gaussian (LoG)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LoG = (x^2 + y^2 - 2*sigma^2) / sigma^4 * exp(-(x^2 + y^2) / (2*sigma^2))</w:t>
      </w:r>
    </w:p>
    <w:p>
      <w:pPr>
        <w:pStyle w:val="FirstParagraph"/>
      </w:pPr>
      <w:r>
        <w:rPr>
          <w:b/>
          <w:bCs/>
        </w:rPr>
        <w:t xml:space="preserve">Combines smoothing + edge detection.</w:t>
      </w:r>
      <w:r>
        <w:t xml:space="preserve"> </w:t>
      </w:r>
      <w:r>
        <w:t xml:space="preserve">Edges found at</w:t>
      </w:r>
      <w:r>
        <w:t xml:space="preserve"> </w:t>
      </w:r>
      <w:r>
        <w:rPr>
          <w:b/>
          <w:bCs/>
        </w:rPr>
        <w:t xml:space="preserve">zero-crossings.</w:t>
      </w:r>
    </w:p>
    <w:bookmarkEnd w:id="22"/>
    <w:bookmarkStart w:id="23" w:name="hough-transform-rho-theta"/>
    <w:p>
      <w:pPr>
        <w:pStyle w:val="Heading2"/>
      </w:pPr>
      <w:r>
        <w:t xml:space="preserve">Hough Transform (rho-theta)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rho = x*cos(theta) + y*sin(theta)</w:t>
      </w:r>
    </w:p>
    <w:p>
      <w:pPr>
        <w:pStyle w:val="FirstParagraph"/>
      </w:pPr>
      <w:r>
        <w:rPr>
          <w:b/>
          <w:bCs/>
        </w:rPr>
        <w:t xml:space="preserve">rho</w:t>
      </w:r>
      <w:r>
        <w:t xml:space="preserve"> </w:t>
      </w:r>
      <w:r>
        <w:t xml:space="preserve">= perpendicular distance from origin to line,</w:t>
      </w:r>
      <w:r>
        <w:t xml:space="preserve"> </w:t>
      </w:r>
      <w:r>
        <w:rPr>
          <w:b/>
          <w:bCs/>
        </w:rPr>
        <w:t xml:space="preserve">theta</w:t>
      </w:r>
      <w:r>
        <w:t xml:space="preserve"> </w:t>
      </w:r>
      <w:r>
        <w:t xml:space="preserve">= angle of perpendicular</w:t>
      </w:r>
      <w:r>
        <w:t xml:space="preserve"> </w:t>
      </w:r>
      <w:r>
        <w:rPr>
          <w:b/>
          <w:bCs/>
        </w:rPr>
        <w:t xml:space="preserve">[0, 180)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Convert from slope-intercept: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Given y = mx + b:</w:t>
      </w:r>
      <w:r>
        <w:br/>
      </w:r>
      <w:r>
        <w:rPr>
          <w:rStyle w:val="VerbatimChar"/>
        </w:rPr>
        <w:t xml:space="preserve">rho = b / sqrt(1 + m^2)</w:t>
      </w:r>
      <w:r>
        <w:br/>
      </w:r>
      <w:r>
        <w:rPr>
          <w:rStyle w:val="VerbatimChar"/>
        </w:rPr>
        <w:t xml:space="preserve">theta = arctan(-1/m)</w:t>
      </w:r>
    </w:p>
    <w:bookmarkEnd w:id="23"/>
    <w:bookmarkStart w:id="24" w:name="harris-corner-response"/>
    <w:p>
      <w:pPr>
        <w:pStyle w:val="Heading2"/>
      </w:pPr>
      <w:r>
        <w:t xml:space="preserve">Harris Corner Response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R = det(M) - k * (trace(M))^2</w:t>
      </w:r>
      <w:r>
        <w:br/>
      </w:r>
      <w:r>
        <w:rPr>
          <w:rStyle w:val="VerbatimChar"/>
        </w:rPr>
        <w:t xml:space="preserve">R = lambda1*lambda2 - k*(lambda1 + lambda2)^2</w:t>
      </w:r>
    </w:p>
    <w:p>
      <w:pPr>
        <w:pStyle w:val="FirstParagraph"/>
      </w:pPr>
      <w:r>
        <w:rPr>
          <w:b/>
          <w:bCs/>
        </w:rPr>
        <w:t xml:space="preserve">k</w:t>
      </w:r>
      <w:r>
        <w:t xml:space="preserve"> </w:t>
      </w:r>
      <w:r>
        <w:t xml:space="preserve">= 0.04 to 0.06.</w:t>
      </w:r>
      <w:r>
        <w:t xml:space="preserve"> </w:t>
      </w:r>
      <w:r>
        <w:rPr>
          <w:b/>
          <w:bCs/>
        </w:rPr>
        <w:t xml:space="preserve">R &gt; threshold = corner. R &lt; 0 = edge. |R| small = flat.</w:t>
      </w:r>
    </w:p>
    <w:bookmarkEnd w:id="24"/>
    <w:bookmarkStart w:id="25" w:name="second-moment-matrix-m"/>
    <w:p>
      <w:pPr>
        <w:pStyle w:val="Heading2"/>
      </w:pPr>
      <w:r>
        <w:t xml:space="preserve">Second Moment Matrix M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M = SUM w(x,y) [Ix^2    Ix*Iy]     M = [A  C]     A = SUM Ix^2</w:t>
      </w:r>
      <w:r>
        <w:br/>
      </w:r>
      <w:r>
        <w:rPr>
          <w:rStyle w:val="VerbatimChar"/>
        </w:rPr>
        <w:t xml:space="preserve">    x,y        [Ix*Iy   Iy^2 ]         [C  B]     B = SUM Iy^2</w:t>
      </w:r>
      <w:r>
        <w:br/>
      </w:r>
      <w:r>
        <w:rPr>
          <w:rStyle w:val="VerbatimChar"/>
        </w:rPr>
        <w:t xml:space="preserve">                                                    C = SUM Ix*Iy</w:t>
      </w:r>
      <w:r>
        <w:br/>
      </w:r>
      <w:r>
        <w:rPr>
          <w:rStyle w:val="VerbatimChar"/>
        </w:rPr>
        <w:t xml:space="preserve">det(M) = AB - C^2</w:t>
      </w:r>
      <w:r>
        <w:br/>
      </w:r>
      <w:r>
        <w:rPr>
          <w:rStyle w:val="VerbatimChar"/>
        </w:rPr>
        <w:t xml:space="preserve">trace(M) = A + B</w:t>
      </w:r>
    </w:p>
    <w:bookmarkEnd w:id="25"/>
    <w:bookmarkStart w:id="26" w:name="error-function-euv"/>
    <w:p>
      <w:pPr>
        <w:pStyle w:val="Heading2"/>
      </w:pPr>
      <w:r>
        <w:t xml:space="preserve">Error Function E(u,v)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E(u,v) = SUM w(x,y) [I(x+u, y+v) - I(x,y)]^2</w:t>
      </w:r>
    </w:p>
    <w:p>
      <w:pPr>
        <w:pStyle w:val="FirstParagraph"/>
      </w:pPr>
      <w:r>
        <w:rPr>
          <w:b/>
          <w:bCs/>
        </w:rPr>
        <w:t xml:space="preserve">Taylor approx:</w:t>
      </w:r>
      <w:r>
        <w:t xml:space="preserve"> </w:t>
      </w:r>
      <w:r>
        <w:rPr>
          <w:rStyle w:val="VerbatimChar"/>
        </w:rPr>
        <w:t xml:space="preserve">I(x+u, y+v) ~ I(x,y) + Ix*u + Iy*v</w:t>
      </w:r>
      <w:r>
        <w:t xml:space="preserve"> </w:t>
      </w:r>
      <w:r>
        <w:t xml:space="preserve">–&gt;</w:t>
      </w:r>
      <w:r>
        <w:t xml:space="preserve"> </w:t>
      </w:r>
      <w:r>
        <w:rPr>
          <w:b/>
          <w:bCs/>
        </w:rPr>
        <w:t xml:space="preserve">Simplified:</w:t>
      </w:r>
      <w:r>
        <w:t xml:space="preserve"> </w:t>
      </w:r>
      <w:r>
        <w:rPr>
          <w:rStyle w:val="VerbatimChar"/>
        </w:rPr>
        <w:t xml:space="preserve">E(u,v) ~ [u v] M [u; v]</w:t>
      </w:r>
    </w:p>
    <w:bookmarkEnd w:id="26"/>
    <w:bookmarkStart w:id="27" w:name="patch-comparison"/>
    <w:p>
      <w:pPr>
        <w:pStyle w:val="Heading2"/>
      </w:pPr>
      <w:r>
        <w:t xml:space="preserve">Patch Comparison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SSD:</w:t>
      </w:r>
      <w:r>
        <w:t xml:space="preserve"> </w:t>
      </w:r>
      <w:r>
        <w:rPr>
          <w:rStyle w:val="VerbatimChar"/>
        </w:rPr>
        <w:t xml:space="preserve">SUM (I1(x,y) - I2(x,y))^2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lower = more similar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NCC:</w:t>
      </w:r>
      <w:r>
        <w:t xml:space="preserve"> </w:t>
      </w:r>
      <w:r>
        <w:rPr>
          <w:rStyle w:val="VerbatimChar"/>
        </w:rPr>
        <w:t xml:space="preserve">SUM(I1*I2) / sqrt(SUM(I1^2) * SUM(I2^2))</w:t>
      </w:r>
      <w:r>
        <w:t xml:space="preserve"> </w:t>
      </w:r>
      <w:r>
        <w:t xml:space="preserve">– range [-1,1],</w:t>
      </w:r>
      <w:r>
        <w:t xml:space="preserve"> </w:t>
      </w:r>
      <w:r>
        <w:rPr>
          <w:b/>
          <w:bCs/>
        </w:rPr>
        <w:t xml:space="preserve">higher = more similar</w:t>
      </w:r>
    </w:p>
    <w:bookmarkEnd w:id="27"/>
    <w:bookmarkStart w:id="28" w:name="scale-space-sift"/>
    <w:p>
      <w:pPr>
        <w:pStyle w:val="Heading2"/>
      </w:pPr>
      <w:r>
        <w:t xml:space="preserve">Scale Space (SIFT)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L(x, y, sigma) = G(x, y, sigma) * I(x, y)</w:t>
      </w:r>
    </w:p>
    <w:bookmarkEnd w:id="28"/>
    <w:bookmarkStart w:id="29" w:name="difference-of-gaussians-dog"/>
    <w:p>
      <w:pPr>
        <w:pStyle w:val="Heading2"/>
      </w:pPr>
      <w:r>
        <w:t xml:space="preserve">Difference of Gaussians (DoG)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D(x, y, sigma) = L(x, y, k*sigma) - L(x, y, sigma)</w:t>
      </w:r>
    </w:p>
    <w:p>
      <w:pPr>
        <w:pStyle w:val="FirstParagraph"/>
      </w:pPr>
      <w:r>
        <w:rPr>
          <w:b/>
          <w:bCs/>
        </w:rPr>
        <w:t xml:space="preserve">Approximates scale-normalized Laplacian.</w:t>
      </w:r>
      <w:r>
        <w:t xml:space="preserve"> </w:t>
      </w:r>
      <w:r>
        <w:t xml:space="preserve">k = typically sqrt(2).</w:t>
      </w:r>
    </w:p>
    <w:bookmarkEnd w:id="29"/>
    <w:bookmarkStart w:id="30" w:name="sift-descriptor-size"/>
    <w:p>
      <w:pPr>
        <w:pStyle w:val="Heading2"/>
      </w:pPr>
      <w:r>
        <w:t xml:space="preserve">SIFT Descriptor Size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4x4 spatial grid x 8 orientation bins = 128 dimensions</w:t>
      </w:r>
    </w:p>
    <w:bookmarkEnd w:id="30"/>
    <w:bookmarkStart w:id="31" w:name="ransac-iterations"/>
    <w:p>
      <w:pPr>
        <w:pStyle w:val="Heading2"/>
      </w:pPr>
      <w:r>
        <w:t xml:space="preserve">RANSAC Iterations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k = log(1 - p) / log(1 - w^n)</w:t>
      </w:r>
    </w:p>
    <w:p>
      <w:pPr>
        <w:pStyle w:val="FirstParagraph"/>
      </w:pPr>
      <w:r>
        <w:rPr>
          <w:b/>
          <w:bCs/>
        </w:rPr>
        <w:t xml:space="preserve">p</w:t>
      </w:r>
      <w:r>
        <w:t xml:space="preserve"> </w:t>
      </w:r>
      <w:r>
        <w:t xml:space="preserve">= desired success probability (e.g. 0.99),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= inlier ratio,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minimum sample size.</w:t>
      </w:r>
    </w:p>
    <w:bookmarkEnd w:id="31"/>
    <w:bookmarkStart w:id="32" w:name="pyramid-sizes"/>
    <w:p>
      <w:pPr>
        <w:pStyle w:val="Heading2"/>
      </w:pPr>
      <w:r>
        <w:t xml:space="preserve">Pyramid Sizes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Level k size: M/2^k x N/2^k</w:t>
      </w:r>
    </w:p>
    <w:p>
      <w:pPr>
        <w:pStyle w:val="FirstParagraph"/>
      </w:pPr>
      <w:r>
        <w:t xml:space="preserve">Example: 512x512 -&gt; level 1: 256x256 -&gt; level 2: 128x128 -&gt; level 3: 64x64</w:t>
      </w:r>
    </w:p>
    <w:bookmarkEnd w:id="32"/>
    <w:bookmarkStart w:id="33" w:name="laplacian-pyramid"/>
    <w:p>
      <w:pPr>
        <w:pStyle w:val="Heading2"/>
      </w:pPr>
      <w:r>
        <w:t xml:space="preserve">Laplacian Pyramid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L_k = G_k - expand(G_{k+1})</w:t>
      </w:r>
      <w:r>
        <w:br/>
      </w:r>
      <w:r>
        <w:rPr>
          <w:rStyle w:val="VerbatimChar"/>
        </w:rPr>
        <w:t xml:space="preserve">Reconstruct: G_k = L_k + expand(G_{k+1})</w:t>
      </w:r>
    </w:p>
    <w:bookmarkEnd w:id="33"/>
    <w:bookmarkEnd w:id="34"/>
    <w:bookmarkStart w:id="44" w:name="algorithms"/>
    <w:p>
      <w:pPr>
        <w:pStyle w:val="Heading1"/>
      </w:pPr>
      <w:r>
        <w:t xml:space="preserve">Algorithms</w:t>
      </w:r>
    </w:p>
    <w:bookmarkStart w:id="35" w:name="canny-edge-detection-5-steps"/>
    <w:p>
      <w:pPr>
        <w:pStyle w:val="Heading2"/>
      </w:pPr>
      <w:r>
        <w:t xml:space="preserve">Canny Edge Detection (5 steps)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Gaussian smoothing</w:t>
      </w:r>
      <w:r>
        <w:t xml:space="preserve"> </w:t>
      </w:r>
      <w:r>
        <w:t xml:space="preserve">– reduce noise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Gradient calculation</w:t>
      </w:r>
      <w:r>
        <w:t xml:space="preserve"> </w:t>
      </w:r>
      <w:r>
        <w:t xml:space="preserve">– Sobel for magnitude and direction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Non-maxima suppression</w:t>
      </w:r>
      <w:r>
        <w:t xml:space="preserve"> </w:t>
      </w:r>
      <w:r>
        <w:t xml:space="preserve">– thin edges to 1 pixel width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Double thresholding</w:t>
      </w:r>
      <w:r>
        <w:t xml:space="preserve"> </w:t>
      </w:r>
      <w:r>
        <w:t xml:space="preserve">– classify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(&gt; T_high) and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(&gt; T_low) edges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 tracking by hysteresis</w:t>
      </w:r>
      <w:r>
        <w:t xml:space="preserve"> </w:t>
      </w:r>
      <w:r>
        <w:t xml:space="preserve">– keep weak edges</w:t>
      </w:r>
      <w:r>
        <w:t xml:space="preserve"> </w:t>
      </w:r>
      <w:r>
        <w:rPr>
          <w:b/>
          <w:bCs/>
        </w:rPr>
        <w:t xml:space="preserve">only if connected to strong edges</w:t>
      </w:r>
    </w:p>
    <w:p>
      <w:pPr>
        <w:pStyle w:val="FirstParagraph"/>
      </w:pPr>
      <w:r>
        <w:rPr>
          <w:b/>
          <w:bCs/>
        </w:rPr>
        <w:t xml:space="preserve">3 parameters:</w:t>
      </w:r>
      <w:r>
        <w:t xml:space="preserve"> </w:t>
      </w:r>
      <w:r>
        <w:rPr>
          <w:b/>
          <w:bCs/>
        </w:rPr>
        <w:t xml:space="preserve">sigma</w:t>
      </w:r>
      <w:r>
        <w:t xml:space="preserve"> </w:t>
      </w:r>
      <w:r>
        <w:t xml:space="preserve">(smoothing),</w:t>
      </w:r>
      <w:r>
        <w:t xml:space="preserve"> </w:t>
      </w:r>
      <w:r>
        <w:rPr>
          <w:b/>
          <w:bCs/>
        </w:rPr>
        <w:t xml:space="preserve">T_high</w:t>
      </w:r>
      <w:r>
        <w:t xml:space="preserve">,</w:t>
      </w:r>
      <w:r>
        <w:t xml:space="preserve"> </w:t>
      </w:r>
      <w:r>
        <w:rPr>
          <w:b/>
          <w:bCs/>
        </w:rPr>
        <w:t xml:space="preserve">T_low</w:t>
      </w:r>
      <w:r>
        <w:t xml:space="preserve">. Typical ratio T_high/T_low = 2:1 or 3:1. Larger sigma = fewer edges, less noise.</w:t>
      </w:r>
    </w:p>
    <w:bookmarkEnd w:id="35"/>
    <w:bookmarkStart w:id="36" w:name="non-maxima-suppression-nms"/>
    <w:p>
      <w:pPr>
        <w:pStyle w:val="Heading2"/>
      </w:pPr>
      <w:r>
        <w:t xml:space="preserve">Non-Maxima Suppression (NMS)</w:t>
      </w:r>
    </w:p>
    <w:p>
      <w:pPr>
        <w:pStyle w:val="Compact"/>
        <w:numPr>
          <w:ilvl w:val="0"/>
          <w:numId w:val="1005"/>
        </w:numPr>
      </w:pPr>
      <w:r>
        <w:t xml:space="preserve">For each pixel with gradient magnitude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and direction</w:t>
      </w:r>
      <w:r>
        <w:t xml:space="preserve"> </w:t>
      </w:r>
      <w:r>
        <w:rPr>
          <w:b/>
          <w:bCs/>
        </w:rPr>
        <w:t xml:space="preserve">theta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Quantize theta</w:t>
      </w:r>
      <w:r>
        <w:t xml:space="preserve"> </w:t>
      </w:r>
      <w:r>
        <w:t xml:space="preserve">to 4 directions: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(left/right),</w:t>
      </w:r>
      <w:r>
        <w:t xml:space="preserve"> </w:t>
      </w:r>
      <w:r>
        <w:rPr>
          <w:b/>
          <w:bCs/>
        </w:rPr>
        <w:t xml:space="preserve">45</w:t>
      </w:r>
      <w:r>
        <w:t xml:space="preserve"> </w:t>
      </w:r>
      <w:r>
        <w:t xml:space="preserve">(diagonal),</w:t>
      </w:r>
      <w:r>
        <w:t xml:space="preserve"> </w:t>
      </w:r>
      <w:r>
        <w:rPr>
          <w:b/>
          <w:bCs/>
        </w:rPr>
        <w:t xml:space="preserve">90</w:t>
      </w:r>
      <w:r>
        <w:t xml:space="preserve"> </w:t>
      </w:r>
      <w:r>
        <w:t xml:space="preserve">(up/down),</w:t>
      </w:r>
      <w:r>
        <w:t xml:space="preserve"> </w:t>
      </w:r>
      <w:r>
        <w:rPr>
          <w:b/>
          <w:bCs/>
        </w:rPr>
        <w:t xml:space="preserve">135</w:t>
      </w:r>
      <w:r>
        <w:t xml:space="preserve"> </w:t>
      </w:r>
      <w:r>
        <w:t xml:space="preserve">(other diagonal)</w:t>
      </w:r>
    </w:p>
    <w:p>
      <w:pPr>
        <w:pStyle w:val="Compact"/>
        <w:numPr>
          <w:ilvl w:val="0"/>
          <w:numId w:val="1005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two neighbors</w:t>
      </w:r>
      <w:r>
        <w:t xml:space="preserve"> </w:t>
      </w:r>
      <w:r>
        <w:t xml:space="preserve">along theta direction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 &gt; both neighbors: keep.</w:t>
      </w:r>
      <w:r>
        <w:t xml:space="preserve"> </w:t>
      </w:r>
      <w:r>
        <w:t xml:space="preserve">Otherwise:</w:t>
      </w:r>
      <w:r>
        <w:t xml:space="preserve"> </w:t>
      </w:r>
      <w:r>
        <w:rPr>
          <w:b/>
          <w:bCs/>
        </w:rPr>
        <w:t xml:space="preserve">suppress to 0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Gradient magnitude:    Gradient direction: all 0 (horizontal)</w:t>
      </w:r>
      <w:r>
        <w:br/>
      </w:r>
      <w:r>
        <w:rPr>
          <w:rStyle w:val="VerbatimChar"/>
        </w:rPr>
        <w:t xml:space="preserve">[10  20  30]</w:t>
      </w:r>
      <w:r>
        <w:br/>
      </w:r>
      <w:r>
        <w:rPr>
          <w:rStyle w:val="VerbatimChar"/>
        </w:rPr>
        <w:t xml:space="preserve">[15  40  25]           Center pixel (40): check left (15) and right (25)</w:t>
      </w:r>
      <w:r>
        <w:br/>
      </w:r>
      <w:r>
        <w:rPr>
          <w:rStyle w:val="VerbatimChar"/>
        </w:rPr>
        <w:t xml:space="preserve">[10  20  30]           40 &gt; 15 and 40 &gt; 25 --&gt; KEEP (local max)</w:t>
      </w:r>
    </w:p>
    <w:bookmarkEnd w:id="36"/>
    <w:bookmarkStart w:id="37" w:name="harris-corner-detection"/>
    <w:p>
      <w:pPr>
        <w:pStyle w:val="Heading2"/>
      </w:pPr>
      <w:r>
        <w:t xml:space="preserve">Harris Corner Detection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gradients</w:t>
      </w:r>
      <w:r>
        <w:t xml:space="preserve"> </w:t>
      </w:r>
      <w:r>
        <w:t xml:space="preserve">Ix, Iy (using Sobel or [-1 0 1])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products:</w:t>
      </w:r>
      <w:r>
        <w:t xml:space="preserve"> </w:t>
      </w:r>
      <w:r>
        <w:t xml:space="preserve">Ix^2, Iy^2, Ix*Iy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Gaussian weighting</w:t>
      </w:r>
      <w:r>
        <w:t xml:space="preserve"> </w:t>
      </w:r>
      <w:r>
        <w:t xml:space="preserve">– smooth each product over window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R</w:t>
      </w:r>
      <w:r>
        <w:t xml:space="preserve"> </w:t>
      </w:r>
      <w:r>
        <w:t xml:space="preserve">= det(M) - k*(trace(M))^2 at each pixel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Threshold</w:t>
      </w:r>
      <w:r>
        <w:t xml:space="preserve"> </w:t>
      </w:r>
      <w:r>
        <w:t xml:space="preserve">R and apply</w:t>
      </w:r>
      <w:r>
        <w:t xml:space="preserve"> </w:t>
      </w:r>
      <w:r>
        <w:rPr>
          <w:b/>
          <w:bCs/>
        </w:rPr>
        <w:t xml:space="preserve">NMS</w:t>
      </w:r>
    </w:p>
    <w:bookmarkEnd w:id="37"/>
    <w:bookmarkStart w:id="38" w:name="hough-transform-line-detection"/>
    <w:p>
      <w:pPr>
        <w:pStyle w:val="Heading2"/>
      </w:pPr>
      <w:r>
        <w:t xml:space="preserve">Hough Transform (Line Detection)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detection</w:t>
      </w:r>
      <w:r>
        <w:t xml:space="preserve"> </w:t>
      </w:r>
      <w:r>
        <w:t xml:space="preserve">(e.g. Canny)</w:t>
      </w:r>
    </w:p>
    <w:p>
      <w:pPr>
        <w:pStyle w:val="Compact"/>
        <w:numPr>
          <w:ilvl w:val="0"/>
          <w:numId w:val="1007"/>
        </w:numPr>
      </w:pPr>
      <w:r>
        <w:t xml:space="preserve">For each edge pixel</w:t>
      </w:r>
      <w:r>
        <w:t xml:space="preserve"> </w:t>
      </w:r>
      <w:r>
        <w:rPr>
          <w:b/>
          <w:bCs/>
        </w:rPr>
        <w:t xml:space="preserve">(x, y):</w:t>
      </w:r>
    </w:p>
    <w:p>
      <w:pPr>
        <w:pStyle w:val="Compact"/>
        <w:numPr>
          <w:ilvl w:val="1"/>
          <w:numId w:val="100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theta = 0 to 180</w:t>
      </w:r>
      <w:r>
        <w:t xml:space="preserve"> </w:t>
      </w:r>
      <w:r>
        <w:t xml:space="preserve">degrees (in increments):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rho = x</w:t>
      </w:r>
      <w:r>
        <w:rPr>
          <w:b/>
          <w:bCs/>
          <w:i/>
          <w:iCs/>
        </w:rPr>
        <w:t xml:space="preserve">cos(theta) + y</w:t>
      </w:r>
      <w:r>
        <w:rPr>
          <w:b/>
          <w:bCs/>
        </w:rPr>
        <w:t xml:space="preserve">sin(theta)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Accumulator[rho, theta] += 1</w:t>
      </w:r>
      <w:r>
        <w:t xml:space="preserve"> </w:t>
      </w:r>
      <w:r>
        <w:t xml:space="preserve">(cast vote)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 peaks</w:t>
      </w:r>
      <w:r>
        <w:t xml:space="preserve"> </w:t>
      </w:r>
      <w:r>
        <w:t xml:space="preserve">in accumulator array</w:t>
      </w:r>
    </w:p>
    <w:p>
      <w:pPr>
        <w:pStyle w:val="Compact"/>
        <w:numPr>
          <w:ilvl w:val="0"/>
          <w:numId w:val="1007"/>
        </w:numPr>
      </w:pPr>
      <w:r>
        <w:t xml:space="preserve">Each peak</w:t>
      </w:r>
      <w:r>
        <w:t xml:space="preserve"> </w:t>
      </w:r>
      <w:r>
        <w:rPr>
          <w:b/>
          <w:bCs/>
        </w:rPr>
        <w:t xml:space="preserve">(rho*, theta*)</w:t>
      </w:r>
      <w:r>
        <w:t xml:space="preserve"> </w:t>
      </w:r>
      <w:r>
        <w:t xml:space="preserve">= one detected line</w:t>
      </w:r>
    </w:p>
    <w:p>
      <w:pPr>
        <w:pStyle w:val="FirstParagraph"/>
      </w:pPr>
      <w:r>
        <w:rPr>
          <w:b/>
          <w:bCs/>
        </w:rPr>
        <w:t xml:space="preserve">Accumulator:</w:t>
      </w:r>
      <w:r>
        <w:t xml:space="preserve"> </w:t>
      </w:r>
      <w:r>
        <w:t xml:space="preserve">2D array [rho_bins x theta_bins]. Each cell counts votes.</w:t>
      </w:r>
      <w:r>
        <w:t xml:space="preserve"> </w:t>
      </w:r>
      <w:r>
        <w:rPr>
          <w:b/>
          <w:bCs/>
        </w:rPr>
        <w:t xml:space="preserve">Peak = detected line.</w:t>
      </w:r>
    </w:p>
    <w:bookmarkEnd w:id="38"/>
    <w:bookmarkStart w:id="39" w:name="ransac"/>
    <w:p>
      <w:pPr>
        <w:pStyle w:val="Heading2"/>
      </w:pPr>
      <w:r>
        <w:t xml:space="preserve">RANSAC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Randomly select</w:t>
      </w:r>
      <w:r>
        <w:t xml:space="preserve"> </w:t>
      </w:r>
      <w:r>
        <w:t xml:space="preserve">minimum sample (</w:t>
      </w:r>
      <w:r>
        <w:rPr>
          <w:b/>
          <w:bCs/>
        </w:rPr>
        <w:t xml:space="preserve">n</w:t>
      </w:r>
      <w:r>
        <w:t xml:space="preserve"> </w:t>
      </w:r>
      <w:r>
        <w:t xml:space="preserve">points)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Fit model</w:t>
      </w:r>
      <w:r>
        <w:t xml:space="preserve"> </w:t>
      </w:r>
      <w:r>
        <w:t xml:space="preserve">to sample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 inliers</w:t>
      </w:r>
      <w:r>
        <w:t xml:space="preserve"> </w:t>
      </w:r>
      <w:r>
        <w:t xml:space="preserve">(points within distance threshold of model)</w:t>
      </w:r>
    </w:p>
    <w:p>
      <w:pPr>
        <w:pStyle w:val="Compact"/>
        <w:numPr>
          <w:ilvl w:val="0"/>
          <w:numId w:val="1010"/>
        </w:numPr>
      </w:pPr>
      <w:r>
        <w:t xml:space="preserve">If inlier count &gt; best so far:</w:t>
      </w:r>
      <w:r>
        <w:t xml:space="preserve"> </w:t>
      </w:r>
      <w:r>
        <w:rPr>
          <w:b/>
          <w:bCs/>
        </w:rPr>
        <w:t xml:space="preserve">save model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for k iterations</w:t>
      </w:r>
    </w:p>
    <w:p>
      <w:pPr>
        <w:pStyle w:val="Compact"/>
        <w:numPr>
          <w:ilvl w:val="0"/>
          <w:numId w:val="1010"/>
        </w:numPr>
      </w:pPr>
      <w:r>
        <w:t xml:space="preserve">(Optional)</w:t>
      </w:r>
      <w:r>
        <w:t xml:space="preserve"> </w:t>
      </w:r>
      <w:r>
        <w:rPr>
          <w:b/>
          <w:bCs/>
        </w:rPr>
        <w:t xml:space="preserve">Refit</w:t>
      </w:r>
      <w:r>
        <w:t xml:space="preserve"> </w:t>
      </w:r>
      <w:r>
        <w:t xml:space="preserve">best model using</w:t>
      </w:r>
      <w:r>
        <w:t xml:space="preserve"> </w:t>
      </w:r>
      <w:r>
        <w:rPr>
          <w:b/>
          <w:bCs/>
        </w:rPr>
        <w:t xml:space="preserve">all its inliers</w:t>
      </w:r>
    </w:p>
    <w:p>
      <w:pPr>
        <w:pStyle w:val="FirstParagraph"/>
      </w:pPr>
      <w:r>
        <w:rPr>
          <w:b/>
          <w:bCs/>
        </w:rPr>
        <w:t xml:space="preserve">Minimum sample sizes: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Min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Plane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Homography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4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Fundamental matrix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8 pairs</w:t>
            </w:r>
          </w:p>
        </w:tc>
      </w:tr>
    </w:tbl>
    <w:bookmarkEnd w:id="39"/>
    <w:bookmarkStart w:id="40" w:name="sift-pipeline-4-stages"/>
    <w:p>
      <w:pPr>
        <w:pStyle w:val="Heading2"/>
      </w:pPr>
      <w:r>
        <w:t xml:space="preserve">SIFT Pipeline (4 stages)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Scale-space extrema detection</w:t>
      </w:r>
      <w:r>
        <w:t xml:space="preserve"> </w:t>
      </w:r>
      <w:r>
        <w:t xml:space="preserve">– build DoG pyramid, find local max/min across</w:t>
      </w:r>
      <w:r>
        <w:t xml:space="preserve"> </w:t>
      </w:r>
      <w:r>
        <w:rPr>
          <w:b/>
          <w:bCs/>
        </w:rPr>
        <w:t xml:space="preserve">26 neighbors</w:t>
      </w:r>
      <w:r>
        <w:t xml:space="preserve"> </w:t>
      </w:r>
      <w:r>
        <w:t xml:space="preserve">(8 same scale + 9 above + 9 below)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Keypoint localization</w:t>
      </w:r>
      <w:r>
        <w:t xml:space="preserve"> </w:t>
      </w:r>
      <w:r>
        <w:t xml:space="preserve">– sub-pixel refinement (Taylor expansion), reject low-contrast and edge responses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Orientation assignment</w:t>
      </w:r>
      <w:r>
        <w:t xml:space="preserve"> </w:t>
      </w:r>
      <w:r>
        <w:t xml:space="preserve">– gradient orientation histogram (</w:t>
      </w:r>
      <w:r>
        <w:rPr>
          <w:b/>
          <w:bCs/>
        </w:rPr>
        <w:t xml:space="preserve">36 bins, 10 deg each</w:t>
      </w:r>
      <w:r>
        <w:t xml:space="preserve">), dominant peak = keypoint orientation. Multiple peaks = multiple keypoints.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Descriptor generation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4x4 grid</w:t>
      </w:r>
      <w:r>
        <w:t xml:space="preserve">,</w:t>
      </w:r>
      <w:r>
        <w:t xml:space="preserve"> </w:t>
      </w:r>
      <w:r>
        <w:rPr>
          <w:b/>
          <w:bCs/>
        </w:rPr>
        <w:t xml:space="preserve">8-bin</w:t>
      </w:r>
      <w:r>
        <w:t xml:space="preserve"> </w:t>
      </w:r>
      <w:r>
        <w:t xml:space="preserve">orientation histogram per cell =</w:t>
      </w:r>
      <w:r>
        <w:t xml:space="preserve"> </w:t>
      </w:r>
      <w:r>
        <w:rPr>
          <w:b/>
          <w:bCs/>
        </w:rPr>
        <w:t xml:space="preserve">128D vector</w:t>
      </w:r>
      <w:r>
        <w:t xml:space="preserve">, normalized for illumination invariance</w:t>
      </w:r>
    </w:p>
    <w:p>
      <w:pPr>
        <w:pStyle w:val="FirstParagraph"/>
      </w:pPr>
      <w:r>
        <w:rPr>
          <w:b/>
          <w:bCs/>
        </w:rPr>
        <w:t xml:space="preserve">Matching:</w:t>
      </w:r>
      <w:r>
        <w:t xml:space="preserve"> </w:t>
      </w:r>
      <w:r>
        <w:t xml:space="preserve">Euclidean distance between descriptors.</w:t>
      </w:r>
      <w:r>
        <w:t xml:space="preserve"> </w:t>
      </w:r>
      <w:r>
        <w:rPr>
          <w:b/>
          <w:bCs/>
        </w:rPr>
        <w:t xml:space="preserve">Ratio test:</w:t>
      </w:r>
      <w:r>
        <w:t xml:space="preserve"> </w:t>
      </w:r>
      <w:r>
        <w:t xml:space="preserve">dist(best)/dist(second-best) &lt; threshold.</w:t>
      </w:r>
    </w:p>
    <w:bookmarkEnd w:id="40"/>
    <w:bookmarkStart w:id="41" w:name="gaussian-pyramid-construction"/>
    <w:p>
      <w:pPr>
        <w:pStyle w:val="Heading2"/>
      </w:pPr>
      <w:r>
        <w:t xml:space="preserve">Gaussian Pyramid Construction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For each level k (starting from level 0 = original):</w:t>
      </w:r>
      <w:r>
        <w:br/>
      </w:r>
      <w:r>
        <w:rPr>
          <w:rStyle w:val="VerbatimChar"/>
        </w:rPr>
        <w:t xml:space="preserve">  1. Convolve with Gaussian kernel (smooth)</w:t>
      </w:r>
      <w:r>
        <w:br/>
      </w:r>
      <w:r>
        <w:rPr>
          <w:rStyle w:val="VerbatimChar"/>
        </w:rPr>
        <w:t xml:space="preserve">  2. Downsample by factor of 2 (keep every other pixel)</w:t>
      </w:r>
      <w:r>
        <w:br/>
      </w:r>
      <w:r>
        <w:rPr>
          <w:rStyle w:val="VerbatimChar"/>
        </w:rPr>
        <w:t xml:space="preserve">  Level k size: M/2^k x N/2^k</w:t>
      </w:r>
    </w:p>
    <w:p>
      <w:pPr>
        <w:pStyle w:val="FirstParagraph"/>
      </w:pPr>
      <w:r>
        <w:t xml:space="preserve">Each level is</w:t>
      </w:r>
      <w:r>
        <w:t xml:space="preserve"> </w:t>
      </w:r>
      <w:r>
        <w:rPr>
          <w:b/>
          <w:bCs/>
        </w:rPr>
        <w:t xml:space="preserve">blurrier and smaller</w:t>
      </w:r>
      <w:r>
        <w:t xml:space="preserve">.</w:t>
      </w:r>
      <w:r>
        <w:t xml:space="preserve"> </w:t>
      </w:r>
      <w:r>
        <w:rPr>
          <w:b/>
          <w:bCs/>
        </w:rPr>
        <w:t xml:space="preserve">Low-pass filtered.</w:t>
      </w:r>
      <w:r>
        <w:t xml:space="preserve"> </w:t>
      </w:r>
      <w:r>
        <w:t xml:space="preserve">Cannot reconstruct original.</w:t>
      </w:r>
    </w:p>
    <w:bookmarkEnd w:id="41"/>
    <w:bookmarkStart w:id="42" w:name="laplacian-pyramid-construction"/>
    <w:p>
      <w:pPr>
        <w:pStyle w:val="Heading2"/>
      </w:pPr>
      <w:r>
        <w:t xml:space="preserve">Laplacian Pyramid Construction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Requires Gaussian pyramid first.</w:t>
      </w:r>
      <w:r>
        <w:br/>
      </w:r>
      <w:r>
        <w:rPr>
          <w:rStyle w:val="VerbatimChar"/>
        </w:rPr>
        <w:t xml:space="preserve">For each level k:</w:t>
      </w:r>
      <w:r>
        <w:br/>
      </w:r>
      <w:r>
        <w:rPr>
          <w:rStyle w:val="VerbatimChar"/>
        </w:rPr>
        <w:t xml:space="preserve">  L_k = G_k - expand(G_{k+1})</w:t>
      </w:r>
      <w:r>
        <w:br/>
      </w:r>
      <w:r>
        <w:rPr>
          <w:rStyle w:val="VerbatimChar"/>
        </w:rPr>
        <w:t xml:space="preserve">Top level: L_top = G_top (residual)</w:t>
      </w:r>
    </w:p>
    <w:p>
      <w:pPr>
        <w:pStyle w:val="FirstParagraph"/>
      </w:pPr>
      <w:r>
        <w:t xml:space="preserve">Stores</w:t>
      </w:r>
      <w:r>
        <w:t xml:space="preserve"> </w:t>
      </w:r>
      <w:r>
        <w:rPr>
          <w:b/>
          <w:bCs/>
        </w:rPr>
        <w:t xml:space="preserve">band-pass detail</w:t>
      </w:r>
      <w:r>
        <w:t xml:space="preserve"> </w:t>
      </w:r>
      <w:r>
        <w:t xml:space="preserve">(edges/textures at each scale).</w:t>
      </w:r>
      <w:r>
        <w:t xml:space="preserve"> </w:t>
      </w:r>
      <w:r>
        <w:rPr>
          <w:b/>
          <w:bCs/>
        </w:rPr>
        <w:t xml:space="preserve">CAN reconstruct original:</w:t>
      </w:r>
      <w:r>
        <w:t xml:space="preserve"> </w:t>
      </w:r>
      <w:r>
        <w:t xml:space="preserve">G_k = L_k + expand(G_{k+1}).</w:t>
      </w:r>
    </w:p>
    <w:bookmarkEnd w:id="42"/>
    <w:bookmarkStart w:id="43" w:name="scale-space-pyramid-sift"/>
    <w:p>
      <w:pPr>
        <w:pStyle w:val="Heading2"/>
      </w:pPr>
      <w:r>
        <w:t xml:space="preserve">Scale-Space Pyramid (SIFT)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Multiple octaves (each octave = image halved in size)</w:t>
      </w:r>
      <w:r>
        <w:br/>
      </w:r>
      <w:r>
        <w:rPr>
          <w:rStyle w:val="VerbatimChar"/>
        </w:rPr>
        <w:t xml:space="preserve">Within each octave: multiple Gaussian blurs at increasing sigma</w:t>
      </w:r>
      <w:r>
        <w:br/>
      </w:r>
      <w:r>
        <w:rPr>
          <w:rStyle w:val="VerbatimChar"/>
        </w:rPr>
        <w:t xml:space="preserve">DoG computed between adjacent Gaussian images</w:t>
      </w:r>
      <w:r>
        <w:br/>
      </w:r>
      <w:r>
        <w:rPr>
          <w:rStyle w:val="VerbatimChar"/>
        </w:rPr>
        <w:t xml:space="preserve">Typically 4-5 octaves, 3-5 scales per octave</w:t>
      </w:r>
    </w:p>
    <w:bookmarkEnd w:id="43"/>
    <w:bookmarkEnd w:id="44"/>
    <w:bookmarkStart w:id="54" w:name="comparisons-and-tables"/>
    <w:p>
      <w:pPr>
        <w:pStyle w:val="Heading1"/>
      </w:pPr>
      <w:r>
        <w:t xml:space="preserve">Comparisons and Tables</w:t>
      </w:r>
    </w:p>
    <w:bookmarkStart w:id="45" w:name="filter-vs-noise-type"/>
    <w:p>
      <w:pPr>
        <w:pStyle w:val="Heading2"/>
      </w:pPr>
      <w:r>
        <w:t xml:space="preserve">Filter vs Noise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Gaussian Noise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Salt &amp; Pepper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Poor (spreads noise)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Better (weighted)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Poor (spreads noise)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Excellent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(removes outliers)</w:t>
            </w:r>
          </w:p>
        </w:tc>
      </w:tr>
    </w:tbl>
    <w:bookmarkEnd w:id="45"/>
    <w:bookmarkStart w:id="46" w:name="filter-properties"/>
    <w:p>
      <w:pPr>
        <w:pStyle w:val="Heading2"/>
      </w:pPr>
      <w:r>
        <w:t xml:space="preserve">Filter Properties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Construction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Edge Preservation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Linear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All weights = 1/N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Poor – blurs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Linear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Center-weighted, Gaussian function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Better than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Sort neighborhood, pick middle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Excellent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– picks existing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median preserves edges:</w:t>
      </w:r>
      <w:r>
        <w:t xml:space="preserve"> </w:t>
      </w:r>
      <w:r>
        <w:t xml:space="preserve">non-linear, selects an existing pixel value. At an edge, majority of window is on one side, so median picks that side’s value. Linear filters blur by averaging across the boundary.</w:t>
      </w:r>
    </w:p>
    <w:bookmarkEnd w:id="46"/>
    <w:bookmarkStart w:id="47" w:name="edge-detector-comparison"/>
    <w:p>
      <w:pPr>
        <w:pStyle w:val="Heading2"/>
      </w:pPr>
      <w:r>
        <w:t xml:space="preserve">Edge Detector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Noise Sensitivity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Edge Localization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Direction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Sobel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1st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Prewitt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1st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Laplacian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2nd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Canny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1st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1st order:</w:t>
      </w:r>
      <w:r>
        <w:t xml:space="preserve"> </w:t>
      </w:r>
      <w:r>
        <w:t xml:space="preserve">gradient-based, edges where</w:t>
      </w:r>
      <w:r>
        <w:t xml:space="preserve"> </w:t>
      </w:r>
      <w:r>
        <w:rPr>
          <w:b/>
          <w:bCs/>
        </w:rPr>
        <w:t xml:space="preserve">magnitude is large</w:t>
      </w:r>
      <w:r>
        <w:t xml:space="preserve">, provides direction.</w:t>
      </w:r>
      <w:r>
        <w:t xml:space="preserve"> </w:t>
      </w:r>
      <w:r>
        <w:rPr>
          <w:b/>
          <w:bCs/>
        </w:rPr>
        <w:t xml:space="preserve">2nd order:</w:t>
      </w:r>
      <w:r>
        <w:t xml:space="preserve"> </w:t>
      </w:r>
      <w:r>
        <w:t xml:space="preserve">Laplacian-based, edges at</w:t>
      </w:r>
      <w:r>
        <w:t xml:space="preserve"> </w:t>
      </w:r>
      <w:r>
        <w:rPr>
          <w:b/>
          <w:bCs/>
        </w:rPr>
        <w:t xml:space="preserve">zero-crossings</w:t>
      </w:r>
      <w:r>
        <w:t xml:space="preserve">.</w:t>
      </w:r>
      <w:r>
        <w:t xml:space="preserve"> </w:t>
      </w:r>
      <w:r>
        <w:rPr>
          <w:b/>
          <w:bCs/>
        </w:rPr>
        <w:t xml:space="preserve">Isotropic</w:t>
      </w:r>
      <w:r>
        <w:t xml:space="preserve"> </w:t>
      </w:r>
      <w:r>
        <w:t xml:space="preserve">(rotation invariant). No direction.</w:t>
      </w:r>
    </w:p>
    <w:bookmarkEnd w:id="47"/>
    <w:bookmarkStart w:id="48" w:name="eigenvalue-interpretation-harris"/>
    <w:p>
      <w:pPr>
        <w:pStyle w:val="Heading2"/>
      </w:pPr>
      <w:r>
        <w:t xml:space="preserve">Eigenvalue Interpretation (Harris)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lambda1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lambda2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Flat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|R|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 &lt;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Corner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R &gt; threshold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M describes an ellipse:</w:t>
      </w:r>
      <w:r>
        <w:t xml:space="preserve"> </w:t>
      </w:r>
      <w:r>
        <w:t xml:space="preserve">eigenvalues = axis lengths, eigenvectors = axis directions.</w:t>
      </w:r>
    </w:p>
    <w:bookmarkEnd w:id="48"/>
    <w:bookmarkStart w:id="49" w:name="gaussian-vs-laplacian-pyramid"/>
    <w:p>
      <w:pPr>
        <w:pStyle w:val="Heading2"/>
      </w:pPr>
      <w:r>
        <w:t xml:space="preserve">Gaussian vs Laplacian Pyramid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Laplacian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Smoothed images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Difference/detail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Low-pass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Band-pass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Reconstruct original?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No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(info lost in smoothing)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(lossless)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Feature detection, SIFT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Compression, blending</w:t>
            </w:r>
          </w:p>
        </w:tc>
      </w:tr>
    </w:tbl>
    <w:bookmarkEnd w:id="49"/>
    <w:bookmarkStart w:id="50" w:name="noise-types"/>
    <w:p>
      <w:pPr>
        <w:pStyle w:val="Heading2"/>
      </w:pPr>
      <w:r>
        <w:t xml:space="preserve">Noise Types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Noise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Best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Additive, bell curve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Gaussian or mean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Salt &amp; Pepper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Random black/white pixels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Median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Uniform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Equal probability across range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Speckle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Multiplicative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Specialized filters</w:t>
            </w:r>
          </w:p>
        </w:tc>
      </w:tr>
    </w:tbl>
    <w:bookmarkEnd w:id="50"/>
    <w:bookmarkStart w:id="51" w:name="sift-vs-harris"/>
    <w:p>
      <w:pPr>
        <w:pStyle w:val="Heading2"/>
      </w:pPr>
      <w:r>
        <w:t xml:space="preserve">SIFT vs Harris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Harris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Scale invariant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Rotation invariant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Provides descriptor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 (detection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 (128D)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Multi-scale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(DoG pyramid)</w:t>
            </w:r>
          </w:p>
        </w:tc>
      </w:tr>
    </w:tbl>
    <w:bookmarkEnd w:id="51"/>
    <w:bookmarkStart w:id="52" w:name="ransac-vs-least-squares"/>
    <w:p>
      <w:pPr>
        <w:pStyle w:val="Heading2"/>
      </w:pPr>
      <w:r>
        <w:t xml:space="preserve">RANSAC vs Least Squares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Least Squares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Outlier handling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Poor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(outliers dominate)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Excellent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(ignores outliers)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 (random sampling)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&gt;50% outliers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Fast (one pass)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Slower (many iterations)</w:t>
            </w:r>
          </w:p>
        </w:tc>
      </w:tr>
    </w:tbl>
    <w:bookmarkEnd w:id="52"/>
    <w:bookmarkStart w:id="53" w:name="hough-rho-theta-vs-slope-intercept"/>
    <w:p>
      <w:pPr>
        <w:pStyle w:val="Heading2"/>
      </w:pPr>
      <w:r>
        <w:t xml:space="preserve">Hough: rho-theta vs Slope-Intercept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 = mx +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rho = x</w:t>
            </w:r>
            <w:r>
              <w:rPr>
                <w:b/>
                <w:bCs/>
                <w:i/>
                <w:iCs/>
                <w:sz w:val="14"/>
              </w:rPr>
              <w:t xml:space="preserve">cos(theta) + y</w:t>
            </w:r>
            <w:r>
              <w:rPr>
                <w:b/>
                <w:bCs/>
                <w:sz w:val="14"/>
              </w:rPr>
              <w:t xml:space="preserve">sin(theta)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Vertical 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Cannot represent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(m = inf)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Parameter space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Bounded: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rho in [-D,D], theta in [0,180)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</w:rPr>
              <w:t xml:space="preserve">Used in Hough?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Yes</w:t>
            </w:r>
          </w:p>
        </w:tc>
      </w:tr>
    </w:tbl>
    <w:bookmarkEnd w:id="53"/>
    <w:bookmarkEnd w:id="54"/>
    <w:bookmarkStart w:id="63" w:name="qa-and-conceptual-answers"/>
    <w:p>
      <w:pPr>
        <w:pStyle w:val="Heading1"/>
      </w:pPr>
      <w:r>
        <w:t xml:space="preserve">Q&amp;A and Conceptual Answers</w:t>
      </w:r>
    </w:p>
    <w:bookmarkStart w:id="55" w:name="image-formation"/>
    <w:p>
      <w:pPr>
        <w:pStyle w:val="Heading2"/>
      </w:pPr>
      <w:r>
        <w:t xml:space="preserve">Image Formation</w:t>
      </w:r>
    </w:p>
    <w:p>
      <w:pPr>
        <w:pStyle w:val="FirstParagraph"/>
      </w:pPr>
      <w:r>
        <w:rPr>
          <w:b/>
          <w:bCs/>
        </w:rPr>
        <w:t xml:space="preserve">Perspective projection:</w:t>
      </w:r>
      <w:r>
        <w:t xml:space="preserve"> </w:t>
      </w:r>
      <w:r>
        <w:rPr>
          <w:rStyle w:val="VerbatimChar"/>
        </w:rPr>
        <w:t xml:space="preserve">x = fX/Z, y = fY/Z</w:t>
      </w:r>
      <w:r>
        <w:t xml:space="preserve">.</w:t>
      </w:r>
      <w:r>
        <w:t xml:space="preserve"> </w:t>
      </w:r>
      <w:r>
        <w:rPr>
          <w:b/>
          <w:bCs/>
        </w:rPr>
        <w:t xml:space="preserve">Objects further away (larger Z) appear smaller.</w:t>
      </w:r>
    </w:p>
    <w:p>
      <w:pPr>
        <w:pStyle w:val="BodyText"/>
      </w:pPr>
      <w:r>
        <w:rPr>
          <w:b/>
          <w:bCs/>
        </w:rPr>
        <w:t xml:space="preserve">Why parallel lines converge:</w:t>
      </w:r>
      <w:r>
        <w:t xml:space="preserve"> </w:t>
      </w:r>
      <w:r>
        <w:t xml:space="preserve">constant separation in X but increasing Z. As Z grows, projected positions fX/Z converge toward 0. Convergence point =</w:t>
      </w:r>
      <w:r>
        <w:t xml:space="preserve"> </w:t>
      </w:r>
      <w:r>
        <w:rPr>
          <w:b/>
          <w:bCs/>
        </w:rPr>
        <w:t xml:space="preserve">vanishing point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Homogeneous coordinates:</w:t>
      </w:r>
      <w:r>
        <w:t xml:space="preserve"> </w:t>
      </w:r>
      <w:r>
        <w:t xml:space="preserve">turn nonlinear division-by-Z into linear matrix multiply. Useful for</w:t>
      </w:r>
      <w:r>
        <w:t xml:space="preserve"> </w:t>
      </w:r>
      <w:r>
        <w:rPr>
          <w:b/>
          <w:bCs/>
        </w:rPr>
        <w:t xml:space="preserve">chaining transforms</w:t>
      </w:r>
      <w:r>
        <w:t xml:space="preserve"> </w:t>
      </w:r>
      <w:r>
        <w:t xml:space="preserve">(rotation + translation + projection).</w:t>
      </w:r>
    </w:p>
    <w:p>
      <w:pPr>
        <w:pStyle w:val="BodyText"/>
      </w:pPr>
      <w:r>
        <w:rPr>
          <w:b/>
          <w:bCs/>
        </w:rPr>
        <w:t xml:space="preserve">Coordinate systems:</w:t>
      </w:r>
      <w:r>
        <w:t xml:space="preserve"> </w:t>
      </w:r>
      <w:r>
        <w:t xml:space="preserve">matrix I(row, col) maps to image I(x, y) by swapping:</w:t>
      </w:r>
      <w:r>
        <w:t xml:space="preserve"> </w:t>
      </w:r>
      <w:r>
        <w:rPr>
          <w:b/>
          <w:bCs/>
        </w:rPr>
        <w:t xml:space="preserve">row = y, col = x.</w:t>
      </w:r>
      <w:r>
        <w:t xml:space="preserve"> </w:t>
      </w:r>
      <w:r>
        <w:t xml:space="preserve">So matrix (3,5) = image (x=5, y=3).</w:t>
      </w:r>
    </w:p>
    <w:p>
      <w:pPr>
        <w:pStyle w:val="BodyText"/>
      </w:pPr>
      <w:r>
        <w:rPr>
          <w:b/>
          <w:bCs/>
        </w:rPr>
        <w:t xml:space="preserve">Image types: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(0/1),</w:t>
      </w:r>
      <w:r>
        <w:t xml:space="preserve"> </w:t>
      </w:r>
      <w:r>
        <w:rPr>
          <w:b/>
          <w:bCs/>
        </w:rPr>
        <w:t xml:space="preserve">grayscale</w:t>
      </w:r>
      <w:r>
        <w:t xml:space="preserve"> </w:t>
      </w:r>
      <w:r>
        <w:t xml:space="preserve">(0-255, 8-bit),</w:t>
      </w:r>
      <w:r>
        <w:t xml:space="preserve"> </w:t>
      </w:r>
      <w:r>
        <w:rPr>
          <w:b/>
          <w:bCs/>
        </w:rPr>
        <w:t xml:space="preserve">color</w:t>
      </w:r>
      <w:r>
        <w:t xml:space="preserve"> </w:t>
      </w:r>
      <w:r>
        <w:t xml:space="preserve">(RGB, 3 channels x 8-bit),</w:t>
      </w:r>
      <w:r>
        <w:t xml:space="preserve"> </w:t>
      </w:r>
      <w:r>
        <w:rPr>
          <w:b/>
          <w:bCs/>
        </w:rPr>
        <w:t xml:space="preserve">labeled</w:t>
      </w:r>
      <w:r>
        <w:t xml:space="preserve"> </w:t>
      </w:r>
      <w:r>
        <w:t xml:space="preserve">(integer per region).</w:t>
      </w:r>
    </w:p>
    <w:p>
      <w:pPr>
        <w:pStyle w:val="BodyText"/>
      </w:pPr>
      <w:r>
        <w:rPr>
          <w:b/>
          <w:bCs/>
        </w:rPr>
        <w:t xml:space="preserve">Sampling vs Quantization: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Sampling:</w:t>
      </w:r>
      <w:r>
        <w:t xml:space="preserve"> </w:t>
      </w:r>
      <w:r>
        <w:t xml:space="preserve">continuous space -&gt; discrete pixels. Too low =</w:t>
      </w:r>
      <w:r>
        <w:t xml:space="preserve"> </w:t>
      </w:r>
      <w:r>
        <w:rPr>
          <w:b/>
          <w:bCs/>
        </w:rPr>
        <w:t xml:space="preserve">aliasing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Quantization:</w:t>
      </w:r>
      <w:r>
        <w:t xml:space="preserve"> </w:t>
      </w:r>
      <w:r>
        <w:t xml:space="preserve">continuous intensity -&gt; discrete levels. Too low =</w:t>
      </w:r>
      <w:r>
        <w:t xml:space="preserve"> </w:t>
      </w:r>
      <w:r>
        <w:rPr>
          <w:b/>
          <w:bCs/>
        </w:rPr>
        <w:t xml:space="preserve">posterization</w:t>
      </w:r>
    </w:p>
    <w:p>
      <w:pPr>
        <w:pStyle w:val="BodyText"/>
      </w:pPr>
      <w:r>
        <w:rPr>
          <w:b/>
          <w:bCs/>
        </w:rPr>
        <w:t xml:space="preserve">Pinhole camera properties:</w:t>
      </w:r>
      <w:r>
        <w:t xml:space="preserve"> </w:t>
      </w:r>
      <w:r>
        <w:t xml:space="preserve">no lens distortion, infinite depth of field, inverted image, smaller aperture = sharper but darker.</w:t>
      </w:r>
    </w:p>
    <w:p>
      <w:r>
        <w:pict>
          <v:rect style="width:0;height:1.5pt" o:hralign="center" o:hrstd="t" o:hr="t"/>
        </w:pict>
      </w:r>
    </w:p>
    <w:bookmarkEnd w:id="55"/>
    <w:bookmarkStart w:id="56" w:name="filtering"/>
    <w:p>
      <w:pPr>
        <w:pStyle w:val="Heading2"/>
      </w:pPr>
      <w:r>
        <w:t xml:space="preserve">Filtering</w:t>
      </w:r>
    </w:p>
    <w:p>
      <w:pPr>
        <w:pStyle w:val="FirstParagraph"/>
      </w:pPr>
      <w:r>
        <w:rPr>
          <w:b/>
          <w:bCs/>
        </w:rPr>
        <w:t xml:space="preserve">Apply filter to patch:</w:t>
      </w:r>
      <w:r>
        <w:t xml:space="preserve"> </w:t>
      </w:r>
      <w:r>
        <w:t xml:space="preserve">multiply each kernel weight by corresponding pixel, sum all products.</w:t>
      </w:r>
    </w:p>
    <w:p>
      <w:pPr>
        <w:pStyle w:val="BodyText"/>
      </w:pPr>
      <w:r>
        <w:rPr>
          <w:b/>
          <w:bCs/>
        </w:rPr>
        <w:t xml:space="preserve">Worked example (Sobel Gx):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Image patch:       Gx mask:</w:t>
      </w:r>
      <w:r>
        <w:br/>
      </w:r>
      <w:r>
        <w:rPr>
          <w:rStyle w:val="VerbatimChar"/>
        </w:rPr>
        <w:t xml:space="preserve">[10  20  30]       [-1  0  1]</w:t>
      </w:r>
      <w:r>
        <w:br/>
      </w:r>
      <w:r>
        <w:rPr>
          <w:rStyle w:val="VerbatimChar"/>
        </w:rPr>
        <w:t xml:space="preserve">[15  25  35]  x    [-2  0  2]</w:t>
      </w:r>
      <w:r>
        <w:br/>
      </w:r>
      <w:r>
        <w:rPr>
          <w:rStyle w:val="VerbatimChar"/>
        </w:rPr>
        <w:t xml:space="preserve">[20  30  40]       [-1  0  1]</w:t>
      </w:r>
      <w:r>
        <w:br/>
      </w:r>
      <w:r>
        <w:br/>
      </w:r>
      <w:r>
        <w:rPr>
          <w:rStyle w:val="VerbatimChar"/>
        </w:rPr>
        <w:t xml:space="preserve">= (-1)(10)+(0)(20)+(1)(30)+(-2)(15)+(0)(25)+(2)(35)+(-1)(20)+(0)(30)+(1)(40)</w:t>
      </w:r>
      <w:r>
        <w:br/>
      </w:r>
      <w:r>
        <w:rPr>
          <w:rStyle w:val="VerbatimChar"/>
        </w:rPr>
        <w:t xml:space="preserve">= -10+0+30-30+0+70-20+0+40 = 80</w:t>
      </w:r>
    </w:p>
    <w:p>
      <w:pPr>
        <w:pStyle w:val="FirstParagraph"/>
      </w:pPr>
      <w:r>
        <w:rPr>
          <w:b/>
          <w:bCs/>
        </w:rPr>
        <w:t xml:space="preserve">Salt &amp; pepper noise: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median filter</w:t>
      </w:r>
      <w:r>
        <w:t xml:space="preserve">. Sorts neighborhood, picks middle value, ignoring extreme outliers. Mean/Gaussian would average the outlier in.</w:t>
      </w:r>
    </w:p>
    <w:p>
      <w:pPr>
        <w:pStyle w:val="BodyText"/>
      </w:pPr>
      <w:r>
        <w:rPr>
          <w:b/>
          <w:bCs/>
        </w:rPr>
        <w:t xml:space="preserve">Mean vs Gaussian:</w:t>
      </w:r>
      <w:r>
        <w:t xml:space="preserve"> </w:t>
      </w:r>
      <w:r>
        <w:t xml:space="preserve">mean treats all neighbors equally (blurs edges). Gaussian weights center more (</w:t>
      </w:r>
      <w:r>
        <w:rPr>
          <w:b/>
          <w:bCs/>
        </w:rPr>
        <w:t xml:space="preserve">better edge preservation</w:t>
      </w:r>
      <w:r>
        <w:t xml:space="preserve">). Both good for Gaussian noise.</w:t>
      </w:r>
    </w:p>
    <w:p>
      <w:pPr>
        <w:pStyle w:val="BodyText"/>
      </w:pPr>
      <w:r>
        <w:rPr>
          <w:b/>
          <w:bCs/>
        </w:rPr>
        <w:t xml:space="preserve">Why median preserves edges: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– picks an existing pixel value. At an edge, majority of window is on one side, so median selects that side. Linear filters blur by averaging across the boundary.</w:t>
      </w:r>
    </w:p>
    <w:p>
      <w:r>
        <w:pict>
          <v:rect style="width:0;height:1.5pt" o:hralign="center" o:hrstd="t" o:hr="t"/>
        </w:pict>
      </w:r>
    </w:p>
    <w:bookmarkEnd w:id="56"/>
    <w:bookmarkStart w:id="57" w:name="edge-detection"/>
    <w:p>
      <w:pPr>
        <w:pStyle w:val="Heading2"/>
      </w:pPr>
      <w:r>
        <w:t xml:space="preserve">Edge Detection</w:t>
      </w:r>
    </w:p>
    <w:p>
      <w:pPr>
        <w:pStyle w:val="FirstParagraph"/>
      </w:pPr>
      <w:r>
        <w:rPr>
          <w:b/>
          <w:bCs/>
        </w:rPr>
        <w:t xml:space="preserve">Sobel hand calculation: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Patch: [50 50 50; 50 50 100; 50 50 100]</w:t>
      </w:r>
      <w:r>
        <w:br/>
      </w:r>
      <w:r>
        <w:br/>
      </w:r>
      <w:r>
        <w:rPr>
          <w:rStyle w:val="VerbatimChar"/>
        </w:rPr>
        <w:t xml:space="preserve">Gx = (-1)(50)+(0)(50)+(1)(50)+(-2)(50)+(0)(50)+(2)(100)+(-1)(50)+(0)(50)+(1)(100)</w:t>
      </w:r>
      <w:r>
        <w:br/>
      </w:r>
      <w:r>
        <w:rPr>
          <w:rStyle w:val="VerbatimChar"/>
        </w:rPr>
        <w:t xml:space="preserve">   = -50+0+50-100+0+200-50+0+100 = 150</w:t>
      </w:r>
      <w:r>
        <w:br/>
      </w:r>
      <w:r>
        <w:br/>
      </w:r>
      <w:r>
        <w:rPr>
          <w:rStyle w:val="VerbatimChar"/>
        </w:rPr>
        <w:t xml:space="preserve">Gy = (-1)(50)+(-2)(50)+(-1)(50)+(0)(50)+(0)(50)+(0)(100)+(1)(50)+(2)(50)+(1)(100)</w:t>
      </w:r>
      <w:r>
        <w:br/>
      </w:r>
      <w:r>
        <w:rPr>
          <w:rStyle w:val="VerbatimChar"/>
        </w:rPr>
        <w:t xml:space="preserve">   = -50-100-50+0+0+0+50+100+100 = 50</w:t>
      </w:r>
      <w:r>
        <w:br/>
      </w:r>
      <w:r>
        <w:br/>
      </w:r>
      <w:r>
        <w:rPr>
          <w:rStyle w:val="VerbatimChar"/>
        </w:rPr>
        <w:t xml:space="preserve">|G| = sqrt(150^2 + 50^2) = sqrt(25000) = 158.1</w:t>
      </w:r>
      <w:r>
        <w:br/>
      </w:r>
      <w:r>
        <w:rPr>
          <w:rStyle w:val="VerbatimChar"/>
        </w:rPr>
        <w:t xml:space="preserve">theta = atan2(50, 150) = 18.4 degrees</w:t>
      </w:r>
    </w:p>
    <w:p>
      <w:pPr>
        <w:pStyle w:val="FirstParagraph"/>
      </w:pPr>
      <w:r>
        <w:rPr>
          <w:b/>
          <w:bCs/>
        </w:rPr>
        <w:t xml:space="preserve">Canny parameters:</w:t>
      </w:r>
      <w:r>
        <w:t xml:space="preserve"> </w:t>
      </w:r>
      <w:r>
        <w:rPr>
          <w:b/>
          <w:bCs/>
        </w:rPr>
        <w:t xml:space="preserve">3 parameters.</w:t>
      </w:r>
      <w:r>
        <w:t xml:space="preserve"> </w:t>
      </w:r>
      <w:r>
        <w:rPr>
          <w:b/>
          <w:bCs/>
        </w:rPr>
        <w:t xml:space="preserve">sigma</w:t>
      </w:r>
      <w:r>
        <w:t xml:space="preserve"> </w:t>
      </w:r>
      <w:r>
        <w:t xml:space="preserve">(smoothing strength – larger = fewer edges, less noise),</w:t>
      </w:r>
      <w:r>
        <w:t xml:space="preserve"> </w:t>
      </w:r>
      <w:r>
        <w:rPr>
          <w:b/>
          <w:bCs/>
        </w:rPr>
        <w:t xml:space="preserve">T_high</w:t>
      </w:r>
      <w:r>
        <w:t xml:space="preserve"> </w:t>
      </w:r>
      <w:r>
        <w:t xml:space="preserve">(strong edge threshold),</w:t>
      </w:r>
      <w:r>
        <w:t xml:space="preserve"> </w:t>
      </w:r>
      <w:r>
        <w:rPr>
          <w:b/>
          <w:bCs/>
        </w:rPr>
        <w:t xml:space="preserve">T_low</w:t>
      </w:r>
      <w:r>
        <w:t xml:space="preserve"> </w:t>
      </w:r>
      <w:r>
        <w:t xml:space="preserve">(weak edge threshold). Weak edges kept only if connected to strong edges.</w:t>
      </w:r>
    </w:p>
    <w:p>
      <w:pPr>
        <w:pStyle w:val="BodyText"/>
      </w:pPr>
      <w:r>
        <w:rPr>
          <w:b/>
          <w:bCs/>
        </w:rPr>
        <w:t xml:space="preserve">NMS:</w:t>
      </w:r>
      <w:r>
        <w:t xml:space="preserve"> </w:t>
      </w:r>
      <w:r>
        <w:t xml:space="preserve">thins edges to 1 pixel. Check two neighbors along gradient direction.</w:t>
      </w:r>
      <w:r>
        <w:t xml:space="preserve"> </w:t>
      </w:r>
      <w:r>
        <w:rPr>
          <w:b/>
          <w:bCs/>
        </w:rPr>
        <w:t xml:space="preserve">Keep pixel only if it’s the local maximum.</w:t>
      </w:r>
    </w:p>
    <w:p>
      <w:pPr>
        <w:pStyle w:val="BodyText"/>
      </w:pPr>
      <w:r>
        <w:rPr>
          <w:b/>
          <w:bCs/>
        </w:rPr>
        <w:t xml:space="preserve">1st vs 2nd order:</w:t>
      </w:r>
      <w:r>
        <w:t xml:space="preserve"> </w:t>
      </w:r>
      <w:r>
        <w:t xml:space="preserve">1st order (Sobel, Canny) finds edges where</w:t>
      </w:r>
      <w:r>
        <w:t xml:space="preserve"> </w:t>
      </w:r>
      <w:r>
        <w:rPr>
          <w:b/>
          <w:bCs/>
        </w:rPr>
        <w:t xml:space="preserve">gradient is large</w:t>
      </w:r>
      <w:r>
        <w:t xml:space="preserve">, gives direction. 2nd order (Laplacian, LoG) finds edges at</w:t>
      </w:r>
      <w:r>
        <w:t xml:space="preserve"> </w:t>
      </w:r>
      <w:r>
        <w:rPr>
          <w:b/>
          <w:bCs/>
        </w:rPr>
        <w:t xml:space="preserve">zero-crossings</w:t>
      </w:r>
      <w:r>
        <w:t xml:space="preserve">, no direction, isotropic. LoG adds Gaussian smoothing to reduce noise sensitivity.</w:t>
      </w:r>
    </w:p>
    <w:p>
      <w:r>
        <w:pict>
          <v:rect style="width:0;height:1.5pt" o:hralign="center" o:hrstd="t" o:hr="t"/>
        </w:pict>
      </w:r>
    </w:p>
    <w:bookmarkEnd w:id="57"/>
    <w:bookmarkStart w:id="58" w:name="hough-transform"/>
    <w:p>
      <w:pPr>
        <w:pStyle w:val="Heading2"/>
      </w:pPr>
      <w:r>
        <w:t xml:space="preserve">Hough Transform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detect lines</w:t>
      </w:r>
      <w:r>
        <w:t xml:space="preserve"> </w:t>
      </w:r>
      <w:r>
        <w:rPr>
          <w:b/>
          <w:bCs/>
        </w:rPr>
        <w:t xml:space="preserve">robustly despite noise/gaps</w:t>
      </w:r>
      <w:r>
        <w:t xml:space="preserve">. Transform edge pixels to parameter space, find peaks.</w:t>
      </w:r>
    </w:p>
    <w:p>
      <w:pPr>
        <w:pStyle w:val="BodyText"/>
      </w:pPr>
      <w:r>
        <w:rPr>
          <w:b/>
          <w:bCs/>
        </w:rPr>
        <w:t xml:space="preserve">rho-theta preferred:</w:t>
      </w:r>
      <w:r>
        <w:t xml:space="preserve"> </w:t>
      </w:r>
      <w:r>
        <w:t xml:space="preserve">slope-intercept can’t handle vertical lines, unbounded parameter space. rho-theta handles</w:t>
      </w:r>
      <w:r>
        <w:t xml:space="preserve"> </w:t>
      </w:r>
      <w:r>
        <w:rPr>
          <w:b/>
          <w:bCs/>
        </w:rPr>
        <w:t xml:space="preserve">all line orientations</w:t>
      </w:r>
      <w:r>
        <w:t xml:space="preserve"> </w:t>
      </w:r>
      <w:r>
        <w:t xml:space="preserve">with bounded params.</w:t>
      </w:r>
    </w:p>
    <w:p>
      <w:pPr>
        <w:pStyle w:val="BodyText"/>
      </w:pPr>
      <w:r>
        <w:rPr>
          <w:b/>
          <w:bCs/>
        </w:rPr>
        <w:t xml:space="preserve">Accumulator cell:</w:t>
      </w:r>
      <w:r>
        <w:t xml:space="preserve"> </w:t>
      </w:r>
      <w:r>
        <w:t xml:space="preserve">one bin in (rho, theta) space. Value = number of votes.</w:t>
      </w:r>
      <w:r>
        <w:t xml:space="preserve"> </w:t>
      </w:r>
      <w:r>
        <w:rPr>
          <w:b/>
          <w:bCs/>
        </w:rPr>
        <w:t xml:space="preserve">Peak = detected line.</w:t>
      </w:r>
    </w:p>
    <w:p>
      <w:pPr>
        <w:pStyle w:val="BodyText"/>
      </w:pPr>
      <w:r>
        <w:rPr>
          <w:b/>
          <w:bCs/>
        </w:rPr>
        <w:t xml:space="preserve">Collinear points create peaks:</w:t>
      </w:r>
      <w:r>
        <w:t xml:space="preserve"> </w:t>
      </w:r>
      <w:r>
        <w:t xml:space="preserve">each point traces a</w:t>
      </w:r>
      <w:r>
        <w:t xml:space="preserve"> </w:t>
      </w:r>
      <w:r>
        <w:rPr>
          <w:b/>
          <w:bCs/>
        </w:rPr>
        <w:t xml:space="preserve">sinusoid</w:t>
      </w:r>
      <w:r>
        <w:t xml:space="preserve"> </w:t>
      </w:r>
      <w:r>
        <w:t xml:space="preserve">in (rho, theta) space. Collinear points’ sinusoids all</w:t>
      </w:r>
      <w:r>
        <w:t xml:space="preserve"> </w:t>
      </w:r>
      <w:r>
        <w:rPr>
          <w:b/>
          <w:bCs/>
        </w:rPr>
        <w:t xml:space="preserve">intersect at the same point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examples: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Point (3, 4):</w:t>
      </w:r>
      <w:r>
        <w:br/>
      </w:r>
      <w:r>
        <w:rPr>
          <w:rStyle w:val="VerbatimChar"/>
        </w:rPr>
        <w:t xml:space="preserve">  theta=0:  rho = 3*cos(0) + 4*sin(0)   = 3*1 + 4*0     = 3</w:t>
      </w:r>
      <w:r>
        <w:br/>
      </w:r>
      <w:r>
        <w:rPr>
          <w:rStyle w:val="VerbatimChar"/>
        </w:rPr>
        <w:t xml:space="preserve">  theta=30: rho = 3*cos(30) + 4*sin(30)  = 2.598 + 2.0   = 4.6</w:t>
      </w:r>
      <w:r>
        <w:br/>
      </w:r>
      <w:r>
        <w:rPr>
          <w:rStyle w:val="VerbatimChar"/>
        </w:rPr>
        <w:t xml:space="preserve">  theta=60: rho = 3*cos(60) + 4*sin(60)  = 1.5 + 3.464   = 5.0</w:t>
      </w:r>
      <w:r>
        <w:br/>
      </w:r>
      <w:r>
        <w:rPr>
          <w:rStyle w:val="VerbatimChar"/>
        </w:rPr>
        <w:t xml:space="preserve">  theta=90: rho = 3*cos(90) + 4*sin(90)  = 0 + 4          = 4</w:t>
      </w:r>
      <w:r>
        <w:br/>
      </w:r>
      <w:r>
        <w:br/>
      </w:r>
      <w:r>
        <w:rPr>
          <w:rStyle w:val="VerbatimChar"/>
        </w:rPr>
        <w:t xml:space="preserve">Vertical line x=5: theta=0, rho=5</w:t>
      </w:r>
      <w:r>
        <w:br/>
      </w:r>
      <w:r>
        <w:rPr>
          <w:rStyle w:val="VerbatimChar"/>
        </w:rPr>
        <w:t xml:space="preserve">Horizontal line y=3: theta=90, rho=3</w:t>
      </w:r>
      <w:r>
        <w:br/>
      </w:r>
      <w:r>
        <w:br/>
      </w:r>
      <w:r>
        <w:rPr>
          <w:rStyle w:val="VerbatimChar"/>
        </w:rPr>
        <w:t xml:space="preserve">Collinear points (0,1),(1,2),(2,3) on y=x+1:</w:t>
      </w:r>
      <w:r>
        <w:br/>
      </w:r>
      <w:r>
        <w:rPr>
          <w:rStyle w:val="VerbatimChar"/>
        </w:rPr>
        <w:t xml:space="preserve">  All give rho=0.707 at theta=135 --&gt; theta=135, rho=sqrt(2)/2</w:t>
      </w:r>
      <w:r>
        <w:br/>
      </w:r>
      <w:r>
        <w:br/>
      </w:r>
      <w:r>
        <w:rPr>
          <w:rStyle w:val="VerbatimChar"/>
        </w:rPr>
        <w:t xml:space="preserve">Convert y=2x+3: rho = 3/sqrt(5) = 1.342, theta = 180-arctan(2) = 153.4</w:t>
      </w:r>
    </w:p>
    <w:p>
      <w:r>
        <w:pict>
          <v:rect style="width:0;height:1.5pt" o:hralign="center" o:hrstd="t" o:hr="t"/>
        </w:pict>
      </w:r>
    </w:p>
    <w:bookmarkEnd w:id="58"/>
    <w:bookmarkStart w:id="59" w:name="corner-detection-harris"/>
    <w:p>
      <w:pPr>
        <w:pStyle w:val="Heading2"/>
      </w:pPr>
      <w:r>
        <w:t xml:space="preserve">Corner Detection (Harris)</w:t>
      </w:r>
    </w:p>
    <w:p>
      <w:pPr>
        <w:pStyle w:val="FirstParagraph"/>
      </w:pPr>
      <w:r>
        <w:rPr>
          <w:b/>
          <w:bCs/>
        </w:rPr>
        <w:t xml:space="preserve">Feature points are useful:</w:t>
      </w:r>
      <w:r>
        <w:t xml:space="preserve"> </w:t>
      </w:r>
      <w:r>
        <w:rPr>
          <w:b/>
          <w:bCs/>
        </w:rPr>
        <w:t xml:space="preserve">distinctive, repeatable, invariant, sparse, informative</w:t>
      </w:r>
      <w:r>
        <w:t xml:space="preserve">. Used for matching, recognition, 3D reconstruction.</w:t>
      </w:r>
    </w:p>
    <w:p>
      <w:pPr>
        <w:pStyle w:val="BodyText"/>
      </w:pPr>
      <w:r>
        <w:rPr>
          <w:b/>
          <w:bCs/>
        </w:rPr>
        <w:t xml:space="preserve">M matrix:</w:t>
      </w:r>
      <w:r>
        <w:t xml:space="preserve"> </w:t>
      </w:r>
      <w:r>
        <w:t xml:space="preserve">encodes local gradient structure.</w:t>
      </w:r>
      <w:r>
        <w:t xml:space="preserve"> </w:t>
      </w:r>
      <w:r>
        <w:rPr>
          <w:b/>
          <w:bCs/>
        </w:rPr>
        <w:t xml:space="preserve">Eigenvalues describe intensity variation.</w:t>
      </w:r>
      <w:r>
        <w:t xml:space="preserve"> </w:t>
      </w:r>
      <w:r>
        <w:t xml:space="preserve">Both large = corner, one large = edge, both small = flat.</w:t>
      </w:r>
    </w:p>
    <w:p>
      <w:pPr>
        <w:pStyle w:val="BodyText"/>
      </w:pPr>
      <w:r>
        <w:rPr>
          <w:b/>
          <w:bCs/>
        </w:rPr>
        <w:t xml:space="preserve">Compute R:</w:t>
      </w:r>
      <w:r>
        <w:t xml:space="preserve"> </w:t>
      </w:r>
      <w:r>
        <w:rPr>
          <w:rStyle w:val="VerbatimChar"/>
        </w:rPr>
        <w:t xml:space="preserve">R = det(M) - k*trace(M)^2</w:t>
      </w:r>
      <w:r>
        <w:t xml:space="preserve">.</w:t>
      </w:r>
      <w:r>
        <w:t xml:space="preserve"> </w:t>
      </w:r>
      <w:r>
        <w:rPr>
          <w:b/>
          <w:bCs/>
        </w:rPr>
        <w:t xml:space="preserve">det(M) = AB - C^2, trace(M) = A + B.</w:t>
      </w:r>
      <w:r>
        <w:t xml:space="preserve"> </w:t>
      </w:r>
      <w:r>
        <w:t xml:space="preserve">No need to compute actual eigenvalues.</w:t>
      </w:r>
    </w:p>
    <w:p>
      <w:pPr>
        <w:pStyle w:val="BodyText"/>
      </w:pPr>
      <w:r>
        <w:rPr>
          <w:b/>
          <w:bCs/>
        </w:rPr>
        <w:t xml:space="preserve">Worked example: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Patch: [10 10 10; 10 50 50; 10 50 50]</w:t>
      </w:r>
      <w:r>
        <w:br/>
      </w:r>
      <w:r>
        <w:rPr>
          <w:rStyle w:val="VerbatimChar"/>
        </w:rPr>
        <w:t xml:space="preserve">Gradients at center: Ix = 40, Iy = 40</w:t>
      </w:r>
      <w:r>
        <w:br/>
      </w:r>
      <w:r>
        <w:rPr>
          <w:rStyle w:val="VerbatimChar"/>
        </w:rPr>
        <w:t xml:space="preserve">M = [1600  1600]</w:t>
      </w:r>
      <w:r>
        <w:br/>
      </w:r>
      <w:r>
        <w:rPr>
          <w:rStyle w:val="VerbatimChar"/>
        </w:rPr>
        <w:t xml:space="preserve">    [1600  1600]</w:t>
      </w:r>
      <w:r>
        <w:br/>
      </w:r>
      <w:r>
        <w:br/>
      </w:r>
      <w:r>
        <w:rPr>
          <w:rStyle w:val="VerbatimChar"/>
        </w:rPr>
        <w:t xml:space="preserve">det(M) = 1600*1600 - 1600*1600 = 0</w:t>
      </w:r>
      <w:r>
        <w:br/>
      </w:r>
      <w:r>
        <w:rPr>
          <w:rStyle w:val="VerbatimChar"/>
        </w:rPr>
        <w:t xml:space="preserve">trace(M) = 3200</w:t>
      </w:r>
      <w:r>
        <w:br/>
      </w:r>
      <w:r>
        <w:rPr>
          <w:rStyle w:val="VerbatimChar"/>
        </w:rPr>
        <w:t xml:space="preserve">R = 0 - 0.04*(3200)^2 = -409,600</w:t>
      </w:r>
      <w:r>
        <w:br/>
      </w:r>
      <w:r>
        <w:rPr>
          <w:rStyle w:val="VerbatimChar"/>
        </w:rPr>
        <w:t xml:space="preserve">R &lt; 0 --&gt; EDGE (not a corner!)</w:t>
      </w:r>
    </w:p>
    <w:p>
      <w:r>
        <w:pict>
          <v:rect style="width:0;height:1.5pt" o:hralign="center" o:hrstd="t" o:hr="t"/>
        </w:pict>
      </w:r>
    </w:p>
    <w:bookmarkEnd w:id="59"/>
    <w:bookmarkStart w:id="60" w:name="image-pyramids"/>
    <w:p>
      <w:pPr>
        <w:pStyle w:val="Heading2"/>
      </w:pPr>
      <w:r>
        <w:t xml:space="preserve">Image Pyramids</w:t>
      </w:r>
    </w:p>
    <w:p>
      <w:pPr>
        <w:pStyle w:val="FirstParagraph"/>
      </w:pPr>
      <w:r>
        <w:rPr>
          <w:b/>
          <w:bCs/>
        </w:rPr>
        <w:t xml:space="preserve">Gaussian pyramid:</w:t>
      </w:r>
      <w:r>
        <w:t xml:space="preserve"> </w:t>
      </w:r>
      <w:r>
        <w:t xml:space="preserve">smooth with Gaussian,</w:t>
      </w:r>
      <w:r>
        <w:t xml:space="preserve"> </w:t>
      </w:r>
      <w:r>
        <w:rPr>
          <w:b/>
          <w:bCs/>
        </w:rPr>
        <w:t xml:space="preserve">downsample by 2</w:t>
      </w:r>
      <w:r>
        <w:t xml:space="preserve">. Level k = M/2^k x N/2^k.</w:t>
      </w:r>
      <w:r>
        <w:t xml:space="preserve"> </w:t>
      </w:r>
      <w:r>
        <w:rPr>
          <w:b/>
          <w:bCs/>
        </w:rPr>
        <w:t xml:space="preserve">Cannot reconstruct</w:t>
      </w:r>
      <w:r>
        <w:t xml:space="preserve"> </w:t>
      </w:r>
      <w:r>
        <w:t xml:space="preserve">original (high-freq info lost).</w:t>
      </w:r>
    </w:p>
    <w:p>
      <w:pPr>
        <w:pStyle w:val="BodyText"/>
      </w:pPr>
      <w:r>
        <w:rPr>
          <w:b/>
          <w:bCs/>
        </w:rPr>
        <w:t xml:space="preserve">Laplacian pyramid:</w:t>
      </w:r>
      <w:r>
        <w:t xml:space="preserve"> </w:t>
      </w:r>
      <w:r>
        <w:t xml:space="preserve">L_k = G_k - expand(G_{k+1}). Stores</w:t>
      </w:r>
      <w:r>
        <w:t xml:space="preserve"> </w:t>
      </w:r>
      <w:r>
        <w:rPr>
          <w:b/>
          <w:bCs/>
        </w:rPr>
        <w:t xml:space="preserve">detail/differences</w:t>
      </w:r>
      <w:r>
        <w:t xml:space="preserve">.</w:t>
      </w:r>
      <w:r>
        <w:t xml:space="preserve"> </w:t>
      </w:r>
      <w:r>
        <w:rPr>
          <w:b/>
          <w:bCs/>
        </w:rPr>
        <w:t xml:space="preserve">CAN reconstruct:</w:t>
      </w:r>
      <w:r>
        <w:t xml:space="preserve"> </w:t>
      </w:r>
      <w:r>
        <w:t xml:space="preserve">G_k = L_k + expand(G_{k+1}).</w:t>
      </w:r>
    </w:p>
    <w:p>
      <w:pPr>
        <w:pStyle w:val="BodyText"/>
      </w:pPr>
      <w:r>
        <w:rPr>
          <w:b/>
          <w:bCs/>
        </w:rPr>
        <w:t xml:space="preserve">Why pyramids:</w:t>
      </w:r>
      <w:r>
        <w:t xml:space="preserve"> </w:t>
      </w:r>
      <w:r>
        <w:t xml:space="preserve">multi-scale feature detection,</w:t>
      </w:r>
      <w:r>
        <w:t xml:space="preserve"> </w:t>
      </w:r>
      <w:r>
        <w:rPr>
          <w:b/>
          <w:bCs/>
        </w:rPr>
        <w:t xml:space="preserve">coarse-to-fine</w:t>
      </w:r>
      <w:r>
        <w:t xml:space="preserve"> </w:t>
      </w:r>
      <w:r>
        <w:t xml:space="preserve">processing, handle objects at different sizes efficiently.</w:t>
      </w:r>
    </w:p>
    <w:p>
      <w:r>
        <w:pict>
          <v:rect style="width:0;height:1.5pt" o:hralign="center" o:hrstd="t" o:hr="t"/>
        </w:pict>
      </w:r>
    </w:p>
    <w:bookmarkEnd w:id="60"/>
    <w:bookmarkStart w:id="61" w:name="sift"/>
    <w:p>
      <w:pPr>
        <w:pStyle w:val="Heading2"/>
      </w:pPr>
      <w:r>
        <w:t xml:space="preserve">SIFT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detects and describes local features.</w:t>
      </w:r>
      <w:r>
        <w:t xml:space="preserve"> </w:t>
      </w:r>
      <w:r>
        <w:rPr>
          <w:b/>
          <w:bCs/>
        </w:rPr>
        <w:t xml:space="preserve">Scale + rotation + illumination invariant.</w:t>
      </w:r>
      <w:r>
        <w:t xml:space="preserve"> </w:t>
      </w:r>
      <w:r>
        <w:t xml:space="preserve">128D descriptor matched via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Scale space:</w:t>
      </w:r>
      <w:r>
        <w:t xml:space="preserve"> </w:t>
      </w:r>
      <w:r>
        <w:t xml:space="preserve">L(x,y,sigma) = G(sigma) * I. Image at multiple scales. Features found at their</w:t>
      </w:r>
      <w:r>
        <w:t xml:space="preserve"> </w:t>
      </w:r>
      <w:r>
        <w:rPr>
          <w:b/>
          <w:bCs/>
        </w:rPr>
        <w:t xml:space="preserve">“natural”</w:t>
      </w:r>
      <w:r>
        <w:rPr>
          <w:b/>
          <w:bCs/>
        </w:rPr>
        <w:t xml:space="preserve"> </w:t>
      </w:r>
      <w:r>
        <w:rPr>
          <w:b/>
          <w:bCs/>
        </w:rPr>
        <w:t xml:space="preserve">scale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DoG:</w:t>
      </w:r>
      <w:r>
        <w:t xml:space="preserve"> </w:t>
      </w:r>
      <w:r>
        <w:t xml:space="preserve">D = L(k*sigma) - L(sigma).</w:t>
      </w:r>
      <w:r>
        <w:t xml:space="preserve"> </w:t>
      </w:r>
      <w:r>
        <w:rPr>
          <w:b/>
          <w:bCs/>
        </w:rPr>
        <w:t xml:space="preserve">Approximates scale-normalized Laplacian.</w:t>
      </w:r>
      <w:r>
        <w:t xml:space="preserve"> </w:t>
      </w:r>
      <w:r>
        <w:t xml:space="preserve">Extrema in DoG = candidate keypoints.</w:t>
      </w:r>
    </w:p>
    <w:p>
      <w:pPr>
        <w:pStyle w:val="BodyText"/>
      </w:pPr>
      <w:r>
        <w:rPr>
          <w:b/>
          <w:bCs/>
        </w:rPr>
        <w:t xml:space="preserve">Pyramid structure:</w:t>
      </w:r>
      <w:r>
        <w:t xml:space="preserve"> </w:t>
      </w:r>
      <w:r>
        <w:t xml:space="preserve">multiple</w:t>
      </w:r>
      <w:r>
        <w:t xml:space="preserve"> </w:t>
      </w:r>
      <w:r>
        <w:rPr>
          <w:b/>
          <w:bCs/>
        </w:rPr>
        <w:t xml:space="preserve">octaves</w:t>
      </w:r>
      <w:r>
        <w:t xml:space="preserve"> </w:t>
      </w:r>
      <w:r>
        <w:t xml:space="preserve">(image halved each time), multiple scales per octave, DoG between adjacent. Keypoint =</w:t>
      </w:r>
      <w:r>
        <w:t xml:space="preserve"> </w:t>
      </w:r>
      <w:r>
        <w:rPr>
          <w:b/>
          <w:bCs/>
        </w:rPr>
        <w:t xml:space="preserve">extremum among 26 neighbors</w:t>
      </w:r>
      <w:r>
        <w:t xml:space="preserve"> </w:t>
      </w:r>
      <w:r>
        <w:t xml:space="preserve">(8 same + 9 above + 9 below).</w:t>
      </w:r>
    </w:p>
    <w:p>
      <w:pPr>
        <w:pStyle w:val="BodyText"/>
      </w:pPr>
      <w:r>
        <w:rPr>
          <w:b/>
          <w:bCs/>
        </w:rPr>
        <w:t xml:space="preserve">128 dimensions:</w:t>
      </w:r>
      <w:r>
        <w:t xml:space="preserve"> </w:t>
      </w:r>
      <w:r>
        <w:t xml:space="preserve">4x4 spatial grid, 8 orientation bins per cell. Balances</w:t>
      </w:r>
      <w:r>
        <w:t xml:space="preserve"> </w:t>
      </w:r>
      <w:r>
        <w:rPr>
          <w:b/>
          <w:bCs/>
        </w:rPr>
        <w:t xml:space="preserve">distinctiveness with efficiency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Orientation assignment:</w:t>
      </w:r>
      <w:r>
        <w:t xml:space="preserve"> </w:t>
      </w:r>
      <w:r>
        <w:t xml:space="preserve">36-bin histogram of gradient orientations around keypoint. Dominant peak = assigned orientation. Descriptor computed</w:t>
      </w:r>
      <w:r>
        <w:t xml:space="preserve"> </w:t>
      </w:r>
      <w:r>
        <w:rPr>
          <w:b/>
          <w:bCs/>
        </w:rPr>
        <w:t xml:space="preserve">relative to this orientation</w:t>
      </w:r>
      <w:r>
        <w:t xml:space="preserve"> </w:t>
      </w:r>
      <w:r>
        <w:t xml:space="preserve">–&gt; rotation invariance.</w:t>
      </w:r>
    </w:p>
    <w:p>
      <w:r>
        <w:pict>
          <v:rect style="width:0;height:1.5pt" o:hralign="center" o:hrstd="t" o:hr="t"/>
        </w:pict>
      </w:r>
    </w:p>
    <w:bookmarkEnd w:id="61"/>
    <w:bookmarkStart w:id="62" w:name="ransac-1"/>
    <w:p>
      <w:pPr>
        <w:pStyle w:val="Heading2"/>
      </w:pPr>
      <w:r>
        <w:t xml:space="preserve">RANSAC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rPr>
          <w:b/>
          <w:bCs/>
        </w:rPr>
        <w:t xml:space="preserve">robust model fitting ignoring outliers.</w:t>
      </w:r>
      <w:r>
        <w:t xml:space="preserve"> </w:t>
      </w:r>
      <w:r>
        <w:t xml:space="preserve">Random sample, fit, count inliers, keep best.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(1) sample n minimum points, (2) fit model, (3) count inliers within threshold, (4) save if best, (5) repeat k times, (6) optionally refit with all inliers.</w:t>
      </w:r>
    </w:p>
    <w:p>
      <w:pPr>
        <w:pStyle w:val="BodyText"/>
      </w:pPr>
      <w:r>
        <w:rPr>
          <w:b/>
          <w:bCs/>
        </w:rPr>
        <w:t xml:space="preserve">Sample sizes:</w:t>
      </w:r>
      <w:r>
        <w:t xml:space="preserve"> </w:t>
      </w:r>
      <w:r>
        <w:t xml:space="preserve">line = 2, plane = 3, homography = 4 pairs, fundamental matrix = 8 pairs.</w:t>
      </w:r>
    </w:p>
    <w:p>
      <w:pPr>
        <w:pStyle w:val="BodyText"/>
      </w:pPr>
      <w:r>
        <w:rPr>
          <w:b/>
          <w:bCs/>
        </w:rPr>
        <w:t xml:space="preserve">Iterations:</w:t>
      </w:r>
      <w:r>
        <w:t xml:space="preserve"> </w:t>
      </w:r>
      <w:r>
        <w:rPr>
          <w:rStyle w:val="VerbatimChar"/>
        </w:rPr>
        <w:t xml:space="preserve">k = log(1-p)/log(1-w^n)</w:t>
      </w:r>
      <w:r>
        <w:t xml:space="preserve">. More outliers or larger sample = exponentially more iterations.</w:t>
      </w:r>
    </w:p>
    <w:p>
      <w:pPr>
        <w:pStyle w:val="BodyText"/>
      </w:pPr>
      <w:r>
        <w:rPr>
          <w:b/>
          <w:bCs/>
        </w:rPr>
        <w:t xml:space="preserve">Worked example:</w:t>
      </w:r>
    </w:p>
    <w:p>
      <w:pPr>
        <w:pStyle w:val="SourceCode"/>
        <w:shd w:val="clear" w:color="auto" w:fill="F0F0F0"/>
        <w:pBorders>
          <w:top w:val="single" w:sz="4" w:space="1" w:color="999999"/>
          <w:left w:val="single" w:sz="4" w:space="1" w:color="999999"/>
          <w:bottom w:val="single" w:sz="4" w:space="1" w:color="999999"/>
          <w:right w:val="single" w:sz="4" w:space="1" w:color="999999"/>
        </w:pBorders>
      </w:pPr>
      <w:r>
        <w:rPr>
          <w:rStyle w:val="VerbatimChar"/>
        </w:rPr>
        <w:t xml:space="preserve">w = 0.7 (70% inliers), p = 0.99, n = 2 (line fitting)</w:t>
      </w:r>
      <w:r>
        <w:br/>
      </w:r>
      <w:r>
        <w:rPr>
          <w:rStyle w:val="VerbatimChar"/>
        </w:rPr>
        <w:t xml:space="preserve">k = log(1-0.99) / log(1-0.7^2)</w:t>
      </w:r>
      <w:r>
        <w:br/>
      </w:r>
      <w:r>
        <w:rPr>
          <w:rStyle w:val="VerbatimChar"/>
        </w:rPr>
        <w:t xml:space="preserve">  = log(0.01) / log(0.51)</w:t>
      </w:r>
      <w:r>
        <w:br/>
      </w:r>
      <w:r>
        <w:rPr>
          <w:rStyle w:val="VerbatimChar"/>
        </w:rPr>
        <w:t xml:space="preserve">  = -4.605 / -0.673</w:t>
      </w:r>
      <w:r>
        <w:br/>
      </w:r>
      <w:r>
        <w:rPr>
          <w:rStyle w:val="VerbatimChar"/>
        </w:rPr>
        <w:t xml:space="preserve">  = 7 iterations</w:t>
      </w:r>
    </w:p>
    <w:p>
      <w:pPr>
        <w:pStyle w:val="FirstParagraph"/>
      </w:pPr>
      <w:r>
        <w:rPr>
          <w:b/>
          <w:bCs/>
        </w:rPr>
        <w:t xml:space="preserve">Why robust:</w:t>
      </w:r>
      <w:r>
        <w:t xml:space="preserve"> </w:t>
      </w:r>
      <w:r>
        <w:t xml:space="preserve">outliers can’t influence the model – only random samples of n points determine each trial.</w:t>
      </w:r>
      <w:r>
        <w:t xml:space="preserve"> </w:t>
      </w:r>
      <w:r>
        <w:rPr>
          <w:b/>
          <w:bCs/>
        </w:rPr>
        <w:t xml:space="preserve">Bad trials get few inliers and are discarded.</w:t>
      </w:r>
    </w:p>
    <w:p>
      <w:pPr>
        <w:pStyle w:val="BodyText"/>
      </w:pPr>
      <w:r>
        <w:rPr>
          <w:b/>
          <w:bCs/>
        </w:rPr>
        <w:t xml:space="preserve">Consensus set:</w:t>
      </w:r>
      <w:r>
        <w:t xml:space="preserve"> </w:t>
      </w:r>
      <w:r>
        <w:t xml:space="preserve">the set of all inliers for a given model.</w:t>
      </w:r>
      <w:r>
        <w:t xml:space="preserve"> </w:t>
      </w:r>
      <w:r>
        <w:rPr>
          <w:b/>
          <w:bCs/>
        </w:rPr>
        <w:t xml:space="preserve">Best model = largest consensus set.</w:t>
      </w:r>
    </w:p>
    <w:bookmarkEnd w:id="62"/>
    <w:bookmarkEnd w:id="63"/>
    <w:bookmarkStart w:id="73" w:name="variable-reference"/>
    <w:p>
      <w:pPr>
        <w:pStyle w:val="Heading1"/>
      </w:pPr>
      <w:r>
        <w:t xml:space="preserve">Variable Reference</w:t>
      </w:r>
    </w:p>
    <w:bookmarkStart w:id="64" w:name="image-and-coordinates"/>
    <w:p>
      <w:pPr>
        <w:pStyle w:val="Heading2"/>
      </w:pPr>
      <w:r>
        <w:t xml:space="preserve">Image and Coordinates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I(x, 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Image intensity at pixel (x, 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I(row, col)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Image intensity in matrix notation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row = y, col =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(X, Y, Z)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3D world coordinates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(x, 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2D image coordinates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Focal length (pinhole to image plane)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[x, y, w]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Homogeneous coordinates; divide by w to get Cartesian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Projection</w:t>
            </w:r>
          </w:p>
        </w:tc>
      </w:tr>
    </w:tbl>
    <w:bookmarkEnd w:id="64"/>
    <w:bookmarkStart w:id="65" w:name="filtering-and-gradients"/>
    <w:p>
      <w:pPr>
        <w:pStyle w:val="Heading2"/>
      </w:pPr>
      <w:r>
        <w:t xml:space="preserve">Filtering and Gradients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Gx, Gy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Gradient in x and y direction (from Sobel/Prewitt)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Edge detection, 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|G|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Gradient magnitude = sqrt(Gx^2 + Gy^2)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Edge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theta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Gradient direction = atan2(Gy, Gx)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Edge detection, NMS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Ix, Iy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Partial derivatives of image (same as Gx, Gy)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sigma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Gaussian standard deviation (controls blur width)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Filtering, Canny, 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G(x, y, sigma)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2D Gaussian kernel with width sigma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Filtering, 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w(x, 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Window/weighting function (usually Gaussian)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Convolution (not multiplication) when between functions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Filtering, SIFT</w:t>
            </w:r>
          </w:p>
        </w:tc>
      </w:tr>
    </w:tbl>
    <w:bookmarkEnd w:id="65"/>
    <w:bookmarkStart w:id="66" w:name="harris-corner-detection-1"/>
    <w:p>
      <w:pPr>
        <w:pStyle w:val="Heading2"/>
      </w:pPr>
      <w:r>
        <w:t xml:space="preserve">Harris Corner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Second moment matrix (2x2) encoding local gradient structure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A, B, 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A = SUM Ix^2, B = SUM Iy^2, C = SUM Ix*Iy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 shorthand for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lambda1, lambda2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Eigenvalues of M (intensity variation along principal axes)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Corner response = det(M) - k*(trace(M))^2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Empirical constant, typically</w:t>
            </w:r>
            <w:r>
              <w:rPr>
                <w:sz w:val="14"/>
              </w:rPr>
              <w:t xml:space="preserve"> </w:t>
            </w:r>
            <w:r>
              <w:rPr>
                <w:b/>
                <w:bCs/>
                <w:sz w:val="14"/>
              </w:rPr>
              <w:t xml:space="preserve">0.04 - 0.06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det(M)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Determinant = AB - C^2 = lambda1 * lambda2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trace(M)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Trace = A + B = lambda1 + lambda2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E(u, v)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Error function measuring intensity change for shift (u, v)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Harris</w:t>
            </w:r>
          </w:p>
        </w:tc>
      </w:tr>
    </w:tbl>
    <w:bookmarkEnd w:id="66"/>
    <w:bookmarkStart w:id="67" w:name="hough-transform-1"/>
    <w:p>
      <w:pPr>
        <w:pStyle w:val="Heading2"/>
      </w:pPr>
      <w:r>
        <w:t xml:space="preserve">Hough Transform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rho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Perpendicular distance from origin to detected line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theta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Angle of the perpendicular to the line, range [0, 180)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m, b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Slope and intercept (y = mx + b) – NOT used in Hough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Line 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Accumulator[rho, theta]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2D vote array; each cell counts edge pixels supporting that line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Image diagonal length; rho ranges from -D to 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Hough</w:t>
            </w:r>
          </w:p>
        </w:tc>
      </w:tr>
    </w:tbl>
    <w:bookmarkEnd w:id="67"/>
    <w:bookmarkStart w:id="68" w:name="sift-1"/>
    <w:p>
      <w:pPr>
        <w:pStyle w:val="Heading2"/>
      </w:pPr>
      <w:r>
        <w:t xml:space="preserve">SIFT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L(x, y, sigma)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Scale-space representation = G(sigma) convolved with 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G(x, y, sigma)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Gaussian kernel (same as filtering) – blurs image to scale sigma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D(x, y, sigma)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Difference of Gaussians = L(k*sigma) - L(sigma)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Scale factor between adjacent Gaussian blurs (typically sqrt(2))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Octave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One level of the pyramid; image halved in size per octave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26 neighbors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8 same scale + 9 above + 9 below; used for extrema detection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128D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Descriptor size: 4x4 grid x 8 orientation bins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SIFT</w:t>
            </w:r>
          </w:p>
        </w:tc>
      </w:tr>
    </w:tbl>
    <w:bookmarkEnd w:id="68"/>
    <w:bookmarkStart w:id="69" w:name="ransac-2"/>
    <w:p>
      <w:pPr>
        <w:pStyle w:val="Heading2"/>
      </w:pPr>
      <w:r>
        <w:t xml:space="preserve">RANSAC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Number of iterations needed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Desired probability of finding correct model (e.g. 0.99)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Estimated inlier ratio (fraction of good points)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Minimum sample size to fit model (2 for line, 4 for homography)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Consensus set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Set of all inliers for a given model trial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Max distance from model to count as inlier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RANSAC</w:t>
            </w:r>
          </w:p>
        </w:tc>
      </w:tr>
    </w:tbl>
    <w:bookmarkEnd w:id="69"/>
    <w:bookmarkStart w:id="70" w:name="image-pyramids-1"/>
    <w:p>
      <w:pPr>
        <w:pStyle w:val="Heading2"/>
      </w:pPr>
      <w:r>
        <w:t xml:space="preserve">Image Pyramids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G_k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Gaussian pyramid level 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Pyramids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L_k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Laplacian pyramid level k = G_k - expand(G_{k+1})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Pyramids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expand()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Upsample and interpolate (double the size)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Pyramids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2^k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Downsampling factor at level k; size = M/2^k x N/2^k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Pyramids</w:t>
            </w:r>
          </w:p>
        </w:tc>
      </w:tr>
    </w:tbl>
    <w:bookmarkEnd w:id="70"/>
    <w:bookmarkStart w:id="71" w:name="canny-edge-detection"/>
    <w:p>
      <w:pPr>
        <w:pStyle w:val="Heading2"/>
      </w:pPr>
      <w:r>
        <w:t xml:space="preserve">Canny Edge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sigma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Gaussian smoothing strength; larger = fewer edges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Canny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T_high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Strong edge threshold; pixels above = definite edges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Canny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T_low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Weak edge threshold; pixels between T_low and T_high = maybe edges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Canny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Hysteresis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Keep weak edges only if connected to strong edges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Canny</w:t>
            </w:r>
          </w:p>
        </w:tc>
      </w:tr>
    </w:tbl>
    <w:bookmarkEnd w:id="71"/>
    <w:bookmarkStart w:id="72" w:name="patch-comparison-1"/>
    <w:p>
      <w:pPr>
        <w:pStyle w:val="Heading2"/>
      </w:pPr>
      <w:r>
        <w:t xml:space="preserve">Patch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4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SSD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Sum of Squared Differences; lower = more similar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4"/>
              </w:rPr>
              <w:t xml:space="preserve">NCC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Normalized Cross-Correlation; range [-1,1], higher = more similar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</w:rPr>
              <w:t xml:space="preserve">Matching</w:t>
            </w:r>
          </w:p>
        </w:tc>
      </w:tr>
    </w:tbl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2026-02-08T08:07:58Z</dcterms:created>
  <dcterms:modified xsi:type="dcterms:W3CDTF">2026-02-08T08:07:58Z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