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t>Sound Seekers — home practice</w:t>
      </w:r>
    </w:p>
    <w:p>
      <w:pPr>
        <w:pStyle w:val="LCTitle"/>
      </w:pPr>
      <w:r>
        <w:t>Sam — five-minute sound practice</w:t>
      </w:r>
    </w:p>
    <w:p>
      <w:pPr>
        <w:pStyle w:val="LCMeta"/>
      </w:pPr>
      <w:r>
        <w:t>Week of 2026-07-15 · sounds: sh, ch, e, ll, st</w:t>
      </w:r>
    </w:p>
    <w:p>
      <w:pPr>
        <w:pStyle w:val="LCH1"/>
        <w:keepNext/>
      </w:pPr>
      <w:r>
        <w:t>Why these sounds</w:t>
      </w:r>
    </w:p>
    <w:p>
      <w:r>
        <w:rPr>
          <w:b/>
          <w:i w:val="0"/>
        </w:rPr>
        <w:t xml:space="preserve">Focus sounds: </w:t>
      </w:r>
      <w:r>
        <w:rPr>
          <w:b w:val="0"/>
          <w:i w:val="0"/>
        </w:rPr>
        <w:t>sh, ch, e, ll, st — chosen from Sam's own Sound Seekers evidence (weakest first).</w:t>
      </w:r>
    </w:p>
    <w:p>
      <w:r>
        <w:rPr>
          <w:b w:val="0"/>
          <w:i w:val="0"/>
        </w:rPr>
        <w:t>Each grid below appears on Sam's page in large type. Every word is fully decodable with the sounds taught so far — there is nothing to guess, only to sound out.</w:t>
      </w:r>
    </w:p>
    <w:p>
      <w:pPr>
        <w:pStyle w:val="LCH1"/>
        <w:keepNext/>
      </w:pPr>
      <w:r>
        <w:t>The five-minute routine (daily)</w:t>
      </w:r>
    </w:p>
    <w:p>
      <w:pPr>
        <w:pStyle w:val="ListBullet"/>
      </w:pPr>
      <w:r>
        <w:rPr>
          <w:b w:val="0"/>
          <w:i w:val="0"/>
        </w:rPr>
        <w:t>Say the sound together. Child repeats it twice.</w:t>
      </w:r>
    </w:p>
    <w:p>
      <w:pPr>
        <w:pStyle w:val="ListBullet"/>
      </w:pPr>
      <w:r>
        <w:rPr>
          <w:b w:val="0"/>
          <w:i w:val="0"/>
        </w:rPr>
        <w:t>Child points to each word in the grid and reads it aloud, left to right. Sound it out, then say it smoothly.</w:t>
      </w:r>
    </w:p>
    <w:p>
      <w:pPr>
        <w:pStyle w:val="ListBullet"/>
      </w:pPr>
      <w:r>
        <w:rPr>
          <w:b w:val="0"/>
          <w:i w:val="0"/>
        </w:rPr>
        <w:t>A stumble is fine: say "sound it out, one letter at a time", and let them finish the word themselves.</w:t>
      </w:r>
    </w:p>
    <w:p>
      <w:pPr>
        <w:pStyle w:val="ListBullet"/>
      </w:pPr>
      <w:r>
        <w:rPr>
          <w:b w:val="0"/>
          <w:i w:val="0"/>
        </w:rPr>
        <w:t>Pick one word. Child spells it aloud while writing it in the practice box.</w:t>
      </w:r>
    </w:p>
    <w:p>
      <w:pPr>
        <w:pStyle w:val="ListBullet"/>
      </w:pPr>
      <w:r>
        <w:rPr>
          <w:b w:val="0"/>
          <w:i w:val="0"/>
        </w:rPr>
        <w:t>Stop at five minutes even mid-grid. Short and daily beats long and rare.</w:t>
      </w:r>
    </w:p>
    <w:p>
      <w:pPr>
        <w:pStyle w:val="LCH1"/>
        <w:keepNext/>
      </w:pPr>
      <w:r>
        <w:t>End of the week</w:t>
      </w:r>
    </w:p>
    <w:p>
      <w:pPr>
        <w:keepNext/>
        <w:keepLines/>
      </w:pPr>
      <w:r>
        <w:rPr>
          <w:b/>
          <w:i w:val="0"/>
        </w:rPr>
        <w:t xml:space="preserve">Quick check (end of the week): </w:t>
      </w:r>
      <w:r>
        <w:rPr>
          <w:b w:val="0"/>
          <w:i w:val="0"/>
        </w:rPr>
        <w:t>Read: ship, chip, get. Spell (say the word, child writes): shop, chop.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Got it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Almost there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</w:rPr>
              <w:t>Needs re-teaching</w:t>
            </w:r>
          </w:p>
        </w:tc>
      </w:tr>
      <w:tr>
        <w:trPr>
          <w:trHeight w:val="800" w:hRule="atLeast"/>
          <w:cantSplit/>
        </w:trP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p>
      <w:pPr>
        <w:pStyle w:val="LCSpacer"/>
      </w:pPr>
    </w:p>
    <w:p>
      <w:r>
        <w:rPr>
          <w:b w:val="0"/>
          <w:i w:val="0"/>
        </w:rPr>
        <w:t>Sort each word into a bucket. Anything in "Needs re-teaching" will keep coming back inside Sound Seekers automatically — nothing is lost by being honest here.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7A267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4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7A267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