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1BC95" w14:textId="77777777" w:rsidR="00E16BCF" w:rsidRPr="00E16BCF" w:rsidRDefault="00E16BCF" w:rsidP="00E16BCF">
      <w:pPr>
        <w:rPr>
          <w:b/>
          <w:bCs/>
        </w:rPr>
      </w:pPr>
      <w:r w:rsidRPr="00E16BCF">
        <w:rPr>
          <w:b/>
          <w:bCs/>
        </w:rPr>
        <w:t>IMPLEMENTACIJA RECOMMENDER SISTEMA</w:t>
      </w:r>
    </w:p>
    <w:p w14:paraId="7D6F94D3" w14:textId="3396A0FB" w:rsidR="00E16BCF" w:rsidRPr="00E16BCF" w:rsidRDefault="00E16BCF" w:rsidP="00E16BCF">
      <w:r w:rsidRPr="00E16BCF">
        <w:t>Sistem preporuka u aplikaciji </w:t>
      </w:r>
      <w:r w:rsidRPr="00E16BCF">
        <w:rPr>
          <w:b/>
          <w:bCs/>
        </w:rPr>
        <w:t>ParkHere</w:t>
      </w:r>
      <w:r w:rsidRPr="00E16BCF">
        <w:t> koristi hibridni pristup koji kombinuje mašinsko učenje (Machine Learning) i real-time heuristiku kako bi korisnicima pružio najrelevantnija parking mjesta u realnom vremenu</w:t>
      </w:r>
    </w:p>
    <w:p w14:paraId="0778756D" w14:textId="77777777" w:rsidR="00E16BCF" w:rsidRPr="00E16BCF" w:rsidRDefault="00E16BCF" w:rsidP="00E16BCF">
      <w:pPr>
        <w:rPr>
          <w:b/>
          <w:bCs/>
        </w:rPr>
      </w:pPr>
      <w:r w:rsidRPr="00E16BCF">
        <w:rPr>
          <w:b/>
          <w:bCs/>
        </w:rPr>
        <w:t>1. Opis implementacije</w:t>
      </w:r>
    </w:p>
    <w:p w14:paraId="333D8488" w14:textId="77777777" w:rsidR="00E16BCF" w:rsidRPr="00E16BCF" w:rsidRDefault="00E16BCF" w:rsidP="00E16BCF">
      <w:r w:rsidRPr="00E16BCF">
        <w:t>Sistem se bazira na </w:t>
      </w:r>
      <w:r w:rsidRPr="00E16BCF">
        <w:rPr>
          <w:b/>
          <w:bCs/>
        </w:rPr>
        <w:t>ML.NET</w:t>
      </w:r>
      <w:r w:rsidRPr="00E16BCF">
        <w:t> biblioteci i koristi algoritam </w:t>
      </w:r>
      <w:r w:rsidRPr="00E16BCF">
        <w:rPr>
          <w:b/>
          <w:bCs/>
        </w:rPr>
        <w:t>Matrix Factorization</w:t>
      </w:r>
      <w:r w:rsidRPr="00E16BCF">
        <w:t> za kolaborativno filtriranje. Glavne karakteristike sistema su:</w:t>
      </w:r>
    </w:p>
    <w:p w14:paraId="5A121625" w14:textId="77777777" w:rsidR="00E16BCF" w:rsidRPr="00E16BCF" w:rsidRDefault="00E16BCF" w:rsidP="00E16BCF">
      <w:pPr>
        <w:numPr>
          <w:ilvl w:val="0"/>
          <w:numId w:val="8"/>
        </w:numPr>
      </w:pPr>
      <w:r w:rsidRPr="00E16BCF">
        <w:rPr>
          <w:b/>
          <w:bCs/>
        </w:rPr>
        <w:t>Real-time Retraining:</w:t>
      </w:r>
      <w:r w:rsidRPr="00E16BCF">
        <w:t> Za razliku od statičnih modela, ovaj sistem podržava automatsko ponovno treniranje. Okidači (triggers) za treniranje su:</w:t>
      </w:r>
    </w:p>
    <w:p w14:paraId="02E860E3" w14:textId="77777777" w:rsidR="00E16BCF" w:rsidRPr="00E16BCF" w:rsidRDefault="00E16BCF" w:rsidP="00E16BCF">
      <w:pPr>
        <w:numPr>
          <w:ilvl w:val="1"/>
          <w:numId w:val="8"/>
        </w:numPr>
      </w:pPr>
      <w:r w:rsidRPr="00E16BCF">
        <w:t>Kreiranje nove rezervacije.</w:t>
      </w:r>
    </w:p>
    <w:p w14:paraId="27D996F8" w14:textId="77777777" w:rsidR="00E16BCF" w:rsidRPr="00E16BCF" w:rsidRDefault="00E16BCF" w:rsidP="00E16BCF">
      <w:pPr>
        <w:numPr>
          <w:ilvl w:val="1"/>
          <w:numId w:val="8"/>
        </w:numPr>
      </w:pPr>
      <w:r w:rsidRPr="00E16BCF">
        <w:t>Uspješno plaćanje parking sesije.</w:t>
      </w:r>
    </w:p>
    <w:p w14:paraId="61816BE8" w14:textId="77777777" w:rsidR="00E16BCF" w:rsidRPr="00E16BCF" w:rsidRDefault="00E16BCF" w:rsidP="00E16BCF">
      <w:pPr>
        <w:numPr>
          <w:ilvl w:val="1"/>
          <w:numId w:val="8"/>
        </w:numPr>
      </w:pPr>
      <w:r w:rsidRPr="00E16BCF">
        <w:t>Ostavljanje recenzije (poseban značaj se pridaje recenzijama sa 4+ zvjezdice).</w:t>
      </w:r>
    </w:p>
    <w:p w14:paraId="3D157C85" w14:textId="77777777" w:rsidR="00E16BCF" w:rsidRPr="00E16BCF" w:rsidRDefault="00E16BCF" w:rsidP="00E16BCF">
      <w:pPr>
        <w:numPr>
          <w:ilvl w:val="0"/>
          <w:numId w:val="8"/>
        </w:numPr>
      </w:pPr>
      <w:r w:rsidRPr="00E16BCF">
        <w:rPr>
          <w:b/>
          <w:bCs/>
        </w:rPr>
        <w:t>Hibridno bodovanje:</w:t>
      </w:r>
      <w:r w:rsidRPr="00E16BCF">
        <w:t> Sistem ne koristi samo predikcije ML modela, već ih kombinuje sa trenutnim preferencijama korisnika. Ako je korisnik nedavno ostavio visoku ocjenu za određeni tip mjesta (npr. "Large") ili određeni sektor, ta mjesta dobijaju "boost" u bodovanju.</w:t>
      </w:r>
    </w:p>
    <w:p w14:paraId="7C56E0F7" w14:textId="77777777" w:rsidR="00E16BCF" w:rsidRPr="00E16BCF" w:rsidRDefault="00E16BCF" w:rsidP="00E16BCF">
      <w:pPr>
        <w:numPr>
          <w:ilvl w:val="0"/>
          <w:numId w:val="8"/>
        </w:numPr>
      </w:pPr>
      <w:r w:rsidRPr="00E16BCF">
        <w:rPr>
          <w:b/>
          <w:bCs/>
        </w:rPr>
        <w:t>Proximity Fallback:</w:t>
      </w:r>
      <w:r w:rsidRPr="00E16BCF">
        <w:t> U slučaju da su najbolje ocijenjena mjesta zauzeta, sistem automatski predlaže najbliže slobodno mjesto istog tipa unutar istog sektora.</w:t>
      </w:r>
    </w:p>
    <w:p w14:paraId="2C015E17" w14:textId="77777777" w:rsidR="00E16BCF" w:rsidRPr="00E16BCF" w:rsidRDefault="00E16BCF" w:rsidP="00E16BCF">
      <w:pPr>
        <w:rPr>
          <w:b/>
          <w:bCs/>
        </w:rPr>
      </w:pPr>
      <w:r w:rsidRPr="00E16BCF">
        <w:rPr>
          <w:b/>
          <w:bCs/>
        </w:rPr>
        <w:t>2. Source Code - Glavna logika</w:t>
      </w:r>
    </w:p>
    <w:p w14:paraId="4B8363A8" w14:textId="77777777" w:rsidR="00E16BCF" w:rsidRPr="00E16BCF" w:rsidRDefault="00E16BCF" w:rsidP="00E16BCF">
      <w:r w:rsidRPr="00E16BCF">
        <w:t>Glavna logika preporuke i treniranja modela nalazi se na sljedećim putanjama u backend projektu:</w:t>
      </w:r>
    </w:p>
    <w:p w14:paraId="3C014F30" w14:textId="77777777" w:rsidR="00E16BCF" w:rsidRDefault="00E16BCF" w:rsidP="00E16BCF">
      <w:pPr>
        <w:rPr>
          <w:b/>
          <w:bCs/>
        </w:rPr>
      </w:pPr>
    </w:p>
    <w:p w14:paraId="711C12CC" w14:textId="77777777" w:rsidR="00E16BCF" w:rsidRDefault="00E16BCF" w:rsidP="00E16BCF">
      <w:pPr>
        <w:rPr>
          <w:b/>
          <w:bCs/>
        </w:rPr>
      </w:pPr>
    </w:p>
    <w:p w14:paraId="66B96892" w14:textId="77777777" w:rsidR="00E16BCF" w:rsidRDefault="00E16BCF" w:rsidP="00E16BCF">
      <w:pPr>
        <w:rPr>
          <w:b/>
          <w:bCs/>
        </w:rPr>
      </w:pPr>
    </w:p>
    <w:p w14:paraId="4288C378" w14:textId="77777777" w:rsidR="00E16BCF" w:rsidRDefault="00E16BCF" w:rsidP="00E16BCF">
      <w:pPr>
        <w:rPr>
          <w:b/>
          <w:bCs/>
        </w:rPr>
      </w:pPr>
    </w:p>
    <w:p w14:paraId="3827D3F3" w14:textId="77777777" w:rsidR="00E16BCF" w:rsidRDefault="00E16BCF" w:rsidP="00E16BCF">
      <w:pPr>
        <w:rPr>
          <w:b/>
          <w:bCs/>
        </w:rPr>
      </w:pPr>
    </w:p>
    <w:p w14:paraId="36403966" w14:textId="77777777" w:rsidR="00E16BCF" w:rsidRDefault="00E16BCF" w:rsidP="00E16BCF">
      <w:pPr>
        <w:rPr>
          <w:b/>
          <w:bCs/>
        </w:rPr>
      </w:pPr>
    </w:p>
    <w:p w14:paraId="2BDB3385" w14:textId="77777777" w:rsidR="00E16BCF" w:rsidRDefault="00E16BCF" w:rsidP="00E16BCF">
      <w:pPr>
        <w:rPr>
          <w:b/>
          <w:bCs/>
        </w:rPr>
      </w:pPr>
    </w:p>
    <w:p w14:paraId="20F26B4C" w14:textId="77777777" w:rsidR="00E16BCF" w:rsidRDefault="00E16BCF" w:rsidP="00E16BCF">
      <w:pPr>
        <w:rPr>
          <w:b/>
          <w:bCs/>
        </w:rPr>
      </w:pPr>
    </w:p>
    <w:p w14:paraId="3438E886" w14:textId="77777777" w:rsidR="00E16BCF" w:rsidRDefault="00E16BCF" w:rsidP="00E16BCF">
      <w:pPr>
        <w:rPr>
          <w:b/>
          <w:bCs/>
        </w:rPr>
      </w:pPr>
    </w:p>
    <w:p w14:paraId="75E59809" w14:textId="77777777" w:rsidR="00E16BCF" w:rsidRDefault="00E16BCF" w:rsidP="00E16BCF">
      <w:pPr>
        <w:rPr>
          <w:b/>
          <w:bCs/>
        </w:rPr>
      </w:pPr>
    </w:p>
    <w:p w14:paraId="0B4C9D9B" w14:textId="77777777" w:rsidR="00E16BCF" w:rsidRDefault="00E16BCF" w:rsidP="00E16BCF">
      <w:pPr>
        <w:rPr>
          <w:b/>
          <w:bCs/>
        </w:rPr>
      </w:pPr>
    </w:p>
    <w:p w14:paraId="5C1D89B8" w14:textId="77777777" w:rsidR="00E16BCF" w:rsidRDefault="00E16BCF" w:rsidP="00E16BCF">
      <w:pPr>
        <w:rPr>
          <w:b/>
          <w:bCs/>
        </w:rPr>
      </w:pPr>
    </w:p>
    <w:p w14:paraId="53BA9B26" w14:textId="77777777" w:rsidR="00E16BCF" w:rsidRDefault="00E16BCF" w:rsidP="00E16BCF">
      <w:pPr>
        <w:rPr>
          <w:b/>
          <w:bCs/>
        </w:rPr>
      </w:pPr>
    </w:p>
    <w:p w14:paraId="576E4983" w14:textId="77777777" w:rsidR="00E16BCF" w:rsidRDefault="00E16BCF" w:rsidP="00E16BCF">
      <w:pPr>
        <w:rPr>
          <w:b/>
          <w:bCs/>
        </w:rPr>
      </w:pPr>
    </w:p>
    <w:p w14:paraId="4FEA962B" w14:textId="77777777" w:rsidR="00E16BCF" w:rsidRDefault="00E16BCF" w:rsidP="00E16BCF">
      <w:pPr>
        <w:rPr>
          <w:b/>
          <w:bCs/>
        </w:rPr>
      </w:pPr>
    </w:p>
    <w:p w14:paraId="28A3805E" w14:textId="77777777" w:rsidR="00E16BCF" w:rsidRDefault="00E16BCF" w:rsidP="00E16BCF">
      <w:pPr>
        <w:rPr>
          <w:b/>
          <w:bCs/>
        </w:rPr>
      </w:pPr>
    </w:p>
    <w:p w14:paraId="0F94A2C3" w14:textId="77777777" w:rsidR="00E16BCF" w:rsidRDefault="00E16BCF" w:rsidP="00E16BCF">
      <w:pPr>
        <w:rPr>
          <w:b/>
          <w:bCs/>
        </w:rPr>
      </w:pPr>
    </w:p>
    <w:p w14:paraId="063333EA" w14:textId="77777777" w:rsidR="00E16BCF" w:rsidRDefault="00E16BCF" w:rsidP="00E16BCF">
      <w:pPr>
        <w:rPr>
          <w:b/>
          <w:bCs/>
        </w:rPr>
      </w:pPr>
    </w:p>
    <w:p w14:paraId="4A26A8D2" w14:textId="77777777" w:rsidR="00E16BCF" w:rsidRDefault="00E16BCF" w:rsidP="00E16BCF">
      <w:pPr>
        <w:rPr>
          <w:b/>
          <w:bCs/>
        </w:rPr>
      </w:pPr>
    </w:p>
    <w:p w14:paraId="2C00CFE6" w14:textId="77777777" w:rsidR="00E16BCF" w:rsidRDefault="00E16BCF" w:rsidP="00E16BCF">
      <w:pPr>
        <w:rPr>
          <w:b/>
          <w:bCs/>
        </w:rPr>
      </w:pPr>
    </w:p>
    <w:p w14:paraId="159A4175" w14:textId="77777777" w:rsidR="00E16BCF" w:rsidRDefault="00E16BCF" w:rsidP="00E16BCF">
      <w:pPr>
        <w:rPr>
          <w:b/>
          <w:bCs/>
        </w:rPr>
      </w:pPr>
    </w:p>
    <w:p w14:paraId="480CF23C" w14:textId="77777777" w:rsidR="00E16BCF" w:rsidRDefault="00E16BCF" w:rsidP="00E16BCF">
      <w:pPr>
        <w:rPr>
          <w:b/>
          <w:bCs/>
        </w:rPr>
      </w:pPr>
    </w:p>
    <w:p w14:paraId="0A9312EE" w14:textId="59CDD262" w:rsidR="00E16BCF" w:rsidRPr="00E16BCF" w:rsidRDefault="00E16BCF" w:rsidP="00E16BCF">
      <w:r w:rsidRPr="00E16BCF">
        <w:rPr>
          <w:b/>
          <w:bCs/>
        </w:rPr>
        <w:t>Putanja 1 (Servis za predviđanje i učenje):</w:t>
      </w:r>
      <w:r w:rsidRPr="00E16BCF">
        <w:t> </w:t>
      </w:r>
    </w:p>
    <w:p w14:paraId="069E3F14" w14:textId="43F72C8D" w:rsidR="00E16BCF" w:rsidRDefault="00E16BCF" w:rsidP="00E16BCF">
      <w:r w:rsidRPr="00E16BCF">
        <w:t>ParkHere.Services/Services/RecommenderService.cs</w:t>
      </w:r>
      <w:r>
        <w:t xml:space="preserve">                                    36-</w:t>
      </w:r>
      <w:r w:rsidR="00F4652A">
        <w:t>89</w:t>
      </w:r>
    </w:p>
    <w:p w14:paraId="31784743" w14:textId="6C2A61AE" w:rsidR="00E16BCF" w:rsidRPr="00E16BCF" w:rsidRDefault="00E16BCF" w:rsidP="00E16BCF">
      <w:r>
        <w:rPr>
          <w:noProof/>
        </w:rPr>
        <w:lastRenderedPageBreak/>
        <w:drawing>
          <wp:inline distT="0" distB="0" distL="0" distR="0" wp14:anchorId="13C6E2BE" wp14:editId="017121CD">
            <wp:extent cx="5608320" cy="7353300"/>
            <wp:effectExtent l="0" t="0" r="0" b="0"/>
            <wp:docPr id="11899898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08320" cy="7353300"/>
                    </a:xfrm>
                    <a:prstGeom prst="rect">
                      <a:avLst/>
                    </a:prstGeom>
                    <a:noFill/>
                    <a:ln>
                      <a:noFill/>
                    </a:ln>
                  </pic:spPr>
                </pic:pic>
              </a:graphicData>
            </a:graphic>
          </wp:inline>
        </w:drawing>
      </w:r>
    </w:p>
    <w:p w14:paraId="3DC883C4" w14:textId="57580675" w:rsidR="00E16BCF" w:rsidRDefault="00E16BCF" w:rsidP="00E16BCF">
      <w:pPr>
        <w:rPr>
          <w:b/>
          <w:bCs/>
          <w:noProof/>
        </w:rPr>
      </w:pPr>
      <w:r>
        <w:rPr>
          <w:b/>
          <w:bCs/>
          <w:noProof/>
        </w:rPr>
        <w:t>111-128</w:t>
      </w:r>
    </w:p>
    <w:p w14:paraId="615BFEA8" w14:textId="4C56ECD5" w:rsidR="00E16BCF" w:rsidRDefault="00E16BCF" w:rsidP="00E16BCF">
      <w:pPr>
        <w:rPr>
          <w:b/>
          <w:bCs/>
        </w:rPr>
      </w:pPr>
      <w:r>
        <w:rPr>
          <w:b/>
          <w:bCs/>
          <w:noProof/>
        </w:rPr>
        <w:lastRenderedPageBreak/>
        <w:drawing>
          <wp:inline distT="0" distB="0" distL="0" distR="0" wp14:anchorId="5EC30413" wp14:editId="6776A717">
            <wp:extent cx="5935980" cy="2956560"/>
            <wp:effectExtent l="0" t="0" r="7620" b="0"/>
            <wp:docPr id="7358620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5980" cy="2956560"/>
                    </a:xfrm>
                    <a:prstGeom prst="rect">
                      <a:avLst/>
                    </a:prstGeom>
                    <a:noFill/>
                    <a:ln>
                      <a:noFill/>
                    </a:ln>
                  </pic:spPr>
                </pic:pic>
              </a:graphicData>
            </a:graphic>
          </wp:inline>
        </w:drawing>
      </w:r>
    </w:p>
    <w:p w14:paraId="435B5851" w14:textId="33B5D292" w:rsidR="00E16BCF" w:rsidRPr="00E16BCF" w:rsidRDefault="00E16BCF" w:rsidP="00E16BCF">
      <w:r w:rsidRPr="00E16BCF">
        <w:rPr>
          <w:b/>
          <w:bCs/>
        </w:rPr>
        <w:t>Putanja 2 (Implementacija hibridne logike):</w:t>
      </w:r>
      <w:r w:rsidRPr="00E16BCF">
        <w:t> </w:t>
      </w:r>
    </w:p>
    <w:p w14:paraId="2257F14C" w14:textId="77777777" w:rsidR="00E16BCF" w:rsidRDefault="00E16BCF" w:rsidP="00E16BCF">
      <w:r w:rsidRPr="00E16BCF">
        <w:t>ParkHere.Services/Services/ParkingSpotService.cs</w:t>
      </w:r>
    </w:p>
    <w:p w14:paraId="2EA42D92" w14:textId="6AB2AD33" w:rsidR="00F4652A" w:rsidRDefault="00F4652A" w:rsidP="00E16BCF">
      <w:r>
        <w:t>69-122</w:t>
      </w:r>
    </w:p>
    <w:p w14:paraId="4309575E" w14:textId="579B204E" w:rsidR="00F4652A" w:rsidRPr="00E16BCF" w:rsidRDefault="00F4652A" w:rsidP="00E16BCF">
      <w:r>
        <w:rPr>
          <w:noProof/>
        </w:rPr>
        <w:lastRenderedPageBreak/>
        <w:drawing>
          <wp:inline distT="0" distB="0" distL="0" distR="0" wp14:anchorId="779F7EC4" wp14:editId="639EA133">
            <wp:extent cx="5943600" cy="5905500"/>
            <wp:effectExtent l="0" t="0" r="0" b="0"/>
            <wp:docPr id="18007715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5905500"/>
                    </a:xfrm>
                    <a:prstGeom prst="rect">
                      <a:avLst/>
                    </a:prstGeom>
                    <a:noFill/>
                    <a:ln>
                      <a:noFill/>
                    </a:ln>
                  </pic:spPr>
                </pic:pic>
              </a:graphicData>
            </a:graphic>
          </wp:inline>
        </w:drawing>
      </w:r>
    </w:p>
    <w:p w14:paraId="6593FC04" w14:textId="77777777" w:rsidR="00F4652A" w:rsidRDefault="00F4652A" w:rsidP="00E16BCF">
      <w:pPr>
        <w:rPr>
          <w:b/>
          <w:bCs/>
        </w:rPr>
      </w:pPr>
    </w:p>
    <w:p w14:paraId="78E43CE4" w14:textId="77777777" w:rsidR="00F4652A" w:rsidRDefault="00F4652A" w:rsidP="00E16BCF">
      <w:pPr>
        <w:rPr>
          <w:b/>
          <w:bCs/>
        </w:rPr>
      </w:pPr>
    </w:p>
    <w:p w14:paraId="2AC14347" w14:textId="77777777" w:rsidR="00F4652A" w:rsidRDefault="00F4652A" w:rsidP="00E16BCF">
      <w:pPr>
        <w:rPr>
          <w:b/>
          <w:bCs/>
        </w:rPr>
      </w:pPr>
    </w:p>
    <w:p w14:paraId="27B5F2F9" w14:textId="77777777" w:rsidR="00F4652A" w:rsidRDefault="00F4652A" w:rsidP="00E16BCF">
      <w:pPr>
        <w:rPr>
          <w:b/>
          <w:bCs/>
        </w:rPr>
      </w:pPr>
    </w:p>
    <w:p w14:paraId="798C0D65" w14:textId="77777777" w:rsidR="00F4652A" w:rsidRDefault="00F4652A" w:rsidP="00E16BCF">
      <w:pPr>
        <w:rPr>
          <w:b/>
          <w:bCs/>
        </w:rPr>
      </w:pPr>
    </w:p>
    <w:p w14:paraId="2A9DBF85" w14:textId="77777777" w:rsidR="00F4652A" w:rsidRDefault="00F4652A" w:rsidP="00E16BCF">
      <w:pPr>
        <w:rPr>
          <w:b/>
          <w:bCs/>
        </w:rPr>
      </w:pPr>
    </w:p>
    <w:p w14:paraId="407B0FDA" w14:textId="77777777" w:rsidR="00F4652A" w:rsidRDefault="00F4652A" w:rsidP="00E16BCF">
      <w:pPr>
        <w:rPr>
          <w:b/>
          <w:bCs/>
        </w:rPr>
      </w:pPr>
    </w:p>
    <w:p w14:paraId="590550A8" w14:textId="00C92AC9" w:rsidR="00E16BCF" w:rsidRPr="00E16BCF" w:rsidRDefault="00E16BCF" w:rsidP="00E16BCF">
      <w:pPr>
        <w:rPr>
          <w:b/>
          <w:bCs/>
        </w:rPr>
      </w:pPr>
      <w:r w:rsidRPr="00E16BCF">
        <w:rPr>
          <w:b/>
          <w:bCs/>
        </w:rPr>
        <w:lastRenderedPageBreak/>
        <w:t>3. Prikaz u aplikaciji (Frontend)</w:t>
      </w:r>
    </w:p>
    <w:p w14:paraId="3BF41AEB" w14:textId="77777777" w:rsidR="00E16BCF" w:rsidRPr="00E16BCF" w:rsidRDefault="00E16BCF" w:rsidP="00E16BCF">
      <w:r w:rsidRPr="00E16BCF">
        <w:t>U mobilnoj aplikaciji, preporuke se prikazuju direktno na </w:t>
      </w:r>
      <w:r w:rsidRPr="00E16BCF">
        <w:rPr>
          <w:b/>
          <w:bCs/>
        </w:rPr>
        <w:t>Home Screen-u</w:t>
      </w:r>
      <w:r w:rsidRPr="00E16BCF">
        <w:t> (početnom ekranu) kako bi korisnik mogao izvršiti "Quick Book" (brzu rezervaciju).</w:t>
      </w:r>
    </w:p>
    <w:p w14:paraId="1EB973B4" w14:textId="77777777" w:rsidR="00E16BCF" w:rsidRPr="00E16BCF" w:rsidRDefault="00E16BCF" w:rsidP="00E16BCF">
      <w:r w:rsidRPr="00E16BCF">
        <w:rPr>
          <w:b/>
          <w:bCs/>
        </w:rPr>
        <w:t>Putanja na mobilnoj aplikaciji:</w:t>
      </w:r>
      <w:r w:rsidRPr="00E16BCF">
        <w:t> </w:t>
      </w:r>
    </w:p>
    <w:p w14:paraId="4B987B0F" w14:textId="77777777" w:rsidR="00E16BCF" w:rsidRDefault="00E16BCF" w:rsidP="00E16BCF">
      <w:r w:rsidRPr="00E16BCF">
        <w:t>UI/parkhere_mobile/lib/screens/home_screen.dart</w:t>
      </w:r>
    </w:p>
    <w:p w14:paraId="00C7142D" w14:textId="705DC209" w:rsidR="00F4652A" w:rsidRPr="00E16BCF" w:rsidRDefault="00F4652A" w:rsidP="00E16BCF">
      <w:r>
        <w:rPr>
          <w:noProof/>
        </w:rPr>
        <w:drawing>
          <wp:inline distT="0" distB="0" distL="0" distR="0" wp14:anchorId="57E9BC3E" wp14:editId="3CE78E56">
            <wp:extent cx="4099560" cy="3566160"/>
            <wp:effectExtent l="0" t="0" r="0" b="0"/>
            <wp:docPr id="1916307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99560" cy="3566160"/>
                    </a:xfrm>
                    <a:prstGeom prst="rect">
                      <a:avLst/>
                    </a:prstGeom>
                    <a:noFill/>
                    <a:ln>
                      <a:noFill/>
                    </a:ln>
                  </pic:spPr>
                </pic:pic>
              </a:graphicData>
            </a:graphic>
          </wp:inline>
        </w:drawing>
      </w:r>
    </w:p>
    <w:p w14:paraId="33B5D0E8" w14:textId="7EBDBBCA" w:rsidR="00E16BCF" w:rsidRPr="00E16BCF" w:rsidRDefault="00E16BCF" w:rsidP="00E16BCF"/>
    <w:p w14:paraId="0F450268" w14:textId="77777777" w:rsidR="00E16BCF" w:rsidRPr="00E16BCF" w:rsidRDefault="00E16BCF" w:rsidP="00E16BCF">
      <w:r w:rsidRPr="00E16BCF">
        <w:pict w14:anchorId="4BDEB9FB">
          <v:rect id="_x0000_i1031" style="width:456pt;height:.75pt" o:hrpct="0" o:hralign="center" o:hrstd="t" o:hrnoshade="t" o:hr="t" fillcolor="#ccc" stroked="f"/>
        </w:pict>
      </w:r>
    </w:p>
    <w:p w14:paraId="6579FC5D" w14:textId="77777777" w:rsidR="00E16BCF" w:rsidRPr="00E16BCF" w:rsidRDefault="00E16BCF" w:rsidP="00E16BCF">
      <w:r w:rsidRPr="00E16BCF">
        <w:rPr>
          <w:i/>
          <w:iCs/>
        </w:rPr>
        <w:t>Napomena: Sistem je dizajniran da riješi problem "Cold Start-a" tako što odmah prepoznaje prvu ostavljenu recenziju novog korisnika i prilagođava preporuke bez potrebe za ponovnim pokretanjem servera.</w:t>
      </w:r>
    </w:p>
    <w:p w14:paraId="47F08ADA" w14:textId="77777777" w:rsidR="00137478" w:rsidRPr="004A7998" w:rsidRDefault="00137478" w:rsidP="004A7998"/>
    <w:sectPr w:rsidR="00137478" w:rsidRPr="004A79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A1C0C"/>
    <w:multiLevelType w:val="multilevel"/>
    <w:tmpl w:val="7D080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6BF01A0"/>
    <w:multiLevelType w:val="multilevel"/>
    <w:tmpl w:val="F15CDD1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6F87588"/>
    <w:multiLevelType w:val="multilevel"/>
    <w:tmpl w:val="466285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7B32E8E"/>
    <w:multiLevelType w:val="multilevel"/>
    <w:tmpl w:val="4F1C67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6EFB6D47"/>
    <w:multiLevelType w:val="multilevel"/>
    <w:tmpl w:val="25C69F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6F7C256C"/>
    <w:multiLevelType w:val="multilevel"/>
    <w:tmpl w:val="C484A8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0757E3E"/>
    <w:multiLevelType w:val="multilevel"/>
    <w:tmpl w:val="ECEEEE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B570188"/>
    <w:multiLevelType w:val="multilevel"/>
    <w:tmpl w:val="EFFE71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75532171">
    <w:abstractNumId w:val="3"/>
  </w:num>
  <w:num w:numId="2" w16cid:durableId="449251759">
    <w:abstractNumId w:val="4"/>
  </w:num>
  <w:num w:numId="3" w16cid:durableId="1481845835">
    <w:abstractNumId w:val="2"/>
  </w:num>
  <w:num w:numId="4" w16cid:durableId="1071732562">
    <w:abstractNumId w:val="5"/>
  </w:num>
  <w:num w:numId="5" w16cid:durableId="477260165">
    <w:abstractNumId w:val="1"/>
  </w:num>
  <w:num w:numId="6" w16cid:durableId="1189637891">
    <w:abstractNumId w:val="6"/>
  </w:num>
  <w:num w:numId="7" w16cid:durableId="1874464820">
    <w:abstractNumId w:val="0"/>
  </w:num>
  <w:num w:numId="8" w16cid:durableId="15646761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321"/>
    <w:rsid w:val="000A4321"/>
    <w:rsid w:val="00137478"/>
    <w:rsid w:val="0020588E"/>
    <w:rsid w:val="004938FA"/>
    <w:rsid w:val="004A7998"/>
    <w:rsid w:val="00763B28"/>
    <w:rsid w:val="00AD726F"/>
    <w:rsid w:val="00E16BCF"/>
    <w:rsid w:val="00E54552"/>
    <w:rsid w:val="00F465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BF076"/>
  <w15:chartTrackingRefBased/>
  <w15:docId w15:val="{D25B8670-7687-4F25-9838-7C5279B967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43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A43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A43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43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43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43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43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43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43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43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A43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A43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43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43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43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43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43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4321"/>
    <w:rPr>
      <w:rFonts w:eastAsiaTheme="majorEastAsia" w:cstheme="majorBidi"/>
      <w:color w:val="272727" w:themeColor="text1" w:themeTint="D8"/>
    </w:rPr>
  </w:style>
  <w:style w:type="paragraph" w:styleId="Title">
    <w:name w:val="Title"/>
    <w:basedOn w:val="Normal"/>
    <w:next w:val="Normal"/>
    <w:link w:val="TitleChar"/>
    <w:uiPriority w:val="10"/>
    <w:qFormat/>
    <w:rsid w:val="000A43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43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43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43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4321"/>
    <w:pPr>
      <w:spacing w:before="160"/>
      <w:jc w:val="center"/>
    </w:pPr>
    <w:rPr>
      <w:i/>
      <w:iCs/>
      <w:color w:val="404040" w:themeColor="text1" w:themeTint="BF"/>
    </w:rPr>
  </w:style>
  <w:style w:type="character" w:customStyle="1" w:styleId="QuoteChar">
    <w:name w:val="Quote Char"/>
    <w:basedOn w:val="DefaultParagraphFont"/>
    <w:link w:val="Quote"/>
    <w:uiPriority w:val="29"/>
    <w:rsid w:val="000A4321"/>
    <w:rPr>
      <w:i/>
      <w:iCs/>
      <w:color w:val="404040" w:themeColor="text1" w:themeTint="BF"/>
    </w:rPr>
  </w:style>
  <w:style w:type="paragraph" w:styleId="ListParagraph">
    <w:name w:val="List Paragraph"/>
    <w:basedOn w:val="Normal"/>
    <w:uiPriority w:val="34"/>
    <w:qFormat/>
    <w:rsid w:val="000A4321"/>
    <w:pPr>
      <w:ind w:left="720"/>
      <w:contextualSpacing/>
    </w:pPr>
  </w:style>
  <w:style w:type="character" w:styleId="IntenseEmphasis">
    <w:name w:val="Intense Emphasis"/>
    <w:basedOn w:val="DefaultParagraphFont"/>
    <w:uiPriority w:val="21"/>
    <w:qFormat/>
    <w:rsid w:val="000A4321"/>
    <w:rPr>
      <w:i/>
      <w:iCs/>
      <w:color w:val="0F4761" w:themeColor="accent1" w:themeShade="BF"/>
    </w:rPr>
  </w:style>
  <w:style w:type="paragraph" w:styleId="IntenseQuote">
    <w:name w:val="Intense Quote"/>
    <w:basedOn w:val="Normal"/>
    <w:next w:val="Normal"/>
    <w:link w:val="IntenseQuoteChar"/>
    <w:uiPriority w:val="30"/>
    <w:qFormat/>
    <w:rsid w:val="000A43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4321"/>
    <w:rPr>
      <w:i/>
      <w:iCs/>
      <w:color w:val="0F4761" w:themeColor="accent1" w:themeShade="BF"/>
    </w:rPr>
  </w:style>
  <w:style w:type="character" w:styleId="IntenseReference">
    <w:name w:val="Intense Reference"/>
    <w:basedOn w:val="DefaultParagraphFont"/>
    <w:uiPriority w:val="32"/>
    <w:qFormat/>
    <w:rsid w:val="000A432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1</Pages>
  <Words>227</Words>
  <Characters>1778</Characters>
  <Application>Microsoft Office Word</Application>
  <DocSecurity>0</DocSecurity>
  <Lines>65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Cero</dc:creator>
  <cp:keywords/>
  <dc:description/>
  <cp:lastModifiedBy>Benjamin Cero</cp:lastModifiedBy>
  <cp:revision>5</cp:revision>
  <dcterms:created xsi:type="dcterms:W3CDTF">2026-01-03T22:03:00Z</dcterms:created>
  <dcterms:modified xsi:type="dcterms:W3CDTF">2026-01-06T18:00:00Z</dcterms:modified>
</cp:coreProperties>
</file>