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16" w:rsidRDefault="00BA3F8E">
      <w:pPr>
        <w:rPr>
          <w:b/>
          <w:u w:val="single"/>
        </w:rPr>
      </w:pPr>
      <w:r w:rsidRPr="00BA3F8E">
        <w:rPr>
          <w:b/>
          <w:u w:val="single"/>
        </w:rPr>
        <w:t>Cardiac Toxicity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>Congestive heart failure (include NY classification, ejection fraction)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Myocardial infarction 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Cardiac mortality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>Ovarian Failure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Amenorrhea (onset and duration)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Hot flashes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 xml:space="preserve">Sexual function 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Osteoporosis</w:t>
      </w:r>
    </w:p>
    <w:p w:rsidR="00BA3F8E" w:rsidRDefault="00BA3F8E" w:rsidP="00BA3F8E">
      <w:pPr>
        <w:pStyle w:val="ListParagraph"/>
        <w:numPr>
          <w:ilvl w:val="0"/>
          <w:numId w:val="2"/>
        </w:numPr>
      </w:pPr>
      <w:r>
        <w:t>Fractures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 xml:space="preserve">Secondary Malignancies </w:t>
      </w:r>
    </w:p>
    <w:p w:rsidR="00BA3F8E" w:rsidRDefault="00BA3F8E" w:rsidP="00BA3F8E">
      <w:pPr>
        <w:pStyle w:val="ListParagraph"/>
        <w:numPr>
          <w:ilvl w:val="0"/>
          <w:numId w:val="3"/>
        </w:numPr>
      </w:pPr>
      <w:r>
        <w:t>Cancer mortality</w:t>
      </w:r>
    </w:p>
    <w:p w:rsidR="00BA3F8E" w:rsidRDefault="00BA3F8E" w:rsidP="00BA3F8E">
      <w:pPr>
        <w:pStyle w:val="ListParagraph"/>
        <w:numPr>
          <w:ilvl w:val="0"/>
          <w:numId w:val="3"/>
        </w:numPr>
      </w:pPr>
      <w:r>
        <w:t xml:space="preserve">Types to include: leukemia, </w:t>
      </w:r>
      <w:proofErr w:type="spellStart"/>
      <w:r>
        <w:t>myelodysplasia</w:t>
      </w:r>
      <w:proofErr w:type="spellEnd"/>
      <w:r>
        <w:t xml:space="preserve">, lymphoma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>Neuropathy</w:t>
      </w:r>
    </w:p>
    <w:p w:rsidR="00BA3F8E" w:rsidRPr="00BA3F8E" w:rsidRDefault="00BA3F8E" w:rsidP="00BA3F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Symptoms, such as tingling, numbness, sensory loss </w:t>
      </w:r>
    </w:p>
    <w:p w:rsidR="00BA3F8E" w:rsidRPr="00BA3F8E" w:rsidRDefault="00BA3F8E" w:rsidP="00BA3F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Motor neuropathy (weakness, falls) </w:t>
      </w:r>
    </w:p>
    <w:p w:rsidR="00BA3F8E" w:rsidRPr="00BA3F8E" w:rsidRDefault="00BA3F8E" w:rsidP="00BA3F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Scales or functional classes to include?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 xml:space="preserve">Cognitive Impairment </w:t>
      </w:r>
    </w:p>
    <w:p w:rsidR="00BA3F8E" w:rsidRDefault="00BA3F8E" w:rsidP="00BA3F8E">
      <w:pPr>
        <w:pStyle w:val="ListParagraph"/>
        <w:numPr>
          <w:ilvl w:val="0"/>
          <w:numId w:val="5"/>
        </w:numPr>
      </w:pPr>
      <w:r>
        <w:t xml:space="preserve">Scores on depression tests (PHQ9, </w:t>
      </w:r>
      <w:proofErr w:type="spellStart"/>
      <w:r>
        <w:t>etc</w:t>
      </w:r>
      <w:proofErr w:type="spellEnd"/>
      <w:r>
        <w:t xml:space="preserve">) </w:t>
      </w:r>
    </w:p>
    <w:p w:rsidR="00BA3F8E" w:rsidRDefault="00BA3F8E" w:rsidP="00BA3F8E">
      <w:pPr>
        <w:pStyle w:val="ListParagraph"/>
        <w:numPr>
          <w:ilvl w:val="0"/>
          <w:numId w:val="5"/>
        </w:numPr>
      </w:pPr>
      <w:r>
        <w:t xml:space="preserve">Use of anti-depressants </w:t>
      </w:r>
    </w:p>
    <w:p w:rsidR="00BA3F8E" w:rsidRDefault="00BA3F8E" w:rsidP="00BA3F8E">
      <w:pPr>
        <w:pStyle w:val="ListParagraph"/>
        <w:numPr>
          <w:ilvl w:val="0"/>
          <w:numId w:val="5"/>
        </w:numPr>
      </w:pPr>
      <w:r>
        <w:t xml:space="preserve">Scores of cognitive tests (SA-36, FACT-B subscale, </w:t>
      </w:r>
      <w:proofErr w:type="spellStart"/>
      <w:r>
        <w:t>etc</w:t>
      </w:r>
      <w:proofErr w:type="spellEnd"/>
      <w:r>
        <w:t xml:space="preserve">) </w:t>
      </w:r>
    </w:p>
    <w:p w:rsidR="00BA3F8E" w:rsidRDefault="00BA3F8E" w:rsidP="00BA3F8E">
      <w:pPr>
        <w:rPr>
          <w:b/>
          <w:u w:val="single"/>
        </w:rPr>
      </w:pPr>
      <w:r>
        <w:rPr>
          <w:b/>
          <w:u w:val="single"/>
        </w:rPr>
        <w:t xml:space="preserve">Quality of Life </w:t>
      </w:r>
    </w:p>
    <w:p w:rsidR="00BA3F8E" w:rsidRDefault="00BA3F8E" w:rsidP="00BA3F8E"/>
    <w:p w:rsidR="00BA3F8E" w:rsidRPr="00BA3F8E" w:rsidRDefault="00BA3F8E" w:rsidP="00BA3F8E">
      <w:bookmarkStart w:id="0" w:name="_GoBack"/>
      <w:bookmarkEnd w:id="0"/>
    </w:p>
    <w:sectPr w:rsidR="00BA3F8E" w:rsidRPr="00BA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30BBF"/>
    <w:multiLevelType w:val="hybridMultilevel"/>
    <w:tmpl w:val="B1082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16B6D"/>
    <w:multiLevelType w:val="hybridMultilevel"/>
    <w:tmpl w:val="29C25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CB7506"/>
    <w:multiLevelType w:val="hybridMultilevel"/>
    <w:tmpl w:val="4F341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9235DF"/>
    <w:multiLevelType w:val="hybridMultilevel"/>
    <w:tmpl w:val="CA2E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801419"/>
    <w:multiLevelType w:val="hybridMultilevel"/>
    <w:tmpl w:val="672EB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8E"/>
    <w:rsid w:val="00BA3F8E"/>
    <w:rsid w:val="00CD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msoulsby</dc:creator>
  <cp:lastModifiedBy>msoulsby</cp:lastModifiedBy>
  <cp:revision>1</cp:revision>
  <dcterms:created xsi:type="dcterms:W3CDTF">2014-05-06T17:43:00Z</dcterms:created>
  <dcterms:modified xsi:type="dcterms:W3CDTF">2014-05-06T17:49:00Z</dcterms:modified>
</cp:coreProperties>
</file>