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07" w:rsidRDefault="0054397F">
      <w:pPr>
        <w:pStyle w:val="Title"/>
      </w:pPr>
      <w:r>
        <w:t>Comorbidities and Disease Manifestations in Ankylosing Spondylitis (BAD AS)</w:t>
      </w:r>
    </w:p>
    <w:p w:rsidR="005B7907" w:rsidRDefault="0054397F">
      <w:pPr>
        <w:pStyle w:val="Author"/>
      </w:pPr>
      <w:r>
        <w:t>Benjamin Chan (chanb@ohsu.edu)</w:t>
      </w:r>
    </w:p>
    <w:p w:rsidR="005B7907" w:rsidRDefault="0054397F">
      <w:pPr>
        <w:pStyle w:val="Date"/>
      </w:pPr>
      <w:r>
        <w:t>2018-05-22 08:54:09</w:t>
      </w:r>
    </w:p>
    <w:p w:rsidR="005B7907" w:rsidRDefault="0054397F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script.bat</w:t>
        </w:r>
      </w:hyperlink>
      <w:r>
        <w:t xml:space="preserve">, which is executed before the </w:t>
      </w:r>
      <w:hyperlink r:id="rId8">
        <w:r>
          <w:rPr>
            <w:rStyle w:val="Hyperlink"/>
          </w:rPr>
          <w:t>postprocess.bat</w:t>
        </w:r>
      </w:hyperlink>
      <w:r>
        <w:t xml:space="preserve"> script,</w:t>
      </w:r>
      <w:r>
        <w:t xml:space="preserve"> which produced this document.</w:t>
      </w:r>
    </w:p>
    <w:p w:rsidR="005B7907" w:rsidRDefault="0054397F">
      <w:pPr>
        <w:pStyle w:val="Heading1"/>
      </w:pPr>
      <w:bookmarkStart w:id="0" w:name="summarize-prevalence-as-cohort"/>
      <w:r>
        <w:t>Summarize prevalence, AS cohort</w:t>
      </w:r>
      <w:bookmarkEnd w:id="0"/>
    </w:p>
    <w:p w:rsidR="005B7907" w:rsidRDefault="0054397F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</w:t>
      </w:r>
      <w:r>
        <w:rPr>
          <w:rStyle w:val="VerbatimChar"/>
        </w:rPr>
        <w:t>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</w:t>
      </w:r>
      <w:r>
        <w:rPr>
          <w:rStyle w:val="VerbatimChar"/>
        </w:rPr>
        <w:t>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5B7907" w:rsidRDefault="0054397F">
      <w:pPr>
        <w:pStyle w:val="Heading2"/>
      </w:pPr>
      <w:bookmarkStart w:id="1" w:name="overall-for-the-as-cohort"/>
      <w:r>
        <w:t>Overall for the AS cohort</w:t>
      </w:r>
      <w:bookmarkEnd w:id="1"/>
    </w:p>
    <w:p w:rsidR="005B7907" w:rsidRDefault="0054397F">
      <w:pPr>
        <w:pStyle w:val="FirstParagraph"/>
      </w:pPr>
      <w:r>
        <w:t>Read prevalence data.</w:t>
      </w:r>
      <w:r>
        <w:t xml:space="preserve">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228"/>
      </w:tblGrid>
      <w:tr w:rsidR="005B7907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B7907">
            <w:pPr>
              <w:pStyle w:val="Compact"/>
            </w:pP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denomPatid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1223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5205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6690</w:t>
            </w:r>
          </w:p>
        </w:tc>
      </w:tr>
    </w:tbl>
    <w:p w:rsidR="006842C6" w:rsidRDefault="006842C6">
      <w:pPr>
        <w:pStyle w:val="BodyText"/>
        <w:sectPr w:rsidR="006842C6">
          <w:pgSz w:w="12240" w:h="15840"/>
          <w:pgMar w:top="1440" w:right="1440" w:bottom="1440" w:left="1440" w:header="720" w:footer="720" w:gutter="0"/>
          <w:cols w:space="720"/>
        </w:sectPr>
      </w:pPr>
    </w:p>
    <w:p w:rsidR="005B7907" w:rsidRDefault="0054397F">
      <w:pPr>
        <w:pStyle w:val="BodyText"/>
      </w:pPr>
      <w:r>
        <w:lastRenderedPageBreak/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2352"/>
        <w:gridCol w:w="3276"/>
        <w:gridCol w:w="2301"/>
        <w:gridCol w:w="1499"/>
        <w:gridCol w:w="1974"/>
        <w:gridCol w:w="1774"/>
      </w:tblGrid>
      <w:tr w:rsidR="005B7907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AS cohort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AS cohort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AS cohort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(0.8-2.1)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5.3 (4.8-5.8)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 (1.2-2.8)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(1.3-2.0)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6.5 (5.9-7.1)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(1.5-2.2)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7.4 (6.8-8.0)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(0.9-2.3)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(0.8-1.4)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5.3 (4.8-5.8)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6.3 (5.7-6.9)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(2.4-3.3)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9.9 (9.2-10.6)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(3.1-4.1)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11.9 (11.2-12.7)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(1.4-2.2)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(5.6-6.8)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9.8 (8.2-11.6)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8.0 (7.3-8.8)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32.9 (31.8-34.1)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13.2 (11.4-15.2)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9.8 (9.0-10.6)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40.6 (39.4-41.7)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14.6 (12.7-16.7)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11.1 (10.2-11.9)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45.1 (43.9-46.3)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8.6 (7.1-10.3)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7.8 (7.1-8.6)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35.4 (34.2-36.5)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(2.6-3.5)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16.4 (15.6-17.3)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(5.0-7.7)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(3.4-4.4)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21.6 (20.7-22.6)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Aortic Insufficiency/Aortic </w:t>
            </w:r>
            <w:r>
              <w:t>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7.0 (5.7-8.6)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4.4 (3.8-5.0)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25.0 (24.0-26.1)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(2.5-3.4)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18.9 (18.0-19.8)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(1.0-2.4)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(2.5-3.4)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15.2 (14.4-16.1)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(1.5-3.1)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3.8 (3.3-4.4)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20.9 (19.9-21.9)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(1.8-3.5)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 (3.9-5.1)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24.9 (23.9-26.0)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(1.9-2.7)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16.8 (16.0-17.8)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(0.7-1.9)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(1.1-1.7)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6.0 (5.5-6.6)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(1.4-2.1)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8.6 (8.0-9.3)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(1.6-2.4)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10.7 (10.0-11.5)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(0.5-1.7)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6.3 (5.8-6.9)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12.8 (11.</w:t>
            </w:r>
            <w:r>
              <w:t>0-14.7)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15.9 (14.9-16.9)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65.5 (64.4-66.7)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16.2 (14.2-18.3)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20.5 (19.4-21.6)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85.9 (85.1-86.8)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17.4 (15.4-19.6)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22.6 (21.5-23.8)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99.1 (98.9-99.3)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9.1 (7.6-10.8)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12.2 (11.3-13.1)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63.6 (62.4-64.7)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(2.0-2.8)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8.3 (7.6-8.9)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3.4 (2.5-4.6)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(2.8-3.8)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12.2 (11.4-13.0)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(3.5-4.5)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15.1 (14.2-15.9)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(1.5-2.2)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10.2 (9.5-10.9)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10.5 (8.8-12.3)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8.2 (7.5-9.0)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16.2 (15.3-17.1)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12.4 (10.7-14.4)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9.9 (9.1-10.7)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18.3 (17.4-19.2)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13.6 (11.7-15.6)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10.5 (9.6-11.3)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19.4 (18.5-20.4)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(6.5-9.5)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7.2 (6.5-7.9)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16.8 (15.9-17.7)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(4.8-7.5)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6.0 (5.4-6.7)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9.0 (8.3-9.7)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7.5 (6.1-9.1)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7.1 (6.4-7.8)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11.4 (10.7-12.2)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8.0 (6.6-9.6)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7.5 (6.8-8.2)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12.9 (12.1-13.7)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4.8 (3.7-6.1)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5.2 (4.6-5.9)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11.4 (10.7-12.2)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(0.2-0.5)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(0.2-0.4)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(0.6-1.0)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(0.9-1.4)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(0.3-0.6)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(1.2-1.7)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</w:t>
            </w:r>
            <w:r>
              <w:t>.0 (0.8-1.3)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(0.4-0.7)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(0.5-0.9)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(0.6-1.1)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(0.4-0.8)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(1.9-2.6)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(2.7-3.6)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(3.3-4.2)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(2.2-3.0)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(2.2-4.2)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(2.7-3.6)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10.8 (10.1-11.5)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(4.4-7.0)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(3.7-4.7)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16.0 (15.2-16.9)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(4.9-7.6)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4.8 (4.2-5.4)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19.8 (18.8-20.7)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(2.6-3.5)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13.8 (13.0-14.7)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(0.5-0.9)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(0.7-1.1)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(0.7-1.2)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(0.5-0.9)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(2.5-3.3)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(0.7-1.2)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(3.0-3.9)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(0.8-1.3)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(3.4-4.3)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</w:t>
            </w:r>
            <w:r>
              <w:t>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(0.3-0.6)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(2.7-3.5)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(0.7-2.0)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(1.8-2.5)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(1.0-2.4)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(0.7-1.3)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(3.1-3.9)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 (1.2-2.8)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 (4.1-5.1)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(2.4-3.1)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(2.4-3.1)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(1.3-2.0)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 (4.6-5.6)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(1.6-2.4)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(6.1-7.3)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 (3.6-4.6)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(4.9-7.6)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(5.6-6.9)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12.8 (12.0-13.6)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(7.3-10.5)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8.4 (7.6-9.1)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17.0 (16.1-17.9)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9.8 (8.2-11.6)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9.6 (8.8-10.4)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19.5 (18.6-20.5)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5.9 (4.7-7.3)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16.6 (15.7-17.5)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9.0 (7.5-10.7)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9.3 (8.6-10.2)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16.8 (16.0-17.8)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11.4 (9.7-13.2)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11.7 (10.8-12.6)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19.8 (18.9-20.8)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(10.9-14.6)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(11.8-13.6)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21.4 (20.4-22.4)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(5.0-7.7)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(6.1-7.4)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16.3 (15.5-17.2)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17.3 (15.2-19.4)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17.5 (16.5-18.5)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13.6 (12.8-14.4)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20.9 (18.7-23.3)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21.1 (20.0-22.2)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17.9 (17.0-18.8)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23.0 (20.7-25.4)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22.9 (21.7-24.0)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20.9 (19.9-21.9)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15.2 (13.3-17.3)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17.2 (16.2-18.3)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16.5 (15.7-17.4)</w:t>
            </w:r>
          </w:p>
        </w:tc>
      </w:tr>
    </w:tbl>
    <w:p w:rsidR="006842C6" w:rsidRDefault="006842C6">
      <w:pPr>
        <w:pStyle w:val="Heading2"/>
        <w:sectPr w:rsidR="006842C6" w:rsidSect="006842C6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  <w:bookmarkStart w:id="2" w:name="by-exposure"/>
    </w:p>
    <w:p w:rsidR="005B7907" w:rsidRDefault="0054397F">
      <w:pPr>
        <w:pStyle w:val="Heading2"/>
      </w:pPr>
      <w:r>
        <w:lastRenderedPageBreak/>
        <w:t>By exposure</w:t>
      </w:r>
      <w:bookmarkEnd w:id="2"/>
    </w:p>
    <w:p w:rsidR="005B7907" w:rsidRDefault="0054397F">
      <w:pPr>
        <w:pStyle w:val="FirstParagraph"/>
      </w:pPr>
      <w:r>
        <w:t xml:space="preserve">Read prevalence data.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184"/>
        <w:gridCol w:w="1228"/>
        <w:gridCol w:w="1566"/>
      </w:tblGrid>
      <w:tr w:rsidR="005B7907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B7907">
            <w:pPr>
              <w:pStyle w:val="Compact"/>
            </w:pP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denomIndexExp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165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355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512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213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575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670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285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710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777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373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1293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1733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457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1699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1699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549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2864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3453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641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1432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1688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733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2755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4147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825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2489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2489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917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2660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3268</w:t>
            </w:r>
          </w:p>
        </w:tc>
      </w:tr>
    </w:tbl>
    <w:p w:rsidR="006842C6" w:rsidRDefault="006842C6">
      <w:pPr>
        <w:pStyle w:val="BodyText"/>
        <w:sectPr w:rsidR="006842C6" w:rsidSect="006842C6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5B7907" w:rsidRDefault="0054397F">
      <w:pPr>
        <w:pStyle w:val="BodyText"/>
      </w:pPr>
      <w:r>
        <w:lastRenderedPageBreak/>
        <w:t xml:space="preserve">Table of </w:t>
      </w:r>
      <w:r>
        <w:rPr>
          <w:b/>
        </w:rPr>
        <w:t>prevalence %</w:t>
      </w:r>
    </w:p>
    <w:p w:rsidR="005B7907" w:rsidRDefault="0054397F">
      <w:pPr>
        <w:pStyle w:val="SourceCode"/>
      </w:pPr>
      <w:r>
        <w:rPr>
          <w:rStyle w:val="VerbatimChar"/>
        </w:rPr>
        <w:t>## Warning in qbeta(alpha/2, numer + 0.5, denom - numer + 0.5): NaNs produced</w:t>
      </w:r>
    </w:p>
    <w:p w:rsidR="005B7907" w:rsidRDefault="0054397F">
      <w:pPr>
        <w:pStyle w:val="SourceCode"/>
      </w:pPr>
      <w:r>
        <w:rPr>
          <w:rStyle w:val="VerbatimChar"/>
        </w:rPr>
        <w:t>## Warning in qbeta(1 - alpha/2, numer + 0.5, denom - numer + 0.5): NaNs</w:t>
      </w:r>
      <w:r>
        <w:br/>
      </w:r>
      <w:r>
        <w:rPr>
          <w:rStyle w:val="VerbatimChar"/>
        </w:rPr>
        <w:t>## produced</w:t>
      </w:r>
    </w:p>
    <w:p w:rsidR="005B7907" w:rsidRDefault="0054397F">
      <w:pPr>
        <w:pStyle w:val="SourceCode"/>
      </w:pPr>
      <w:r>
        <w:rPr>
          <w:rStyle w:val="VerbatimChar"/>
        </w:rPr>
        <w:t>## Warning in qbeta(alpha/2, numer + 0.5, denom - numer + 0.5): NaNs pr</w:t>
      </w:r>
      <w:r>
        <w:rPr>
          <w:rStyle w:val="VerbatimChar"/>
        </w:rPr>
        <w:t>oduced</w:t>
      </w:r>
    </w:p>
    <w:p w:rsidR="005B7907" w:rsidRDefault="0054397F">
      <w:pPr>
        <w:pStyle w:val="SourceCode"/>
      </w:pPr>
      <w:r>
        <w:rPr>
          <w:rStyle w:val="VerbatimChar"/>
        </w:rPr>
        <w:t>## Warning in qbeta(1 - alpha/2, numer + 0.5, denom - numer + 0.5): NaNs</w:t>
      </w:r>
      <w:r>
        <w:br/>
      </w:r>
      <w:r>
        <w:rPr>
          <w:rStyle w:val="VerbatimChar"/>
        </w:rPr>
        <w:t>## produced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289"/>
        <w:gridCol w:w="1355"/>
        <w:gridCol w:w="1006"/>
        <w:gridCol w:w="580"/>
        <w:gridCol w:w="690"/>
        <w:gridCol w:w="601"/>
        <w:gridCol w:w="783"/>
        <w:gridCol w:w="933"/>
        <w:gridCol w:w="933"/>
        <w:gridCol w:w="933"/>
        <w:gridCol w:w="933"/>
        <w:gridCol w:w="785"/>
        <w:gridCol w:w="785"/>
        <w:gridCol w:w="785"/>
        <w:gridCol w:w="785"/>
      </w:tblGrid>
      <w:tr w:rsidR="006842C6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No exposure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(1.3-3.9)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(1.2-3.2)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(1.9-3.4)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5.0 (4.1-6.2)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(4.1-5.4)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10.4 (9.3-11.7)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(0.3-1.6)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(2.0-5.1)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(1.1-2.2)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(1.0-1.8)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6.5 (5.4-7.7)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5.4 (4.8-6.2)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12.0 (10.7-13.3)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(0.3-1.6)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(2.2-5.4)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(1.9-4.3)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(1.1-2.4)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3.2 (2.5-4.2)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7.0 (5.8-8.3)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(5.4-6.9)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13.2 (11.9-14.6)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</w:t>
            </w:r>
            <w:r>
              <w:t>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(0.6-1.2)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4.3 (3.4-5.3)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 (4.5-5.8)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(1.7-2.8)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(0.6-1.2)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(0.7-2.3)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(1.8-3.3)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(1.8-3.3)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(1.7-2.7)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(3.1-5.0)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5.8 (5.1-6.5)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13.5 (12.2-14.9)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(2.9-4.7)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 (3.6-5.6)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(3.0-4.2)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7.0 (5.8-8.3)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9.0 (8.2-9.9)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20.5 (18.9-22.1)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(1.6-2.6)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(2.4-4.9)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(3.3-5.2)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5.5 (4.5-6.7)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(4.0-5.4)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9.4 (8.1-10.9)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11.6 (10.7-12.6)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23.7 (22.0-25.4)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(2.0-3.5)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(1.7-2.6)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(2.5-4.2)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5.7 (5.0-6.4)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(0.1-0.6)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 (3.5-6.8)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(5.4-11.0)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16.0 (13.0-19.4)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(2.5-3.6)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10.9 (8.9-13.3)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10.2 (8.9-11.7)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14.5 (12.9-16.3)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10.3 (9.3-11.4)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23.6 (21.7-25.7)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28.3 (27.0-29.7)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63.4 (61.5-65.3)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(4.5-8.1)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9.9 (7.1-13.3)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22.3 (18.8-26.0)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(3.6-4.9)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13.3 (11.0-15.8)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12.6 (11.1-14.3)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17.4 (15.6-19.2)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12.9 (11.8-14.1)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30.5 (28.3-32.7)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34.5 (33.0-35.9)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76.4 (74.7-78.1)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6.6 (4.9-</w:t>
            </w:r>
            <w:r>
              <w:lastRenderedPageBreak/>
              <w:t>8.6)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7.9 (4.5-12.7)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10.1 (7.3-13.6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24.8 (21.2-28.7)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 (3.9-5.3)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14.8 (12.4-17.4)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13.3 (11.8-15.0)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19.3 (17.5-21.2)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14.8 (13.6-16.1)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34.5 (32.3-36.8)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38.5 (37.1-40.0)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82.6 (81.1-84.1)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(1.8-4.3)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(5.4-11.0)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(1.9-2.9)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7.6 (5.9-9.6)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(7.5-10.2)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(2.1-3.7)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8.9 (8.0-9.9)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20.1 (18.3-22.1)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29.5 (28.2-30.9)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7.8 (6.8-8.9)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(2.1-4.8)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7.6 (5.6-10.2)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(1.0-1.8)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(1.4-3.6)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(1.5-2.8)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(5.1-7.4)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5.3 (4.6-6.1)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11.4 (9.9-13.0)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11.8 (10.8-12.8)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32.3 (30.5-34</w:t>
            </w:r>
            <w:r>
              <w:t>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(2.7-5.7)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9.8 (7.4-12.6)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(2.5-5.1)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(2.0-3.5)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7.7 (6.5-9.0)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7.3 (6.5-8.2)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17.1 (15.3-18.9)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15.5 (14.4-16.6)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41.0 (39.1-43.0)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(2.9-5.9)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11.1 (8.6-14.1)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(1.6-2.5)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4.4 (3.1-6.0)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(2.1-3.7)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8.4 (7.2-9.8)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8.4 (7.5-9.4)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19.9 (18.1-21.9)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18.2 (17.1-19.4)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45.2 (43.3-47.2)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(1.7-4.1)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(0.9-2.8)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5.3 (4.5-6.1)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9.5 (8.2-11.0)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14.3 (13.2-15.3)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4.3 (3.5-5.1)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(0.9-1.6)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(1.9-4.3)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(2.0-3.6)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6.4 (5.3-7.6)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4.4 (3.8-5.2)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9.2 (7.9-10.6)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10.2 (9.3-11.1)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31.4 (29.6-33.3)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</w:t>
            </w:r>
            <w:r>
              <w:t xml:space="preserve">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(1.1-4.2)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 (2.6-6.1)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(2.7-5.4)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(3.1-5.0)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8.2 (6.9-9.6)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6.4 (5.6-7.3)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13.5 (11.9-15.2)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15.2 (14.1-16.3)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41.1 (39.1-43.0)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 (3.3-7.0)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(1.6-2.6)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 (2.9-5.7)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4.4 (3.5-5.5)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9.1 (7.8-10.5)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8.0 (7.1-9.0)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16.6 (14.9-18.4)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18.5 (17.4-19.7)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47.3 (45.4-49.3)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(0.6-1.2)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(0.9-2.8)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(1.6-3.0)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(3.4-4.7)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7.7 (6.5-9.0)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14.2 (13.1-15.2)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6.0 (5.1-7.0)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(1.3-3.9)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(2.3-3.9)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(0.6-1.3)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(2.1-3.7)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(2.1-3.0)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13.4 (12.1-14.8)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(0.5</w:t>
            </w:r>
            <w:r>
              <w:lastRenderedPageBreak/>
              <w:t>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</w:t>
            </w:r>
            <w:r>
              <w:lastRenderedPageBreak/>
              <w:t>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4.1 (2.6-</w:t>
            </w:r>
            <w:r>
              <w:lastRenderedPageBreak/>
              <w:t>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0.6 (0.4-0.9)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 (1.5-</w:t>
            </w:r>
            <w:r>
              <w:lastRenderedPageBreak/>
              <w:t>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5.1 (4.1-</w:t>
            </w:r>
            <w:r>
              <w:lastRenderedPageBreak/>
              <w:t>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4.8 (4.2-</w:t>
            </w:r>
            <w:r>
              <w:lastRenderedPageBreak/>
              <w:t>5.5)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18.1 (16.6-</w:t>
            </w:r>
            <w:r>
              <w:lastRenderedPageBreak/>
              <w:t>19.6)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(0.5-2.0)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4.3 (2.8-6.3)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(1.3-2.6)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(3.1-4.9)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(2.2-3.3)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7.4 (6.2-8.7)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(5.5-7.0)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21.3 (19.7-22.9)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(1.4-2.3)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3.2 (2.4-4.1)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 (3.5-4.7)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(3.0-4.5)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 (1.1-3.2)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27.0 (23.2-30.9)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5.9 (5.2-6.7)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(10.5-15.2)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13.7 (12.2-15.4)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30.7 (28.5-32.9)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16.6 (15.3-17.9)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42.5 (40.1-44.8)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41.3 (39.8-42.8)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130.9 (NaN-NaN)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(2.1-4.8)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(3.</w:t>
            </w:r>
            <w:r>
              <w:t>6-11.2)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(2.1-6.0)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33.8 (29.8-38.0)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8.5 (7.6-9.4)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18.3 (15.7-21.1)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17.6 (15.9-19.4)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36.7 (34.5-39.0)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28.3 (26.8-29.9)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62.7 (60.4-65.0)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58.4 (56.9-59.9)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162.0 (NaN-NaN)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(2.4-5.2)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8.5 (4.9-13.5)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(2.3-6.4)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35.7 (31.7-40.0)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9.6 (8.7-10.6)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19.4 (16.8-22.3)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19.3 (17.5-21.2)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39.6 (37.3-42.0)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34.6 (33.0-36.3)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76.5 (74.5-78.5)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69.2 (67.7-70.6)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178.3 (NaN-NaN)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12.5 (9.8-15.6)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(4.9-6.4)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11.3 (9.2-13.7)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14.8 (13.2-16.6)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13.2 (11.6-14.9)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20.6 (19.2-22.0)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48.9 (46.5-51.3)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59.5 (58.0-61.0)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41.4 (39.5-43.4)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(1.5-3.9)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(1.2-6.5)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(0.5-3.1)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(1.9-4.9)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(1.5-2.5)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(2.8-5.5)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(1.7-3.2)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(2.7-4.5)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 (4.2-5.7)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8.5 (7.3-9.9)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(5.4-6.8)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13.7 (12.4-15.1)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(2.1-4.8)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5.5 (2.7-9.7)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(0.7-3.5)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(2.3-5.6)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(2.1-3.2)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5.8 (4.3-7.6</w:t>
            </w:r>
            <w:r>
              <w:t>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4.8 (3.8-5.9)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7.3 (6.5-8.3)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12.6 (11.0-14.2)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9.9 (9.0-10.8)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19.3 (17.8-20.9)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3.4 (2.2-5.0)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 (2.9-6.5)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(2.4-3.5)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6.3 (4.8-8.2)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(2.6-4.3)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(4.6-6.8)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(7.8-9.8)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14.9 (13.2-16.6)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12.8 (11.8-13.9)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23.1 (21.5-24.8)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(1.4-2.8)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5.9 (5.1-6.7)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9.5 (8.2-10.9)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9.2 (8.4-10.1)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(0.9-1.8)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Inflammatory </w:t>
            </w:r>
            <w:r>
              <w:lastRenderedPageBreak/>
              <w:t>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Crohn’s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12 </w:t>
            </w:r>
            <w:r>
              <w:lastRenderedPageBreak/>
              <w:t>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11.0 </w:t>
            </w:r>
            <w:r>
              <w:lastRenderedPageBreak/>
              <w:t>(8.8-13.6)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11.5 </w:t>
            </w:r>
            <w:r>
              <w:lastRenderedPageBreak/>
              <w:t>(7.3-17.0)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5.6 </w:t>
            </w:r>
            <w:r>
              <w:lastRenderedPageBreak/>
              <w:t>(3.6-8.4)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13.3 </w:t>
            </w:r>
            <w:r>
              <w:lastRenderedPageBreak/>
              <w:t>(10.6-16.4)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9.3 (8.3-</w:t>
            </w:r>
            <w:r>
              <w:lastRenderedPageBreak/>
              <w:t>10.3)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10.2 </w:t>
            </w:r>
            <w:r>
              <w:lastRenderedPageBreak/>
              <w:t>(8.2-12.4)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5.1 (4.2-</w:t>
            </w:r>
            <w:r>
              <w:lastRenderedPageBreak/>
              <w:t>6.3)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11.5 </w:t>
            </w:r>
            <w:r>
              <w:lastRenderedPageBreak/>
              <w:t>(10.0-13.1)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15.2 </w:t>
            </w:r>
            <w:r>
              <w:lastRenderedPageBreak/>
              <w:t>(14.0-16.5)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20.3 </w:t>
            </w:r>
            <w:r>
              <w:lastRenderedPageBreak/>
              <w:t>(18.4-22.2)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9.7 </w:t>
            </w:r>
            <w:r>
              <w:lastRenderedPageBreak/>
              <w:t>(8.9-10.7)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24.9 </w:t>
            </w:r>
            <w:r>
              <w:lastRenderedPageBreak/>
              <w:t>(23.2-26.6)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12.2 (9.9-14.9)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(8.3-18.4)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6.5 (4.3-9.4)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15.0 (12.1-18.3)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10.5 (9.5-11.5)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11.3 (9.2-13.7)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5.9 (4.9-7.1)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13.5 (11.9-15.2)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16.5 (15.2-17.8)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22.0 (20.1-24.0)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11.3 (10.4-12.3)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27.4 (25.7-29.2)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(10.3-15.4)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(8.3-18.4)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6.8 (4.5-9.7)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16.2 (13.2-19.6)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10.8 (9.8-11.9)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11.8 (9.7-14.3)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(5.2-7.4)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14.1 (12.5-15.8)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17.0 (15.7-18.3)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22.9 (20.9-24.9)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12.0 (11.1-13.0)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28.8 (27.1-30.6)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9.7 (7.6-12.1)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8.5 (4.9-13.5)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 (3.1-7.7)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(2.3-5.6)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7.5 (6.6-8.4)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8.9 (7.0-11.0)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(3.8-5.7)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 (3.7-5.7)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14.0 (12.9-15.3)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19.0 (17.1-20.9)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11.9 (10.9-12.9)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7.8 (6.8-8.9)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5.8 (4.2-7.8)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(3.6-11.2)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(1.7-5.3)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7.2 (5.2-9.7)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(5.3-6.9)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6.8 (5.2-8.8)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 (2.5-4.2)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9.8 (8.4-11.3)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7.0 (6.2-7.9)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11.1 (9.6-12.6)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5.2 (4.5-5.9)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13.5 (12.2-14.9)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(5.0-8.8)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(2.1-6.0)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8.4 (6.2-11.0)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6.9 (6.1-7.7)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8.1 (6.3-10.2)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(2.8-4.6)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10.9 (9.5-12.5)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(7.9-9.8)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13.2 (11.6-14.8)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(6.0-7.5)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16.6 (15.2-18.1)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7.0 (5.3-9.1)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(4.5-12.7)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 (2.1-6.0)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8.6 (6.4-11.3)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7.4 (6.5-8.3)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8.6 (6.8-10.8)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(3.1-4.9)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11.4 (10.0-13.0)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9.6 (8.6-10.7)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14.2 (12.6-15.9)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7.9 (7.1-8.7)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18.7 (17.2-20.2)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</w:t>
            </w:r>
            <w:r>
              <w:t xml:space="preserve">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 (2.7-5.7)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(2.5-6.7)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(0.9-3.2)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4.3 (3.7-5.1)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(2.5-5.1)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(1.9-3.4)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7.0 (6.2-7.9)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11.8 (10.3-13.4)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7.8 (7.0-8.7)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(1.9-3.1)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(0.3-0.9)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</w:t>
            </w:r>
            <w:r>
              <w:lastRenderedPageBreak/>
              <w:t>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(0.2-</w:t>
            </w:r>
            <w:r>
              <w:lastRenderedPageBreak/>
              <w:t>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0.1 (0.0-</w:t>
            </w:r>
            <w:r>
              <w:lastRenderedPageBreak/>
              <w:t>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0.2 (0.1-</w:t>
            </w:r>
            <w:r>
              <w:lastRenderedPageBreak/>
              <w:t>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0.6 (0.4-</w:t>
            </w:r>
            <w:r>
              <w:lastRenderedPageBreak/>
              <w:t>1.0)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(1.0-1.9)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(1.5-2.7)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(1.9-3.2)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(0.0-1.3)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(0.3-1.1)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(0.4-1.2)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(0.8-1.6)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(0.7-1.7)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(0.9-1.8)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(1.1-2.0)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(0.2-0.9)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Apical </w:t>
            </w:r>
            <w:r>
              <w:lastRenderedPageBreak/>
              <w:t>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36 </w:t>
            </w:r>
            <w:r>
              <w:lastRenderedPageBreak/>
              <w:t>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0.2 </w:t>
            </w:r>
            <w:r>
              <w:lastRenderedPageBreak/>
              <w:t>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0.0 (0.0-</w:t>
            </w:r>
            <w:r>
              <w:lastRenderedPageBreak/>
              <w:t>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</w:t>
            </w:r>
            <w:r>
              <w:lastRenderedPageBreak/>
              <w:t>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0.1 </w:t>
            </w:r>
            <w:r>
              <w:lastRenderedPageBreak/>
              <w:t>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3.4 (2.6-4.3)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(1.2-1.9)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(3.2-4.8)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(0.9-1.7)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 (4.1-6.2)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(1.7-2.6)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5.3 (4.4-6.2)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(0.3-1.1)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5.9 (4.9-7.1)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(2.1-3.1)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5.9 (5.0-6.9)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(0.8-1.5)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(2.7-4.5)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(2.0-2.9)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(0.7-1.5)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 (4.2-8.4)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(1.1-1.9)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 (1.1-3.1)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(1.5-2.8)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(5.1-7.4)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4.4 (3.8-5.2)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10.4 (9.0-12.0)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8.1 (7.3-8.9)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19.0 (17.5-20.6)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(1.3-3.6)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(0.5-4.8)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(2.3-6.4)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9.6 (7.2-12.3)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(1.6-2.6)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(1.8-4.2)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7.7 (6.5-9.1)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7.5 (6.7-8.5)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14.9 (13.3-16.7)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(11.7-13.7)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26.8 (25.1-28.6)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(1.5-3.9)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 (2.7-7.0)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10.5 (8.1-13.4)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(1.9-2.9)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(3.0-5.8)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(7.5-10.2)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9.0 (8.1-10.0)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18.4 (16.6-20.3)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15.6 (14.5-16.7)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31.8 (30.0-33.7)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(1.5-4.9)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(1.0-3.4)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(0.7-1.4)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(1.4-3.6)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(1.6-3.0)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(1.2-2.4)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(4.9-6.5)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11.5 (10.0-13.1)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12.2 (11.2-13.2)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(1.7-2.8)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(1.0-1.9)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(1.2-2.3)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(0.4-2.1)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(1.3-2.3)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Neurological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Cauda Equina </w:t>
            </w:r>
            <w:r>
              <w:lastRenderedPageBreak/>
              <w:t>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AS cohort </w:t>
            </w:r>
            <w:r>
              <w:lastRenderedPageBreak/>
              <w:t>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0.6 </w:t>
            </w:r>
            <w:r>
              <w:lastRenderedPageBreak/>
              <w:t>(0.2-1.6)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0.0 (0.0-</w:t>
            </w:r>
            <w:r>
              <w:lastRenderedPageBreak/>
              <w:t>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0.0 (0.0-</w:t>
            </w:r>
            <w:r>
              <w:lastRenderedPageBreak/>
              <w:t>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</w:t>
            </w:r>
            <w:r>
              <w:lastRenderedPageBreak/>
              <w:t>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0.1 </w:t>
            </w:r>
            <w:r>
              <w:lastRenderedPageBreak/>
              <w:t>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0.4 </w:t>
            </w:r>
            <w:r>
              <w:lastRenderedPageBreak/>
              <w:t>(0.2-0.8)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0.5 </w:t>
            </w:r>
            <w:r>
              <w:lastRenderedPageBreak/>
              <w:t>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0.4 </w:t>
            </w:r>
            <w:r>
              <w:lastRenderedPageBreak/>
              <w:t>(0.2-0.7)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(0.2-1.2)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(1.0-2.1)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(0.7-1.8)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(0.8-1.9)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5.4 (4.6-6.4)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(0.6-2.1)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(1.4-2.8)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 (1.3-2.6)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(1.6-2.4)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6.3 (5.4-7.3)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(0.4-2.7)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(0.5-2.4)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(0.7-2.3)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(1.5-2.8)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(0.7-1.3)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(1.4-2.8)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(1.9-2.8)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(5.8-7.7)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(0.2-2.2)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(0.6-1.5)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(1.9-2.8)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(0.7-2.4)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(1.1-3.7)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(0.2-0.7)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(0.2-1.4)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(1.2-2.0)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(1.3-2.6)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3.4 (2.9-4.0)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 (2.0-3.2)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(1.6-</w:t>
            </w:r>
            <w:r>
              <w:t>4.4)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(0.4-1.0)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(0.8-1.8)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 (2.5-3.7)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 (2.3-4.0)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 (4.5-5.8)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(3.5-5.1)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(1.7-4.7)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(0.5-1.9)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(2.9-4.2)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 (3.3-5.2)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5.7 (5.1-6.5)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5.5 (4.7-6.5)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(0.0-0.9)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(0.3-0.9)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(1.5-2.5)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(1.8-3.2)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(4.1-5.4)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(0.1-0.4)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(0.9-2.8)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(0.3-3.8)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(1.3-4.6)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(1.6-4.4)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(0.5-1.1)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 (0.3-1.6)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 (0.9-2.0)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(0.6-1.6)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(1.8-2.8)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 (2.2-3.8)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(3.0-4.1)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(2.1-3.3)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 (1.2-3.4)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 (0.8-5.7)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2.8 (1.5-4.9)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 (3.3-7.0)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 (1.3-2.1)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(0.8-2.6)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 (1.2-2.5)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 (3.4-4.8)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(4.6-6.8)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5.5 (4.9-6.2)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 (3.8-5.5)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Osteoporotic </w:t>
            </w:r>
            <w:r>
              <w:lastRenderedPageBreak/>
              <w:t>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Non-vertebral </w:t>
            </w:r>
            <w:r>
              <w:lastRenderedPageBreak/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36 </w:t>
            </w:r>
            <w:r>
              <w:lastRenderedPageBreak/>
              <w:t>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2.1 </w:t>
            </w:r>
            <w:r>
              <w:lastRenderedPageBreak/>
              <w:t>(1.2-3.4)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3.6 </w:t>
            </w:r>
            <w:r>
              <w:lastRenderedPageBreak/>
              <w:t>(1.5-7.3)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3.1 </w:t>
            </w:r>
            <w:r>
              <w:lastRenderedPageBreak/>
              <w:t>(1.7-5.3)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5.1 </w:t>
            </w:r>
            <w:r>
              <w:lastRenderedPageBreak/>
              <w:t>(3.4-7.2)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1.9 (1.5-</w:t>
            </w:r>
            <w:r>
              <w:lastRenderedPageBreak/>
              <w:t>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1.9 (1.1-</w:t>
            </w:r>
            <w:r>
              <w:lastRenderedPageBreak/>
              <w:t>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2.1 (1.5-</w:t>
            </w:r>
            <w:r>
              <w:lastRenderedPageBreak/>
              <w:t>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1.9 (1.4-</w:t>
            </w:r>
            <w:r>
              <w:lastRenderedPageBreak/>
              <w:t>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5.3 </w:t>
            </w:r>
            <w:r>
              <w:lastRenderedPageBreak/>
              <w:t>(4.5-6.1)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7.0 </w:t>
            </w:r>
            <w:r>
              <w:lastRenderedPageBreak/>
              <w:t>(5.9-8.3)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7.0 </w:t>
            </w:r>
            <w:r>
              <w:lastRenderedPageBreak/>
              <w:t>(</w:t>
            </w:r>
            <w:r>
              <w:t>6.2-7.8)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 xml:space="preserve">5.9 </w:t>
            </w:r>
            <w:r>
              <w:lastRenderedPageBreak/>
              <w:t>(5.0-6.8)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(0.1-2.8)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(0.9-3.8)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(0.1-1.2)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(0.4-0.9)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(0.4-1.8)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1.5 (1.0-2.2)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 (2.9-4.1)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(3.7-5.8)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6.8 (6.0-7.5)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(0.0-0.3)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8.2 (6.3-10.5)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(1.9-8.1)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 (2.5-6.7)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6.6 (4.7-9.0)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7.3 (6.5-8.2)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9.4 (7.5-11.6)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5.4 (4.4-6.6)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7.4 (6.2-8.7)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12.7 (11.6-13.9)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14.9 (13.2-16.6)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9.1 (8.3-10.0)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17.7 (16.3-19.3)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10.0 (7.9-12.4)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6.7 (3.6-11.2)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4.8 (2.9-7.4)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9.6 (7.2-12.3)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9.3 (8.4-10.3)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11.2 (9.1-13.6)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6.9 (5.7-8.1)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9.0 (7.7-10.4)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15.9 (14.7-17.2)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19.6 (17.8-21.6)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12.2 (11.2-13.2)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23.0 (21.4-24.7)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10.7 (8.6-13.3)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8.5 (4.9-13.5)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5.4 (3.4-8.1)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10.2 (7.8-13.0)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10.5 (9.5-11.5)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12.9 (10.7-15.4)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8.0 (6.8-9.3)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10.2 (8.8-11.7)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17.4 (16.1-18.7)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22.9 (20.9-24.9)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14.0 (12.9-15.0)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25.2 (23.6-27.0)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5.5 (4.0-7.4)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 (1.5-7.3)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 (3.1-7.7)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(0.7-2.9)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5.2 (4.5-6.0)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6.3 (4.8-8.2)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 (3.8-5.7)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 (1.1-2.3)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12.0 (10.9-13.1)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14.9 (13.2-16.6)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12.4 (11.4-13.4)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(2.1-3.4)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12.4 (10.1-15.0)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15.8 (10.8-21.9)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 (2.7-7.0)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9.2 (6.9-11.9)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11.8 (10.8-13.0)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16.9 (14.4-19.6)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6.4 (5.3-7.6)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8.7 (7.4-10.1)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19.1 (17.8-20.5)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25.0 (23.0-27.1)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8.3 (7.5-9.2)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18.9 (17.4-20.5)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14.6 (12.1-17.5)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18.2 (12.9-24.6)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(3.6-8.4)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10.9 (8.5-13.9)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13.8 (12.7-15.0)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19.7 (17.0-22.6)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7.7 (6.5-9.0)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10.5 (9.1-12.1)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21.6 (20.2-23.0)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28.3 (26.1-30.4)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10.0 (9.1-10.9)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21.7 (20.1-23.3)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15.4 (12.8-18.3)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18.8 (13.4-25.3)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6.2 (4.0-9.1)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12.5 (9.8-15.6)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14.4 (13.2-15.6)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20.2 (17.5-23.1)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8.3 (7.0-9.6)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11.6 (10.1-13.2)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23.1 (21.7-24.6)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30.5 (28.3-32.7)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10.9 (9.9-11.8)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23.3 (21.6-25.0)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10.4 (8.3</w:t>
            </w:r>
            <w:r>
              <w:lastRenderedPageBreak/>
              <w:t>-12.9)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12.7 (8.3-</w:t>
            </w:r>
            <w:r>
              <w:lastRenderedPageBreak/>
              <w:t>18.4)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3.9 (2.3-</w:t>
            </w:r>
            <w:r>
              <w:lastRenderedPageBreak/>
              <w:t>6.4)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2.9 (1.7-</w:t>
            </w:r>
            <w:r>
              <w:lastRenderedPageBreak/>
              <w:t>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9.7 (8.7-10.7)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11.2 (9.1-</w:t>
            </w:r>
            <w:r>
              <w:lastRenderedPageBreak/>
              <w:t>13.6)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6.0 (5.0-7.2)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(1.9-3.4)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18.9 (17.6-</w:t>
            </w:r>
            <w:r>
              <w:lastRenderedPageBreak/>
              <w:t>20.3)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23.3 (21.4-</w:t>
            </w:r>
            <w:r>
              <w:lastRenderedPageBreak/>
              <w:t>25.4)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12.8 (11.8-</w:t>
            </w:r>
            <w:r>
              <w:lastRenderedPageBreak/>
              <w:t>13.8)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4.5 (3.7-</w:t>
            </w:r>
            <w:r>
              <w:lastRenderedPageBreak/>
              <w:t>5.3)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16.1 (13.5-19.0)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21.2 (15.5-27.9)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18.3 (14.6-22.6)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18.9 (15.7-22.5)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13.0 (11.9-14.1)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17.9 (15.3-20.7)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19.0 (17.2-20.9)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26.2 (24.1-28.3)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12.5 (11.4-13.7)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15.3 (13.7-17.1)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11.6 (10.7-12.6)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17.4 (15.9-18.9)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18.1 (15.3-21.1)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24.2 (18.2-31.2)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20.3 (16.4-24.7)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23.0 (19.6-26.8)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15.0 (13.8-16.2)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21.4 (18.6-24.3)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22.3 (20.4-24.3)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30.3 (28.1-32.5)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15.6 (14.4-16.9)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18.9 (17</w:t>
            </w:r>
            <w:r>
              <w:t>.1-20.8)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15.9 (14.8-17.1)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22.1 (20.5-23.8)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18.8 (16.0-21.9)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25.5 (19.3-32.5)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20.6 (16.6-25.0)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25.2 (21.6-29.1)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16.0 (14.8-17.3)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22.5 (19.7-25.6)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23.7 (21.7-25.7)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31.8 (29.7-34.1)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17.9 (16.6-19.2)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21.4 (19.5-23.4)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18.3 (17.2-19.5)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24.9 (23.2-26.6)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13.4 (11.0-16.2)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17.0 (11.8-23.2)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16.1 (12.5-20.1)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 (3.3-7.0)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10.9 (9.9-11.9)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13.3 (11.0-15.8)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15.5 (13.9-17.3)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5.6 (4.6-6.8)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13.7 (12.5-14.9)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17.3 (15.6-19.2)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16.9 (15.8-18.1)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 (1.8-2.9)</w:t>
            </w:r>
          </w:p>
        </w:tc>
      </w:tr>
    </w:tbl>
    <w:p w:rsidR="006842C6" w:rsidRDefault="006842C6">
      <w:pPr>
        <w:pStyle w:val="Heading1"/>
        <w:sectPr w:rsidR="006842C6" w:rsidSect="006842C6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  <w:bookmarkStart w:id="3" w:name="summarize-prevalence-non-as-cohort"/>
    </w:p>
    <w:p w:rsidR="005B7907" w:rsidRDefault="0054397F">
      <w:pPr>
        <w:pStyle w:val="Heading1"/>
      </w:pPr>
      <w:r>
        <w:lastRenderedPageBreak/>
        <w:t>Summarize prevalence, non-AS cohort</w:t>
      </w:r>
      <w:bookmarkEnd w:id="3"/>
    </w:p>
    <w:p w:rsidR="005B7907" w:rsidRDefault="0054397F">
      <w:pPr>
        <w:pStyle w:val="FirstParagraph"/>
      </w:pPr>
      <w:r>
        <w:t xml:space="preserve">See </w:t>
      </w:r>
      <w:r>
        <w:rPr>
          <w:rStyle w:val="VerbatimChar"/>
        </w:rPr>
        <w:t>background/table shells.docx</w:t>
      </w:r>
      <w:r>
        <w:t xml:space="preserve">, page 5, </w:t>
      </w:r>
      <w:r>
        <w:rPr>
          <w:i/>
        </w:rPr>
        <w:t>Table XX: Prevalence of comorbidities by disease cohort and data source using all available prior data</w:t>
      </w:r>
      <w:r>
        <w:t xml:space="preserve">, right-hand columns for </w:t>
      </w:r>
      <w:r>
        <w:rPr>
          <w:i/>
        </w:rPr>
        <w:t>Non-AS cohort</w:t>
      </w:r>
    </w:p>
    <w:p w:rsidR="005B7907" w:rsidRDefault="0054397F">
      <w:pPr>
        <w:pStyle w:val="BodyText"/>
      </w:pPr>
      <w:r>
        <w:t xml:space="preserve">Read prevalence data. See </w:t>
      </w:r>
      <w:r>
        <w:rPr>
          <w:rStyle w:val="VerbatimChar"/>
        </w:rPr>
        <w:t>queryPrev</w:t>
      </w:r>
      <w:r>
        <w:rPr>
          <w:rStyle w:val="VerbatimChar"/>
        </w:rPr>
        <w:t>alentComorbiditiesControl.sas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416"/>
        <w:gridCol w:w="963"/>
        <w:gridCol w:w="796"/>
        <w:gridCol w:w="1228"/>
        <w:gridCol w:w="1976"/>
      </w:tblGrid>
      <w:tr w:rsidR="005B7907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B7907">
            <w:pPr>
              <w:pStyle w:val="Compact"/>
            </w:pP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cohort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denomControlCohort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1139225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1139225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1854650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1854650</w:t>
            </w:r>
          </w:p>
        </w:tc>
      </w:tr>
    </w:tbl>
    <w:p w:rsidR="005B7907" w:rsidRDefault="0054397F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2144"/>
        <w:gridCol w:w="2815"/>
        <w:gridCol w:w="1287"/>
        <w:gridCol w:w="1534"/>
        <w:gridCol w:w="1794"/>
      </w:tblGrid>
      <w:tr w:rsidR="005B7907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Non-AS cohort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Non-AS cohort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 (0.6-0.6)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(1.2-1.2)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(0.7-0.7)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3.9 (3.8-3.9)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(8.7-8.8)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(0.9-0.9)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2.7 (2.6-2.7)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(0.7-0.7)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(2.2-2.3)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(1.0-1.0)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(2.2-2.3)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8.8 (8.8-8.9)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(0.4-0.4)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 (0.8-0.9)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 (2.1-2.2)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 (0.3-0.3)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 (2.0-2.0)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 (0.4-0.4)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(0.1-0.1)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 (0.6-0.7)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 (1.2-1.3)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</w:t>
            </w:r>
            <w:r>
              <w:t>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 (0.1-0.1)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 (0.4-0.5)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 (1.1-1.1)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 (1.2-1.2)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 (2.5-2.6)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 (4.6-4.7)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(1.0-1.0)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 (1.0-1.1)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(0.2-0.2)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 (0.2-0.2)</w:t>
            </w:r>
          </w:p>
        </w:tc>
      </w:tr>
    </w:tbl>
    <w:p w:rsidR="005B7907" w:rsidRDefault="0054397F">
      <w:pPr>
        <w:pStyle w:val="Heading1"/>
      </w:pPr>
      <w:bookmarkStart w:id="4" w:name="summarize-incidence"/>
      <w:r>
        <w:t>Summarize incidence</w:t>
      </w:r>
      <w:bookmarkEnd w:id="4"/>
    </w:p>
    <w:p w:rsidR="005B7907" w:rsidRDefault="0054397F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>Here is table shell for table 1 for AS cohort. All covariates are measu</w:t>
      </w:r>
      <w:r>
        <w:rPr>
          <w:rStyle w:val="VerbatimChar"/>
        </w:rPr>
        <w:t>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someone who had history of uveitis, or cancer,</w:t>
      </w:r>
      <w:r>
        <w:br/>
      </w:r>
      <w:r>
        <w:rPr>
          <w:rStyle w:val="VerbatimChar"/>
        </w:rPr>
        <w:lastRenderedPageBreak/>
        <w:t xml:space="preserve">would appear as rows in this </w:t>
      </w:r>
      <w:r>
        <w:rPr>
          <w:rStyle w:val="VerbatimChar"/>
        </w:rPr>
        <w:t>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5B7907" w:rsidRDefault="0054397F">
      <w:pPr>
        <w:pStyle w:val="FirstParagraph"/>
      </w:pPr>
      <w:r>
        <w:t xml:space="preserve">Read incidence data. See </w:t>
      </w:r>
      <w:r>
        <w:rPr>
          <w:rStyle w:val="VerbatimChar"/>
        </w:rPr>
        <w:t>queryIncidenceOutcomes.sas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907"/>
        <w:gridCol w:w="2393"/>
        <w:gridCol w:w="3368"/>
        <w:gridCol w:w="715"/>
      </w:tblGrid>
      <w:tr w:rsidR="005B7907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B7907">
            <w:pPr>
              <w:pStyle w:val="Compact"/>
            </w:pP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n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481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1000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1593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1279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2045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4893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5696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5779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185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5193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208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12847</w:t>
            </w:r>
          </w:p>
        </w:tc>
      </w:tr>
      <w:tr w:rsidR="005B7907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231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13275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254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  <w:jc w:val="right"/>
            </w:pPr>
            <w:r>
              <w:t>5929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Clinical vertebral fracture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</w:tr>
      <w:tr w:rsidR="005B7907" w:rsidTr="006842C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</w:tr>
      <w:tr w:rsidR="005B7907" w:rsidTr="006842C6">
        <w:trPr>
          <w:gridAfter w:val="1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</w:tr>
    </w:tbl>
    <w:p w:rsidR="006842C6" w:rsidRDefault="006842C6">
      <w:pPr>
        <w:pStyle w:val="BodyText"/>
        <w:sectPr w:rsidR="006842C6" w:rsidSect="006842C6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5B7907" w:rsidRDefault="0054397F">
      <w:pPr>
        <w:pStyle w:val="BodyText"/>
      </w:pPr>
      <w:bookmarkStart w:id="5" w:name="_GoBack"/>
      <w:bookmarkEnd w:id="5"/>
      <w:r>
        <w:lastRenderedPageBreak/>
        <w:t xml:space="preserve">Table of </w:t>
      </w:r>
      <w:r>
        <w:rPr>
          <w:b/>
        </w:rPr>
        <w:t>incidence per 100 person-years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01"/>
        <w:gridCol w:w="1289"/>
        <w:gridCol w:w="1355"/>
        <w:gridCol w:w="580"/>
        <w:gridCol w:w="691"/>
        <w:gridCol w:w="601"/>
        <w:gridCol w:w="783"/>
        <w:gridCol w:w="933"/>
        <w:gridCol w:w="933"/>
        <w:gridCol w:w="933"/>
        <w:gridCol w:w="933"/>
        <w:gridCol w:w="786"/>
        <w:gridCol w:w="786"/>
        <w:gridCol w:w="786"/>
        <w:gridCol w:w="786"/>
      </w:tblGrid>
      <w:tr w:rsidR="006842C6" w:rsidTr="00684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MPCD 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Marketscan No exposure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DMARD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NSAID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Medicare No exposure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0.20 (0.04-0.58)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0.23 (0.01-1.31)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0.81 (0.45-1.33)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0.16 (0.08-0.29)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0.77 (0.42-1.30)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0.30 (0.16-0.52)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0.84 (0.60-1.14)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0.40 (0.30-0.52)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0.82 (0.65-1.03)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0.60 (0.50-0.72)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1.47 (1.30-1.65)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1.28 (0.77-2.00)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0.71 (0.15-2.07)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0.52 (0.14-1.32)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1.19 (0.75-1.81)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0.87 (0.66-1.13)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1.16 (0.72-1.78)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1.01 (0.73-1.36)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1.00 (0.74-1.33)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1.86 (1.64-2.11)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2.22 (1.92-2.55)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2.61 (2.39-2.85)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3.19 (2.94-3.46)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2.12 (1.44-3.00)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1.67 (0.67-3.44)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2.25 (1.31-3.61)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5.42 (4.38-6.63)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1.63 (1.34-1.97)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3.56 (2.73-4.57)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2.66 (2.19-3.21)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4.95 (4.33-5.63)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2.92 (2.63-3.23)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4.29 (3.86-4.76)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4.40 (4.10-4.73)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9.38 (8.92-9.85)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1.08 (0.62-1.75)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0.52 (0.14-1.33)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2.21 (1.58-3.01)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0.68 (0.49-0.91)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0.99 (0.59-1.57)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0.71 (0.48-1.01)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1.74 (1.39-2.16)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1.68 (1.47-1.92)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2.48 (2.16-2.84)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2.15 (1.94-2.37)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4.69 (4.38-5.02)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0.27 (0.07-0.68)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0.52 (0.14-1.33)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1.03 (0.62-1.60)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0.65 (0.47-0.87)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0.72 (0.38-1.23)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1.06 (0.77-1.42)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2.09 (1.70-2.54)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1.76 (1.54-2.01)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2.26 (1.96-2.60)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2.48 (2.26-2.72)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4.79 (4.47-5.12)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</w:t>
            </w:r>
            <w:r>
              <w:t>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0.33 (0.11-0.78)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0.39 (0.08-1.13)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0.70 (0.37-1.19)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0.21 (0.11-0.35)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0.27 (0.09-0.64)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0.30 (0.16-0.52)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0.92 (0.67-1.23)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0.69 (0.55-0.84)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1.18 (0.96-1.42)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1.02 (0.89-1.17)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2.07 (1.87-2.29)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3.35 (2.48-4.43)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2.62 (1.31-4.68)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2.10 (1.20-3.41)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10.46 (8.96-12.13)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5.82 (5.24-6.45)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7.26 (6.04-8.64)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6.11 (5.38-6.91)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11.84 (10.85-12.90)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11.24 (10.63-11.87)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15.30 (14.43-16.21)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14.59 (14.01-15.18)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24.18 (23.39-24.98)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0.60 (0.27-1.14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0.47 (0.06-1.70)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0.26 (0.03-0.93</w:t>
            </w:r>
            <w:r>
              <w:lastRenderedPageBreak/>
              <w:t>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0.32 (0.12-0.70)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0.61 (0.44-0.83)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0.94 (0.55-1.51)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0.40 (0.23-0.64)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0.63 (0.43-0.90)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1.19 (1.02-1.40)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1.46 (1.22-1.73)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1.43 (1.27-1.61)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1.66 (1.48-1.86)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0.16 (0.03-0.47)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0.03 (0.00-0.11)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(0.02-0.11)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0.01 (0.00-0.06)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0.03 (0.01-0.06)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0.06 (0.03-0.10)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0.20 (0.04-0.58)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0.13 (0.00-0.72)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(0.00-0.30)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0.10 (0.04-0.21)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0.02 (0.00-0.13)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0.12 (0.04-0.27)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0.16 (0.10-0.24)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0.11 (0.05-0.20)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0.09 (0.05-0.14)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0.21 (0.15-0.29)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0.13 (0.02-0.48)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0.03 (0.00-0.11)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0.11 (0.01-0.40)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(0.01-0.17)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0.04 (0.00-0.15)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0.13 (0.08-0.21)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0.12 (0.06-0.22)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(0.02-0.09)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0.11 (0.07-0.17)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(0.00-0.30)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0.02 (0.00-0.11)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0.02 (0.00-0.04)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0.01 (0.00-0.04)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0.16 (0.03-0.47)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0.07 (0.02-0.17)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(0.00-0.31)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0.12 (0.04-0.27)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0.36 (0.26-0.47)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0.70 (0.53-0.89)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0.26 (0.20-0.35)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0.60 (0.49-0.72)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0.74 (0.37-1.33)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1.04 (0.45-2.05)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2.19 (1.56-2.98)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0.71 (0.52-0.94)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0.78 (0.43-1.31)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0.56 (0.36-0.84)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1.92 (1.55-2.35)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1.90 (1.67-2.15)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2.34 (2.03-2.68)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1.77 (1.59-1.97)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3.06 (2.81-3.33)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(0.00-0.25)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(0.00-0.47)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0.21 (0.06-0.55)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0.03 (0.00-0.11)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0.05 (0.00-0.31)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0.02 (0.00-0.11)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0.08 (0.04-0.15)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0.01 (0.00-0.06)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0.04 (0.02-0.08)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0.14 (0.09-0.21)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0.07 (0.00-0.37)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0.00 (0.00-0.86)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0.26 (0.03-0.93)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0.21 (0.06-0.55)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0.18 (0.09-0.31)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0.22 (0.06-0.56)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0.33 (0.18-0.55)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0.28 (0.16-0.48)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0.20 (0.13-0.29)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0.26 (0.17-0.39)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0.30 (0.23-0.39)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0.51 (0.41-0.62)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 xml:space="preserve">Clinical vertebral </w:t>
            </w:r>
            <w:r>
              <w:lastRenderedPageBreak/>
              <w:t>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0.74 (0.3</w:t>
            </w:r>
            <w:r>
              <w:lastRenderedPageBreak/>
              <w:t>7-1.32)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0.24 (0.01-</w:t>
            </w:r>
            <w:r>
              <w:lastRenderedPageBreak/>
              <w:t>1.31)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0.39 (0.0</w:t>
            </w:r>
            <w:r>
              <w:lastRenderedPageBreak/>
              <w:t>8-1.13)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2.31 (1.67-</w:t>
            </w:r>
            <w:r>
              <w:lastRenderedPageBreak/>
              <w:t>3.12)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0.43 (0.29-</w:t>
            </w:r>
            <w:r>
              <w:lastRenderedPageBreak/>
              <w:t>0.62)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0.66 (0.34-</w:t>
            </w:r>
            <w:r>
              <w:lastRenderedPageBreak/>
              <w:t>1.15)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0.85 (0.60-</w:t>
            </w:r>
            <w:r>
              <w:lastRenderedPageBreak/>
              <w:t>1.18)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3.67 (3.15-</w:t>
            </w:r>
            <w:r>
              <w:lastRenderedPageBreak/>
              <w:t>4.26)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1.63 (1.42-</w:t>
            </w:r>
            <w:r>
              <w:lastRenderedPageBreak/>
              <w:t>1.87)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2.19 (1.89-</w:t>
            </w:r>
            <w:r>
              <w:lastRenderedPageBreak/>
              <w:t>2.52)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2.29 (2.07-</w:t>
            </w:r>
            <w:r>
              <w:lastRenderedPageBreak/>
              <w:t>2.51)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5.75 (5.40-</w:t>
            </w:r>
            <w:r>
              <w:lastRenderedPageBreak/>
              <w:t>6.11)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lastRenderedPageBreak/>
              <w:t>Comorbidity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1.28 (0.77-2.00)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0.94 (0.26-2.41)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2.11 (1.20-3.42)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3.79 (2.94-4.81)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1.21 (0.96-1.51)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1.16 (0.72-1.78)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1.37 (1.04-1.77)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2.14 (1.74-2.59)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2.49 (2.23-2.78)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3.12 (2.75-3.51)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3.10 (2.85-3.37)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4.04 (3.75-4.34)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3.79 (2.85-4.94)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1.93 (0.83-3.81)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1.71 (0.91-2.92)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3.43 (2.63-4.39)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3.61 (3.15-4.10)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</w:t>
            </w:r>
            <w:r>
              <w:t>5 (1.69-3.19)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0.88 (0.62-1.21)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3.44 (2.94-4.01)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2.48 (2.21-2.77)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1.89 (1.61-2.20)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0.98 (0.85-1.13)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3.18 (2.93-3.45)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2.19 (1.50-3.10)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0.95 (0.26-2.43)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0.65 (0.21-1.53)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1.97 (1.38-2.73)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2.18 (1.84-2.57)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2.31 (1.66-3.14)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0.61 (0.40-0.90)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2.59 (2.16-3.09)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1.60 (1.39-1.83)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1.36 (1.12-1.62)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0.82 (0.70-0.96)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1.78 (1.59-1.98)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3.17 (2.32-4.22)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0.96 (0.26-2.45)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1.31 (0.63-2.41)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1.69 (1.15-2.40)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3.09 (2.67-3.55)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2.69 (1.99-3.57)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1.32 (1.00-1.72)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1.94 (1.57-2.37)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3.05 (2.75-3.37)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2.46 (2.14-2.82)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1.40 (1.23-1.57)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2.27 (2.06-2.50)</w:t>
            </w:r>
          </w:p>
        </w:tc>
      </w:tr>
      <w:tr w:rsidR="005B7907" w:rsidTr="006842C6"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4.52 (3.48-5.77)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3.68 (2.06-6.06)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0.78 (0.29-1.70)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2.24 (1.61-3.03)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</w:t>
            </w:r>
            <w:r>
              <w:t>.40 (3.90-4.96)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5.39 (4.35-6.60)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1.32 (1.00-1.72)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2.29 (1.88-2.76)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3.81 (3.47-4.17)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3.13 (2.77-3.54)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0.98 (0.84-1.13)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2.09 (1.89-2.31)</w:t>
            </w:r>
          </w:p>
        </w:tc>
      </w:tr>
      <w:tr w:rsidR="006842C6" w:rsidTr="0068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4.16 (3.16-5.38)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5.82 (3.69-8.73)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4.60 (3.19-6.43)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4.98 (3.99-6.14)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4.66 (4.14-5.23)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5.14 (4.12-6.33)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4.65 (4.01-5.36)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6.68 (5.96-7.46)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3.10 (2.80-3.43)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1.99 (1.71-2.32)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1.87 (1.68-2.08)</w:t>
            </w:r>
          </w:p>
        </w:tc>
        <w:tc>
          <w:tcPr>
            <w:tcW w:w="0" w:type="auto"/>
          </w:tcPr>
          <w:p w:rsidR="005B7907" w:rsidRDefault="0054397F">
            <w:pPr>
              <w:pStyle w:val="Compact"/>
            </w:pPr>
            <w:r>
              <w:t>2.15 (1.94-2.37)</w:t>
            </w:r>
          </w:p>
        </w:tc>
      </w:tr>
    </w:tbl>
    <w:p w:rsidR="005B7907" w:rsidRDefault="0054397F">
      <w:pPr>
        <w:pStyle w:val="Heading2"/>
      </w:pPr>
      <w:bookmarkStart w:id="6" w:name="tnf-vs-nsaid"/>
      <w:r>
        <w:t>TNF vs NSAID</w:t>
      </w:r>
      <w:bookmarkEnd w:id="6"/>
    </w:p>
    <w:p w:rsidR="005B7907" w:rsidRDefault="0054397F">
      <w:pPr>
        <w:pStyle w:val="SourceCode"/>
      </w:pP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</w:p>
    <w:p w:rsidR="005B7907" w:rsidRDefault="0054397F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lastRenderedPageBreak/>
        <w:br/>
      </w:r>
      <w:r>
        <w:rPr>
          <w:rStyle w:val="VerbatimChar"/>
        </w:rPr>
        <w:t>## Warning: Transformation introduced infinite values in continuous y-axis</w:t>
      </w:r>
    </w:p>
    <w:p w:rsidR="005B7907" w:rsidRDefault="0054397F">
      <w:pPr>
        <w:pStyle w:val="SourceCode"/>
      </w:pPr>
      <w:r>
        <w:rPr>
          <w:rStyle w:val="VerbatimChar"/>
        </w:rPr>
        <w:t>## Saving 7 x 7 in image</w:t>
      </w:r>
    </w:p>
    <w:p w:rsidR="005B7907" w:rsidRDefault="0054397F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5B7907" w:rsidRDefault="0054397F">
      <w:pPr>
        <w:pStyle w:val="SourceCode"/>
      </w:pPr>
      <w:r>
        <w:rPr>
          <w:rStyle w:val="VerbatimChar"/>
        </w:rPr>
        <w:t>## Saving 7 x 7 in image</w:t>
      </w:r>
    </w:p>
    <w:p w:rsidR="005B7907" w:rsidRDefault="0054397F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5B7907" w:rsidRDefault="0054397F">
      <w:pPr>
        <w:pStyle w:val="SourceCode"/>
      </w:pPr>
      <w:r>
        <w:rPr>
          <w:rStyle w:val="VerbatimChar"/>
        </w:rPr>
        <w:t>## Warning: Removed 1 rows containing</w:t>
      </w:r>
      <w:r>
        <w:rPr>
          <w:rStyle w:val="VerbatimChar"/>
        </w:rPr>
        <w:t xml:space="preserve"> missing values (geom_errorbar).</w:t>
      </w:r>
    </w:p>
    <w:p w:rsidR="005B7907" w:rsidRDefault="0054397F">
      <w:pPr>
        <w:pStyle w:val="SourceCode"/>
      </w:pPr>
      <w:r>
        <w:rPr>
          <w:rStyle w:val="VerbatimChar"/>
        </w:rPr>
        <w:t>## Saving 7 x 7 in image</w:t>
      </w:r>
    </w:p>
    <w:p w:rsidR="005B7907" w:rsidRDefault="0054397F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5B7907" w:rsidRDefault="0054397F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 xml:space="preserve">## Warning: Transformation introduced infinite </w:t>
      </w:r>
      <w:r>
        <w:rPr>
          <w:rStyle w:val="VerbatimChar"/>
        </w:rPr>
        <w:t>values in continuous y-axis</w:t>
      </w:r>
    </w:p>
    <w:p w:rsidR="005B7907" w:rsidRDefault="0054397F">
      <w:pPr>
        <w:pStyle w:val="SourceCode"/>
      </w:pPr>
      <w:r>
        <w:rPr>
          <w:rStyle w:val="VerbatimChar"/>
        </w:rPr>
        <w:t>## Warning: Removed 1 rows containing missing values (geom_errorbar).</w:t>
      </w:r>
    </w:p>
    <w:p w:rsidR="005B7907" w:rsidRDefault="0054397F">
      <w:pPr>
        <w:pStyle w:val="Heading2"/>
      </w:pPr>
      <w:bookmarkStart w:id="7" w:name="tnf-versus-no-exposure"/>
      <w:r>
        <w:t>TNF</w:t>
      </w:r>
      <w:r>
        <w:t xml:space="preserve"> versus </w:t>
      </w:r>
      <w:r>
        <w:t>No exposure</w:t>
      </w:r>
      <w:bookmarkEnd w:id="7"/>
    </w:p>
    <w:p w:rsidR="005B7907" w:rsidRDefault="0054397F">
      <w:pPr>
        <w:pStyle w:val="FirstParagraph"/>
      </w:pPr>
      <w:r>
        <w:rPr>
          <w:b/>
        </w:rPr>
        <w:t>MPCD</w:t>
      </w:r>
    </w:p>
    <w:p w:rsidR="005B7907" w:rsidRDefault="0054397F">
      <w:pPr>
        <w:pStyle w:val="BodyText"/>
      </w:pPr>
      <w:r>
        <w:rPr>
          <w:b/>
        </w:rPr>
        <w:t>Marketscan</w:t>
      </w:r>
    </w:p>
    <w:p w:rsidR="005B7907" w:rsidRDefault="0054397F">
      <w:pPr>
        <w:pStyle w:val="BodyText"/>
      </w:pPr>
      <w:r>
        <w:rPr>
          <w:b/>
        </w:rPr>
        <w:t>Medicare</w:t>
      </w:r>
    </w:p>
    <w:p w:rsidR="005B7907" w:rsidRDefault="0054397F">
      <w:pPr>
        <w:pStyle w:val="Heading2"/>
      </w:pPr>
      <w:bookmarkStart w:id="8" w:name="tnf-versus-nsaid"/>
      <w:r>
        <w:lastRenderedPageBreak/>
        <w:t>TNF</w:t>
      </w:r>
      <w:r>
        <w:t xml:space="preserve"> versus </w:t>
      </w:r>
      <w:r>
        <w:t>NSAID</w:t>
      </w:r>
      <w:bookmarkEnd w:id="8"/>
    </w:p>
    <w:p w:rsidR="005B7907" w:rsidRDefault="0054397F">
      <w:pPr>
        <w:pStyle w:val="FirstParagraph"/>
      </w:pPr>
      <w:r>
        <w:rPr>
          <w:b/>
        </w:rPr>
        <w:t>MPCD</w:t>
      </w:r>
    </w:p>
    <w:p w:rsidR="005B7907" w:rsidRDefault="0054397F">
      <w:pPr>
        <w:pStyle w:val="BodyText"/>
      </w:pPr>
      <w:r>
        <w:rPr>
          <w:b/>
        </w:rPr>
        <w:t>Marketscan</w:t>
      </w:r>
    </w:p>
    <w:p w:rsidR="005B7907" w:rsidRDefault="0054397F">
      <w:pPr>
        <w:pStyle w:val="BodyText"/>
      </w:pPr>
      <w:r>
        <w:rPr>
          <w:b/>
        </w:rPr>
        <w:t>Medicare</w:t>
      </w:r>
    </w:p>
    <w:p w:rsidR="005B7907" w:rsidRDefault="0054397F">
      <w:pPr>
        <w:pStyle w:val="Heading2"/>
      </w:pPr>
      <w:bookmarkStart w:id="9" w:name="tnf-versus-dmard"/>
      <w:r>
        <w:t>TNF</w:t>
      </w:r>
      <w:r>
        <w:t xml:space="preserve"> versus </w:t>
      </w:r>
      <w:r>
        <w:t>DMARD</w:t>
      </w:r>
      <w:bookmarkEnd w:id="9"/>
    </w:p>
    <w:p w:rsidR="005B7907" w:rsidRDefault="0054397F">
      <w:pPr>
        <w:pStyle w:val="FirstParagraph"/>
      </w:pPr>
      <w:r>
        <w:rPr>
          <w:b/>
        </w:rPr>
        <w:t>MPCD</w:t>
      </w:r>
    </w:p>
    <w:p w:rsidR="005B7907" w:rsidRDefault="0054397F">
      <w:pPr>
        <w:pStyle w:val="BodyText"/>
      </w:pPr>
      <w:r>
        <w:rPr>
          <w:b/>
        </w:rPr>
        <w:t>Marketscan</w:t>
      </w:r>
    </w:p>
    <w:p w:rsidR="005B7907" w:rsidRDefault="0054397F">
      <w:pPr>
        <w:pStyle w:val="BodyText"/>
      </w:pPr>
      <w:r>
        <w:rPr>
          <w:b/>
        </w:rPr>
        <w:t>Medicare</w:t>
      </w:r>
    </w:p>
    <w:sectPr w:rsidR="005B7907" w:rsidSect="006842C6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97F" w:rsidRDefault="0054397F">
      <w:pPr>
        <w:spacing w:after="0"/>
      </w:pPr>
      <w:r>
        <w:separator/>
      </w:r>
    </w:p>
  </w:endnote>
  <w:endnote w:type="continuationSeparator" w:id="0">
    <w:p w:rsidR="0054397F" w:rsidRDefault="00543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97F" w:rsidRDefault="0054397F">
      <w:r>
        <w:separator/>
      </w:r>
    </w:p>
  </w:footnote>
  <w:footnote w:type="continuationSeparator" w:id="0">
    <w:p w:rsidR="0054397F" w:rsidRDefault="0054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7D3845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4F4C2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397F"/>
    <w:rsid w:val="00590D07"/>
    <w:rsid w:val="005B7907"/>
    <w:rsid w:val="006842C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5DABF-4995-4B0B-9C6F-FF960E9B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6842C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..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6383</Words>
  <Characters>36387</Characters>
  <Application>Microsoft Office Word</Application>
  <DocSecurity>0</DocSecurity>
  <Lines>303</Lines>
  <Paragraphs>85</Paragraphs>
  <ScaleCrop>false</ScaleCrop>
  <Company>OHSU</Company>
  <LinksUpToDate>false</LinksUpToDate>
  <CharactersWithSpaces>42685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cp:lastModifiedBy>Benjamin Chan</cp:lastModifiedBy>
  <cp:revision>3</cp:revision>
  <dcterms:created xsi:type="dcterms:W3CDTF">2018-05-22T15:54:00Z</dcterms:created>
  <dcterms:modified xsi:type="dcterms:W3CDTF">2018-05-22T16:04:00Z</dcterms:modified>
</cp:coreProperties>
</file>