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32.png" ContentType="image/png"/>
  <Override PartName="/word/media/rId99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53.png" ContentType="image/png"/>
  <Override PartName="/word/media/rId54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Psychiatric</w:t>
      </w:r>
      <w:r>
        <w:t xml:space="preserve"> </w:t>
      </w:r>
      <w:r>
        <w:t xml:space="preserve">Symptoms</w:t>
      </w:r>
      <w:r>
        <w:t xml:space="preserve"> </w:t>
      </w:r>
      <w:r>
        <w:t xml:space="preserve">of</w:t>
      </w:r>
      <w:r>
        <w:t xml:space="preserve"> </w:t>
      </w:r>
      <w:r>
        <w:t xml:space="preserve">Veterans</w:t>
      </w:r>
      <w:r>
        <w:t xml:space="preserve"> </w:t>
      </w:r>
      <w:r>
        <w:t xml:space="preserve">Surveyed</w:t>
      </w:r>
      <w:r>
        <w:t xml:space="preserve"> </w:t>
      </w:r>
      <w:r>
        <w:t xml:space="preserve">Through</w:t>
      </w:r>
      <w:r>
        <w:t xml:space="preserve"> </w:t>
      </w:r>
      <w:r>
        <w:t xml:space="preserve">Facebook</w:t>
      </w:r>
      <w:r>
        <w:t xml:space="preserve"> </w:t>
      </w:r>
      <w:r>
        <w:t xml:space="preserve">Ads</w:t>
      </w:r>
    </w:p>
    <w:p>
      <w:pPr>
        <w:pStyle w:val="Author"/>
      </w:pPr>
      <w:r>
        <w:t xml:space="preserve">Benjamin</w:t>
      </w:r>
      <w:r>
        <w:t xml:space="preserve"> </w:t>
      </w:r>
      <w:r>
        <w:t xml:space="preserve">Chan</w:t>
      </w:r>
      <w:r>
        <w:t xml:space="preserve"> </w:t>
      </w:r>
      <w:r>
        <w:t xml:space="preserve">(chanb@ohsu.edu)</w:t>
      </w:r>
    </w:p>
    <w:p>
      <w:pPr>
        <w:pStyle w:val="Date"/>
      </w:pPr>
      <w:r>
        <w:t xml:space="preserve">2018-08-13</w:t>
      </w:r>
      <w:r>
        <w:t xml:space="preserve"> </w:t>
      </w:r>
      <w:r>
        <w:t xml:space="preserve">13:14:00</w:t>
      </w:r>
    </w:p>
    <w:p>
      <w:pPr>
        <w:pStyle w:val="Heading1"/>
      </w:pPr>
      <w:bookmarkStart w:id="20" w:name="read-data"/>
      <w:r>
        <w:t xml:space="preserve">Read data</w:t>
      </w:r>
      <w:bookmarkEnd w:id="20"/>
    </w:p>
    <w:p>
      <w:pPr>
        <w:pStyle w:val="FirstParagraph"/>
      </w:pPr>
      <w:r>
        <w:rPr>
          <w:b/>
        </w:rPr>
        <w:t xml:space="preserve">Most of this code was developed in Phase 1.</w:t>
      </w:r>
      <w:r>
        <w:t xml:space="preserve"> </w:t>
      </w:r>
      <w:r>
        <w:t xml:space="preserve">Results will be suppressed for brevity.</w:t>
      </w:r>
    </w:p>
    <w:p>
      <w:pPr>
        <w:pStyle w:val="BodyText"/>
      </w:pPr>
      <w:r>
        <w:rPr>
          <w:b/>
        </w:rPr>
        <w:t xml:space="preserve">Use only the REDCap survey data</w:t>
      </w:r>
    </w:p>
    <w:p>
      <w:pPr>
        <w:pStyle w:val="BodyText"/>
      </w:pPr>
      <w:r>
        <w:t xml:space="preserve">Notes on the REDCap identifier variables: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[consent] == 1</w:t>
      </w:r>
      <w:r>
        <w:t xml:space="preserve">, they started the eligibility survey;</w:t>
      </w:r>
    </w:p>
    <w:p>
      <w:pPr>
        <w:pStyle w:val="Compact"/>
        <w:numPr>
          <w:numId w:val="1002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, they didn’t.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[consent_and_eligibility_complete] == 2</w:t>
      </w:r>
      <w:r>
        <w:t xml:space="preserve">, they finished the screener (whether eligible or ineligible);</w:t>
      </w:r>
    </w:p>
    <w:p>
      <w:pPr>
        <w:pStyle w:val="Compact"/>
        <w:numPr>
          <w:numId w:val="1003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dropped out or never started.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[eligible] == 1</w:t>
      </w:r>
      <w:r>
        <w:t xml:space="preserve">, they completed the screener and were eligible;</w:t>
      </w:r>
    </w:p>
    <w:p>
      <w:pPr>
        <w:pStyle w:val="Compact"/>
        <w:numPr>
          <w:numId w:val="1004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completed and were ineligible;</w:t>
      </w:r>
    </w:p>
    <w:p>
      <w:pPr>
        <w:pStyle w:val="Compact"/>
        <w:numPr>
          <w:numId w:val="1004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 </w:t>
      </w:r>
      <w:r>
        <w:t xml:space="preserve">, they dropped out or never started.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[veterans_and_social_media_use_co] == 2</w:t>
      </w:r>
      <w:r>
        <w:t xml:space="preserve">, they finished the survey;</w:t>
      </w:r>
    </w:p>
    <w:p>
      <w:pPr>
        <w:pStyle w:val="Compact"/>
        <w:numPr>
          <w:numId w:val="1005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0</w:t>
      </w:r>
      <w:r>
        <w:t xml:space="preserve">, they dropped out or never started (this includes people who were ineligible or didn’t consent).</w:t>
      </w:r>
    </w:p>
    <w:p>
      <w:pPr>
        <w:pStyle w:val="Compact"/>
        <w:numPr>
          <w:numId w:val="100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[analytic_sample] == 0</w:t>
      </w:r>
      <w:r>
        <w:t xml:space="preserve">, they completed the survey but were disqualified for data quality reasons;</w:t>
      </w:r>
    </w:p>
    <w:p>
      <w:pPr>
        <w:pStyle w:val="Compact"/>
        <w:numPr>
          <w:numId w:val="1006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1</w:t>
      </w:r>
      <w:r>
        <w:t xml:space="preserve">, they completed survey and was not disqualified for data quality reasons;</w:t>
      </w:r>
    </w:p>
    <w:p>
      <w:pPr>
        <w:pStyle w:val="Compact"/>
        <w:numPr>
          <w:numId w:val="1006"/>
          <w:ilvl w:val="1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== NA</w:t>
      </w:r>
      <w:r>
        <w:t xml:space="preserve">, they didn’t complete the survey.</w:t>
      </w:r>
    </w:p>
    <w:tbl>
      <w:tblPr>
        <w:tblStyle w:val="Table"/>
        <w:tblW w:type="pct" w:w="5000.0"/>
        <w:tblLook w:firstRow="1"/>
      </w:tblPr>
      <w:tblGrid>
        <w:gridCol w:w="615"/>
        <w:gridCol w:w="2537"/>
        <w:gridCol w:w="692"/>
        <w:gridCol w:w="2537"/>
        <w:gridCol w:w="1230"/>
        <w:gridCol w:w="307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consent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consent_and_eligibility_complete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eligible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veterans_and_social_media_use_co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analytic_sample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84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534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587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96</w:t>
            </w:r>
          </w:p>
        </w:tc>
      </w:tr>
    </w:tbl>
    <w:p>
      <w:pPr>
        <w:pStyle w:val="BodyText"/>
      </w:pPr>
      <w:r>
        <w:t xml:space="preserve">Inclusion criteria</w:t>
      </w:r>
    </w:p>
    <w:p>
      <w:pPr>
        <w:pStyle w:val="Compact"/>
        <w:numPr>
          <w:numId w:val="1007"/>
          <w:ilvl w:val="0"/>
        </w:numPr>
      </w:pPr>
      <w:r>
        <w:t xml:space="preserve">Completed survey and was not disqualified for data quality reasons;</w:t>
      </w:r>
      <w:r>
        <w:t xml:space="preserve"> </w:t>
      </w:r>
      <w:r>
        <w:rPr>
          <w:rStyle w:val="VerbatimChar"/>
        </w:rPr>
        <w:t xml:space="preserve">[analytic_sample] == 1</w:t>
      </w:r>
    </w:p>
    <w:p>
      <w:pPr>
        <w:pStyle w:val="FirstParagraph"/>
      </w:pPr>
      <w:r>
        <w:rPr>
          <w:b/>
        </w:rPr>
        <w:t xml:space="preserve">Number included: n = 587</w:t>
      </w:r>
    </w:p>
    <w:p>
      <w:pPr>
        <w:pStyle w:val="BodyText"/>
      </w:pPr>
      <w:r>
        <w:t xml:space="preserve">Cleaning</w:t>
      </w:r>
    </w:p>
    <w:p>
      <w:pPr>
        <w:pStyle w:val="Compact"/>
        <w:numPr>
          <w:numId w:val="1008"/>
          <w:ilvl w:val="0"/>
        </w:numPr>
      </w:pPr>
      <w:r>
        <w:t xml:space="preserve">Parse out</w:t>
      </w:r>
      <w:r>
        <w:t xml:space="preserve"> </w:t>
      </w:r>
      <w:r>
        <w:rPr>
          <w:rStyle w:val="VerbatimChar"/>
        </w:rPr>
        <w:t xml:space="preserve">fba</w:t>
      </w:r>
      <w:r>
        <w:t xml:space="preserve"> </w:t>
      </w:r>
      <w:r>
        <w:t xml:space="preserve">into 2 separate variables for</w:t>
      </w:r>
      <w:r>
        <w:t xml:space="preserve"> </w:t>
      </w:r>
      <w:r>
        <w:rPr>
          <w:rStyle w:val="VerbatimChar"/>
        </w:rPr>
        <w:t xml:space="preserve">image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text</w:t>
      </w:r>
    </w:p>
    <w:p>
      <w:pPr>
        <w:pStyle w:val="Compact"/>
        <w:numPr>
          <w:numId w:val="1008"/>
          <w:ilvl w:val="0"/>
        </w:numPr>
      </w:pPr>
      <w:r>
        <w:t xml:space="preserve">Assign indicator for survey participation,</w:t>
      </w:r>
      <w:r>
        <w:t xml:space="preserve"> </w:t>
      </w:r>
      <w:r>
        <w:rPr>
          <w:rStyle w:val="VerbatimChar"/>
        </w:rPr>
        <w:t xml:space="preserve">indSurveyParticipation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analytic_sample == 1</w:t>
      </w:r>
      <w:r>
        <w:t xml:space="preserve">: Participant completed survey and was not disqualified for data quality reasons</w:t>
      </w:r>
    </w:p>
    <w:p>
      <w:pPr>
        <w:pStyle w:val="Compact"/>
        <w:numPr>
          <w:numId w:val="1008"/>
          <w:ilvl w:val="0"/>
        </w:numPr>
      </w:pPr>
      <w:r>
        <w:t xml:space="preserve">Assign indicator for eligibility screener participation,</w:t>
      </w:r>
      <w:r>
        <w:t xml:space="preserve"> </w:t>
      </w:r>
      <w:r>
        <w:rPr>
          <w:rStyle w:val="VerbatimChar"/>
        </w:rPr>
        <w:t xml:space="preserve">indScreenerParticipation</w:t>
      </w:r>
    </w:p>
    <w:p>
      <w:pPr>
        <w:pStyle w:val="Compact"/>
        <w:numPr>
          <w:numId w:val="1010"/>
          <w:ilvl w:val="1"/>
        </w:numPr>
      </w:pPr>
      <w:r>
        <w:rPr>
          <w:rStyle w:val="VerbatimChar"/>
        </w:rPr>
        <w:t xml:space="preserve">eligible == 1</w:t>
      </w:r>
      <w:r>
        <w:t xml:space="preserve">: Participant completed eligibility screener and was eligible to participate in full survey</w:t>
      </w:r>
    </w:p>
    <w:p>
      <w:pPr>
        <w:pStyle w:val="Heading2"/>
      </w:pPr>
      <w:bookmarkStart w:id="21" w:name="use-of-va-health-services"/>
      <w:r>
        <w:t xml:space="preserve">Use of VA health services</w:t>
      </w:r>
      <w:bookmarkEnd w:id="21"/>
    </w:p>
    <w:p>
      <w:pPr>
        <w:pStyle w:val="FirstParagraph"/>
      </w:pPr>
      <w:r>
        <w:t xml:space="preserve">Recoding logic</w:t>
      </w:r>
    </w:p>
    <w:p>
      <w:pPr>
        <w:pStyle w:val="Compact"/>
        <w:numPr>
          <w:numId w:val="1011"/>
          <w:ilvl w:val="0"/>
        </w:numPr>
      </w:pPr>
      <w:r>
        <w:t xml:space="preserve">Primary analysis will code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(not sure) as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(No)</w:t>
      </w:r>
    </w:p>
    <w:p>
      <w:pPr>
        <w:pStyle w:val="Compact"/>
        <w:numPr>
          <w:numId w:val="1011"/>
          <w:ilvl w:val="0"/>
        </w:numPr>
      </w:pPr>
      <w:r>
        <w:t xml:space="preserve">Sensitivity analysis will exclude the</w:t>
      </w:r>
      <w:r>
        <w:t xml:space="preserve"> </w:t>
      </w:r>
      <w:r>
        <w:rPr>
          <w:rStyle w:val="VerbatimChar"/>
        </w:rPr>
        <w:t xml:space="preserve">9</w:t>
      </w:r>
      <w:r>
        <w:t xml:space="preserve"> </w:t>
      </w:r>
      <w:r>
        <w:t xml:space="preserve">values from the analysis</w:t>
      </w:r>
    </w:p>
    <w:p>
      <w:pPr>
        <w:pStyle w:val="Compact"/>
        <w:numPr>
          <w:numId w:val="101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va_ever_enrolled == FALSE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is.na(va_use_12mo)</w:t>
      </w:r>
      <w:r>
        <w:t xml:space="preserve">, then recode</w:t>
      </w:r>
      <w:r>
        <w:t xml:space="preserve"> </w:t>
      </w:r>
      <w:r>
        <w:rPr>
          <w:rStyle w:val="VerbatimChar"/>
        </w:rPr>
        <w:t xml:space="preserve">va_use_12mo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FALSE</w:t>
      </w:r>
    </w:p>
    <w:p>
      <w:pPr>
        <w:pStyle w:val="Compact"/>
        <w:numPr>
          <w:numId w:val="1011"/>
          <w:ilvl w:val="0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va_use_12mo == TRUE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va_ever_enrolled == FALSE</w:t>
      </w:r>
      <w:r>
        <w:t xml:space="preserve">, then recode</w:t>
      </w:r>
      <w:r>
        <w:t xml:space="preserve"> </w:t>
      </w:r>
      <w:r>
        <w:rPr>
          <w:rStyle w:val="VerbatimChar"/>
        </w:rPr>
        <w:t xml:space="preserve">va_ever_enrolled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numId w:val="1011"/>
          <w:ilvl w:val="0"/>
        </w:numPr>
      </w:pPr>
      <w:r>
        <w:t xml:space="preserve">Code indicators</w:t>
      </w:r>
      <w:r>
        <w:t xml:space="preserve"> </w:t>
      </w:r>
      <w:r>
        <w:rPr>
          <w:rStyle w:val="VerbatimChar"/>
        </w:rPr>
        <w:t xml:space="preserve">indVANeverEnrolled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indVANotUse12mo</w:t>
      </w:r>
      <w:r>
        <w:t xml:space="preserve"> </w:t>
      </w:r>
      <w:r>
        <w:t xml:space="preserve">as the logical opposites of</w:t>
      </w:r>
      <w:r>
        <w:t xml:space="preserve"> </w:t>
      </w:r>
      <w:r>
        <w:rPr>
          <w:rStyle w:val="VerbatimChar"/>
        </w:rPr>
        <w:t xml:space="preserve">va_ever_enrolled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va_use_12mo</w:t>
      </w:r>
    </w:p>
    <w:p>
      <w:pPr>
        <w:pStyle w:val="Heading2"/>
      </w:pPr>
      <w:bookmarkStart w:id="22" w:name="independent-variables"/>
      <w:r>
        <w:t xml:space="preserve">Independent variables</w:t>
      </w:r>
      <w:bookmarkEnd w:id="22"/>
    </w:p>
    <w:p>
      <w:pPr>
        <w:pStyle w:val="Compact"/>
        <w:numPr>
          <w:numId w:val="1012"/>
          <w:ilvl w:val="0"/>
        </w:numPr>
      </w:pPr>
      <w:r>
        <w:t xml:space="preserve">Score the Modified Facebook Measure of Social Support (FMSS)</w:t>
      </w:r>
    </w:p>
    <w:p>
      <w:pPr>
        <w:pStyle w:val="Compact"/>
        <w:numPr>
          <w:numId w:val="1013"/>
          <w:ilvl w:val="1"/>
        </w:numPr>
      </w:pPr>
      <w:r>
        <w:t xml:space="preserve">Reverse-scored items are</w:t>
      </w:r>
      <w:r>
        <w:t xml:space="preserve"> </w:t>
      </w:r>
      <w:r>
        <w:rPr>
          <w:rStyle w:val="VerbatimChar"/>
        </w:rPr>
        <w:t xml:space="preserve">fmss_r7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fmss_r10</w:t>
      </w:r>
    </w:p>
    <w:p>
      <w:pPr>
        <w:pStyle w:val="Compact"/>
        <w:numPr>
          <w:numId w:val="1012"/>
          <w:ilvl w:val="0"/>
        </w:numPr>
      </w:pPr>
      <w:r>
        <w:t xml:space="preserve">Standardize FMSS</w:t>
      </w:r>
    </w:p>
    <w:p>
      <w:pPr>
        <w:pStyle w:val="Compact"/>
        <w:numPr>
          <w:numId w:val="1012"/>
          <w:ilvl w:val="0"/>
        </w:numPr>
      </w:pPr>
      <w:r>
        <w:t xml:space="preserve">Prep FMSS items</w:t>
      </w:r>
    </w:p>
    <w:p>
      <w:pPr>
        <w:pStyle w:val="Compact"/>
        <w:numPr>
          <w:numId w:val="1014"/>
          <w:ilvl w:val="1"/>
        </w:numPr>
      </w:pPr>
      <w:r>
        <w:t xml:space="preserve">Combine categories due to small cell sizes</w:t>
      </w:r>
    </w:p>
    <w:p>
      <w:pPr>
        <w:pStyle w:val="SourceCode"/>
      </w:pPr>
      <w:r>
        <w:rPr>
          <w:rStyle w:val="VerbatimChar"/>
        </w:rPr>
        <w:t xml:space="preserve">##       fmss           fmssZ         </w:t>
      </w:r>
      <w:r>
        <w:br w:type="textWrapping"/>
      </w:r>
      <w:r>
        <w:rPr>
          <w:rStyle w:val="VerbatimChar"/>
        </w:rPr>
        <w:t xml:space="preserve">##  Min.   :14.00   Min.   :-2.29729  </w:t>
      </w:r>
      <w:r>
        <w:br w:type="textWrapping"/>
      </w:r>
      <w:r>
        <w:rPr>
          <w:rStyle w:val="VerbatimChar"/>
        </w:rPr>
        <w:t xml:space="preserve">##  1st Qu.:25.00   1st Qu.:-0.62179  </w:t>
      </w:r>
      <w:r>
        <w:br w:type="textWrapping"/>
      </w:r>
      <w:r>
        <w:rPr>
          <w:rStyle w:val="VerbatimChar"/>
        </w:rPr>
        <w:t xml:space="preserve">##  Median :29.00   Median :-0.01252  </w:t>
      </w:r>
      <w:r>
        <w:br w:type="textWrapping"/>
      </w:r>
      <w:r>
        <w:rPr>
          <w:rStyle w:val="VerbatimChar"/>
        </w:rPr>
        <w:t xml:space="preserve">##  Mean   :29.08   Mean   : 0.00000  </w:t>
      </w:r>
      <w:r>
        <w:br w:type="textWrapping"/>
      </w:r>
      <w:r>
        <w:rPr>
          <w:rStyle w:val="VerbatimChar"/>
        </w:rPr>
        <w:t xml:space="preserve">##  3rd Qu.:34.00   3rd Qu.: 0.74908  </w:t>
      </w:r>
      <w:r>
        <w:br w:type="textWrapping"/>
      </w:r>
      <w:r>
        <w:rPr>
          <w:rStyle w:val="VerbatimChar"/>
        </w:rPr>
        <w:t xml:space="preserve">##  Max.   :48.00   Max.   : 2.88153  </w:t>
      </w:r>
      <w:r>
        <w:br w:type="textWrapping"/>
      </w:r>
      <w:r>
        <w:rPr>
          <w:rStyle w:val="VerbatimChar"/>
        </w:rPr>
        <w:t xml:space="preserve">##  NA's   :15      NA's   :15</w:t>
      </w:r>
    </w:p>
    <w:p>
      <w:pPr>
        <w:pStyle w:val="SourceCode"/>
      </w:pPr>
      <w:r>
        <w:rPr>
          <w:rStyle w:val="VerbatimChar"/>
        </w:rPr>
        <w:t xml:space="preserve">##       fmss fmssZ</w:t>
      </w:r>
      <w:r>
        <w:br w:type="textWrapping"/>
      </w:r>
      <w:r>
        <w:rPr>
          <w:rStyle w:val="VerbatimChar"/>
        </w:rPr>
        <w:t xml:space="preserve">## fmss     1     1</w:t>
      </w:r>
      <w:r>
        <w:br w:type="textWrapping"/>
      </w:r>
      <w:r>
        <w:rPr>
          <w:rStyle w:val="VerbatimChar"/>
        </w:rPr>
        <w:t xml:space="preserve">## fmssZ    1     1</w:t>
      </w:r>
    </w:p>
    <w:p>
      <w:pPr>
        <w:pStyle w:val="SourceCode"/>
      </w:pPr>
      <w:r>
        <w:rPr>
          <w:rStyle w:val="VerbatimChar"/>
        </w:rPr>
        <w:t xml:space="preserve">##           fmss    fmssZ</w:t>
      </w:r>
      <w:r>
        <w:br w:type="textWrapping"/>
      </w:r>
      <w:r>
        <w:rPr>
          <w:rStyle w:val="VerbatimChar"/>
        </w:rPr>
        <w:t xml:space="preserve">## fmss  6.565197 2.562264</w:t>
      </w:r>
      <w:r>
        <w:br w:type="textWrapping"/>
      </w:r>
      <w:r>
        <w:rPr>
          <w:rStyle w:val="VerbatimChar"/>
        </w:rPr>
        <w:t xml:space="preserve">## fmssZ 2.562264 1.000000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fmssQuartile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Q1: [14,25]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Q2: (25,29]</w:t>
            </w:r>
          </w:p>
        </w:tc>
        <w:tc>
          <w:p>
            <w:pPr>
              <w:pStyle w:val="Compact"/>
              <w:jc w:val="right"/>
            </w:pPr>
            <w:r>
              <w:t xml:space="preserve">135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Q3: (29,34]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Q4: (34,48]</w:t>
            </w:r>
          </w:p>
        </w:tc>
        <w:tc>
          <w:p>
            <w:pPr>
              <w:pStyle w:val="Compact"/>
              <w:jc w:val="right"/>
            </w:pPr>
            <w:r>
              <w:t xml:space="preserve">124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p>
            <w:pPr>
              <w:pStyle w:val="Compact"/>
              <w:jc w:val="right"/>
            </w:pPr>
            <w:r>
              <w:t xml:space="preserve">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t xml:space="preserve">Check.</w:t>
      </w:r>
    </w:p>
    <w:p>
      <w:pPr>
        <w:pStyle w:val="CaptionedFigure"/>
      </w:pPr>
      <w:r>
        <w:drawing>
          <wp:inline>
            <wp:extent cx="5334000" cy="2286000"/>
            <wp:effectExtent b="0" l="0" r="0" t="0"/>
            <wp:docPr descr="plot of chunk histogramFMSS" title="" id="1" name="Picture"/>
            <a:graphic>
              <a:graphicData uri="http://schemas.openxmlformats.org/drawingml/2006/picture">
                <pic:pic>
                  <pic:nvPicPr>
                    <pic:cNvPr descr="../figures/histogramFM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histogramFMSS</w:t>
      </w:r>
    </w:p>
    <w:p>
      <w:pPr>
        <w:pStyle w:val="BodyText"/>
      </w:pPr>
      <w:r>
        <w:t xml:space="preserve">Cronbach’s alpha for FMSS items 1-3.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Reliability analysis   </w:t>
      </w:r>
      <w:r>
        <w:br w:type="textWrapping"/>
      </w:r>
      <w:r>
        <w:rPr>
          <w:rStyle w:val="VerbatimChar"/>
        </w:rPr>
        <w:t xml:space="preserve">## Call: psych::alpha(x = .)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raw_alpha std.alpha G6(smc) average_r S/N    ase mean  sd</w:t>
      </w:r>
      <w:r>
        <w:br w:type="textWrapping"/>
      </w:r>
      <w:r>
        <w:rPr>
          <w:rStyle w:val="VerbatimChar"/>
        </w:rPr>
        <w:t xml:space="preserve">##       0.91      0.91    0.87      0.77  10 0.0065  1.1 0.9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lower alpha upper     95% confidence boundaries</w:t>
      </w:r>
      <w:r>
        <w:br w:type="textWrapping"/>
      </w:r>
      <w:r>
        <w:rPr>
          <w:rStyle w:val="VerbatimChar"/>
        </w:rPr>
        <w:t xml:space="preserve">## 0.9 0.91 0.92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Reliability if an item is dropped:</w:t>
      </w:r>
      <w:r>
        <w:br w:type="textWrapping"/>
      </w:r>
      <w:r>
        <w:rPr>
          <w:rStyle w:val="VerbatimChar"/>
        </w:rPr>
        <w:t xml:space="preserve">##         raw_alpha std.alpha G6(smc) average_r S/N alpha se</w:t>
      </w:r>
      <w:r>
        <w:br w:type="textWrapping"/>
      </w:r>
      <w:r>
        <w:rPr>
          <w:rStyle w:val="VerbatimChar"/>
        </w:rPr>
        <w:t xml:space="preserve">## fmss_r1      0.89      0.89    0.80      0.80 7.8   0.0094</w:t>
      </w:r>
      <w:r>
        <w:br w:type="textWrapping"/>
      </w:r>
      <w:r>
        <w:rPr>
          <w:rStyle w:val="VerbatimChar"/>
        </w:rPr>
        <w:t xml:space="preserve">## fmss_r2      0.85      0.85    0.74      0.74 5.7   0.0124</w:t>
      </w:r>
      <w:r>
        <w:br w:type="textWrapping"/>
      </w:r>
      <w:r>
        <w:rPr>
          <w:rStyle w:val="VerbatimChar"/>
        </w:rPr>
        <w:t xml:space="preserve">## fmss_r3      0.87      0.87    0.78      0.78 7.0   0.0104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Item statistics </w:t>
      </w:r>
      <w:r>
        <w:br w:type="textWrapping"/>
      </w:r>
      <w:r>
        <w:rPr>
          <w:rStyle w:val="VerbatimChar"/>
        </w:rPr>
        <w:t xml:space="preserve">##           n raw.r std.r r.cor r.drop mean   sd</w:t>
      </w:r>
      <w:r>
        <w:br w:type="textWrapping"/>
      </w:r>
      <w:r>
        <w:rPr>
          <w:rStyle w:val="VerbatimChar"/>
        </w:rPr>
        <w:t xml:space="preserve">## fmss_r1 585  0.91  0.91  0.84   0.80  1.0 0.94</w:t>
      </w:r>
      <w:r>
        <w:br w:type="textWrapping"/>
      </w:r>
      <w:r>
        <w:rPr>
          <w:rStyle w:val="VerbatimChar"/>
        </w:rPr>
        <w:t xml:space="preserve">## fmss_r2 584  0.93  0.93  0.89   0.84  1.1 0.97</w:t>
      </w:r>
      <w:r>
        <w:br w:type="textWrapping"/>
      </w:r>
      <w:r>
        <w:rPr>
          <w:rStyle w:val="VerbatimChar"/>
        </w:rPr>
        <w:t xml:space="preserve">## fmss_r3 584  0.92  0.92  0.86   0.82  1.1 1.03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Non missing response frequency for each item</w:t>
      </w:r>
      <w:r>
        <w:br w:type="textWrapping"/>
      </w:r>
      <w:r>
        <w:rPr>
          <w:rStyle w:val="VerbatimChar"/>
        </w:rPr>
        <w:t xml:space="preserve">##            0    1    2    3    4 miss</w:t>
      </w:r>
      <w:r>
        <w:br w:type="textWrapping"/>
      </w:r>
      <w:r>
        <w:rPr>
          <w:rStyle w:val="VerbatimChar"/>
        </w:rPr>
        <w:t xml:space="preserve">## fmss_r1 0.36 0.37 0.21 0.06 0.01 0.00</w:t>
      </w:r>
      <w:r>
        <w:br w:type="textWrapping"/>
      </w:r>
      <w:r>
        <w:rPr>
          <w:rStyle w:val="VerbatimChar"/>
        </w:rPr>
        <w:t xml:space="preserve">## fmss_r2 0.33 0.38 0.21 0.08 0.01 0.01</w:t>
      </w:r>
      <w:r>
        <w:br w:type="textWrapping"/>
      </w:r>
      <w:r>
        <w:rPr>
          <w:rStyle w:val="VerbatimChar"/>
        </w:rPr>
        <w:t xml:space="preserve">## fmss_r3 0.33 0.35 0.21 0.10 0.02 0.01</w:t>
      </w:r>
    </w:p>
    <w:p>
      <w:pPr>
        <w:pStyle w:val="FirstParagraph"/>
      </w:pPr>
      <w:r>
        <w:t xml:space="preserve">Cronbach’s alpha for FMSS items 1-3 = Cronbach’s alpha = 0.910.</w:t>
      </w:r>
    </w:p>
    <w:p>
      <w:pPr>
        <w:pStyle w:val="BodyText"/>
      </w:pPr>
      <w:r>
        <w:t xml:space="preserve">Create FMSS subscore for items 1-3.</w:t>
      </w:r>
    </w:p>
    <w:p>
      <w:pPr>
        <w:pStyle w:val="Heading2"/>
      </w:pPr>
      <w:bookmarkStart w:id="24" w:name="dependent-variables"/>
      <w:r>
        <w:t xml:space="preserve">Dependent variables</w:t>
      </w:r>
      <w:bookmarkEnd w:id="24"/>
    </w:p>
    <w:p>
      <w:pPr>
        <w:pStyle w:val="Heading3"/>
      </w:pPr>
      <w:bookmarkStart w:id="25" w:name="psychiatric-symptoms-rq1"/>
      <w:r>
        <w:t xml:space="preserve">Psychiatric symptoms (RQ1)</w:t>
      </w:r>
      <w:bookmarkEnd w:id="25"/>
    </w:p>
    <w:p>
      <w:pPr>
        <w:pStyle w:val="FirstParagraph"/>
      </w:pPr>
      <w:r>
        <w:t xml:space="preserve">Code indicators for psychiatric disorder screening scales</w:t>
      </w:r>
    </w:p>
    <w:p>
      <w:pPr>
        <w:pStyle w:val="Compact"/>
        <w:numPr>
          <w:numId w:val="1015"/>
          <w:ilvl w:val="0"/>
        </w:numPr>
      </w:pPr>
      <w:r>
        <w:t xml:space="preserve">PTSD</w:t>
      </w:r>
    </w:p>
    <w:p>
      <w:pPr>
        <w:pStyle w:val="Compact"/>
        <w:numPr>
          <w:numId w:val="1016"/>
          <w:ilvl w:val="1"/>
        </w:numPr>
      </w:pPr>
      <w:r>
        <w:t xml:space="preserve">Name of scale: PC-PTSD</w:t>
      </w:r>
    </w:p>
    <w:p>
      <w:pPr>
        <w:pStyle w:val="Compact"/>
        <w:numPr>
          <w:numId w:val="1016"/>
          <w:ilvl w:val="1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ptsd_intrusive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ptsd_avoidant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ptsd_guarded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ptsd_numb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ptsd_guilty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</w:t>
      </w:r>
    </w:p>
    <w:p>
      <w:pPr>
        <w:pStyle w:val="Compact"/>
        <w:numPr>
          <w:numId w:val="1015"/>
          <w:ilvl w:val="0"/>
        </w:numPr>
      </w:pPr>
      <w:r>
        <w:t xml:space="preserve">Major depression</w:t>
      </w:r>
    </w:p>
    <w:p>
      <w:pPr>
        <w:pStyle w:val="Compact"/>
        <w:numPr>
          <w:numId w:val="1017"/>
          <w:ilvl w:val="1"/>
        </w:numPr>
      </w:pPr>
      <w:r>
        <w:t xml:space="preserve">Name of scale: PHQ-2</w:t>
      </w:r>
    </w:p>
    <w:p>
      <w:pPr>
        <w:pStyle w:val="Compact"/>
        <w:numPr>
          <w:numId w:val="1017"/>
          <w:ilvl w:val="1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phq_interest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phq_mood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</w:t>
      </w:r>
    </w:p>
    <w:p>
      <w:pPr>
        <w:pStyle w:val="Compact"/>
        <w:numPr>
          <w:numId w:val="1015"/>
          <w:ilvl w:val="0"/>
        </w:numPr>
      </w:pPr>
      <w:r>
        <w:t xml:space="preserve">Alcohol misuse</w:t>
      </w:r>
    </w:p>
    <w:p>
      <w:pPr>
        <w:pStyle w:val="Compact"/>
        <w:numPr>
          <w:numId w:val="1018"/>
          <w:ilvl w:val="1"/>
        </w:numPr>
      </w:pPr>
      <w:r>
        <w:t xml:space="preserve">Name of scale: AUDIT-C</w:t>
      </w:r>
    </w:p>
    <w:p>
      <w:pPr>
        <w:pStyle w:val="Compact"/>
        <w:numPr>
          <w:numId w:val="1018"/>
          <w:ilvl w:val="1"/>
        </w:numPr>
      </w:pPr>
      <w:r>
        <w:t xml:space="preserve">Positive screen:</w:t>
      </w:r>
      <w:r>
        <w:t xml:space="preserve"> </w:t>
      </w:r>
      <w:r>
        <w:rPr>
          <w:rStyle w:val="VerbatimChar"/>
        </w:rPr>
        <w:t xml:space="preserve">auditc_freq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auditc_amount</w:t>
      </w:r>
      <w:r>
        <w:t xml:space="preserve"> </w:t>
      </w:r>
      <w:r>
        <w:t xml:space="preserve">+</w:t>
      </w:r>
      <w:r>
        <w:t xml:space="preserve"> </w:t>
      </w:r>
      <w:r>
        <w:rPr>
          <w:rStyle w:val="VerbatimChar"/>
        </w:rPr>
        <w:t xml:space="preserve">auditc_binge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4 for men,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3 for women</w:t>
      </w:r>
    </w:p>
    <w:p>
      <w:pPr>
        <w:pStyle w:val="FirstParagraph"/>
      </w:pPr>
      <w:r>
        <w:t xml:space="preserve">Presence of suicidality is defined as DSI-SS score</w:t>
      </w:r>
      <w:r>
        <w:t xml:space="preserve"> </w:t>
      </w:r>
      <m:oMath>
        <m:r>
          <m:t>≥</m:t>
        </m:r>
      </m:oMath>
      <w:r>
        <w:t xml:space="preserve"> </w:t>
      </w:r>
      <w:r>
        <w:t xml:space="preserve">2.</w:t>
      </w:r>
      <w:r>
        <w:t xml:space="preserve"> </w:t>
      </w:r>
      <w:r>
        <w:t xml:space="preserve">This cut-off score was chosen based on recommendations for population-based samples noted in</w:t>
      </w:r>
      <w:r>
        <w:t xml:space="preserve"> </w:t>
      </w:r>
      <w:hyperlink r:id="rId26">
        <w:r>
          <w:rPr>
            <w:rStyle w:val="Hyperlink"/>
          </w:rPr>
          <w:t xml:space="preserve">von Glischinski M Clin Psychol Psychotherapy 2015</w:t>
        </w:r>
      </w:hyperlink>
    </w:p>
    <w:p>
      <w:pPr>
        <w:pStyle w:val="Compact"/>
        <w:numPr>
          <w:numId w:val="1019"/>
          <w:ilvl w:val="0"/>
        </w:numPr>
      </w:pPr>
      <w:r>
        <w:t xml:space="preserve">Score the DSI-SS inventory</w:t>
      </w:r>
    </w:p>
    <w:p>
      <w:pPr>
        <w:pStyle w:val="Compact"/>
        <w:numPr>
          <w:numId w:val="1020"/>
          <w:ilvl w:val="1"/>
        </w:numPr>
      </w:pPr>
      <w:r>
        <w:t xml:space="preserve">See</w:t>
      </w:r>
      <w:r>
        <w:t xml:space="preserve"> </w:t>
      </w:r>
      <w:hyperlink r:id="rId27">
        <w:r>
          <w:rPr>
            <w:rStyle w:val="Hyperlink"/>
          </w:rPr>
          <w:t xml:space="preserve">Joiner 2002</w:t>
        </w:r>
      </w:hyperlink>
    </w:p>
    <w:p>
      <w:pPr>
        <w:pStyle w:val="Compact"/>
        <w:numPr>
          <w:numId w:val="1020"/>
          <w:ilvl w:val="1"/>
        </w:numPr>
      </w:pPr>
      <w:r>
        <w:rPr>
          <w:i/>
        </w:rPr>
        <w:t xml:space="preserve">Scores on each item range from 0 to 3 and, for the inventory, from 0 to 12, with higher scores reflecting greater severity of suicidal ideation.</w:t>
      </w:r>
    </w:p>
    <w:p>
      <w:pPr>
        <w:pStyle w:val="FirstParagraph"/>
      </w:pPr>
      <w:r>
        <w:t xml:space="preserve">Check.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ptsd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319</w:t>
            </w:r>
          </w:p>
        </w:tc>
        <w:tc>
          <w:p>
            <w:pPr>
              <w:pStyle w:val="Compact"/>
              <w:jc w:val="center"/>
            </w:pPr>
            <w:r>
              <w:t xml:space="preserve">54.5%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ptsd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266</w:t>
            </w:r>
          </w:p>
        </w:tc>
        <w:tc>
          <w:p>
            <w:pPr>
              <w:pStyle w:val="Compact"/>
              <w:jc w:val="center"/>
            </w:pPr>
            <w:r>
              <w:t xml:space="preserve">45.5%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phq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422</w:t>
            </w:r>
          </w:p>
        </w:tc>
        <w:tc>
          <w:p>
            <w:pPr>
              <w:pStyle w:val="Compact"/>
              <w:jc w:val="center"/>
            </w:pPr>
            <w:r>
              <w:t xml:space="preserve">72.0%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phq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164</w:t>
            </w:r>
          </w:p>
        </w:tc>
        <w:tc>
          <w:p>
            <w:pPr>
              <w:pStyle w:val="Compact"/>
              <w:jc w:val="center"/>
            </w:pPr>
            <w:r>
              <w:t xml:space="preserve">28.0%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341</w:t>
            </w:r>
          </w:p>
        </w:tc>
        <w:tc>
          <w:p>
            <w:pPr>
              <w:pStyle w:val="Compact"/>
              <w:jc w:val="center"/>
            </w:pPr>
            <w:r>
              <w:t xml:space="preserve">58.4%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auditc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5.9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243</w:t>
            </w:r>
          </w:p>
        </w:tc>
        <w:tc>
          <w:p>
            <w:pPr>
              <w:pStyle w:val="Compact"/>
              <w:jc w:val="center"/>
            </w:pPr>
            <w:r>
              <w:t xml:space="preserve">41.6%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dsiss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453</w:t>
            </w:r>
          </w:p>
        </w:tc>
        <w:tc>
          <w:p>
            <w:pPr>
              <w:pStyle w:val="Compact"/>
              <w:jc w:val="center"/>
            </w:pPr>
            <w:r>
              <w:t xml:space="preserve">77.4%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dsiss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p>
            <w:pPr>
              <w:pStyle w:val="Compact"/>
              <w:jc w:val="center"/>
            </w:pPr>
            <w:r>
              <w:t xml:space="preserve">132</w:t>
            </w:r>
          </w:p>
        </w:tc>
        <w:tc>
          <w:p>
            <w:pPr>
              <w:pStyle w:val="Compact"/>
              <w:jc w:val="center"/>
            </w:pPr>
            <w:r>
              <w:t xml:space="preserve">22.6%</w:t>
            </w:r>
          </w:p>
        </w:tc>
      </w:tr>
    </w:tbl>
    <w:p>
      <w:pPr>
        <w:pStyle w:val="BodyText"/>
      </w:pPr>
      <w:r>
        <w:t xml:space="preserve">Also create logical opposite for use in RQ3 modeling</w:t>
      </w:r>
    </w:p>
    <w:p>
      <w:pPr>
        <w:pStyle w:val="Heading3"/>
      </w:pPr>
      <w:bookmarkStart w:id="28" w:name="social-media-use-rq2"/>
      <w:r>
        <w:t xml:space="preserve">Social media use (RQ2)</w:t>
      </w:r>
      <w:bookmarkEnd w:id="28"/>
    </w:p>
    <w:p>
      <w:pPr>
        <w:pStyle w:val="Compact"/>
        <w:numPr>
          <w:numId w:val="1021"/>
          <w:ilvl w:val="0"/>
        </w:numPr>
      </w:pPr>
      <w:r>
        <w:t xml:space="preserve">Spending more time on Facebook?</w:t>
      </w:r>
    </w:p>
    <w:p>
      <w:pPr>
        <w:pStyle w:val="Compact"/>
        <w:numPr>
          <w:numId w:val="1022"/>
          <w:ilvl w:val="1"/>
        </w:numPr>
      </w:pPr>
      <w:r>
        <w:t xml:space="preserve">Frequency of Facebook use:</w:t>
      </w:r>
      <w:r>
        <w:t xml:space="preserve"> </w:t>
      </w:r>
      <w:r>
        <w:rPr>
          <w:rStyle w:val="VerbatimChar"/>
        </w:rPr>
        <w:t xml:space="preserve">fb_freq</w:t>
      </w:r>
    </w:p>
    <w:p>
      <w:pPr>
        <w:pStyle w:val="Compact"/>
        <w:numPr>
          <w:numId w:val="1022"/>
          <w:ilvl w:val="1"/>
        </w:numPr>
      </w:pPr>
      <w:r>
        <w:t xml:space="preserve">Active use of Facebook:</w:t>
      </w:r>
      <w:r>
        <w:t xml:space="preserve"> </w:t>
      </w:r>
      <w:r>
        <w:rPr>
          <w:rStyle w:val="VerbatimChar"/>
        </w:rPr>
        <w:t xml:space="preserve">comm_facebook</w:t>
      </w:r>
    </w:p>
    <w:p>
      <w:pPr>
        <w:pStyle w:val="Compact"/>
        <w:numPr>
          <w:numId w:val="1021"/>
          <w:ilvl w:val="0"/>
        </w:numPr>
      </w:pPr>
      <w:r>
        <w:t xml:space="preserve">Sharing more personal or health-related information on social media?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sm_emot_support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sm_med_info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sm_med_advice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sm_med_questions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sm_share_sympt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sm_share_health</w:t>
      </w:r>
    </w:p>
    <w:p>
      <w:pPr>
        <w:pStyle w:val="Compact"/>
        <w:numPr>
          <w:numId w:val="1023"/>
          <w:ilvl w:val="1"/>
        </w:numPr>
      </w:pPr>
      <w:r>
        <w:rPr>
          <w:rStyle w:val="VerbatimChar"/>
        </w:rPr>
        <w:t xml:space="preserve">sm_share_suicide</w:t>
      </w:r>
    </w:p>
    <w:p>
      <w:pPr>
        <w:pStyle w:val="FirstParagraph"/>
      </w:pPr>
      <w:r>
        <w:t xml:space="preserve">Mutate variables to factors.</w:t>
      </w:r>
    </w:p>
    <w:p>
      <w:pPr>
        <w:pStyle w:val="Heading2"/>
      </w:pPr>
      <w:bookmarkStart w:id="29" w:name="covariates"/>
      <w:r>
        <w:t xml:space="preserve">Covariates</w:t>
      </w:r>
      <w:bookmarkEnd w:id="29"/>
    </w:p>
    <w:p>
      <w:pPr>
        <w:pStyle w:val="Compact"/>
        <w:numPr>
          <w:numId w:val="1024"/>
          <w:ilvl w:val="0"/>
        </w:numPr>
      </w:pPr>
      <w:r>
        <w:t xml:space="preserve">Social media platforms used:</w:t>
      </w:r>
      <w:r>
        <w:t xml:space="preserve"> </w:t>
      </w:r>
      <w:r>
        <w:rPr>
          <w:rStyle w:val="VerbatimChar"/>
        </w:rPr>
        <w:t xml:space="preserve">sm_used___1</w:t>
      </w:r>
      <w:r>
        <w:t xml:space="preserve">, …,</w:t>
      </w:r>
      <w:r>
        <w:t xml:space="preserve"> </w:t>
      </w:r>
      <w:r>
        <w:rPr>
          <w:rStyle w:val="VerbatimChar"/>
        </w:rPr>
        <w:t xml:space="preserve">sm_used___7</w:t>
      </w:r>
      <w:r>
        <w:t xml:space="preserve">,</w:t>
      </w:r>
      <w:r>
        <w:t xml:space="preserve"> </w:t>
      </w:r>
      <w:r>
        <w:rPr>
          <w:rStyle w:val="VerbatimChar"/>
        </w:rPr>
        <w:t xml:space="preserve">sm_used___99</w:t>
      </w:r>
      <w:r>
        <w:t xml:space="preserve">,</w:t>
      </w:r>
      <w:r>
        <w:t xml:space="preserve"> </w:t>
      </w:r>
      <w:r>
        <w:rPr>
          <w:rStyle w:val="VerbatimChar"/>
        </w:rPr>
        <w:t xml:space="preserve">sm_used_other</w:t>
      </w:r>
    </w:p>
    <w:p>
      <w:pPr>
        <w:pStyle w:val="Compact"/>
        <w:numPr>
          <w:numId w:val="1025"/>
          <w:ilvl w:val="1"/>
        </w:numPr>
      </w:pPr>
      <w:r>
        <w:t xml:space="preserve">Recode the following</w:t>
      </w:r>
      <w:r>
        <w:t xml:space="preserve"> </w:t>
      </w:r>
      <w:r>
        <w:rPr>
          <w:rStyle w:val="VerbatimChar"/>
        </w:rPr>
        <w:t xml:space="preserve">sm_used_other</w:t>
      </w:r>
      <w:r>
        <w:t xml:space="preserve"> </w:t>
      </w:r>
      <w:r>
        <w:t xml:space="preserve">values such that</w:t>
      </w:r>
      <w:r>
        <w:t xml:space="preserve"> </w:t>
      </w:r>
      <w:r>
        <w:rPr>
          <w:rStyle w:val="VerbatimChar"/>
        </w:rPr>
        <w:t xml:space="preserve">sm_used___99 = 0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I use Wikipedia to read about illnesses I don't have; it's a curiosity/hobby thing.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just in person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Just plain internet search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TV/phone conversations, veterans group meetings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google; bing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aol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e-mail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Web MD</w:t>
      </w:r>
    </w:p>
    <w:p>
      <w:pPr>
        <w:pStyle w:val="Compact"/>
        <w:numPr>
          <w:numId w:val="1026"/>
          <w:ilvl w:val="2"/>
        </w:numPr>
      </w:pPr>
      <w:r>
        <w:rPr>
          <w:rStyle w:val="VerbatimChar"/>
        </w:rPr>
        <w:t xml:space="preserve">webmd</w:t>
      </w:r>
    </w:p>
    <w:p>
      <w:pPr>
        <w:pStyle w:val="Compact"/>
        <w:numPr>
          <w:numId w:val="1024"/>
          <w:ilvl w:val="0"/>
        </w:numPr>
      </w:pPr>
      <w:r>
        <w:t xml:space="preserve">Offline social contact:</w:t>
      </w:r>
      <w:r>
        <w:t xml:space="preserve"> </w:t>
      </w:r>
      <w:r>
        <w:rPr>
          <w:rStyle w:val="VerbatimChar"/>
        </w:rPr>
        <w:t xml:space="preserve">comm_inperson</w:t>
      </w:r>
    </w:p>
    <w:p>
      <w:pPr>
        <w:pStyle w:val="Compact"/>
        <w:numPr>
          <w:numId w:val="1024"/>
          <w:ilvl w:val="0"/>
        </w:numPr>
      </w:pPr>
      <w:r>
        <w:t xml:space="preserve">History of suicidal ideation and suicide attempts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suicide_considered_ever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suicide_considered_12mo</w:t>
      </w:r>
    </w:p>
    <w:p>
      <w:pPr>
        <w:pStyle w:val="Compact"/>
        <w:numPr>
          <w:numId w:val="1027"/>
          <w:ilvl w:val="1"/>
        </w:numPr>
      </w:pPr>
      <w:r>
        <w:rPr>
          <w:rStyle w:val="VerbatimChar"/>
        </w:rPr>
        <w:t xml:space="preserve">suicide_attempts</w:t>
      </w:r>
    </w:p>
    <w:p>
      <w:pPr>
        <w:pStyle w:val="FirstParagraph"/>
      </w:pPr>
      <w:r>
        <w:t xml:space="preserve">Check.</w:t>
      </w:r>
    </w:p>
    <w:tbl>
      <w:tblPr>
        <w:tblStyle w:val="Table"/>
        <w:tblW w:type="pct" w:w="5000.0"/>
        <w:tblLook w:firstRow="1"/>
      </w:tblPr>
      <w:tblGrid>
        <w:gridCol w:w="660"/>
        <w:gridCol w:w="6930"/>
        <w:gridCol w:w="3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sm_used_other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right"/>
            </w:pPr>
            <w:r>
              <w:t xml:space="preserve">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aol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e-mail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google; bing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I use Wikipedia to read about illnesses I don’t have; it’s a curiosity/hobby thing.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just in person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TV/phone conversations, veterans group meetings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Web MD,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webmd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4chan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Gmail Hangouts; Reddit.com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Google+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I used LiveJournal for the majority of my service as well as my deployment to Iraq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Linked In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LinkedIn, 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LiveJournal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MIL.MIL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Ravelry Forums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reddit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Reddit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Snao 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SnapChat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webmd, mayoclinic,wikipedia, va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www.coping-with-epilepsy.com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Number of social media platforms used (excluding Facebook):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countSocialMediaExclFB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347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68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comm_inperson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Every few weeks or less often</w:t>
            </w:r>
          </w:p>
        </w:tc>
        <w:tc>
          <w:p>
            <w:pPr>
              <w:pStyle w:val="Compact"/>
              <w:jc w:val="right"/>
            </w:pPr>
            <w:r>
              <w:t xml:space="preserve">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Once a week</w:t>
            </w:r>
          </w:p>
        </w:tc>
        <w:tc>
          <w:p>
            <w:pPr>
              <w:pStyle w:val="Compact"/>
              <w:jc w:val="right"/>
            </w:pPr>
            <w:r>
              <w:t xml:space="preserve">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Once a day</w:t>
            </w:r>
          </w:p>
        </w:tc>
        <w:tc>
          <w:p>
            <w:pPr>
              <w:pStyle w:val="Compact"/>
              <w:jc w:val="right"/>
            </w:pPr>
            <w:r>
              <w:t xml:space="preserve">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tbl>
      <w:tblPr>
        <w:tblStyle w:val="Table"/>
        <w:tblW w:type="pct" w:w="5000.0"/>
        <w:tblLook w:firstRow="1"/>
      </w:tblPr>
      <w:tblGrid>
        <w:gridCol w:w="2129"/>
        <w:gridCol w:w="2129"/>
        <w:gridCol w:w="1532"/>
        <w:gridCol w:w="1788"/>
        <w:gridCol w:w="3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indSuicideConsideredEver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indSuicideConsidered12mo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indSuicideAttempt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countSuicideAttempts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NaN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Of the 358 who had social contact on Facebook at least daily, 167 (47%) also had at least daily in-person social contact while 191 (53%) had in-person social contact less than daily, a non-significant difference (p = 0.224).</w:t>
      </w:r>
    </w:p>
    <w:p>
      <w:pPr>
        <w:pStyle w:val="BodyText"/>
      </w:pPr>
      <w:r>
        <w:t xml:space="preserve">Of the 233 who had in-person social contact at least daily, 167 (72%) also had at least daily social contact on Facebook while 66 (28%) had social contact on Facebook less than daily, a significant difference (p = 0.000).</w:t>
      </w:r>
    </w:p>
    <w:p>
      <w:pPr>
        <w:pStyle w:val="Heading1"/>
      </w:pPr>
      <w:bookmarkStart w:id="30" w:name="research-question-1"/>
      <w:r>
        <w:t xml:space="preserve">Research Question 1</w:t>
      </w:r>
      <w:bookmarkEnd w:id="30"/>
    </w:p>
    <w:p>
      <w:pPr>
        <w:pStyle w:val="FirstParagraph"/>
      </w:pPr>
      <w:r>
        <w:rPr>
          <w:b/>
        </w:rPr>
        <w:t xml:space="preserve">Is perceived social support received from Facebook (FMSS) associated with lower rates of</w:t>
      </w:r>
    </w:p>
    <w:p>
      <w:pPr>
        <w:pStyle w:val="Compact"/>
        <w:numPr>
          <w:numId w:val="1028"/>
          <w:ilvl w:val="0"/>
        </w:numPr>
      </w:pPr>
      <w:r>
        <w:t xml:space="preserve">Positive screens for psychiatric disorders</w:t>
      </w:r>
    </w:p>
    <w:p>
      <w:pPr>
        <w:pStyle w:val="Compact"/>
        <w:numPr>
          <w:numId w:val="1029"/>
          <w:ilvl w:val="1"/>
        </w:numPr>
      </w:pPr>
      <w:r>
        <w:t xml:space="preserve">PC-PTSD</w:t>
      </w:r>
    </w:p>
    <w:p>
      <w:pPr>
        <w:pStyle w:val="Compact"/>
        <w:numPr>
          <w:numId w:val="1029"/>
          <w:ilvl w:val="1"/>
        </w:numPr>
      </w:pPr>
      <w:r>
        <w:t xml:space="preserve">PHQ-2</w:t>
      </w:r>
    </w:p>
    <w:p>
      <w:pPr>
        <w:pStyle w:val="Compact"/>
        <w:numPr>
          <w:numId w:val="1029"/>
          <w:ilvl w:val="1"/>
        </w:numPr>
      </w:pPr>
      <w:r>
        <w:t xml:space="preserve">AUDIT-C</w:t>
      </w:r>
    </w:p>
    <w:p>
      <w:pPr>
        <w:pStyle w:val="Compact"/>
        <w:numPr>
          <w:numId w:val="1028"/>
          <w:ilvl w:val="0"/>
        </w:numPr>
      </w:pPr>
      <w:r>
        <w:t xml:space="preserve">Positive screen for suicidality?</w:t>
      </w:r>
    </w:p>
    <w:p>
      <w:pPr>
        <w:pStyle w:val="Compact"/>
        <w:numPr>
          <w:numId w:val="1030"/>
          <w:ilvl w:val="1"/>
        </w:numPr>
      </w:pPr>
      <w:r>
        <w:t xml:space="preserve">DSI-SS</w:t>
      </w:r>
    </w:p>
    <w:p>
      <w:pPr>
        <w:pStyle w:val="Heading2"/>
      </w:pPr>
      <w:bookmarkStart w:id="31" w:name="unadjusted-comparisons"/>
      <w:r>
        <w:t xml:space="preserve">Unadjusted comparisons</w:t>
      </w:r>
      <w:bookmarkEnd w:id="3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29.7</w:t>
            </w:r>
          </w:p>
        </w:tc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309</w:t>
            </w:r>
          </w:p>
        </w:tc>
        <w:tc>
          <w:p>
            <w:pPr>
              <w:pStyle w:val="Compact"/>
              <w:jc w:val="center"/>
            </w:pPr>
            <w:r>
              <w:t xml:space="preserve">54.2%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28.3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261</w:t>
            </w:r>
          </w:p>
        </w:tc>
        <w:tc>
          <w:p>
            <w:pPr>
              <w:pStyle w:val="Compact"/>
              <w:jc w:val="center"/>
            </w:pPr>
            <w:r>
              <w:t xml:space="preserve">45.8%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29.5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p>
            <w:pPr>
              <w:pStyle w:val="Compact"/>
              <w:jc w:val="center"/>
            </w:pPr>
            <w:r>
              <w:t xml:space="preserve">72.2%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27.9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159</w:t>
            </w:r>
          </w:p>
        </w:tc>
        <w:tc>
          <w:p>
            <w:pPr>
              <w:pStyle w:val="Compact"/>
              <w:jc w:val="center"/>
            </w:pPr>
            <w:r>
              <w:t xml:space="preserve">27.8%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29.2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335</w:t>
            </w:r>
          </w:p>
        </w:tc>
        <w:tc>
          <w:p>
            <w:pPr>
              <w:pStyle w:val="Compact"/>
              <w:jc w:val="center"/>
            </w:pPr>
            <w:r>
              <w:t xml:space="preserve">58.9%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29.0</w:t>
            </w:r>
          </w:p>
        </w:tc>
        <w:tc>
          <w:p>
            <w:pPr>
              <w:pStyle w:val="Compact"/>
              <w:jc w:val="center"/>
            </w:pPr>
            <w:r>
              <w:t xml:space="preserve">6.3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45</w:t>
            </w:r>
          </w:p>
        </w:tc>
        <w:tc>
          <w:p>
            <w:pPr>
              <w:pStyle w:val="Compact"/>
              <w:jc w:val="center"/>
            </w:pPr>
            <w:r>
              <w:t xml:space="preserve">234</w:t>
            </w:r>
          </w:p>
        </w:tc>
        <w:tc>
          <w:p>
            <w:pPr>
              <w:pStyle w:val="Compact"/>
              <w:jc w:val="center"/>
            </w:pPr>
            <w:r>
              <w:t xml:space="preserve">41.1%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29.5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16</w:t>
            </w:r>
          </w:p>
        </w:tc>
        <w:tc>
          <w:p>
            <w:pPr>
              <w:pStyle w:val="Compact"/>
              <w:jc w:val="center"/>
            </w:pPr>
            <w:r>
              <w:t xml:space="preserve">48</w:t>
            </w:r>
          </w:p>
        </w:tc>
        <w:tc>
          <w:p>
            <w:pPr>
              <w:pStyle w:val="Compact"/>
              <w:jc w:val="center"/>
            </w:pPr>
            <w:r>
              <w:t xml:space="preserve">442</w:t>
            </w:r>
          </w:p>
        </w:tc>
        <w:tc>
          <w:p>
            <w:pPr>
              <w:pStyle w:val="Compact"/>
              <w:jc w:val="center"/>
            </w:pPr>
            <w:r>
              <w:t xml:space="preserve">77.5%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27.6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14</w:t>
            </w:r>
          </w:p>
        </w:tc>
        <w:tc>
          <w:p>
            <w:pPr>
              <w:pStyle w:val="Compact"/>
              <w:jc w:val="center"/>
            </w:pPr>
            <w:r>
              <w:t xml:space="preserve">44</w:t>
            </w:r>
          </w:p>
        </w:tc>
        <w:tc>
          <w:p>
            <w:pPr>
              <w:pStyle w:val="Compact"/>
              <w:jc w:val="center"/>
            </w:pPr>
            <w:r>
              <w:t xml:space="preserve">128</w:t>
            </w:r>
          </w:p>
        </w:tc>
        <w:tc>
          <w:p>
            <w:pPr>
              <w:pStyle w:val="Compact"/>
              <w:jc w:val="center"/>
            </w:pPr>
            <w:r>
              <w:t xml:space="preserve">22.5%</w:t>
            </w:r>
          </w:p>
        </w:tc>
      </w:tr>
    </w:tbl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plot2GroupsRQ1" title="" id="1" name="Picture"/>
            <a:graphic>
              <a:graphicData uri="http://schemas.openxmlformats.org/drawingml/2006/picture">
                <pic:pic>
                  <pic:nvPicPr>
                    <pic:cNvPr descr="../figures/plot2GroupsRQ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plot2GroupsRQ1</w:t>
      </w:r>
    </w:p>
    <w:p>
      <w:pPr>
        <w:pStyle w:val="Heading2"/>
      </w:pPr>
      <w:bookmarkStart w:id="33" w:name="adjusted-comparisons"/>
      <w:r>
        <w:t xml:space="preserve">Adjusted comparisons</w:t>
      </w:r>
      <w:bookmarkEnd w:id="33"/>
    </w:p>
    <w:p>
      <w:pPr>
        <w:pStyle w:val="SourceCode"/>
      </w:pPr>
      <w:r>
        <w:rPr>
          <w:rStyle w:val="VerbatimChar"/>
        </w:rPr>
        <w:t xml:space="preserve">##           fmss fmssZ</w:t>
      </w:r>
      <w:r>
        <w:br w:type="textWrapping"/>
      </w:r>
      <w:r>
        <w:rPr>
          <w:rStyle w:val="VerbatimChar"/>
        </w:rPr>
        <w:t xml:space="preserve">## fmss  6.565197     0</w:t>
      </w:r>
      <w:r>
        <w:br w:type="textWrapping"/>
      </w:r>
      <w:r>
        <w:rPr>
          <w:rStyle w:val="VerbatimChar"/>
        </w:rPr>
        <w:t xml:space="preserve">## fmssZ 0.000000     1</w:t>
      </w:r>
    </w:p>
    <w:p>
      <w:pPr>
        <w:pStyle w:val="FirstParagraph"/>
      </w:pPr>
      <w:r>
        <w:t xml:space="preserve">Filter subjects with missing covariates.</w:t>
      </w:r>
    </w:p>
    <w:p>
      <w:pPr>
        <w:pStyle w:val="Heading3"/>
      </w:pPr>
      <w:bookmarkStart w:id="34" w:name="pc-ptsd"/>
      <w:r>
        <w:t xml:space="preserve">PC-PTSD</w:t>
      </w:r>
      <w:bookmarkEnd w:id="3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0.837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-2.101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-2.535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-1.098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-2.050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1.074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0.755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-0.746</w:t>
            </w:r>
          </w:p>
        </w:tc>
        <w:tc>
          <w:p>
            <w:pPr>
              <w:pStyle w:val="Compact"/>
              <w:jc w:val="right"/>
            </w:pPr>
            <w:r>
              <w:t xml:space="preserve">0.456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-2.428</w:t>
            </w:r>
          </w:p>
        </w:tc>
        <w:tc>
          <w:p>
            <w:pPr>
              <w:pStyle w:val="Compact"/>
              <w:jc w:val="right"/>
            </w:pPr>
            <w:r>
              <w:t xml:space="preserve">0.015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0.547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-1.812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-3.900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2.114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3.783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1.675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  <w:tc>
          <w:p>
            <w:pPr>
              <w:pStyle w:val="Compact"/>
              <w:jc w:val="right"/>
            </w:pPr>
            <w:r>
              <w:t xml:space="preserve">3.203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783.008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-388.240</w:t>
            </w:r>
          </w:p>
        </w:tc>
        <w:tc>
          <w:p>
            <w:pPr>
              <w:pStyle w:val="Compact"/>
              <w:jc w:val="right"/>
            </w:pPr>
            <w:r>
              <w:t xml:space="preserve">780.480</w:t>
            </w:r>
          </w:p>
        </w:tc>
        <w:tc>
          <w:p>
            <w:pPr>
              <w:pStyle w:val="Compact"/>
              <w:jc w:val="right"/>
            </w:pPr>
            <w:r>
              <w:t xml:space="preserve">789.164</w:t>
            </w:r>
          </w:p>
        </w:tc>
        <w:tc>
          <w:p>
            <w:pPr>
              <w:pStyle w:val="Compact"/>
              <w:jc w:val="right"/>
            </w:pPr>
            <w:r>
              <w:t xml:space="preserve">776.480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783.008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-352.488</w:t>
            </w:r>
          </w:p>
        </w:tc>
        <w:tc>
          <w:p>
            <w:pPr>
              <w:pStyle w:val="Compact"/>
              <w:jc w:val="right"/>
            </w:pPr>
            <w:r>
              <w:t xml:space="preserve">722.976</w:t>
            </w:r>
          </w:p>
        </w:tc>
        <w:tc>
          <w:p>
            <w:pPr>
              <w:pStyle w:val="Compact"/>
              <w:jc w:val="right"/>
            </w:pPr>
            <w:r>
              <w:t xml:space="preserve">762.055</w:t>
            </w:r>
          </w:p>
        </w:tc>
        <w:tc>
          <w:p>
            <w:pPr>
              <w:pStyle w:val="Compact"/>
              <w:jc w:val="right"/>
            </w:pPr>
            <w:r>
              <w:t xml:space="preserve">704.976</w:t>
            </w:r>
          </w:p>
        </w:tc>
        <w:tc>
          <w:p>
            <w:pPr>
              <w:pStyle w:val="Compact"/>
              <w:jc w:val="right"/>
            </w:pPr>
            <w:r>
              <w:t xml:space="preserve">559</w:t>
            </w:r>
          </w:p>
        </w:tc>
      </w:tr>
    </w:tbl>
    <w:p>
      <w:pPr>
        <w:pStyle w:val="Heading3"/>
      </w:pPr>
      <w:bookmarkStart w:id="35" w:name="phq-2"/>
      <w:r>
        <w:t xml:space="preserve">PHQ-2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-10.232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-2.713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0.354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-5.080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-2.008</w:t>
            </w:r>
          </w:p>
        </w:tc>
        <w:tc>
          <w:p>
            <w:pPr>
              <w:pStyle w:val="Compact"/>
              <w:jc w:val="right"/>
            </w:pPr>
            <w:r>
              <w:t xml:space="preserve">0.045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-0.405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0.738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-0.967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-3.380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0.420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-2.165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-3.481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3.098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5.087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1.245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1.764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672.272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-332.363</w:t>
            </w:r>
          </w:p>
        </w:tc>
        <w:tc>
          <w:p>
            <w:pPr>
              <w:pStyle w:val="Compact"/>
              <w:jc w:val="right"/>
            </w:pPr>
            <w:r>
              <w:t xml:space="preserve">668.726</w:t>
            </w:r>
          </w:p>
        </w:tc>
        <w:tc>
          <w:p>
            <w:pPr>
              <w:pStyle w:val="Compact"/>
              <w:jc w:val="right"/>
            </w:pPr>
            <w:r>
              <w:t xml:space="preserve">677.413</w:t>
            </w:r>
          </w:p>
        </w:tc>
        <w:tc>
          <w:p>
            <w:pPr>
              <w:pStyle w:val="Compact"/>
              <w:jc w:val="right"/>
            </w:pPr>
            <w:r>
              <w:t xml:space="preserve">664.726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672.272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-297.957</w:t>
            </w:r>
          </w:p>
        </w:tc>
        <w:tc>
          <w:p>
            <w:pPr>
              <w:pStyle w:val="Compact"/>
              <w:jc w:val="right"/>
            </w:pPr>
            <w:r>
              <w:t xml:space="preserve">613.914</w:t>
            </w:r>
          </w:p>
        </w:tc>
        <w:tc>
          <w:p>
            <w:pPr>
              <w:pStyle w:val="Compact"/>
              <w:jc w:val="right"/>
            </w:pPr>
            <w:r>
              <w:t xml:space="preserve">653.009</w:t>
            </w:r>
          </w:p>
        </w:tc>
        <w:tc>
          <w:p>
            <w:pPr>
              <w:pStyle w:val="Compact"/>
              <w:jc w:val="right"/>
            </w:pPr>
            <w:r>
              <w:t xml:space="preserve">595.914</w:t>
            </w:r>
          </w:p>
        </w:tc>
        <w:tc>
          <w:p>
            <w:pPr>
              <w:pStyle w:val="Compact"/>
              <w:jc w:val="right"/>
            </w:pPr>
            <w:r>
              <w:t xml:space="preserve">560</w:t>
            </w:r>
          </w:p>
        </w:tc>
      </w:tr>
    </w:tbl>
    <w:p>
      <w:pPr>
        <w:pStyle w:val="Heading3"/>
      </w:pPr>
      <w:bookmarkStart w:id="36" w:name="audit-c"/>
      <w:r>
        <w:t xml:space="preserve">AUDIT-C</w:t>
      </w:r>
      <w:bookmarkEnd w:id="3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-4.137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p>
            <w:pPr>
              <w:pStyle w:val="Compact"/>
              <w:jc w:val="right"/>
            </w:pPr>
            <w:r>
              <w:t xml:space="preserve">0.085</w:t>
            </w:r>
          </w:p>
        </w:tc>
        <w:tc>
          <w:p>
            <w:pPr>
              <w:pStyle w:val="Compact"/>
              <w:jc w:val="right"/>
            </w:pPr>
            <w:r>
              <w:t xml:space="preserve">-0.400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-2.037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-0.217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1.071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0.772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1.323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0.956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0.931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-0.288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0.810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  <w:tc>
          <w:p>
            <w:pPr>
              <w:pStyle w:val="Compact"/>
              <w:jc w:val="right"/>
            </w:pPr>
            <w:r>
              <w:t xml:space="preserve">-0.651</w:t>
            </w:r>
          </w:p>
        </w:tc>
        <w:tc>
          <w:p>
            <w:pPr>
              <w:pStyle w:val="Compact"/>
              <w:jc w:val="right"/>
            </w:pPr>
            <w:r>
              <w:t xml:space="preserve">0.515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-1.691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1.309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1.403</w:t>
            </w:r>
          </w:p>
        </w:tc>
        <w:tc>
          <w:p>
            <w:pPr>
              <w:pStyle w:val="Compact"/>
              <w:jc w:val="right"/>
            </w:pPr>
            <w:r>
              <w:t xml:space="preserve">0.161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0.875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-1.087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768.654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-384.247</w:t>
            </w:r>
          </w:p>
        </w:tc>
        <w:tc>
          <w:p>
            <w:pPr>
              <w:pStyle w:val="Compact"/>
              <w:jc w:val="right"/>
            </w:pPr>
            <w:r>
              <w:t xml:space="preserve">772.494</w:t>
            </w:r>
          </w:p>
        </w:tc>
        <w:tc>
          <w:p>
            <w:pPr>
              <w:pStyle w:val="Compact"/>
              <w:jc w:val="right"/>
            </w:pPr>
            <w:r>
              <w:t xml:space="preserve">781.175</w:t>
            </w:r>
          </w:p>
        </w:tc>
        <w:tc>
          <w:p>
            <w:pPr>
              <w:pStyle w:val="Compact"/>
              <w:jc w:val="right"/>
            </w:pPr>
            <w:r>
              <w:t xml:space="preserve">768.494</w:t>
            </w:r>
          </w:p>
        </w:tc>
        <w:tc>
          <w:p>
            <w:pPr>
              <w:pStyle w:val="Compact"/>
              <w:jc w:val="right"/>
            </w:pPr>
            <w:r>
              <w:t xml:space="preserve">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768.654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  <w:tc>
          <w:p>
            <w:pPr>
              <w:pStyle w:val="Compact"/>
              <w:jc w:val="right"/>
            </w:pPr>
            <w:r>
              <w:t xml:space="preserve">-379.540</w:t>
            </w:r>
          </w:p>
        </w:tc>
        <w:tc>
          <w:p>
            <w:pPr>
              <w:pStyle w:val="Compact"/>
              <w:jc w:val="right"/>
            </w:pPr>
            <w:r>
              <w:t xml:space="preserve">777.081</w:t>
            </w:r>
          </w:p>
        </w:tc>
        <w:tc>
          <w:p>
            <w:pPr>
              <w:pStyle w:val="Compact"/>
              <w:jc w:val="right"/>
            </w:pPr>
            <w:r>
              <w:t xml:space="preserve">816.144</w:t>
            </w:r>
          </w:p>
        </w:tc>
        <w:tc>
          <w:p>
            <w:pPr>
              <w:pStyle w:val="Compact"/>
              <w:jc w:val="right"/>
            </w:pPr>
            <w:r>
              <w:t xml:space="preserve">759.081</w:t>
            </w:r>
          </w:p>
        </w:tc>
        <w:tc>
          <w:p>
            <w:pPr>
              <w:pStyle w:val="Compact"/>
              <w:jc w:val="right"/>
            </w:pPr>
            <w:r>
              <w:t xml:space="preserve">558</w:t>
            </w:r>
          </w:p>
        </w:tc>
      </w:tr>
    </w:tbl>
    <w:p>
      <w:pPr>
        <w:pStyle w:val="Heading3"/>
      </w:pPr>
      <w:bookmarkStart w:id="37" w:name="dsi-ss"/>
      <w:r>
        <w:t xml:space="preserve">DSI-SS</w:t>
      </w:r>
      <w:bookmarkEnd w:id="3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-12.364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0.732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-2.981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-8.161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fmssZ</w:t>
            </w:r>
          </w:p>
        </w:tc>
        <w:tc>
          <w:p>
            <w:pPr>
              <w:pStyle w:val="Compact"/>
              <w:jc w:val="right"/>
            </w:pPr>
            <w:r>
              <w:t xml:space="preserve">0.751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-2.514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1.047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0.414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  <w:tc>
          <w:p>
            <w:pPr>
              <w:pStyle w:val="Compact"/>
              <w:jc w:val="right"/>
            </w:pPr>
            <w:r>
              <w:t xml:space="preserve">-0.476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0.668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-1.266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right"/>
            </w:pPr>
            <w:r>
              <w:t xml:space="preserve">-1.107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-1.757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5.491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6.664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1.295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2.102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604.194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-297.503</w:t>
            </w:r>
          </w:p>
        </w:tc>
        <w:tc>
          <w:p>
            <w:pPr>
              <w:pStyle w:val="Compact"/>
              <w:jc w:val="right"/>
            </w:pPr>
            <w:r>
              <w:t xml:space="preserve">599.006</w:t>
            </w:r>
          </w:p>
        </w:tc>
        <w:tc>
          <w:p>
            <w:pPr>
              <w:pStyle w:val="Compact"/>
              <w:jc w:val="right"/>
            </w:pPr>
            <w:r>
              <w:t xml:space="preserve">607.694</w:t>
            </w:r>
          </w:p>
        </w:tc>
        <w:tc>
          <w:p>
            <w:pPr>
              <w:pStyle w:val="Compact"/>
              <w:jc w:val="right"/>
            </w:pPr>
            <w:r>
              <w:t xml:space="preserve">595.006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604.194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-254.388</w:t>
            </w:r>
          </w:p>
        </w:tc>
        <w:tc>
          <w:p>
            <w:pPr>
              <w:pStyle w:val="Compact"/>
              <w:jc w:val="right"/>
            </w:pPr>
            <w:r>
              <w:t xml:space="preserve">526.776</w:t>
            </w:r>
          </w:p>
        </w:tc>
        <w:tc>
          <w:p>
            <w:pPr>
              <w:pStyle w:val="Compact"/>
              <w:jc w:val="right"/>
            </w:pPr>
            <w:r>
              <w:t xml:space="preserve">565.871</w:t>
            </w:r>
          </w:p>
        </w:tc>
        <w:tc>
          <w:p>
            <w:pPr>
              <w:pStyle w:val="Compact"/>
              <w:jc w:val="right"/>
            </w:pPr>
            <w:r>
              <w:t xml:space="preserve">508.776</w:t>
            </w:r>
          </w:p>
        </w:tc>
        <w:tc>
          <w:p>
            <w:pPr>
              <w:pStyle w:val="Compact"/>
              <w:jc w:val="right"/>
            </w:pPr>
            <w:r>
              <w:t xml:space="preserve">560</w:t>
            </w:r>
          </w:p>
        </w:tc>
      </w:tr>
    </w:tbl>
    <w:p>
      <w:pPr>
        <w:pStyle w:val="Heading2"/>
      </w:pPr>
      <w:bookmarkStart w:id="38" w:name="additional-questions"/>
      <w:r>
        <w:t xml:space="preserve">Additional questions</w:t>
      </w:r>
      <w:bookmarkEnd w:id="38"/>
    </w:p>
    <w:p>
      <w:pPr>
        <w:pStyle w:val="BlockText"/>
      </w:pPr>
      <w:r>
        <w:t xml:space="preserve">Some issues that additional analysis could clarify is whether people have a</w:t>
      </w:r>
      <w:r>
        <w:t xml:space="preserve"> </w:t>
      </w:r>
      <w:r>
        <w:t xml:space="preserve">tendency to substitute social contact on social media for in-person social</w:t>
      </w:r>
      <w:r>
        <w:t xml:space="preserve"> </w:t>
      </w:r>
      <w:r>
        <w:t xml:space="preserve">contact, and whether that substitution is bad for your emotional well-being.</w:t>
      </w:r>
      <w:r>
        <w:t xml:space="preserve"> </w:t>
      </w:r>
      <w:r>
        <w:t xml:space="preserve">It would be interesting to look at:</w:t>
      </w:r>
    </w:p>
    <w:p>
      <w:pPr>
        <w:pStyle w:val="Compact"/>
        <w:pStyle w:val="BlockText"/>
        <w:numPr>
          <w:numId w:val="1031"/>
          <w:ilvl w:val="0"/>
        </w:numPr>
      </w:pPr>
      <w:r>
        <w:t xml:space="preserve">Do people who spend a lot of time (or frequently use) Facebook spend less</w:t>
      </w:r>
      <w:r>
        <w:t xml:space="preserve"> </w:t>
      </w:r>
      <w:r>
        <w:t xml:space="preserve">time meeting up in-person (i.e., possibly substitute one form of social</w:t>
      </w:r>
      <w:r>
        <w:t xml:space="preserve"> </w:t>
      </w:r>
      <w:r>
        <w:t xml:space="preserve">contact for another)? Variables:</w:t>
      </w:r>
      <w:r>
        <w:t xml:space="preserve"> </w:t>
      </w:r>
      <w:r>
        <w:rPr>
          <w:rStyle w:val="VerbatimChar"/>
        </w:rPr>
        <w:t xml:space="preserve">comm_facebook</w:t>
      </w:r>
      <w:r>
        <w:t xml:space="preserve">,</w:t>
      </w:r>
      <w:r>
        <w:t xml:space="preserve"> </w:t>
      </w:r>
      <w:r>
        <w:rPr>
          <w:rStyle w:val="VerbatimChar"/>
        </w:rPr>
        <w:t xml:space="preserve">fb_freq</w:t>
      </w:r>
      <w:r>
        <w:t xml:space="preserve">,</w:t>
      </w:r>
      <w:r>
        <w:t xml:space="preserve"> </w:t>
      </w:r>
      <w:r>
        <w:rPr>
          <w:rStyle w:val="VerbatimChar"/>
        </w:rPr>
        <w:t xml:space="preserve">comm_inperson</w:t>
      </w:r>
    </w:p>
    <w:p>
      <w:pPr>
        <w:pStyle w:val="Compact"/>
        <w:pStyle w:val="BlockText"/>
        <w:numPr>
          <w:numId w:val="1031"/>
          <w:ilvl w:val="0"/>
        </w:numPr>
      </w:pPr>
      <w:r>
        <w:t xml:space="preserve">Do people who spend a lot of time (or frequently use) Facebook and spend</w:t>
      </w:r>
      <w:r>
        <w:t xml:space="preserve"> </w:t>
      </w:r>
      <w:r>
        <w:t xml:space="preserve">less time in-person have higher risk for psychiatric disorders?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 Sum</w:t>
      </w:r>
      <w:r>
        <w:br w:type="textWrapping"/>
      </w:r>
      <w:r>
        <w:rPr>
          <w:rStyle w:val="VerbatimChar"/>
        </w:rPr>
        <w:t xml:space="preserve">##   Less than daily              59           170 229</w:t>
      </w:r>
      <w:r>
        <w:br w:type="textWrapping"/>
      </w:r>
      <w:r>
        <w:rPr>
          <w:rStyle w:val="VerbatimChar"/>
        </w:rPr>
        <w:t xml:space="preserve">##   Daily or more                 2           354 356</w:t>
      </w:r>
      <w:r>
        <w:br w:type="textWrapping"/>
      </w:r>
      <w:r>
        <w:rPr>
          <w:rStyle w:val="VerbatimChar"/>
        </w:rPr>
        <w:t xml:space="preserve">##   Sum                          61           524 585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fb_freq</w:t>
      </w:r>
      <w:r>
        <w:br w:type="textWrapping"/>
      </w:r>
      <w:r>
        <w:rPr>
          <w:rStyle w:val="VerbatimChar"/>
        </w:rPr>
        <w:t xml:space="preserve">## comm_facebook     Less than daily Daily or more</w:t>
      </w:r>
      <w:r>
        <w:br w:type="textWrapping"/>
      </w:r>
      <w:r>
        <w:rPr>
          <w:rStyle w:val="VerbatimChar"/>
        </w:rPr>
        <w:t xml:space="preserve">##   Less than daily        23.87863      205.1214</w:t>
      </w:r>
      <w:r>
        <w:br w:type="textWrapping"/>
      </w:r>
      <w:r>
        <w:rPr>
          <w:rStyle w:val="VerbatimChar"/>
        </w:rPr>
        <w:t xml:space="preserve">##   Daily or more          37.12137      318.8786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92.089, df = 1, p-value &lt; 2.2e-16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Less than daily Daily or more Sum</w:t>
      </w:r>
      <w:r>
        <w:br w:type="textWrapping"/>
      </w:r>
      <w:r>
        <w:rPr>
          <w:rStyle w:val="VerbatimChar"/>
        </w:rPr>
        <w:t xml:space="preserve">##   Less than daily             162            66 228</w:t>
      </w:r>
      <w:r>
        <w:br w:type="textWrapping"/>
      </w:r>
      <w:r>
        <w:rPr>
          <w:rStyle w:val="VerbatimChar"/>
        </w:rPr>
        <w:t xml:space="preserve">##   Daily or more               191           167 358</w:t>
      </w:r>
      <w:r>
        <w:br w:type="textWrapping"/>
      </w:r>
      <w:r>
        <w:rPr>
          <w:rStyle w:val="VerbatimChar"/>
        </w:rPr>
        <w:t xml:space="preserve">##   Sum                         353           233 586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comm_facebook     Less than daily Daily or more</w:t>
      </w:r>
      <w:r>
        <w:br w:type="textWrapping"/>
      </w:r>
      <w:r>
        <w:rPr>
          <w:rStyle w:val="VerbatimChar"/>
        </w:rPr>
        <w:t xml:space="preserve">##   Less than daily        137.3447      90.65529</w:t>
      </w:r>
      <w:r>
        <w:br w:type="textWrapping"/>
      </w:r>
      <w:r>
        <w:rPr>
          <w:rStyle w:val="VerbatimChar"/>
        </w:rPr>
        <w:t xml:space="preserve">##   Daily or more          215.6553     142.34471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17.489, df = 1, p-value = 2.89e-05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Less than daily Daily or more Sum</w:t>
      </w:r>
      <w:r>
        <w:br w:type="textWrapping"/>
      </w:r>
      <w:r>
        <w:rPr>
          <w:rStyle w:val="VerbatimChar"/>
        </w:rPr>
        <w:t xml:space="preserve">##   Less than daily              37            23  60</w:t>
      </w:r>
      <w:r>
        <w:br w:type="textWrapping"/>
      </w:r>
      <w:r>
        <w:rPr>
          <w:rStyle w:val="VerbatimChar"/>
        </w:rPr>
        <w:t xml:space="preserve">##   Daily or more               314           210 524</w:t>
      </w:r>
      <w:r>
        <w:br w:type="textWrapping"/>
      </w:r>
      <w:r>
        <w:rPr>
          <w:rStyle w:val="VerbatimChar"/>
        </w:rPr>
        <w:t xml:space="preserve">##   Sum                         351           233 584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    comm_inperson</w:t>
      </w:r>
      <w:r>
        <w:br w:type="textWrapping"/>
      </w:r>
      <w:r>
        <w:rPr>
          <w:rStyle w:val="VerbatimChar"/>
        </w:rPr>
        <w:t xml:space="preserve">## fb_freq           Less than daily Daily or more</w:t>
      </w:r>
      <w:r>
        <w:br w:type="textWrapping"/>
      </w:r>
      <w:r>
        <w:rPr>
          <w:rStyle w:val="VerbatimChar"/>
        </w:rPr>
        <w:t xml:space="preserve">##   Less than daily        36.06164      23.93836</w:t>
      </w:r>
      <w:r>
        <w:br w:type="textWrapping"/>
      </w:r>
      <w:r>
        <w:rPr>
          <w:rStyle w:val="VerbatimChar"/>
        </w:rPr>
        <w:t xml:space="preserve">##   Daily or more         314.93836     209.06164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0.014885, df = 1, p-value = 0.9029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     comm_facebook</w:t>
      </w:r>
      <w:r>
        <w:br w:type="textWrapping"/>
      </w:r>
      <w:r>
        <w:rPr>
          <w:rStyle w:val="VerbatimChar"/>
        </w:rPr>
        <w:t xml:space="preserve">## comm_inperson Daily or more Less than daily Sum</w:t>
      </w:r>
      <w:r>
        <w:br w:type="textWrapping"/>
      </w:r>
      <w:r>
        <w:rPr>
          <w:rStyle w:val="VerbatimChar"/>
        </w:rPr>
        <w:t xml:space="preserve">##           A             132              43 175</w:t>
      </w:r>
      <w:r>
        <w:br w:type="textWrapping"/>
      </w:r>
      <w:r>
        <w:rPr>
          <w:rStyle w:val="VerbatimChar"/>
        </w:rPr>
        <w:t xml:space="preserve">##           B              35              23  58</w:t>
      </w:r>
      <w:r>
        <w:br w:type="textWrapping"/>
      </w:r>
      <w:r>
        <w:rPr>
          <w:rStyle w:val="VerbatimChar"/>
        </w:rPr>
        <w:t xml:space="preserve">##           C              67              47 114</w:t>
      </w:r>
      <w:r>
        <w:br w:type="textWrapping"/>
      </w:r>
      <w:r>
        <w:rPr>
          <w:rStyle w:val="VerbatimChar"/>
        </w:rPr>
        <w:t xml:space="preserve">##           D              39              31  70</w:t>
      </w:r>
      <w:r>
        <w:br w:type="textWrapping"/>
      </w:r>
      <w:r>
        <w:rPr>
          <w:rStyle w:val="VerbatimChar"/>
        </w:rPr>
        <w:t xml:space="preserve">##           E              85              84 169</w:t>
      </w:r>
      <w:r>
        <w:br w:type="textWrapping"/>
      </w:r>
      <w:r>
        <w:rPr>
          <w:rStyle w:val="VerbatimChar"/>
        </w:rPr>
        <w:t xml:space="preserve">##           Sum           358             228 586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     comm_facebook</w:t>
      </w:r>
      <w:r>
        <w:br w:type="textWrapping"/>
      </w:r>
      <w:r>
        <w:rPr>
          <w:rStyle w:val="VerbatimChar"/>
        </w:rPr>
        <w:t xml:space="preserve">## comm_inperson Daily or more Less than daily</w:t>
      </w:r>
      <w:r>
        <w:br w:type="textWrapping"/>
      </w:r>
      <w:r>
        <w:rPr>
          <w:rStyle w:val="VerbatimChar"/>
        </w:rPr>
        <w:t xml:space="preserve">##             A     106.91126        68.08874</w:t>
      </w:r>
      <w:r>
        <w:br w:type="textWrapping"/>
      </w:r>
      <w:r>
        <w:rPr>
          <w:rStyle w:val="VerbatimChar"/>
        </w:rPr>
        <w:t xml:space="preserve">##             B      35.43345        22.56655</w:t>
      </w:r>
      <w:r>
        <w:br w:type="textWrapping"/>
      </w:r>
      <w:r>
        <w:rPr>
          <w:rStyle w:val="VerbatimChar"/>
        </w:rPr>
        <w:t xml:space="preserve">##             C      69.64505        44.35495</w:t>
      </w:r>
      <w:r>
        <w:br w:type="textWrapping"/>
      </w:r>
      <w:r>
        <w:rPr>
          <w:rStyle w:val="VerbatimChar"/>
        </w:rPr>
        <w:t xml:space="preserve">##             D      42.76451        27.23549</w:t>
      </w:r>
      <w:r>
        <w:br w:type="textWrapping"/>
      </w:r>
      <w:r>
        <w:rPr>
          <w:rStyle w:val="VerbatimChar"/>
        </w:rPr>
        <w:t xml:space="preserve">##             E     103.24573        65.75427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$residual</w:t>
      </w:r>
      <w:r>
        <w:br w:type="textWrapping"/>
      </w:r>
      <w:r>
        <w:rPr>
          <w:rStyle w:val="VerbatimChar"/>
        </w:rPr>
        <w:t xml:space="preserve">##              comm_facebook</w:t>
      </w:r>
      <w:r>
        <w:br w:type="textWrapping"/>
      </w:r>
      <w:r>
        <w:rPr>
          <w:rStyle w:val="VerbatimChar"/>
        </w:rPr>
        <w:t xml:space="preserve">## comm_inperson Daily or more Less than daily</w:t>
      </w:r>
      <w:r>
        <w:br w:type="textWrapping"/>
      </w:r>
      <w:r>
        <w:rPr>
          <w:rStyle w:val="VerbatimChar"/>
        </w:rPr>
        <w:t xml:space="preserve">##             A    2.42642612     -3.04047308</w:t>
      </w:r>
      <w:r>
        <w:br w:type="textWrapping"/>
      </w:r>
      <w:r>
        <w:rPr>
          <w:rStyle w:val="VerbatimChar"/>
        </w:rPr>
        <w:t xml:space="preserve">##             B   -0.07281643      0.09124383</w:t>
      </w:r>
      <w:r>
        <w:br w:type="textWrapping"/>
      </w:r>
      <w:r>
        <w:rPr>
          <w:rStyle w:val="VerbatimChar"/>
        </w:rPr>
        <w:t xml:space="preserve">##             C   -0.31694868      0.39715775</w:t>
      </w:r>
      <w:r>
        <w:br w:type="textWrapping"/>
      </w:r>
      <w:r>
        <w:rPr>
          <w:rStyle w:val="VerbatimChar"/>
        </w:rPr>
        <w:t xml:space="preserve">##             D   -0.57566015      0.72134040</w:t>
      </w:r>
      <w:r>
        <w:br w:type="textWrapping"/>
      </w:r>
      <w:r>
        <w:rPr>
          <w:rStyle w:val="VerbatimChar"/>
        </w:rPr>
        <w:t xml:space="preserve">##             E   -1.79566483      2.25008729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24.543, df = 4, p-value = 6.216e-05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unnamed-chunk-39" title="" id="1" name="Picture"/>
            <a:graphic>
              <a:graphicData uri="http://schemas.openxmlformats.org/drawingml/2006/picture">
                <pic:pic>
                  <pic:nvPicPr>
                    <pic:cNvPr descr="../figures/unnamed-chunk-3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unnamed-chunk-39</w:t>
      </w:r>
    </w:p>
    <w:p>
      <w:pPr>
        <w:pStyle w:val="Heading2"/>
      </w:pPr>
      <w:bookmarkStart w:id="40" w:name="fmss-items"/>
      <w:r>
        <w:t xml:space="preserve">FMSS items</w:t>
      </w:r>
      <w:bookmarkEnd w:id="40"/>
    </w:p>
    <w:p>
      <w:pPr>
        <w:pStyle w:val="FirstParagraph"/>
      </w:pPr>
      <w:r>
        <w:t xml:space="preserve">Closely exam FMSS items 1, 2, 3, and 11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fmss_r1</w:t>
      </w:r>
      <w:r>
        <w:t xml:space="preserve"> </w:t>
      </w:r>
      <w:r>
        <w:t xml:space="preserve">For you, how good is Facebook for getting real help or support?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fmss_r2</w:t>
      </w:r>
      <w:r>
        <w:t xml:space="preserve"> </w:t>
      </w:r>
      <w:r>
        <w:t xml:space="preserve">For the support you get on Facebook, how much practical help is it?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fmss_r3</w:t>
      </w:r>
      <w:r>
        <w:t xml:space="preserve"> </w:t>
      </w:r>
      <w:r>
        <w:t xml:space="preserve">How much does the support you get on Facebook make you feel better?</w:t>
      </w:r>
    </w:p>
    <w:p>
      <w:pPr>
        <w:pStyle w:val="Compact"/>
        <w:numPr>
          <w:numId w:val="1032"/>
          <w:ilvl w:val="0"/>
        </w:numPr>
      </w:pPr>
      <w:r>
        <w:rPr>
          <w:rStyle w:val="VerbatimChar"/>
        </w:rPr>
        <w:t xml:space="preserve">fmss_r11</w:t>
      </w:r>
      <w:r>
        <w:t xml:space="preserve"> </w:t>
      </w:r>
      <w:r>
        <w:t xml:space="preserve">How close to people does Facebook make you feel?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A little Somewhat Very or Extremely Sum</w:t>
      </w:r>
      <w:r>
        <w:br w:type="textWrapping"/>
      </w:r>
      <w:r>
        <w:rPr>
          <w:rStyle w:val="VerbatimChar"/>
        </w:rPr>
        <w:t xml:space="preserve">##   FALSE        146      161       88                25 420</w:t>
      </w:r>
      <w:r>
        <w:br w:type="textWrapping"/>
      </w:r>
      <w:r>
        <w:rPr>
          <w:rStyle w:val="VerbatimChar"/>
        </w:rPr>
        <w:t xml:space="preserve">##   TRUE          61       55       33                15 164</w:t>
      </w:r>
      <w:r>
        <w:br w:type="textWrapping"/>
      </w:r>
      <w:r>
        <w:rPr>
          <w:rStyle w:val="VerbatimChar"/>
        </w:rPr>
        <w:t xml:space="preserve">##   Sum          207      216      121                40 584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fmss_r1</w:t>
      </w:r>
      <w:r>
        <w:br w:type="textWrapping"/>
      </w:r>
      <w:r>
        <w:rPr>
          <w:rStyle w:val="VerbatimChar"/>
        </w:rPr>
        <w:t xml:space="preserve">## indPHQ  Not at all  A little Somewhat Very or Extremely</w:t>
      </w:r>
      <w:r>
        <w:br w:type="textWrapping"/>
      </w:r>
      <w:r>
        <w:rPr>
          <w:rStyle w:val="VerbatimChar"/>
        </w:rPr>
        <w:t xml:space="preserve">##   FALSE  148.86986 155.34247 87.02055          28.76712</w:t>
      </w:r>
      <w:r>
        <w:br w:type="textWrapping"/>
      </w:r>
      <w:r>
        <w:rPr>
          <w:rStyle w:val="VerbatimChar"/>
        </w:rPr>
        <w:t xml:space="preserve">##   TRUE    58.13014  60.65753 33.97945          11.23288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2.7267, df = 3, p-value = 0.4357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fmss_r2</w:t>
      </w:r>
      <w:r>
        <w:br w:type="textWrapping"/>
      </w:r>
      <w:r>
        <w:rPr>
          <w:rStyle w:val="VerbatimChar"/>
        </w:rPr>
        <w:t xml:space="preserve">## indPHQ  None A little Some Quite a bit or A lot Sum</w:t>
      </w:r>
      <w:r>
        <w:br w:type="textWrapping"/>
      </w:r>
      <w:r>
        <w:rPr>
          <w:rStyle w:val="VerbatimChar"/>
        </w:rPr>
        <w:t xml:space="preserve">##   FALSE  132      160   93                   34 419</w:t>
      </w:r>
      <w:r>
        <w:br w:type="textWrapping"/>
      </w:r>
      <w:r>
        <w:rPr>
          <w:rStyle w:val="VerbatimChar"/>
        </w:rPr>
        <w:t xml:space="preserve">##   TRUE    59       58   27                   20 164</w:t>
      </w:r>
      <w:r>
        <w:br w:type="textWrapping"/>
      </w:r>
      <w:r>
        <w:rPr>
          <w:rStyle w:val="VerbatimChar"/>
        </w:rPr>
        <w:t xml:space="preserve">##   Sum    191      218  120                   54 583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fmss_r2</w:t>
      </w:r>
      <w:r>
        <w:br w:type="textWrapping"/>
      </w:r>
      <w:r>
        <w:rPr>
          <w:rStyle w:val="VerbatimChar"/>
        </w:rPr>
        <w:t xml:space="preserve">## indPHQ       None  A little     Some Quite a bit or A lot</w:t>
      </w:r>
      <w:r>
        <w:br w:type="textWrapping"/>
      </w:r>
      <w:r>
        <w:rPr>
          <w:rStyle w:val="VerbatimChar"/>
        </w:rPr>
        <w:t xml:space="preserve">##   FALSE 137.27101 156.67581 86.24357             38.80961</w:t>
      </w:r>
      <w:r>
        <w:br w:type="textWrapping"/>
      </w:r>
      <w:r>
        <w:rPr>
          <w:rStyle w:val="VerbatimChar"/>
        </w:rPr>
        <w:t xml:space="preserve">##   TRUE   53.72899  61.32419 33.75643             15.19039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4.9707, df = 3, p-value = 0.174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Not at all A little Somewhat Quite a bit or A lot Sum</w:t>
      </w:r>
      <w:r>
        <w:br w:type="textWrapping"/>
      </w:r>
      <w:r>
        <w:rPr>
          <w:rStyle w:val="VerbatimChar"/>
        </w:rPr>
        <w:t xml:space="preserve">##   FALSE        132      149       87                   51 419</w:t>
      </w:r>
      <w:r>
        <w:br w:type="textWrapping"/>
      </w:r>
      <w:r>
        <w:rPr>
          <w:rStyle w:val="VerbatimChar"/>
        </w:rPr>
        <w:t xml:space="preserve">##   TRUE          58       57       33                   16 164</w:t>
      </w:r>
      <w:r>
        <w:br w:type="textWrapping"/>
      </w:r>
      <w:r>
        <w:rPr>
          <w:rStyle w:val="VerbatimChar"/>
        </w:rPr>
        <w:t xml:space="preserve">##   Sum          190      206      120                   67 583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fmss_r3</w:t>
      </w:r>
      <w:r>
        <w:br w:type="textWrapping"/>
      </w:r>
      <w:r>
        <w:rPr>
          <w:rStyle w:val="VerbatimChar"/>
        </w:rPr>
        <w:t xml:space="preserve">## indPHQ  Not at all  A little Somewhat Quite a bit or A lot</w:t>
      </w:r>
      <w:r>
        <w:br w:type="textWrapping"/>
      </w:r>
      <w:r>
        <w:rPr>
          <w:rStyle w:val="VerbatimChar"/>
        </w:rPr>
        <w:t xml:space="preserve">##   FALSE  136.55232 148.05146 86.24357             48.15266</w:t>
      </w:r>
      <w:r>
        <w:br w:type="textWrapping"/>
      </w:r>
      <w:r>
        <w:rPr>
          <w:rStyle w:val="VerbatimChar"/>
        </w:rPr>
        <w:t xml:space="preserve">##   TRUE    53.44768  57.94854 33.75643             18.84734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1.1832, df = 3, p-value = 0.757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A little Somewhat Very or Extremely Sum</w:t>
      </w:r>
      <w:r>
        <w:br w:type="textWrapping"/>
      </w:r>
      <w:r>
        <w:rPr>
          <w:rStyle w:val="VerbatimChar"/>
        </w:rPr>
        <w:t xml:space="preserve">##   FALSE         77      192      126                26 421</w:t>
      </w:r>
      <w:r>
        <w:br w:type="textWrapping"/>
      </w:r>
      <w:r>
        <w:rPr>
          <w:rStyle w:val="VerbatimChar"/>
        </w:rPr>
        <w:t xml:space="preserve">##   TRUE          49       53       56                 6 164</w:t>
      </w:r>
      <w:r>
        <w:br w:type="textWrapping"/>
      </w:r>
      <w:r>
        <w:rPr>
          <w:rStyle w:val="VerbatimChar"/>
        </w:rPr>
        <w:t xml:space="preserve">##   Sum          126      245      182                32 585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fmss_r11</w:t>
      </w:r>
      <w:r>
        <w:br w:type="textWrapping"/>
      </w:r>
      <w:r>
        <w:rPr>
          <w:rStyle w:val="VerbatimChar"/>
        </w:rPr>
        <w:t xml:space="preserve">## indPHQ  Not at all  A little  Somewhat Very or Extremely</w:t>
      </w:r>
      <w:r>
        <w:br w:type="textWrapping"/>
      </w:r>
      <w:r>
        <w:rPr>
          <w:rStyle w:val="VerbatimChar"/>
        </w:rPr>
        <w:t xml:space="preserve">##   FALSE   90.67692 176.31624 130.97778          23.02906</w:t>
      </w:r>
      <w:r>
        <w:br w:type="textWrapping"/>
      </w:r>
      <w:r>
        <w:rPr>
          <w:rStyle w:val="VerbatimChar"/>
        </w:rPr>
        <w:t xml:space="preserve">##   TRUE    35.32308  68.68376  51.02222           8.97094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14.377, df = 3, p-value = 0.002434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A little Somewhat Very or Extremely Sum</w:t>
      </w:r>
      <w:r>
        <w:br w:type="textWrapping"/>
      </w:r>
      <w:r>
        <w:rPr>
          <w:rStyle w:val="VerbatimChar"/>
        </w:rPr>
        <w:t xml:space="preserve">##    FALSE        157      164       98                33 452</w:t>
      </w:r>
      <w:r>
        <w:br w:type="textWrapping"/>
      </w:r>
      <w:r>
        <w:rPr>
          <w:rStyle w:val="VerbatimChar"/>
        </w:rPr>
        <w:t xml:space="preserve">##    TRUE          51       50       23                 7 131</w:t>
      </w:r>
      <w:r>
        <w:br w:type="textWrapping"/>
      </w:r>
      <w:r>
        <w:rPr>
          <w:rStyle w:val="VerbatimChar"/>
        </w:rPr>
        <w:t xml:space="preserve">##    Sum          208      214      121                40 583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fmss_r1</w:t>
      </w:r>
      <w:r>
        <w:br w:type="textWrapping"/>
      </w:r>
      <w:r>
        <w:rPr>
          <w:rStyle w:val="VerbatimChar"/>
        </w:rPr>
        <w:t xml:space="preserve">## indDSISS Not at all  A little Somewhat Very or Extremely</w:t>
      </w:r>
      <w:r>
        <w:br w:type="textWrapping"/>
      </w:r>
      <w:r>
        <w:rPr>
          <w:rStyle w:val="VerbatimChar"/>
        </w:rPr>
        <w:t xml:space="preserve">##    FALSE  161.26244 165.91424 93.81132         31.012007</w:t>
      </w:r>
      <w:r>
        <w:br w:type="textWrapping"/>
      </w:r>
      <w:r>
        <w:rPr>
          <w:rStyle w:val="VerbatimChar"/>
        </w:rPr>
        <w:t xml:space="preserve">##    TRUE    46.73756  48.08576 27.18868          8.987993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1.9992, df = 3, p-value = 0.5726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fmss_r2</w:t>
      </w:r>
      <w:r>
        <w:br w:type="textWrapping"/>
      </w:r>
      <w:r>
        <w:rPr>
          <w:rStyle w:val="VerbatimChar"/>
        </w:rPr>
        <w:t xml:space="preserve">## indDSISS None A little Some Quite a bit or A lot Sum</w:t>
      </w:r>
      <w:r>
        <w:br w:type="textWrapping"/>
      </w:r>
      <w:r>
        <w:rPr>
          <w:rStyle w:val="VerbatimChar"/>
        </w:rPr>
        <w:t xml:space="preserve">##    FALSE  148      159  101                   43 451</w:t>
      </w:r>
      <w:r>
        <w:br w:type="textWrapping"/>
      </w:r>
      <w:r>
        <w:rPr>
          <w:rStyle w:val="VerbatimChar"/>
        </w:rPr>
        <w:t xml:space="preserve">##    TRUE    43       58   19                   11 131</w:t>
      </w:r>
      <w:r>
        <w:br w:type="textWrapping"/>
      </w:r>
      <w:r>
        <w:rPr>
          <w:rStyle w:val="VerbatimChar"/>
        </w:rPr>
        <w:t xml:space="preserve">##    Sum    191      217  120                   54 582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fmss_r2</w:t>
      </w:r>
      <w:r>
        <w:br w:type="textWrapping"/>
      </w:r>
      <w:r>
        <w:rPr>
          <w:rStyle w:val="VerbatimChar"/>
        </w:rPr>
        <w:t xml:space="preserve">## indDSISS      None  A little     Some Quite a bit or A lot</w:t>
      </w:r>
      <w:r>
        <w:br w:type="textWrapping"/>
      </w:r>
      <w:r>
        <w:rPr>
          <w:rStyle w:val="VerbatimChar"/>
        </w:rPr>
        <w:t xml:space="preserve">##    FALSE 148.00859 168.15636 92.98969             41.84536</w:t>
      </w:r>
      <w:r>
        <w:br w:type="textWrapping"/>
      </w:r>
      <w:r>
        <w:rPr>
          <w:rStyle w:val="VerbatimChar"/>
        </w:rPr>
        <w:t xml:space="preserve">##    TRUE   42.99141  48.84364 27.01031             12.15464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5.4222, df = 3, p-value = 0.1434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Not at all A little Somewhat Quite a bit or A lot Sum</w:t>
      </w:r>
      <w:r>
        <w:br w:type="textWrapping"/>
      </w:r>
      <w:r>
        <w:rPr>
          <w:rStyle w:val="VerbatimChar"/>
        </w:rPr>
        <w:t xml:space="preserve">##    FALSE        146      153       92                   59 450</w:t>
      </w:r>
      <w:r>
        <w:br w:type="textWrapping"/>
      </w:r>
      <w:r>
        <w:rPr>
          <w:rStyle w:val="VerbatimChar"/>
        </w:rPr>
        <w:t xml:space="preserve">##    TRUE          44       53       27                    8 132</w:t>
      </w:r>
      <w:r>
        <w:br w:type="textWrapping"/>
      </w:r>
      <w:r>
        <w:rPr>
          <w:rStyle w:val="VerbatimChar"/>
        </w:rPr>
        <w:t xml:space="preserve">##    Sum          190      206      119                   67 582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fmss_r3</w:t>
      </w:r>
      <w:r>
        <w:br w:type="textWrapping"/>
      </w:r>
      <w:r>
        <w:rPr>
          <w:rStyle w:val="VerbatimChar"/>
        </w:rPr>
        <w:t xml:space="preserve">## indDSISS Not at all  A little Somewhat Quite a bit or A lot</w:t>
      </w:r>
      <w:r>
        <w:br w:type="textWrapping"/>
      </w:r>
      <w:r>
        <w:rPr>
          <w:rStyle w:val="VerbatimChar"/>
        </w:rPr>
        <w:t xml:space="preserve">##    FALSE  146.90722 159.27835 92.01031             51.80412</w:t>
      </w:r>
      <w:r>
        <w:br w:type="textWrapping"/>
      </w:r>
      <w:r>
        <w:rPr>
          <w:rStyle w:val="VerbatimChar"/>
        </w:rPr>
        <w:t xml:space="preserve">##    TRUE    43.09278  46.72165 26.98969             15.19588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5.5229, df = 3, p-value = 0.1373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A little Somewhat Very or Extremely Sum</w:t>
      </w:r>
      <w:r>
        <w:br w:type="textWrapping"/>
      </w:r>
      <w:r>
        <w:rPr>
          <w:rStyle w:val="VerbatimChar"/>
        </w:rPr>
        <w:t xml:space="preserve">##    FALSE         94      190      146                22 452</w:t>
      </w:r>
      <w:r>
        <w:br w:type="textWrapping"/>
      </w:r>
      <w:r>
        <w:rPr>
          <w:rStyle w:val="VerbatimChar"/>
        </w:rPr>
        <w:t xml:space="preserve">##    TRUE          33       53       36                10 132</w:t>
      </w:r>
      <w:r>
        <w:br w:type="textWrapping"/>
      </w:r>
      <w:r>
        <w:rPr>
          <w:rStyle w:val="VerbatimChar"/>
        </w:rPr>
        <w:t xml:space="preserve">##    Sum          127      243      182                32 584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fmss_r11</w:t>
      </w:r>
      <w:r>
        <w:br w:type="textWrapping"/>
      </w:r>
      <w:r>
        <w:rPr>
          <w:rStyle w:val="VerbatimChar"/>
        </w:rPr>
        <w:t xml:space="preserve">## indDSISS Not at all  A little  Somewhat Very or Extremely</w:t>
      </w:r>
      <w:r>
        <w:br w:type="textWrapping"/>
      </w:r>
      <w:r>
        <w:rPr>
          <w:rStyle w:val="VerbatimChar"/>
        </w:rPr>
        <w:t xml:space="preserve">##    FALSE   98.29452 188.07534 140.86301         24.767123</w:t>
      </w:r>
      <w:r>
        <w:br w:type="textWrapping"/>
      </w:r>
      <w:r>
        <w:rPr>
          <w:rStyle w:val="VerbatimChar"/>
        </w:rPr>
        <w:t xml:space="preserve">##    TRUE    28.70548  54.92466  41.13699          7.232877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3.1139, df = 3, p-value = 0.3744</w:t>
      </w:r>
    </w:p>
    <w:p>
      <w:pPr>
        <w:pStyle w:val="Heading3"/>
      </w:pPr>
      <w:bookmarkStart w:id="41" w:name="phq-2-1"/>
      <w:r>
        <w:t xml:space="preserve">PHQ-2</w:t>
      </w:r>
      <w:bookmarkEnd w:id="4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0.406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-6.329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-0.355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-4.079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0.972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right"/>
            </w:pPr>
            <w:r>
              <w:t xml:space="preserve">-0.770</w:t>
            </w:r>
          </w:p>
        </w:tc>
        <w:tc>
          <w:p>
            <w:pPr>
              <w:pStyle w:val="Compact"/>
              <w:jc w:val="right"/>
            </w:pPr>
            <w:r>
              <w:t xml:space="preserve">0.441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-0.794</w:t>
            </w:r>
          </w:p>
        </w:tc>
        <w:tc>
          <w:p>
            <w:pPr>
              <w:pStyle w:val="Compact"/>
              <w:jc w:val="right"/>
            </w:pPr>
            <w:r>
              <w:t xml:space="preserve">0.427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right"/>
            </w:pPr>
            <w:r>
              <w:t xml:space="preserve">-0.741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0.299</w:t>
            </w:r>
          </w:p>
        </w:tc>
        <w:tc>
          <w:p>
            <w:pPr>
              <w:pStyle w:val="Compact"/>
              <w:jc w:val="right"/>
            </w:pPr>
            <w:r>
              <w:t xml:space="preserve">-3.450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-2.044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-3.647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3.212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5.329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1.248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1.776</w:t>
            </w:r>
          </w:p>
        </w:tc>
        <w:tc>
          <w:p>
            <w:pPr>
              <w:pStyle w:val="Compact"/>
              <w:jc w:val="right"/>
            </w:pPr>
            <w:r>
              <w:t xml:space="preserve">0.076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688.956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-344.415</w:t>
            </w:r>
          </w:p>
        </w:tc>
        <w:tc>
          <w:p>
            <w:pPr>
              <w:pStyle w:val="Compact"/>
              <w:jc w:val="right"/>
            </w:pPr>
            <w:r>
              <w:t xml:space="preserve">692.829</w:t>
            </w:r>
          </w:p>
        </w:tc>
        <w:tc>
          <w:p>
            <w:pPr>
              <w:pStyle w:val="Compact"/>
              <w:jc w:val="right"/>
            </w:pPr>
            <w:r>
              <w:t xml:space="preserve">701.555</w:t>
            </w:r>
          </w:p>
        </w:tc>
        <w:tc>
          <w:p>
            <w:pPr>
              <w:pStyle w:val="Compact"/>
              <w:jc w:val="right"/>
            </w:pPr>
            <w:r>
              <w:t xml:space="preserve">688.829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688.956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-306.439</w:t>
            </w:r>
          </w:p>
        </w:tc>
        <w:tc>
          <w:p>
            <w:pPr>
              <w:pStyle w:val="Compact"/>
              <w:jc w:val="right"/>
            </w:pPr>
            <w:r>
              <w:t xml:space="preserve">630.877</w:t>
            </w:r>
          </w:p>
        </w:tc>
        <w:tc>
          <w:p>
            <w:pPr>
              <w:pStyle w:val="Compact"/>
              <w:jc w:val="right"/>
            </w:pPr>
            <w:r>
              <w:t xml:space="preserve">670.145</w:t>
            </w:r>
          </w:p>
        </w:tc>
        <w:tc>
          <w:p>
            <w:pPr>
              <w:pStyle w:val="Compact"/>
              <w:jc w:val="right"/>
            </w:pPr>
            <w:r>
              <w:t xml:space="preserve">612.877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42" w:name="dsi-ss-1"/>
      <w:r>
        <w:t xml:space="preserve">DSI-SS</w:t>
      </w:r>
      <w:bookmarkEnd w:id="4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  <w:tc>
          <w:p>
            <w:pPr>
              <w:pStyle w:val="Compact"/>
              <w:jc w:val="right"/>
            </w:pPr>
            <w:r>
              <w:t xml:space="preserve">-7.176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0.949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  <w:tc>
          <w:p>
            <w:pPr>
              <w:pStyle w:val="Compact"/>
              <w:jc w:val="right"/>
            </w:pPr>
            <w:r>
              <w:t xml:space="preserve">-1.391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-6.601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-2.273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1.028</w:t>
            </w:r>
          </w:p>
        </w:tc>
        <w:tc>
          <w:p>
            <w:pPr>
              <w:pStyle w:val="Compact"/>
              <w:jc w:val="right"/>
            </w:pPr>
            <w:r>
              <w:t xml:space="preserve">0.109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-0.645</w:t>
            </w:r>
          </w:p>
        </w:tc>
        <w:tc>
          <w:p>
            <w:pPr>
              <w:pStyle w:val="Compact"/>
              <w:jc w:val="right"/>
            </w:pPr>
            <w:r>
              <w:t xml:space="preserve">0.519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-1.364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0.567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  <w:tc>
          <w:p>
            <w:pPr>
              <w:pStyle w:val="Compact"/>
              <w:jc w:val="right"/>
            </w:pPr>
            <w:r>
              <w:t xml:space="preserve">-1.251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-1.755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5.832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6.979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1.315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2.221</w:t>
            </w:r>
          </w:p>
        </w:tc>
        <w:tc>
          <w:p>
            <w:pPr>
              <w:pStyle w:val="Compact"/>
              <w:jc w:val="right"/>
            </w:pPr>
            <w:r>
              <w:t xml:space="preserve">0.026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617.231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-307.628</w:t>
            </w:r>
          </w:p>
        </w:tc>
        <w:tc>
          <w:p>
            <w:pPr>
              <w:pStyle w:val="Compact"/>
              <w:jc w:val="right"/>
            </w:pPr>
            <w:r>
              <w:t xml:space="preserve">619.257</w:t>
            </w:r>
          </w:p>
        </w:tc>
        <w:tc>
          <w:p>
            <w:pPr>
              <w:pStyle w:val="Compact"/>
              <w:jc w:val="right"/>
            </w:pPr>
            <w:r>
              <w:t xml:space="preserve">627.983</w:t>
            </w:r>
          </w:p>
        </w:tc>
        <w:tc>
          <w:p>
            <w:pPr>
              <w:pStyle w:val="Compact"/>
              <w:jc w:val="right"/>
            </w:pPr>
            <w:r>
              <w:t xml:space="preserve">615.257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617.231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-260.629</w:t>
            </w:r>
          </w:p>
        </w:tc>
        <w:tc>
          <w:p>
            <w:pPr>
              <w:pStyle w:val="Compact"/>
              <w:jc w:val="right"/>
            </w:pPr>
            <w:r>
              <w:t xml:space="preserve">539.259</w:t>
            </w:r>
          </w:p>
        </w:tc>
        <w:tc>
          <w:p>
            <w:pPr>
              <w:pStyle w:val="Compact"/>
              <w:jc w:val="right"/>
            </w:pPr>
            <w:r>
              <w:t xml:space="preserve">578.526</w:t>
            </w:r>
          </w:p>
        </w:tc>
        <w:tc>
          <w:p>
            <w:pPr>
              <w:pStyle w:val="Compact"/>
              <w:jc w:val="right"/>
            </w:pPr>
            <w:r>
              <w:t xml:space="preserve">521.259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2"/>
      </w:pPr>
      <w:bookmarkStart w:id="43" w:name="fmss-quartiles"/>
      <w:r>
        <w:t xml:space="preserve">FMSS quartiles</w:t>
      </w:r>
      <w:bookmarkEnd w:id="43"/>
    </w:p>
    <w:p>
      <w:pPr>
        <w:pStyle w:val="FirstParagraph"/>
      </w:pPr>
      <w:r>
        <w:t xml:space="preserve">Stratify by FMSS quartile and compare Q1 vs Q4.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fmssQuartile</w:t>
      </w:r>
      <w:r>
        <w:br w:type="textWrapping"/>
      </w:r>
      <w:r>
        <w:rPr>
          <w:rStyle w:val="VerbatimChar"/>
        </w:rPr>
        <w:t xml:space="preserve">## indPHQ  Q1: [14,25] Q4: (34,48] Sum</w:t>
      </w:r>
      <w:r>
        <w:br w:type="textWrapping"/>
      </w:r>
      <w:r>
        <w:rPr>
          <w:rStyle w:val="VerbatimChar"/>
        </w:rPr>
        <w:t xml:space="preserve">##   FALSE         111          94 205</w:t>
      </w:r>
      <w:r>
        <w:br w:type="textWrapping"/>
      </w:r>
      <w:r>
        <w:rPr>
          <w:rStyle w:val="VerbatimChar"/>
        </w:rPr>
        <w:t xml:space="preserve">##   TRUE           63          30  93</w:t>
      </w:r>
      <w:r>
        <w:br w:type="textWrapping"/>
      </w:r>
      <w:r>
        <w:rPr>
          <w:rStyle w:val="VerbatimChar"/>
        </w:rPr>
        <w:t xml:space="preserve">##   Sum           174         124 298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fmssQuartile</w:t>
      </w:r>
      <w:r>
        <w:br w:type="textWrapping"/>
      </w:r>
      <w:r>
        <w:rPr>
          <w:rStyle w:val="VerbatimChar"/>
        </w:rPr>
        <w:t xml:space="preserve">## indPHQ  Q1: [14,25] Q4: (34,48]</w:t>
      </w:r>
      <w:r>
        <w:br w:type="textWrapping"/>
      </w:r>
      <w:r>
        <w:rPr>
          <w:rStyle w:val="VerbatimChar"/>
        </w:rPr>
        <w:t xml:space="preserve">##   FALSE   119.69799    85.30201</w:t>
      </w:r>
      <w:r>
        <w:br w:type="textWrapping"/>
      </w:r>
      <w:r>
        <w:rPr>
          <w:rStyle w:val="VerbatimChar"/>
        </w:rPr>
        <w:t xml:space="preserve">##   TRUE     54.30201    38.69799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4.3237, df = 1, p-value = 0.03759</w:t>
      </w:r>
    </w:p>
    <w:p>
      <w:pPr>
        <w:pStyle w:val="SourceCode"/>
      </w:pPr>
      <w:r>
        <w:rPr>
          <w:rStyle w:val="VerbatimChar"/>
        </w:rPr>
        <w:t xml:space="preserve">## $table</w:t>
      </w:r>
      <w:r>
        <w:br w:type="textWrapping"/>
      </w:r>
      <w:r>
        <w:rPr>
          <w:rStyle w:val="VerbatimChar"/>
        </w:rPr>
        <w:t xml:space="preserve">##         fmssQuartile</w:t>
      </w:r>
      <w:r>
        <w:br w:type="textWrapping"/>
      </w:r>
      <w:r>
        <w:rPr>
          <w:rStyle w:val="VerbatimChar"/>
        </w:rPr>
        <w:t xml:space="preserve">## indDSISS Q1: [14,25] Q4: (34,48] Sum</w:t>
      </w:r>
      <w:r>
        <w:br w:type="textWrapping"/>
      </w:r>
      <w:r>
        <w:rPr>
          <w:rStyle w:val="VerbatimChar"/>
        </w:rPr>
        <w:t xml:space="preserve">##    FALSE         127         104 231</w:t>
      </w:r>
      <w:r>
        <w:br w:type="textWrapping"/>
      </w:r>
      <w:r>
        <w:rPr>
          <w:rStyle w:val="VerbatimChar"/>
        </w:rPr>
        <w:t xml:space="preserve">##    TRUE           47          20  67</w:t>
      </w:r>
      <w:r>
        <w:br w:type="textWrapping"/>
      </w:r>
      <w:r>
        <w:rPr>
          <w:rStyle w:val="VerbatimChar"/>
        </w:rPr>
        <w:t xml:space="preserve">##    Sum           174         124 298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$expected</w:t>
      </w:r>
      <w:r>
        <w:br w:type="textWrapping"/>
      </w:r>
      <w:r>
        <w:rPr>
          <w:rStyle w:val="VerbatimChar"/>
        </w:rPr>
        <w:t xml:space="preserve">##         fmssQuartile</w:t>
      </w:r>
      <w:r>
        <w:br w:type="textWrapping"/>
      </w:r>
      <w:r>
        <w:rPr>
          <w:rStyle w:val="VerbatimChar"/>
        </w:rPr>
        <w:t xml:space="preserve">## indDSISS Q1: [14,25] Q4: (34,48]</w:t>
      </w:r>
      <w:r>
        <w:br w:type="textWrapping"/>
      </w:r>
      <w:r>
        <w:rPr>
          <w:rStyle w:val="VerbatimChar"/>
        </w:rPr>
        <w:t xml:space="preserve">##    FALSE   134.87919    96.12081</w:t>
      </w:r>
      <w:r>
        <w:br w:type="textWrapping"/>
      </w:r>
      <w:r>
        <w:rPr>
          <w:rStyle w:val="VerbatimChar"/>
        </w:rPr>
        <w:t xml:space="preserve">##    TRUE     39.12081    27.87919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$chisq.test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</w:t>
      </w:r>
      <w:r>
        <w:br w:type="textWrapping"/>
      </w:r>
      <w:r>
        <w:rPr>
          <w:rStyle w:val="VerbatimChar"/>
        </w:rPr>
        <w:t xml:space="preserve">## X-squared = 4.3153, df = 1, p-value = 0.03777</w:t>
      </w:r>
    </w:p>
    <w:p>
      <w:pPr>
        <w:pStyle w:val="Heading3"/>
      </w:pPr>
      <w:bookmarkStart w:id="44" w:name="phq-2-2"/>
      <w:r>
        <w:t xml:space="preserve">PHQ-2</w:t>
      </w:r>
      <w:bookmarkEnd w:id="4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-3.591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-2.194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-3.032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-1.836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0.946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-0.403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1.269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0.570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-2.606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p>
            <w:pPr>
              <w:pStyle w:val="Compact"/>
              <w:jc w:val="right"/>
            </w:pPr>
            <w:r>
              <w:t xml:space="preserve">-1.028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  <w:tc>
          <w:p>
            <w:pPr>
              <w:pStyle w:val="Compact"/>
              <w:jc w:val="right"/>
            </w:pPr>
            <w:r>
              <w:t xml:space="preserve">-1.446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3.084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  <w:tc>
          <w:p>
            <w:pPr>
              <w:pStyle w:val="Compact"/>
              <w:jc w:val="right"/>
            </w:pPr>
            <w:r>
              <w:t xml:space="preserve">3.747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1.170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1.001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369.970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-182.51</w:t>
            </w:r>
          </w:p>
        </w:tc>
        <w:tc>
          <w:p>
            <w:pPr>
              <w:pStyle w:val="Compact"/>
              <w:jc w:val="right"/>
            </w:pPr>
            <w:r>
              <w:t xml:space="preserve">369.019</w:t>
            </w:r>
          </w:p>
        </w:tc>
        <w:tc>
          <w:p>
            <w:pPr>
              <w:pStyle w:val="Compact"/>
              <w:jc w:val="right"/>
            </w:pPr>
            <w:r>
              <w:t xml:space="preserve">376.413</w:t>
            </w:r>
          </w:p>
        </w:tc>
        <w:tc>
          <w:p>
            <w:pPr>
              <w:pStyle w:val="Compact"/>
              <w:jc w:val="right"/>
            </w:pPr>
            <w:r>
              <w:t xml:space="preserve">365.019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366.891</w:t>
            </w:r>
          </w:p>
        </w:tc>
        <w:tc>
          <w:p>
            <w:pPr>
              <w:pStyle w:val="Compact"/>
              <w:jc w:val="right"/>
            </w:pPr>
            <w:r>
              <w:t xml:space="preserve">295</w:t>
            </w:r>
          </w:p>
        </w:tc>
        <w:tc>
          <w:p>
            <w:pPr>
              <w:pStyle w:val="Compact"/>
              <w:jc w:val="right"/>
            </w:pPr>
            <w:r>
              <w:t xml:space="preserve">-162.91</w:t>
            </w:r>
          </w:p>
        </w:tc>
        <w:tc>
          <w:p>
            <w:pPr>
              <w:pStyle w:val="Compact"/>
              <w:jc w:val="right"/>
            </w:pPr>
            <w:r>
              <w:t xml:space="preserve">343.820</w:t>
            </w:r>
          </w:p>
        </w:tc>
        <w:tc>
          <w:p>
            <w:pPr>
              <w:pStyle w:val="Compact"/>
              <w:jc w:val="right"/>
            </w:pPr>
            <w:r>
              <w:t xml:space="preserve">377.033</w:t>
            </w:r>
          </w:p>
        </w:tc>
        <w:tc>
          <w:p>
            <w:pPr>
              <w:pStyle w:val="Compact"/>
              <w:jc w:val="right"/>
            </w:pPr>
            <w:r>
              <w:t xml:space="preserve">325.820</w:t>
            </w:r>
          </w:p>
        </w:tc>
        <w:tc>
          <w:p>
            <w:pPr>
              <w:pStyle w:val="Compact"/>
              <w:jc w:val="right"/>
            </w:pPr>
            <w:r>
              <w:t xml:space="preserve">287</w:t>
            </w:r>
          </w:p>
        </w:tc>
      </w:tr>
    </w:tbl>
    <w:p>
      <w:pPr>
        <w:pStyle w:val="Heading3"/>
      </w:pPr>
      <w:bookmarkStart w:id="45" w:name="dsi-ss-2"/>
      <w:r>
        <w:t xml:space="preserve">DSI-SS</w:t>
      </w:r>
      <w:bookmarkEnd w:id="4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0.171</w:t>
            </w:r>
          </w:p>
        </w:tc>
        <w:tc>
          <w:p>
            <w:pPr>
              <w:pStyle w:val="Compact"/>
              <w:jc w:val="right"/>
            </w:pPr>
            <w:r>
              <w:t xml:space="preserve">-5.822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0.520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-2.197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  <w:tc>
          <w:p>
            <w:pPr>
              <w:pStyle w:val="Compact"/>
              <w:jc w:val="right"/>
            </w:pPr>
            <w:r>
              <w:t xml:space="preserve">-5.047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fmssQuartileQ4: (34,48]</w:t>
            </w:r>
          </w:p>
        </w:tc>
        <w:tc>
          <w:p>
            <w:pPr>
              <w:pStyle w:val="Compact"/>
              <w:jc w:val="right"/>
            </w:pPr>
            <w:r>
              <w:t xml:space="preserve">0.524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-1.918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0.976</w:t>
            </w:r>
          </w:p>
        </w:tc>
        <w:tc>
          <w:p>
            <w:pPr>
              <w:pStyle w:val="Compact"/>
              <w:jc w:val="right"/>
            </w:pPr>
            <w:r>
              <w:t xml:space="preserve">0.157</w:t>
            </w:r>
          </w:p>
        </w:tc>
        <w:tc>
          <w:p>
            <w:pPr>
              <w:pStyle w:val="Compact"/>
              <w:jc w:val="right"/>
            </w:pPr>
            <w:r>
              <w:t xml:space="preserve">-0.155</w:t>
            </w:r>
          </w:p>
        </w:tc>
        <w:tc>
          <w:p>
            <w:pPr>
              <w:pStyle w:val="Compact"/>
              <w:jc w:val="right"/>
            </w:pPr>
            <w:r>
              <w:t xml:space="preserve">0.877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-0.718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0.523</w:t>
            </w:r>
          </w:p>
        </w:tc>
        <w:tc>
          <w:p>
            <w:pPr>
              <w:pStyle w:val="Compact"/>
              <w:jc w:val="right"/>
            </w:pPr>
            <w:r>
              <w:t xml:space="preserve">0.440</w:t>
            </w:r>
          </w:p>
        </w:tc>
        <w:tc>
          <w:p>
            <w:pPr>
              <w:pStyle w:val="Compact"/>
              <w:jc w:val="right"/>
            </w:pPr>
            <w:r>
              <w:t xml:space="preserve">-1.475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  <w:tc>
          <w:p>
            <w:pPr>
              <w:pStyle w:val="Compact"/>
              <w:jc w:val="right"/>
            </w:pPr>
            <w:r>
              <w:t xml:space="preserve">-0.503</w:t>
            </w:r>
          </w:p>
        </w:tc>
        <w:tc>
          <w:p>
            <w:pPr>
              <w:pStyle w:val="Compact"/>
              <w:jc w:val="right"/>
            </w:pPr>
            <w:r>
              <w:t xml:space="preserve">0.615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p>
            <w:pPr>
              <w:pStyle w:val="Compact"/>
              <w:jc w:val="right"/>
            </w:pPr>
            <w:r>
              <w:t xml:space="preserve">-2.191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7.312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  <w:tc>
          <w:p>
            <w:pPr>
              <w:pStyle w:val="Compact"/>
              <w:jc w:val="right"/>
            </w:pPr>
            <w:r>
              <w:t xml:space="preserve">5.265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1.134</w:t>
            </w:r>
          </w:p>
        </w:tc>
        <w:tc>
          <w:p>
            <w:pPr>
              <w:pStyle w:val="Compact"/>
              <w:jc w:val="right"/>
            </w:pPr>
            <w:r>
              <w:t xml:space="preserve">0.156</w:t>
            </w:r>
          </w:p>
        </w:tc>
        <w:tc>
          <w:p>
            <w:pPr>
              <w:pStyle w:val="Compact"/>
              <w:jc w:val="right"/>
            </w:pPr>
            <w:r>
              <w:t xml:space="preserve">0.801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317.642</w:t>
            </w:r>
          </w:p>
        </w:tc>
        <w:tc>
          <w:p>
            <w:pPr>
              <w:pStyle w:val="Compact"/>
              <w:jc w:val="right"/>
            </w:pPr>
            <w:r>
              <w:t xml:space="preserve">297</w:t>
            </w:r>
          </w:p>
        </w:tc>
        <w:tc>
          <w:p>
            <w:pPr>
              <w:pStyle w:val="Compact"/>
              <w:jc w:val="right"/>
            </w:pPr>
            <w:r>
              <w:t xml:space="preserve">-156.291</w:t>
            </w:r>
          </w:p>
        </w:tc>
        <w:tc>
          <w:p>
            <w:pPr>
              <w:pStyle w:val="Compact"/>
              <w:jc w:val="right"/>
            </w:pPr>
            <w:r>
              <w:t xml:space="preserve">316.581</w:t>
            </w:r>
          </w:p>
        </w:tc>
        <w:tc>
          <w:p>
            <w:pPr>
              <w:pStyle w:val="Compact"/>
              <w:jc w:val="right"/>
            </w:pPr>
            <w:r>
              <w:t xml:space="preserve">323.975</w:t>
            </w:r>
          </w:p>
        </w:tc>
        <w:tc>
          <w:p>
            <w:pPr>
              <w:pStyle w:val="Compact"/>
              <w:jc w:val="right"/>
            </w:pPr>
            <w:r>
              <w:t xml:space="preserve">312.581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314.645</w:t>
            </w:r>
          </w:p>
        </w:tc>
        <w:tc>
          <w:p>
            <w:pPr>
              <w:pStyle w:val="Compact"/>
              <w:jc w:val="right"/>
            </w:pPr>
            <w:r>
              <w:t xml:space="preserve">296</w:t>
            </w:r>
          </w:p>
        </w:tc>
        <w:tc>
          <w:p>
            <w:pPr>
              <w:pStyle w:val="Compact"/>
              <w:jc w:val="right"/>
            </w:pPr>
            <w:r>
              <w:t xml:space="preserve">-129.592</w:t>
            </w:r>
          </w:p>
        </w:tc>
        <w:tc>
          <w:p>
            <w:pPr>
              <w:pStyle w:val="Compact"/>
              <w:jc w:val="right"/>
            </w:pPr>
            <w:r>
              <w:t xml:space="preserve">277.183</w:t>
            </w:r>
          </w:p>
        </w:tc>
        <w:tc>
          <w:p>
            <w:pPr>
              <w:pStyle w:val="Compact"/>
              <w:jc w:val="right"/>
            </w:pPr>
            <w:r>
              <w:t xml:space="preserve">310.427</w:t>
            </w:r>
          </w:p>
        </w:tc>
        <w:tc>
          <w:p>
            <w:pPr>
              <w:pStyle w:val="Compact"/>
              <w:jc w:val="right"/>
            </w:pPr>
            <w:r>
              <w:t xml:space="preserve">259.183</w:t>
            </w:r>
          </w:p>
        </w:tc>
        <w:tc>
          <w:p>
            <w:pPr>
              <w:pStyle w:val="Compact"/>
              <w:jc w:val="right"/>
            </w:pPr>
            <w:r>
              <w:t xml:space="preserve">288</w:t>
            </w:r>
          </w:p>
        </w:tc>
      </w:tr>
    </w:tbl>
    <w:p>
      <w:pPr>
        <w:pStyle w:val="Heading1"/>
      </w:pPr>
      <w:bookmarkStart w:id="46" w:name="research-question-2"/>
      <w:r>
        <w:t xml:space="preserve">Research Question 2</w:t>
      </w:r>
      <w:bookmarkEnd w:id="46"/>
    </w:p>
    <w:p>
      <w:pPr>
        <w:pStyle w:val="FirstParagraph"/>
      </w:pPr>
      <w:r>
        <w:rPr>
          <w:b/>
        </w:rPr>
        <w:t xml:space="preserve">Are certains features of social media use are associated with positive screens for psychiatric disorders or a positive screen for suicidality?</w:t>
      </w:r>
    </w:p>
    <w:p>
      <w:pPr>
        <w:pStyle w:val="Compact"/>
        <w:numPr>
          <w:numId w:val="1033"/>
          <w:ilvl w:val="0"/>
        </w:numPr>
      </w:pPr>
      <w:r>
        <w:t xml:space="preserve">Spending more time on Facebook?</w:t>
      </w:r>
    </w:p>
    <w:p>
      <w:pPr>
        <w:pStyle w:val="Compact"/>
        <w:numPr>
          <w:numId w:val="1034"/>
          <w:ilvl w:val="1"/>
        </w:numPr>
      </w:pPr>
      <w:r>
        <w:t xml:space="preserve">Frequency of Facebook use:</w:t>
      </w:r>
      <w:r>
        <w:t xml:space="preserve"> </w:t>
      </w:r>
      <w:r>
        <w:rPr>
          <w:rStyle w:val="VerbatimChar"/>
        </w:rPr>
        <w:t xml:space="preserve">fb_freq</w:t>
      </w:r>
    </w:p>
    <w:p>
      <w:pPr>
        <w:pStyle w:val="Compact"/>
        <w:numPr>
          <w:numId w:val="1034"/>
          <w:ilvl w:val="1"/>
        </w:numPr>
      </w:pPr>
      <w:r>
        <w:t xml:space="preserve">Active use of Facebook:</w:t>
      </w:r>
      <w:r>
        <w:t xml:space="preserve"> </w:t>
      </w:r>
      <w:r>
        <w:rPr>
          <w:rStyle w:val="VerbatimChar"/>
        </w:rPr>
        <w:t xml:space="preserve">comm_facebook</w:t>
      </w:r>
    </w:p>
    <w:p>
      <w:pPr>
        <w:pStyle w:val="Compact"/>
        <w:numPr>
          <w:numId w:val="1033"/>
          <w:ilvl w:val="0"/>
        </w:numPr>
      </w:pPr>
      <w:r>
        <w:t xml:space="preserve">Sharing more personal or health-related information on social media?</w:t>
      </w:r>
    </w:p>
    <w:p>
      <w:pPr>
        <w:pStyle w:val="Compact"/>
        <w:numPr>
          <w:numId w:val="1035"/>
          <w:ilvl w:val="1"/>
        </w:numPr>
      </w:pPr>
      <w:r>
        <w:t xml:space="preserve">Get emotional support from others</w:t>
      </w:r>
      <w:r>
        <w:t xml:space="preserve"> </w:t>
      </w:r>
      <w:r>
        <w:rPr>
          <w:rStyle w:val="VerbatimChar"/>
        </w:rPr>
        <w:t xml:space="preserve">sm_emot_support</w:t>
      </w:r>
    </w:p>
    <w:p>
      <w:pPr>
        <w:pStyle w:val="Compact"/>
        <w:numPr>
          <w:numId w:val="1035"/>
          <w:ilvl w:val="1"/>
        </w:numPr>
      </w:pPr>
      <w:r>
        <w:t xml:space="preserve">Get information about health or medical topics</w:t>
      </w:r>
      <w:r>
        <w:t xml:space="preserve"> </w:t>
      </w:r>
      <w:r>
        <w:rPr>
          <w:rStyle w:val="VerbatimChar"/>
        </w:rPr>
        <w:t xml:space="preserve">sm_med_info</w:t>
      </w:r>
    </w:p>
    <w:p>
      <w:pPr>
        <w:pStyle w:val="Compact"/>
        <w:numPr>
          <w:numId w:val="1035"/>
          <w:ilvl w:val="1"/>
        </w:numPr>
      </w:pPr>
      <w:r>
        <w:t xml:space="preserve">Get advice about health or medical topics</w:t>
      </w:r>
      <w:r>
        <w:t xml:space="preserve"> </w:t>
      </w:r>
      <w:r>
        <w:rPr>
          <w:rStyle w:val="VerbatimChar"/>
        </w:rPr>
        <w:t xml:space="preserve">sm_med_advice</w:t>
      </w:r>
    </w:p>
    <w:p>
      <w:pPr>
        <w:pStyle w:val="Compact"/>
        <w:numPr>
          <w:numId w:val="1035"/>
          <w:ilvl w:val="1"/>
        </w:numPr>
      </w:pPr>
      <w:r>
        <w:t xml:space="preserve">Ask questions about health or medical issues</w:t>
      </w:r>
      <w:r>
        <w:t xml:space="preserve"> </w:t>
      </w:r>
      <w:r>
        <w:rPr>
          <w:rStyle w:val="VerbatimChar"/>
        </w:rPr>
        <w:t xml:space="preserve">sm_med_questions</w:t>
      </w:r>
    </w:p>
    <w:p>
      <w:pPr>
        <w:pStyle w:val="Compact"/>
        <w:numPr>
          <w:numId w:val="1035"/>
          <w:ilvl w:val="1"/>
        </w:numPr>
      </w:pPr>
      <w:r>
        <w:t xml:space="preserve">Share symptoms such as mood swings, depression, anxiety, or sleep problems</w:t>
      </w:r>
      <w:r>
        <w:t xml:space="preserve"> </w:t>
      </w:r>
      <w:r>
        <w:rPr>
          <w:rStyle w:val="VerbatimChar"/>
        </w:rPr>
        <w:t xml:space="preserve">sm_share_sympt</w:t>
      </w:r>
    </w:p>
    <w:p>
      <w:pPr>
        <w:pStyle w:val="Compact"/>
        <w:numPr>
          <w:numId w:val="1035"/>
          <w:ilvl w:val="1"/>
        </w:numPr>
      </w:pPr>
      <w:r>
        <w:t xml:space="preserve">Share information related to your health</w:t>
      </w:r>
      <w:r>
        <w:t xml:space="preserve"> </w:t>
      </w:r>
      <w:r>
        <w:rPr>
          <w:rStyle w:val="VerbatimChar"/>
        </w:rPr>
        <w:t xml:space="preserve">sm_share_health</w:t>
      </w:r>
    </w:p>
    <w:p>
      <w:pPr>
        <w:pStyle w:val="Compact"/>
        <w:numPr>
          <w:numId w:val="1035"/>
          <w:ilvl w:val="1"/>
        </w:numPr>
      </w:pPr>
      <w:r>
        <w:t xml:space="preserve">Share thoughts about suicide or hurting yourself in some way</w:t>
      </w:r>
      <w:r>
        <w:t xml:space="preserve"> </w:t>
      </w:r>
      <w:r>
        <w:rPr>
          <w:rStyle w:val="VerbatimChar"/>
        </w:rPr>
        <w:t xml:space="preserve">sm_share_suicide</w:t>
      </w:r>
    </w:p>
    <w:p>
      <w:pPr>
        <w:pStyle w:val="Heading2"/>
      </w:pPr>
      <w:bookmarkStart w:id="47" w:name="association-between-frequency-of-facebook-use-and-active-use-of-facebook"/>
      <w:r>
        <w:t xml:space="preserve">Association between frequency of Facebook use and active use of Facebook</w:t>
      </w:r>
      <w:bookmarkEnd w:id="47"/>
    </w:p>
    <w:p>
      <w:pPr>
        <w:pStyle w:val="FirstParagraph"/>
      </w:pPr>
      <w:r>
        <w:t xml:space="preserve">Correlation (Spearman) between frequency of Facebook use and active use of Facebook is</w:t>
      </w:r>
      <w:r>
        <w:t xml:space="preserve"> </w:t>
      </w:r>
      <w:r>
        <w:t xml:space="preserve">0.457</w:t>
      </w:r>
    </w:p>
    <w:p>
      <w:pPr>
        <w:pStyle w:val="Heading2"/>
      </w:pPr>
      <w:bookmarkStart w:id="48" w:name="unadjusted-comparisons-1"/>
      <w:r>
        <w:t xml:space="preserve">Unadjusted comparisons</w:t>
      </w:r>
      <w:bookmarkEnd w:id="48"/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plot of chunk plotRQ2" title="" id="1" name="Picture"/>
            <a:graphic>
              <a:graphicData uri="http://schemas.openxmlformats.org/drawingml/2006/picture">
                <pic:pic>
                  <pic:nvPicPr>
                    <pic:cNvPr descr="../figures/plotRQ2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8" w:name="adjusted-comparisons-1"/>
      <w:r>
        <w:t xml:space="preserve">Adjusted comparisons</w:t>
      </w:r>
      <w:bookmarkEnd w:id="58"/>
    </w:p>
    <w:p>
      <w:pPr>
        <w:pStyle w:val="FirstParagraph"/>
      </w:pPr>
      <w:r>
        <w:t xml:space="preserve">Show the covariates used in the adjusted models.</w:t>
      </w:r>
    </w:p>
    <w:p>
      <w:pPr>
        <w:pStyle w:val="SourceCode"/>
      </w:pPr>
      <w:r>
        <w:rPr>
          <w:rStyle w:val="NormalTok"/>
        </w:rPr>
        <w:t xml:space="preserve">covar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"countSocialMediaExclFB"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"comm_inperson"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"indSuicideConsideredEver"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"countSuicideAttempts"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Filter subjects with missing covariates.</w:t>
      </w:r>
    </w:p>
    <w:p>
      <w:pPr>
        <w:pStyle w:val="BodyText"/>
      </w:pPr>
      <w:r>
        <w:t xml:space="preserve">Relabel factors; replace spaces with underscores.</w:t>
      </w:r>
    </w:p>
    <w:p>
      <w:pPr>
        <w:pStyle w:val="Heading3"/>
      </w:pPr>
      <w:bookmarkStart w:id="59" w:name="pc-ptsd-vs-frequency-of-facebook-use"/>
      <w:r>
        <w:t xml:space="preserve">PC-PTSD vs Frequency of Facebook use</w:t>
      </w:r>
      <w:bookmarkEnd w:id="5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1.260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1.421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-1.228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2.333</w:t>
            </w:r>
          </w:p>
        </w:tc>
        <w:tc>
          <w:p>
            <w:pPr>
              <w:pStyle w:val="Compact"/>
              <w:jc w:val="right"/>
            </w:pPr>
            <w:r>
              <w:t xml:space="preserve">1.215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p>
            <w:pPr>
              <w:pStyle w:val="Compact"/>
              <w:jc w:val="right"/>
            </w:pPr>
            <w:r>
              <w:t xml:space="preserve">1.107</w:t>
            </w:r>
          </w:p>
        </w:tc>
        <w:tc>
          <w:p>
            <w:pPr>
              <w:pStyle w:val="Compact"/>
              <w:jc w:val="right"/>
            </w:pPr>
            <w:r>
              <w:t xml:space="preserve">0.139</w:t>
            </w:r>
          </w:p>
        </w:tc>
        <w:tc>
          <w:p>
            <w:pPr>
              <w:pStyle w:val="Compact"/>
              <w:jc w:val="right"/>
            </w:pPr>
            <w:r>
              <w:t xml:space="preserve">0.889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2.722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1.316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2.917</w:t>
            </w:r>
          </w:p>
        </w:tc>
        <w:tc>
          <w:p>
            <w:pPr>
              <w:pStyle w:val="Compact"/>
              <w:jc w:val="right"/>
            </w:pPr>
            <w:r>
              <w:t xml:space="preserve">0.730</w:t>
            </w:r>
          </w:p>
        </w:tc>
        <w:tc>
          <w:p>
            <w:pPr>
              <w:pStyle w:val="Compact"/>
              <w:jc w:val="right"/>
            </w:pPr>
            <w:r>
              <w:t xml:space="preserve">1.467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1.768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0.818</w:t>
            </w:r>
          </w:p>
        </w:tc>
        <w:tc>
          <w:p>
            <w:pPr>
              <w:pStyle w:val="Compact"/>
              <w:jc w:val="right"/>
            </w:pPr>
            <w:r>
              <w:t xml:space="preserve">0.413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right"/>
            </w:pPr>
            <w:r>
              <w:t xml:space="preserve">-0.965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2.182</w:t>
            </w:r>
          </w:p>
        </w:tc>
        <w:tc>
          <w:p>
            <w:pPr>
              <w:pStyle w:val="Compact"/>
              <w:jc w:val="right"/>
            </w:pPr>
            <w:r>
              <w:t xml:space="preserve">1.291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1.133</w:t>
            </w:r>
          </w:p>
        </w:tc>
        <w:tc>
          <w:p>
            <w:pPr>
              <w:pStyle w:val="Compact"/>
              <w:jc w:val="right"/>
            </w:pPr>
            <w:r>
              <w:t xml:space="preserve">-0.129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2.928</w:t>
            </w:r>
          </w:p>
        </w:tc>
        <w:tc>
          <w:p>
            <w:pPr>
              <w:pStyle w:val="Compact"/>
              <w:jc w:val="right"/>
            </w:pPr>
            <w:r>
              <w:t xml:space="preserve">0.783</w:t>
            </w:r>
          </w:p>
        </w:tc>
        <w:tc>
          <w:p>
            <w:pPr>
              <w:pStyle w:val="Compact"/>
              <w:jc w:val="right"/>
            </w:pPr>
            <w:r>
              <w:t xml:space="preserve">1.372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2.497</w:t>
            </w:r>
          </w:p>
        </w:tc>
        <w:tc>
          <w:p>
            <w:pPr>
              <w:pStyle w:val="Compact"/>
              <w:jc w:val="right"/>
            </w:pPr>
            <w:r>
              <w:t xml:space="preserve">0.753</w:t>
            </w:r>
          </w:p>
        </w:tc>
        <w:tc>
          <w:p>
            <w:pPr>
              <w:pStyle w:val="Compact"/>
              <w:jc w:val="right"/>
            </w:pPr>
            <w:r>
              <w:t xml:space="preserve">1.215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1.525</w:t>
            </w:r>
          </w:p>
        </w:tc>
        <w:tc>
          <w:p>
            <w:pPr>
              <w:pStyle w:val="Compact"/>
              <w:jc w:val="right"/>
            </w:pPr>
            <w:r>
              <w:t xml:space="preserve">0.715</w:t>
            </w:r>
          </w:p>
        </w:tc>
        <w:tc>
          <w:p>
            <w:pPr>
              <w:pStyle w:val="Compact"/>
              <w:jc w:val="right"/>
            </w:pPr>
            <w:r>
              <w:t xml:space="preserve">0.590</w:t>
            </w:r>
          </w:p>
        </w:tc>
        <w:tc>
          <w:p>
            <w:pPr>
              <w:pStyle w:val="Compact"/>
              <w:jc w:val="right"/>
            </w:pPr>
            <w:r>
              <w:t xml:space="preserve">0.555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1.081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-0.777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-2.778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-2.261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0.388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-4.010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2.112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3.799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1.687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3.171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799.836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-396.710</w:t>
            </w:r>
          </w:p>
        </w:tc>
        <w:tc>
          <w:p>
            <w:pPr>
              <w:pStyle w:val="Compact"/>
              <w:jc w:val="right"/>
            </w:pPr>
            <w:r>
              <w:t xml:space="preserve">805.421</w:t>
            </w:r>
          </w:p>
        </w:tc>
        <w:tc>
          <w:p>
            <w:pPr>
              <w:pStyle w:val="Compact"/>
              <w:jc w:val="right"/>
            </w:pPr>
            <w:r>
              <w:t xml:space="preserve">831.609</w:t>
            </w:r>
          </w:p>
        </w:tc>
        <w:tc>
          <w:p>
            <w:pPr>
              <w:pStyle w:val="Compact"/>
              <w:jc w:val="right"/>
            </w:pPr>
            <w:r>
              <w:t xml:space="preserve">793.421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799.836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-359.238</w:t>
            </w:r>
          </w:p>
        </w:tc>
        <w:tc>
          <w:p>
            <w:pPr>
              <w:pStyle w:val="Compact"/>
              <w:jc w:val="right"/>
            </w:pPr>
            <w:r>
              <w:t xml:space="preserve">744.477</w:t>
            </w:r>
          </w:p>
        </w:tc>
        <w:tc>
          <w:p>
            <w:pPr>
              <w:pStyle w:val="Compact"/>
              <w:jc w:val="right"/>
            </w:pPr>
            <w:r>
              <w:t xml:space="preserve">801.219</w:t>
            </w:r>
          </w:p>
        </w:tc>
        <w:tc>
          <w:p>
            <w:pPr>
              <w:pStyle w:val="Compact"/>
              <w:jc w:val="right"/>
            </w:pPr>
            <w:r>
              <w:t xml:space="preserve">718.477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</w:tbl>
    <w:p>
      <w:pPr>
        <w:pStyle w:val="Heading3"/>
      </w:pPr>
      <w:bookmarkStart w:id="60" w:name="pc-ptsd-vs-active-use-of-facebook"/>
      <w:r>
        <w:t xml:space="preserve">PC-PTSD vs Active use of Facebook</w:t>
      </w:r>
      <w:bookmarkEnd w:id="6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1.410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1.102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  <w:tc>
          <w:p>
            <w:pPr>
              <w:pStyle w:val="Compact"/>
              <w:jc w:val="right"/>
            </w:pPr>
            <w:r>
              <w:t xml:space="preserve">0.242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-0.246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0.787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-0.765</w:t>
            </w:r>
          </w:p>
        </w:tc>
        <w:tc>
          <w:p>
            <w:pPr>
              <w:pStyle w:val="Compact"/>
              <w:jc w:val="right"/>
            </w:pPr>
            <w:r>
              <w:t xml:space="preserve">0.444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0.638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  <w:tc>
          <w:p>
            <w:pPr>
              <w:pStyle w:val="Compact"/>
              <w:jc w:val="right"/>
            </w:pPr>
            <w:r>
              <w:t xml:space="preserve">-1.661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-0.125</w:t>
            </w:r>
          </w:p>
        </w:tc>
        <w:tc>
          <w:p>
            <w:pPr>
              <w:pStyle w:val="Compact"/>
              <w:jc w:val="right"/>
            </w:pPr>
            <w:r>
              <w:t xml:space="preserve">0.901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1.128</w:t>
            </w:r>
          </w:p>
        </w:tc>
        <w:tc>
          <w:p>
            <w:pPr>
              <w:pStyle w:val="Compact"/>
              <w:jc w:val="right"/>
            </w:pPr>
            <w:r>
              <w:t xml:space="preserve">0.430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0.779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-0.210</w:t>
            </w:r>
          </w:p>
        </w:tc>
        <w:tc>
          <w:p>
            <w:pPr>
              <w:pStyle w:val="Compact"/>
              <w:jc w:val="right"/>
            </w:pPr>
            <w:r>
              <w:t xml:space="preserve">0.834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0.925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-0.233</w:t>
            </w:r>
          </w:p>
        </w:tc>
        <w:tc>
          <w:p>
            <w:pPr>
              <w:pStyle w:val="Compact"/>
              <w:jc w:val="right"/>
            </w:pPr>
            <w:r>
              <w:t xml:space="preserve">0.816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-1.439</w:t>
            </w:r>
          </w:p>
        </w:tc>
        <w:tc>
          <w:p>
            <w:pPr>
              <w:pStyle w:val="Compact"/>
              <w:jc w:val="right"/>
            </w:pPr>
            <w:r>
              <w:t xml:space="preserve">0.150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1.096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-0.797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0.512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-2.564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0.495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-2.134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-3.508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2.134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3.846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1.738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3.338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-398.671</w:t>
            </w:r>
          </w:p>
        </w:tc>
        <w:tc>
          <w:p>
            <w:pPr>
              <w:pStyle w:val="Compact"/>
              <w:jc w:val="right"/>
            </w:pPr>
            <w:r>
              <w:t xml:space="preserve">807.342</w:t>
            </w:r>
          </w:p>
        </w:tc>
        <w:tc>
          <w:p>
            <w:pPr>
              <w:pStyle w:val="Compact"/>
              <w:jc w:val="right"/>
            </w:pPr>
            <w:r>
              <w:t xml:space="preserve">829.183</w:t>
            </w:r>
          </w:p>
        </w:tc>
        <w:tc>
          <w:p>
            <w:pPr>
              <w:pStyle w:val="Compact"/>
              <w:jc w:val="right"/>
            </w:pPr>
            <w:r>
              <w:t xml:space="preserve">797.342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-361.361</w:t>
            </w:r>
          </w:p>
        </w:tc>
        <w:tc>
          <w:p>
            <w:pPr>
              <w:pStyle w:val="Compact"/>
              <w:jc w:val="right"/>
            </w:pPr>
            <w:r>
              <w:t xml:space="preserve">746.721</w:t>
            </w:r>
          </w:p>
        </w:tc>
        <w:tc>
          <w:p>
            <w:pPr>
              <w:pStyle w:val="Compact"/>
              <w:jc w:val="right"/>
            </w:pPr>
            <w:r>
              <w:t xml:space="preserve">799.139</w:t>
            </w:r>
          </w:p>
        </w:tc>
        <w:tc>
          <w:p>
            <w:pPr>
              <w:pStyle w:val="Compact"/>
              <w:jc w:val="right"/>
            </w:pPr>
            <w:r>
              <w:t xml:space="preserve">722.721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61" w:name="pc-ptsd-vs-get-emotional-support-from-others"/>
      <w:r>
        <w:t xml:space="preserve">PC-PTSD vs Get emotional support from others</w:t>
      </w:r>
      <w:bookmarkEnd w:id="6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1.202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1.290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-2.546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1.525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2.081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1.068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1.210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p>
            <w:pPr>
              <w:pStyle w:val="Compact"/>
              <w:jc w:val="right"/>
            </w:pPr>
            <w:r>
              <w:t xml:space="preserve">0.554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1.073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-1.339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1.492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1.809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0.918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-0.343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1.050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0.138</w:t>
            </w:r>
          </w:p>
        </w:tc>
        <w:tc>
          <w:p>
            <w:pPr>
              <w:pStyle w:val="Compact"/>
              <w:jc w:val="right"/>
            </w:pPr>
            <w:r>
              <w:t xml:space="preserve">0.891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-0.272</w:t>
            </w:r>
          </w:p>
        </w:tc>
        <w:tc>
          <w:p>
            <w:pPr>
              <w:pStyle w:val="Compact"/>
              <w:jc w:val="right"/>
            </w:pPr>
            <w:r>
              <w:t xml:space="preserve">0.786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0.778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-0.807</w:t>
            </w:r>
          </w:p>
        </w:tc>
        <w:tc>
          <w:p>
            <w:pPr>
              <w:pStyle w:val="Compact"/>
              <w:jc w:val="right"/>
            </w:pPr>
            <w:r>
              <w:t xml:space="preserve">0.420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0.492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-2.706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-2.079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-4.120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2.051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3.654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1.746</w:t>
            </w:r>
          </w:p>
        </w:tc>
        <w:tc>
          <w:p>
            <w:pPr>
              <w:pStyle w:val="Compact"/>
              <w:jc w:val="right"/>
            </w:pPr>
            <w:r>
              <w:t xml:space="preserve">0.167</w:t>
            </w:r>
          </w:p>
        </w:tc>
        <w:tc>
          <w:p>
            <w:pPr>
              <w:pStyle w:val="Compact"/>
              <w:jc w:val="right"/>
            </w:pPr>
            <w:r>
              <w:t xml:space="preserve">3.336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-399.095</w:t>
            </w:r>
          </w:p>
        </w:tc>
        <w:tc>
          <w:p>
            <w:pPr>
              <w:pStyle w:val="Compact"/>
              <w:jc w:val="right"/>
            </w:pPr>
            <w:r>
              <w:t xml:space="preserve">808.191</w:t>
            </w:r>
          </w:p>
        </w:tc>
        <w:tc>
          <w:p>
            <w:pPr>
              <w:pStyle w:val="Compact"/>
              <w:jc w:val="right"/>
            </w:pPr>
            <w:r>
              <w:t xml:space="preserve">830.032</w:t>
            </w:r>
          </w:p>
        </w:tc>
        <w:tc>
          <w:p>
            <w:pPr>
              <w:pStyle w:val="Compact"/>
              <w:jc w:val="right"/>
            </w:pPr>
            <w:r>
              <w:t xml:space="preserve">798.191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-361.142</w:t>
            </w:r>
          </w:p>
        </w:tc>
        <w:tc>
          <w:p>
            <w:pPr>
              <w:pStyle w:val="Compact"/>
              <w:jc w:val="right"/>
            </w:pPr>
            <w:r>
              <w:t xml:space="preserve">746.284</w:t>
            </w:r>
          </w:p>
        </w:tc>
        <w:tc>
          <w:p>
            <w:pPr>
              <w:pStyle w:val="Compact"/>
              <w:jc w:val="right"/>
            </w:pPr>
            <w:r>
              <w:t xml:space="preserve">798.703</w:t>
            </w:r>
          </w:p>
        </w:tc>
        <w:tc>
          <w:p>
            <w:pPr>
              <w:pStyle w:val="Compact"/>
              <w:jc w:val="right"/>
            </w:pPr>
            <w:r>
              <w:t xml:space="preserve">722.284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62" w:name="pc-ptsd-vs-get-information-about-health-or-medical-topics"/>
      <w:r>
        <w:t xml:space="preserve">PC-PTSD vs Get information about health or medical topics</w:t>
      </w:r>
      <w:bookmarkEnd w:id="6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1.291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1.491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0.872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  <w:tc>
          <w:p>
            <w:pPr>
              <w:pStyle w:val="Compact"/>
              <w:jc w:val="right"/>
            </w:pPr>
            <w:r>
              <w:t xml:space="preserve">-0.827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-1.354</w:t>
            </w:r>
          </w:p>
        </w:tc>
        <w:tc>
          <w:p>
            <w:pPr>
              <w:pStyle w:val="Compact"/>
              <w:jc w:val="right"/>
            </w:pPr>
            <w:r>
              <w:t xml:space="preserve">0.176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1.095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1.221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0.665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-0.727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0.975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-0.110</w:t>
            </w:r>
          </w:p>
        </w:tc>
        <w:tc>
          <w:p>
            <w:pPr>
              <w:pStyle w:val="Compact"/>
              <w:jc w:val="right"/>
            </w:pPr>
            <w:r>
              <w:t xml:space="preserve">0.913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  <w:tc>
          <w:p>
            <w:pPr>
              <w:pStyle w:val="Compact"/>
              <w:jc w:val="right"/>
            </w:pPr>
            <w:r>
              <w:t xml:space="preserve">0.244</w:t>
            </w:r>
          </w:p>
        </w:tc>
        <w:tc>
          <w:p>
            <w:pPr>
              <w:pStyle w:val="Compact"/>
              <w:jc w:val="right"/>
            </w:pPr>
            <w:r>
              <w:t xml:space="preserve">-1.894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1.018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right"/>
            </w:pPr>
            <w:r>
              <w:t xml:space="preserve">0.941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1.011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right"/>
            </w:pPr>
            <w:r>
              <w:t xml:space="preserve">0.538</w:t>
            </w:r>
          </w:p>
        </w:tc>
        <w:tc>
          <w:p>
            <w:pPr>
              <w:pStyle w:val="Compact"/>
              <w:jc w:val="right"/>
            </w:pPr>
            <w:r>
              <w:t xml:space="preserve">-0.777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1.064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0.518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-0.724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-2.614</w:t>
            </w:r>
          </w:p>
        </w:tc>
        <w:tc>
          <w:p>
            <w:pPr>
              <w:pStyle w:val="Compact"/>
              <w:jc w:val="right"/>
            </w:pPr>
            <w:r>
              <w:t xml:space="preserve">0.009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-2.038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0.380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-4.086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2.065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3.696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1.727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3.324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801.427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-398.107</w:t>
            </w:r>
          </w:p>
        </w:tc>
        <w:tc>
          <w:p>
            <w:pPr>
              <w:pStyle w:val="Compact"/>
              <w:jc w:val="right"/>
            </w:pPr>
            <w:r>
              <w:t xml:space="preserve">806.215</w:t>
            </w:r>
          </w:p>
        </w:tc>
        <w:tc>
          <w:p>
            <w:pPr>
              <w:pStyle w:val="Compact"/>
              <w:jc w:val="right"/>
            </w:pPr>
            <w:r>
              <w:t xml:space="preserve">828.047</w:t>
            </w:r>
          </w:p>
        </w:tc>
        <w:tc>
          <w:p>
            <w:pPr>
              <w:pStyle w:val="Compact"/>
              <w:jc w:val="right"/>
            </w:pPr>
            <w:r>
              <w:t xml:space="preserve">796.215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801.427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-360.415</w:t>
            </w:r>
          </w:p>
        </w:tc>
        <w:tc>
          <w:p>
            <w:pPr>
              <w:pStyle w:val="Compact"/>
              <w:jc w:val="right"/>
            </w:pPr>
            <w:r>
              <w:t xml:space="preserve">744.831</w:t>
            </w:r>
          </w:p>
        </w:tc>
        <w:tc>
          <w:p>
            <w:pPr>
              <w:pStyle w:val="Compact"/>
              <w:jc w:val="right"/>
            </w:pPr>
            <w:r>
              <w:t xml:space="preserve">797.229</w:t>
            </w:r>
          </w:p>
        </w:tc>
        <w:tc>
          <w:p>
            <w:pPr>
              <w:pStyle w:val="Compact"/>
              <w:jc w:val="right"/>
            </w:pPr>
            <w:r>
              <w:t xml:space="preserve">720.831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3"/>
      </w:pPr>
      <w:bookmarkStart w:id="63" w:name="pc-ptsd-vs-get-advice-about-health-or-medical-topics"/>
      <w:r>
        <w:t xml:space="preserve">PC-PTSD vs Get advice about health or medical topics</w:t>
      </w:r>
      <w:bookmarkEnd w:id="6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1.913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1.981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0.766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  <w:tc>
          <w:p>
            <w:pPr>
              <w:pStyle w:val="Compact"/>
              <w:jc w:val="right"/>
            </w:pPr>
            <w:r>
              <w:t xml:space="preserve">-1.990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0.980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-0.101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1.287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  <w:tc>
          <w:p>
            <w:pPr>
              <w:pStyle w:val="Compact"/>
              <w:jc w:val="right"/>
            </w:pPr>
            <w:r>
              <w:t xml:space="preserve">1.149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2.052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1.958</w:t>
            </w:r>
          </w:p>
        </w:tc>
        <w:tc>
          <w:p>
            <w:pPr>
              <w:pStyle w:val="Compact"/>
              <w:jc w:val="right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-1.395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0.822</w:t>
            </w:r>
          </w:p>
        </w:tc>
        <w:tc>
          <w:p>
            <w:pPr>
              <w:pStyle w:val="Compact"/>
              <w:jc w:val="right"/>
            </w:pPr>
            <w:r>
              <w:t xml:space="preserve">0.206</w:t>
            </w:r>
          </w:p>
        </w:tc>
        <w:tc>
          <w:p>
            <w:pPr>
              <w:pStyle w:val="Compact"/>
              <w:jc w:val="right"/>
            </w:pPr>
            <w:r>
              <w:t xml:space="preserve">-0.948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-0.588</w:t>
            </w:r>
          </w:p>
        </w:tc>
        <w:tc>
          <w:p>
            <w:pPr>
              <w:pStyle w:val="Compact"/>
              <w:jc w:val="right"/>
            </w:pPr>
            <w:r>
              <w:t xml:space="preserve">0.556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1.266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0.991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1.747</w:t>
            </w:r>
          </w:p>
        </w:tc>
        <w:tc>
          <w:p>
            <w:pPr>
              <w:pStyle w:val="Compact"/>
              <w:jc w:val="right"/>
            </w:pPr>
            <w:r>
              <w:t xml:space="preserve">0.396</w:t>
            </w:r>
          </w:p>
        </w:tc>
        <w:tc>
          <w:p>
            <w:pPr>
              <w:pStyle w:val="Compact"/>
              <w:jc w:val="right"/>
            </w:pPr>
            <w:r>
              <w:t xml:space="preserve">1.408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p>
            <w:pPr>
              <w:pStyle w:val="Compact"/>
              <w:jc w:val="right"/>
            </w:pPr>
            <w:r>
              <w:t xml:space="preserve">-1.813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1.064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-0.815</w:t>
            </w:r>
          </w:p>
        </w:tc>
        <w:tc>
          <w:p>
            <w:pPr>
              <w:pStyle w:val="Compact"/>
              <w:jc w:val="right"/>
            </w:pPr>
            <w:r>
              <w:t xml:space="preserve">0.415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0.497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-2.665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-2.152</w:t>
            </w:r>
          </w:p>
        </w:tc>
        <w:tc>
          <w:p>
            <w:pPr>
              <w:pStyle w:val="Compact"/>
              <w:jc w:val="right"/>
            </w:pPr>
            <w:r>
              <w:t xml:space="preserve">0.031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  <w:tc>
          <w:p>
            <w:pPr>
              <w:pStyle w:val="Compact"/>
              <w:jc w:val="right"/>
            </w:pPr>
            <w:r>
              <w:t xml:space="preserve">-3.993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2.082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3.731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1.738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  <w:tc>
          <w:p>
            <w:pPr>
              <w:pStyle w:val="Compact"/>
              <w:jc w:val="right"/>
            </w:pPr>
            <w:r>
              <w:t xml:space="preserve">3.377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-397.428</w:t>
            </w:r>
          </w:p>
        </w:tc>
        <w:tc>
          <w:p>
            <w:pPr>
              <w:pStyle w:val="Compact"/>
              <w:jc w:val="right"/>
            </w:pPr>
            <w:r>
              <w:t xml:space="preserve">804.855</w:t>
            </w:r>
          </w:p>
        </w:tc>
        <w:tc>
          <w:p>
            <w:pPr>
              <w:pStyle w:val="Compact"/>
              <w:jc w:val="right"/>
            </w:pPr>
            <w:r>
              <w:t xml:space="preserve">826.696</w:t>
            </w:r>
          </w:p>
        </w:tc>
        <w:tc>
          <w:p>
            <w:pPr>
              <w:pStyle w:val="Compact"/>
              <w:jc w:val="right"/>
            </w:pPr>
            <w:r>
              <w:t xml:space="preserve">794.855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-359.326</w:t>
            </w:r>
          </w:p>
        </w:tc>
        <w:tc>
          <w:p>
            <w:pPr>
              <w:pStyle w:val="Compact"/>
              <w:jc w:val="right"/>
            </w:pPr>
            <w:r>
              <w:t xml:space="preserve">742.651</w:t>
            </w:r>
          </w:p>
        </w:tc>
        <w:tc>
          <w:p>
            <w:pPr>
              <w:pStyle w:val="Compact"/>
              <w:jc w:val="right"/>
            </w:pPr>
            <w:r>
              <w:t xml:space="preserve">795.070</w:t>
            </w:r>
          </w:p>
        </w:tc>
        <w:tc>
          <w:p>
            <w:pPr>
              <w:pStyle w:val="Compact"/>
              <w:jc w:val="right"/>
            </w:pPr>
            <w:r>
              <w:t xml:space="preserve">718.651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64" w:name="pc-ptsd-vs-ask-questions-about-health-or-medical-issues"/>
      <w:r>
        <w:t xml:space="preserve">PC-PTSD vs Ask questions about health or medical issues</w:t>
      </w:r>
      <w:bookmarkEnd w:id="6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2.226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1.171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0.713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-2.731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1.107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0.512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1.321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1.187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3.084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2.809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1.682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p>
            <w:pPr>
              <w:pStyle w:val="Compact"/>
              <w:jc w:val="right"/>
            </w:pPr>
            <w:r>
              <w:t xml:space="preserve">0.841</w:t>
            </w:r>
          </w:p>
        </w:tc>
        <w:tc>
          <w:p>
            <w:pPr>
              <w:pStyle w:val="Compact"/>
              <w:jc w:val="right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0.759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-1.377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1.057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1.321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1.113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2.333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right"/>
            </w:pPr>
            <w:r>
              <w:t xml:space="preserve">1.965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1.220</w:t>
            </w:r>
          </w:p>
        </w:tc>
        <w:tc>
          <w:p>
            <w:pPr>
              <w:pStyle w:val="Compact"/>
              <w:jc w:val="right"/>
            </w:pPr>
            <w:r>
              <w:t xml:space="preserve">0.689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0.773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1.041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0.423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-0.724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0.518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-2.519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0.474</w:t>
            </w:r>
          </w:p>
        </w:tc>
        <w:tc>
          <w:p>
            <w:pPr>
              <w:pStyle w:val="Compact"/>
              <w:jc w:val="right"/>
            </w:pPr>
            <w:r>
              <w:t xml:space="preserve">0.329</w:t>
            </w:r>
          </w:p>
        </w:tc>
        <w:tc>
          <w:p>
            <w:pPr>
              <w:pStyle w:val="Compact"/>
              <w:jc w:val="right"/>
            </w:pPr>
            <w:r>
              <w:t xml:space="preserve">-2.266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-3.873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2.047</w:t>
            </w:r>
          </w:p>
        </w:tc>
        <w:tc>
          <w:p>
            <w:pPr>
              <w:pStyle w:val="Compact"/>
              <w:jc w:val="right"/>
            </w:pPr>
            <w:r>
              <w:t xml:space="preserve">0.196</w:t>
            </w:r>
          </w:p>
        </w:tc>
        <w:tc>
          <w:p>
            <w:pPr>
              <w:pStyle w:val="Compact"/>
              <w:jc w:val="right"/>
            </w:pPr>
            <w:r>
              <w:t xml:space="preserve">3.656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1.701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3.210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-396.748</w:t>
            </w:r>
          </w:p>
        </w:tc>
        <w:tc>
          <w:p>
            <w:pPr>
              <w:pStyle w:val="Compact"/>
              <w:jc w:val="right"/>
            </w:pPr>
            <w:r>
              <w:t xml:space="preserve">803.496</w:t>
            </w:r>
          </w:p>
        </w:tc>
        <w:tc>
          <w:p>
            <w:pPr>
              <w:pStyle w:val="Compact"/>
              <w:jc w:val="right"/>
            </w:pPr>
            <w:r>
              <w:t xml:space="preserve">825.337</w:t>
            </w:r>
          </w:p>
        </w:tc>
        <w:tc>
          <w:p>
            <w:pPr>
              <w:pStyle w:val="Compact"/>
              <w:jc w:val="right"/>
            </w:pPr>
            <w:r>
              <w:t xml:space="preserve">793.496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803.013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-361.314</w:t>
            </w:r>
          </w:p>
        </w:tc>
        <w:tc>
          <w:p>
            <w:pPr>
              <w:pStyle w:val="Compact"/>
              <w:jc w:val="right"/>
            </w:pPr>
            <w:r>
              <w:t xml:space="preserve">746.628</w:t>
            </w:r>
          </w:p>
        </w:tc>
        <w:tc>
          <w:p>
            <w:pPr>
              <w:pStyle w:val="Compact"/>
              <w:jc w:val="right"/>
            </w:pPr>
            <w:r>
              <w:t xml:space="preserve">799.046</w:t>
            </w:r>
          </w:p>
        </w:tc>
        <w:tc>
          <w:p>
            <w:pPr>
              <w:pStyle w:val="Compact"/>
              <w:jc w:val="right"/>
            </w:pPr>
            <w:r>
              <w:t xml:space="preserve">722.628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65" w:name="pc-ptsd-vs-share-symptoms-such-as-mood-swings-depression-anxiety-or-sleep-problems"/>
      <w:r>
        <w:t xml:space="preserve">PC-PTSD vs Share symptoms such as mood swings, depression, anxiety, or sleep problems</w:t>
      </w:r>
      <w:bookmarkEnd w:id="6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5.179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2.277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  <w:tc>
          <w:p>
            <w:pPr>
              <w:pStyle w:val="Compact"/>
              <w:jc w:val="right"/>
            </w:pPr>
            <w:r>
              <w:t xml:space="preserve">-3.386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1.048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2.108</w:t>
            </w:r>
          </w:p>
        </w:tc>
        <w:tc>
          <w:p>
            <w:pPr>
              <w:pStyle w:val="Compact"/>
              <w:jc w:val="right"/>
            </w:pPr>
            <w:r>
              <w:t xml:space="preserve">0.255</w:t>
            </w:r>
          </w:p>
        </w:tc>
        <w:tc>
          <w:p>
            <w:pPr>
              <w:pStyle w:val="Compact"/>
              <w:jc w:val="right"/>
            </w:pPr>
            <w:r>
              <w:t xml:space="preserve">2.925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4.863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  <w:tc>
          <w:p>
            <w:pPr>
              <w:pStyle w:val="Compact"/>
              <w:jc w:val="right"/>
            </w:pPr>
            <w:r>
              <w:t xml:space="preserve">3.539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2.220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1.216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-1.407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-0.669</w:t>
            </w:r>
          </w:p>
        </w:tc>
        <w:tc>
          <w:p>
            <w:pPr>
              <w:pStyle w:val="Compact"/>
              <w:jc w:val="right"/>
            </w:pPr>
            <w:r>
              <w:t xml:space="preserve">0.504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1.499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1.461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3.066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right"/>
            </w:pPr>
            <w:r>
              <w:t xml:space="preserve">2.378</w:t>
            </w:r>
          </w:p>
        </w:tc>
        <w:tc>
          <w:p>
            <w:pPr>
              <w:pStyle w:val="Compact"/>
              <w:jc w:val="right"/>
            </w:pPr>
            <w:r>
              <w:t xml:space="preserve">0.017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1.137</w:t>
            </w:r>
          </w:p>
        </w:tc>
        <w:tc>
          <w:p>
            <w:pPr>
              <w:pStyle w:val="Compact"/>
              <w:jc w:val="right"/>
            </w:pPr>
            <w:r>
              <w:t xml:space="preserve">0.724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0.859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0.676</w:t>
            </w:r>
          </w:p>
        </w:tc>
        <w:tc>
          <w:p>
            <w:pPr>
              <w:pStyle w:val="Compact"/>
              <w:jc w:val="right"/>
            </w:pPr>
            <w:r>
              <w:t xml:space="preserve">0.499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0.859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-0.485</w:t>
            </w:r>
          </w:p>
        </w:tc>
        <w:tc>
          <w:p>
            <w:pPr>
              <w:pStyle w:val="Compact"/>
              <w:jc w:val="right"/>
            </w:pPr>
            <w:r>
              <w:t xml:space="preserve">0.628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-2.260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-2.015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0.421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-3.642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1.973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3.382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1.673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3.053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801.806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-389.405</w:t>
            </w:r>
          </w:p>
        </w:tc>
        <w:tc>
          <w:p>
            <w:pPr>
              <w:pStyle w:val="Compact"/>
              <w:jc w:val="right"/>
            </w:pPr>
            <w:r>
              <w:t xml:space="preserve">788.810</w:t>
            </w:r>
          </w:p>
        </w:tc>
        <w:tc>
          <w:p>
            <w:pPr>
              <w:pStyle w:val="Compact"/>
              <w:jc w:val="right"/>
            </w:pPr>
            <w:r>
              <w:t xml:space="preserve">810.642</w:t>
            </w:r>
          </w:p>
        </w:tc>
        <w:tc>
          <w:p>
            <w:pPr>
              <w:pStyle w:val="Compact"/>
              <w:jc w:val="right"/>
            </w:pPr>
            <w:r>
              <w:t xml:space="preserve">778.810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801.806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-358.486</w:t>
            </w:r>
          </w:p>
        </w:tc>
        <w:tc>
          <w:p>
            <w:pPr>
              <w:pStyle w:val="Compact"/>
              <w:jc w:val="right"/>
            </w:pPr>
            <w:r>
              <w:t xml:space="preserve">740.972</w:t>
            </w:r>
          </w:p>
        </w:tc>
        <w:tc>
          <w:p>
            <w:pPr>
              <w:pStyle w:val="Compact"/>
              <w:jc w:val="right"/>
            </w:pPr>
            <w:r>
              <w:t xml:space="preserve">793.370</w:t>
            </w:r>
          </w:p>
        </w:tc>
        <w:tc>
          <w:p>
            <w:pPr>
              <w:pStyle w:val="Compact"/>
              <w:jc w:val="right"/>
            </w:pPr>
            <w:r>
              <w:t xml:space="preserve">716.972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3"/>
      </w:pPr>
      <w:bookmarkStart w:id="66" w:name="pc-ptsd-vs-share-information-related-to-your-health"/>
      <w:r>
        <w:t xml:space="preserve">PC-PTSD vs Share information related to your health</w:t>
      </w:r>
      <w:bookmarkEnd w:id="6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3.612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2.077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-3.154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1.215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1.043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1.553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1.658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9.304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3.523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p>
            <w:pPr>
              <w:pStyle w:val="Compact"/>
              <w:jc w:val="right"/>
            </w:pPr>
            <w:r>
              <w:t xml:space="preserve">0.740</w:t>
            </w:r>
          </w:p>
        </w:tc>
        <w:tc>
          <w:p>
            <w:pPr>
              <w:pStyle w:val="Compact"/>
              <w:jc w:val="right"/>
            </w:pPr>
            <w:r>
              <w:t xml:space="preserve">-0.170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  <w:tc>
          <w:p>
            <w:pPr>
              <w:pStyle w:val="Compact"/>
              <w:jc w:val="right"/>
            </w:pPr>
            <w:r>
              <w:t xml:space="preserve">-1.250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  <w:tc>
          <w:p>
            <w:pPr>
              <w:pStyle w:val="Compact"/>
              <w:jc w:val="right"/>
            </w:pPr>
            <w:r>
              <w:t xml:space="preserve">-0.172</w:t>
            </w:r>
          </w:p>
        </w:tc>
        <w:tc>
          <w:p>
            <w:pPr>
              <w:pStyle w:val="Compact"/>
              <w:jc w:val="right"/>
            </w:pPr>
            <w:r>
              <w:t xml:space="preserve">0.863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1.121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5.375</w:t>
            </w:r>
          </w:p>
        </w:tc>
        <w:tc>
          <w:p>
            <w:pPr>
              <w:pStyle w:val="Compact"/>
              <w:jc w:val="right"/>
            </w:pPr>
            <w:r>
              <w:t xml:space="preserve">0.658</w:t>
            </w:r>
          </w:p>
        </w:tc>
        <w:tc>
          <w:p>
            <w:pPr>
              <w:pStyle w:val="Compact"/>
              <w:jc w:val="right"/>
            </w:pPr>
            <w:r>
              <w:t xml:space="preserve">2.554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0.362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  <w:tc>
          <w:p>
            <w:pPr>
              <w:pStyle w:val="Compact"/>
              <w:jc w:val="right"/>
            </w:pPr>
            <w:r>
              <w:t xml:space="preserve">-1.122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1.063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-0.550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0.548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-2.290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0.517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-1.992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-3.777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1.995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3.455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1.752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3.300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801.427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-390.681</w:t>
            </w:r>
          </w:p>
        </w:tc>
        <w:tc>
          <w:p>
            <w:pPr>
              <w:pStyle w:val="Compact"/>
              <w:jc w:val="right"/>
            </w:pPr>
            <w:r>
              <w:t xml:space="preserve">791.361</w:t>
            </w:r>
          </w:p>
        </w:tc>
        <w:tc>
          <w:p>
            <w:pPr>
              <w:pStyle w:val="Compact"/>
              <w:jc w:val="right"/>
            </w:pPr>
            <w:r>
              <w:t xml:space="preserve">813.194</w:t>
            </w:r>
          </w:p>
        </w:tc>
        <w:tc>
          <w:p>
            <w:pPr>
              <w:pStyle w:val="Compact"/>
              <w:jc w:val="right"/>
            </w:pPr>
            <w:r>
              <w:t xml:space="preserve">781.361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801.427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-357.022</w:t>
            </w:r>
          </w:p>
        </w:tc>
        <w:tc>
          <w:p>
            <w:pPr>
              <w:pStyle w:val="Compact"/>
              <w:jc w:val="right"/>
            </w:pPr>
            <w:r>
              <w:t xml:space="preserve">738.045</w:t>
            </w:r>
          </w:p>
        </w:tc>
        <w:tc>
          <w:p>
            <w:pPr>
              <w:pStyle w:val="Compact"/>
              <w:jc w:val="right"/>
            </w:pPr>
            <w:r>
              <w:t xml:space="preserve">790.442</w:t>
            </w:r>
          </w:p>
        </w:tc>
        <w:tc>
          <w:p>
            <w:pPr>
              <w:pStyle w:val="Compact"/>
              <w:jc w:val="right"/>
            </w:pPr>
            <w:r>
              <w:t xml:space="preserve">714.045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3"/>
      </w:pPr>
      <w:bookmarkStart w:id="67" w:name="pc-ptsd-vs-share-thoughts-about-suicide-or-hurting-yourself-in-some-way"/>
      <w:r>
        <w:t xml:space="preserve">PC-PTSD vs Share thoughts about suicide or hurting yourself in some way</w:t>
      </w:r>
      <w:bookmarkEnd w:id="6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6.197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4.201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0.696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-3.970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3.032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3.694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5.745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2.682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11.490</w:t>
            </w:r>
          </w:p>
        </w:tc>
        <w:tc>
          <w:p>
            <w:pPr>
              <w:pStyle w:val="Compact"/>
              <w:jc w:val="right"/>
            </w:pPr>
            <w:r>
              <w:t xml:space="preserve">1.065</w:t>
            </w:r>
          </w:p>
        </w:tc>
        <w:tc>
          <w:p>
            <w:pPr>
              <w:pStyle w:val="Compact"/>
              <w:jc w:val="right"/>
            </w:pPr>
            <w:r>
              <w:t xml:space="preserve">2.293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1.436</w:t>
            </w:r>
          </w:p>
        </w:tc>
        <w:tc>
          <w:p>
            <w:pPr>
              <w:pStyle w:val="Compact"/>
              <w:jc w:val="right"/>
            </w:pPr>
            <w:r>
              <w:t xml:space="preserve">1.004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  <w:tc>
          <w:p>
            <w:pPr>
              <w:pStyle w:val="Compact"/>
              <w:jc w:val="right"/>
            </w:pPr>
            <w:r>
              <w:t xml:space="preserve">0.718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0.786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-1.288</w:t>
            </w:r>
          </w:p>
        </w:tc>
        <w:tc>
          <w:p>
            <w:pPr>
              <w:pStyle w:val="Compact"/>
              <w:jc w:val="right"/>
            </w:pPr>
            <w:r>
              <w:t xml:space="preserve">0.198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2.579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2.938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3.707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1.910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10.643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2.184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0.393</w:t>
            </w:r>
          </w:p>
        </w:tc>
        <w:tc>
          <w:p>
            <w:pPr>
              <w:pStyle w:val="Compact"/>
              <w:jc w:val="right"/>
            </w:pPr>
            <w:r>
              <w:t xml:space="preserve">1.257</w:t>
            </w:r>
          </w:p>
        </w:tc>
        <w:tc>
          <w:p>
            <w:pPr>
              <w:pStyle w:val="Compact"/>
              <w:jc w:val="right"/>
            </w:pPr>
            <w:r>
              <w:t xml:space="preserve">-0.742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1.061</w:t>
            </w:r>
          </w:p>
        </w:tc>
        <w:tc>
          <w:p>
            <w:pPr>
              <w:pStyle w:val="Compact"/>
              <w:jc w:val="right"/>
            </w:pPr>
            <w:r>
              <w:t xml:space="preserve">0.094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-0.869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-2.765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-2.077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0.379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-4.050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1.852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3.086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1.755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3.333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800.596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-385.065</w:t>
            </w:r>
          </w:p>
        </w:tc>
        <w:tc>
          <w:p>
            <w:pPr>
              <w:pStyle w:val="Compact"/>
              <w:jc w:val="right"/>
            </w:pPr>
            <w:r>
              <w:t xml:space="preserve">780.130</w:t>
            </w:r>
          </w:p>
        </w:tc>
        <w:tc>
          <w:p>
            <w:pPr>
              <w:pStyle w:val="Compact"/>
              <w:jc w:val="right"/>
            </w:pPr>
            <w:r>
              <w:t xml:space="preserve">801.954</w:t>
            </w:r>
          </w:p>
        </w:tc>
        <w:tc>
          <w:p>
            <w:pPr>
              <w:pStyle w:val="Compact"/>
              <w:jc w:val="right"/>
            </w:pPr>
            <w:r>
              <w:t xml:space="preserve">770.130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800.596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-352.654</w:t>
            </w:r>
          </w:p>
        </w:tc>
        <w:tc>
          <w:p>
            <w:pPr>
              <w:pStyle w:val="Compact"/>
              <w:jc w:val="right"/>
            </w:pPr>
            <w:r>
              <w:t xml:space="preserve">729.308</w:t>
            </w:r>
          </w:p>
        </w:tc>
        <w:tc>
          <w:p>
            <w:pPr>
              <w:pStyle w:val="Compact"/>
              <w:jc w:val="right"/>
            </w:pPr>
            <w:r>
              <w:t xml:space="preserve">781.685</w:t>
            </w:r>
          </w:p>
        </w:tc>
        <w:tc>
          <w:p>
            <w:pPr>
              <w:pStyle w:val="Compact"/>
              <w:jc w:val="right"/>
            </w:pPr>
            <w:r>
              <w:t xml:space="preserve">705.308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</w:tbl>
    <w:p>
      <w:pPr>
        <w:pStyle w:val="Heading3"/>
      </w:pPr>
      <w:bookmarkStart w:id="68" w:name="phq-2-vs-frequency-of-facebook-use"/>
      <w:r>
        <w:t xml:space="preserve">PHQ-2 vs Frequency of Facebook use</w:t>
      </w:r>
      <w:bookmarkEnd w:id="6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1.054</w:t>
            </w:r>
          </w:p>
        </w:tc>
        <w:tc>
          <w:p>
            <w:pPr>
              <w:pStyle w:val="Compact"/>
              <w:jc w:val="right"/>
            </w:pPr>
            <w:r>
              <w:t xml:space="preserve">-2.084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441.373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4.500</w:t>
            </w:r>
          </w:p>
        </w:tc>
        <w:tc>
          <w:p>
            <w:pPr>
              <w:pStyle w:val="Compact"/>
              <w:jc w:val="right"/>
            </w:pPr>
            <w:r>
              <w:t xml:space="preserve">1.364</w:t>
            </w:r>
          </w:p>
        </w:tc>
        <w:tc>
          <w:p>
            <w:pPr>
              <w:pStyle w:val="Compact"/>
              <w:jc w:val="right"/>
            </w:pPr>
            <w:r>
              <w:t xml:space="preserve">1.103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3.536</w:t>
            </w:r>
          </w:p>
        </w:tc>
        <w:tc>
          <w:p>
            <w:pPr>
              <w:pStyle w:val="Compact"/>
              <w:jc w:val="right"/>
            </w:pPr>
            <w:r>
              <w:t xml:space="preserve">1.113</w:t>
            </w:r>
          </w:p>
        </w:tc>
        <w:tc>
          <w:p>
            <w:pPr>
              <w:pStyle w:val="Compact"/>
              <w:jc w:val="right"/>
            </w:pPr>
            <w:r>
              <w:t xml:space="preserve">1.135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4.500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1.388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3.375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p>
            <w:pPr>
              <w:pStyle w:val="Compact"/>
              <w:jc w:val="right"/>
            </w:pPr>
            <w:r>
              <w:t xml:space="preserve">1.148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-1.938</w:t>
            </w:r>
          </w:p>
        </w:tc>
        <w:tc>
          <w:p>
            <w:pPr>
              <w:pStyle w:val="Compact"/>
              <w:jc w:val="right"/>
            </w:pPr>
            <w:r>
              <w:t xml:space="preserve">0.053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650.476</w:t>
            </w:r>
          </w:p>
        </w:tc>
        <w:tc>
          <w:p>
            <w:pPr>
              <w:pStyle w:val="Compact"/>
              <w:jc w:val="right"/>
            </w:pPr>
            <w:r>
              <w:t xml:space="preserve">-0.021</w:t>
            </w:r>
          </w:p>
        </w:tc>
        <w:tc>
          <w:p>
            <w:pPr>
              <w:pStyle w:val="Compact"/>
              <w:jc w:val="right"/>
            </w:pPr>
            <w:r>
              <w:t xml:space="preserve">0.983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3.437</w:t>
            </w:r>
          </w:p>
        </w:tc>
        <w:tc>
          <w:p>
            <w:pPr>
              <w:pStyle w:val="Compact"/>
              <w:jc w:val="right"/>
            </w:pPr>
            <w:r>
              <w:t xml:space="preserve">1.392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right"/>
            </w:pPr>
            <w:r>
              <w:t xml:space="preserve">0.375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3.692</w:t>
            </w:r>
          </w:p>
        </w:tc>
        <w:tc>
          <w:p>
            <w:pPr>
              <w:pStyle w:val="Compact"/>
              <w:jc w:val="right"/>
            </w:pPr>
            <w:r>
              <w:t xml:space="preserve">1.139</w:t>
            </w:r>
          </w:p>
        </w:tc>
        <w:tc>
          <w:p>
            <w:pPr>
              <w:pStyle w:val="Compact"/>
              <w:jc w:val="right"/>
            </w:pPr>
            <w:r>
              <w:t xml:space="preserve">1.147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3.930</w:t>
            </w:r>
          </w:p>
        </w:tc>
        <w:tc>
          <w:p>
            <w:pPr>
              <w:pStyle w:val="Compact"/>
              <w:jc w:val="right"/>
            </w:pPr>
            <w:r>
              <w:t xml:space="preserve">1.109</w:t>
            </w:r>
          </w:p>
        </w:tc>
        <w:tc>
          <w:p>
            <w:pPr>
              <w:pStyle w:val="Compact"/>
              <w:jc w:val="right"/>
            </w:pPr>
            <w:r>
              <w:t xml:space="preserve">1.234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3.107</w:t>
            </w:r>
          </w:p>
        </w:tc>
        <w:tc>
          <w:p>
            <w:pPr>
              <w:pStyle w:val="Compact"/>
              <w:jc w:val="right"/>
            </w:pPr>
            <w:r>
              <w:t xml:space="preserve">1.080</w:t>
            </w:r>
          </w:p>
        </w:tc>
        <w:tc>
          <w:p>
            <w:pPr>
              <w:pStyle w:val="Compact"/>
              <w:jc w:val="right"/>
            </w:pPr>
            <w:r>
              <w:t xml:space="preserve">1.049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0.905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-0.961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0.312</w:t>
            </w:r>
          </w:p>
        </w:tc>
        <w:tc>
          <w:p>
            <w:pPr>
              <w:pStyle w:val="Compact"/>
              <w:jc w:val="right"/>
            </w:pPr>
            <w:r>
              <w:t xml:space="preserve">-0.791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0.307</w:t>
            </w:r>
          </w:p>
        </w:tc>
        <w:tc>
          <w:p>
            <w:pPr>
              <w:pStyle w:val="Compact"/>
              <w:jc w:val="right"/>
            </w:pPr>
            <w:r>
              <w:t xml:space="preserve">-3.782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-2.136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-3.787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3.132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5.185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1.220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1.565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686.463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-340.364</w:t>
            </w:r>
          </w:p>
        </w:tc>
        <w:tc>
          <w:p>
            <w:pPr>
              <w:pStyle w:val="Compact"/>
              <w:jc w:val="right"/>
            </w:pPr>
            <w:r>
              <w:t xml:space="preserve">692.728</w:t>
            </w:r>
          </w:p>
        </w:tc>
        <w:tc>
          <w:p>
            <w:pPr>
              <w:pStyle w:val="Compact"/>
              <w:jc w:val="right"/>
            </w:pPr>
            <w:r>
              <w:t xml:space="preserve">718.927</w:t>
            </w:r>
          </w:p>
        </w:tc>
        <w:tc>
          <w:p>
            <w:pPr>
              <w:pStyle w:val="Compact"/>
              <w:jc w:val="right"/>
            </w:pPr>
            <w:r>
              <w:t xml:space="preserve">680.728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686.463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-302.813</w:t>
            </w:r>
          </w:p>
        </w:tc>
        <w:tc>
          <w:p>
            <w:pPr>
              <w:pStyle w:val="Compact"/>
              <w:jc w:val="right"/>
            </w:pPr>
            <w:r>
              <w:t xml:space="preserve">631.626</w:t>
            </w:r>
          </w:p>
        </w:tc>
        <w:tc>
          <w:p>
            <w:pPr>
              <w:pStyle w:val="Compact"/>
              <w:jc w:val="right"/>
            </w:pPr>
            <w:r>
              <w:t xml:space="preserve">688.390</w:t>
            </w:r>
          </w:p>
        </w:tc>
        <w:tc>
          <w:p>
            <w:pPr>
              <w:pStyle w:val="Compact"/>
              <w:jc w:val="right"/>
            </w:pPr>
            <w:r>
              <w:t xml:space="preserve">605.626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</w:tbl>
    <w:p>
      <w:pPr>
        <w:pStyle w:val="Heading3"/>
      </w:pPr>
      <w:bookmarkStart w:id="69" w:name="phq-2-vs-active-use-of-facebook"/>
      <w:r>
        <w:t xml:space="preserve">PHQ-2 vs Active use of Facebook</w:t>
      </w:r>
      <w:bookmarkEnd w:id="6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0.489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-2.808</w:t>
            </w:r>
          </w:p>
        </w:tc>
        <w:tc>
          <w:p>
            <w:pPr>
              <w:pStyle w:val="Compact"/>
              <w:jc w:val="right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1.022</w:t>
            </w:r>
          </w:p>
        </w:tc>
        <w:tc>
          <w:p>
            <w:pPr>
              <w:pStyle w:val="Compact"/>
              <w:jc w:val="right"/>
            </w:pPr>
            <w:r>
              <w:t xml:space="preserve">0.424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  <w:tc>
          <w:p>
            <w:pPr>
              <w:pStyle w:val="Compact"/>
              <w:jc w:val="right"/>
            </w:pPr>
            <w:r>
              <w:t xml:space="preserve">0.960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0.705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-1.057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-0.638</w:t>
            </w:r>
          </w:p>
        </w:tc>
        <w:tc>
          <w:p>
            <w:pPr>
              <w:pStyle w:val="Compact"/>
              <w:jc w:val="right"/>
            </w:pPr>
            <w:r>
              <w:t xml:space="preserve">0.524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0.742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-1.026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-2.754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1.063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0.131</w:t>
            </w:r>
          </w:p>
        </w:tc>
        <w:tc>
          <w:p>
            <w:pPr>
              <w:pStyle w:val="Compact"/>
              <w:jc w:val="right"/>
            </w:pPr>
            <w:r>
              <w:t xml:space="preserve">0.896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p>
            <w:pPr>
              <w:pStyle w:val="Compact"/>
              <w:jc w:val="right"/>
            </w:pPr>
            <w:r>
              <w:t xml:space="preserve">-1.074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right"/>
            </w:pPr>
            <w:r>
              <w:t xml:space="preserve">-0.199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0.808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-0.657</w:t>
            </w:r>
          </w:p>
        </w:tc>
        <w:tc>
          <w:p>
            <w:pPr>
              <w:pStyle w:val="Compact"/>
              <w:jc w:val="right"/>
            </w:pPr>
            <w:r>
              <w:t xml:space="preserve">0.511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  <w:tc>
          <w:p>
            <w:pPr>
              <w:pStyle w:val="Compact"/>
              <w:jc w:val="right"/>
            </w:pPr>
            <w:r>
              <w:t xml:space="preserve">-0.814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-0.740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-3.429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-2.187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-3.474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3.268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5.367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1.239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1.700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-344.845</w:t>
            </w:r>
          </w:p>
        </w:tc>
        <w:tc>
          <w:p>
            <w:pPr>
              <w:pStyle w:val="Compact"/>
              <w:jc w:val="right"/>
            </w:pPr>
            <w:r>
              <w:t xml:space="preserve">699.691</w:t>
            </w:r>
          </w:p>
        </w:tc>
        <w:tc>
          <w:p>
            <w:pPr>
              <w:pStyle w:val="Compact"/>
              <w:jc w:val="right"/>
            </w:pPr>
            <w:r>
              <w:t xml:space="preserve">721.540</w:t>
            </w:r>
          </w:p>
        </w:tc>
        <w:tc>
          <w:p>
            <w:pPr>
              <w:pStyle w:val="Compact"/>
              <w:jc w:val="right"/>
            </w:pPr>
            <w:r>
              <w:t xml:space="preserve">689.691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-306.816</w:t>
            </w:r>
          </w:p>
        </w:tc>
        <w:tc>
          <w:p>
            <w:pPr>
              <w:pStyle w:val="Compact"/>
              <w:jc w:val="right"/>
            </w:pPr>
            <w:r>
              <w:t xml:space="preserve">637.632</w:t>
            </w:r>
          </w:p>
        </w:tc>
        <w:tc>
          <w:p>
            <w:pPr>
              <w:pStyle w:val="Compact"/>
              <w:jc w:val="right"/>
            </w:pPr>
            <w:r>
              <w:t xml:space="preserve">690.071</w:t>
            </w:r>
          </w:p>
        </w:tc>
        <w:tc>
          <w:p>
            <w:pPr>
              <w:pStyle w:val="Compact"/>
              <w:jc w:val="right"/>
            </w:pPr>
            <w:r>
              <w:t xml:space="preserve">613.632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70" w:name="phq-2-vs-get-emotional-support-from-others"/>
      <w:r>
        <w:t xml:space="preserve">PHQ-2 vs Get emotional support from others</w:t>
      </w:r>
      <w:bookmarkEnd w:id="7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0.533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  <w:tc>
          <w:p>
            <w:pPr>
              <w:pStyle w:val="Compact"/>
              <w:jc w:val="right"/>
            </w:pPr>
            <w:r>
              <w:t xml:space="preserve">-6.836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1.225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1.256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3.950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  <w:tc>
          <w:p>
            <w:pPr>
              <w:pStyle w:val="Compact"/>
              <w:jc w:val="right"/>
            </w:pPr>
            <w:r>
              <w:t xml:space="preserve">1.761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-4.771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1.193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0.478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1.211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0.490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  <w:tc>
          <w:p>
            <w:pPr>
              <w:pStyle w:val="Compact"/>
              <w:jc w:val="right"/>
            </w:pPr>
            <w:r>
              <w:t xml:space="preserve">-0.182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3.849</w:t>
            </w:r>
          </w:p>
        </w:tc>
        <w:tc>
          <w:p>
            <w:pPr>
              <w:pStyle w:val="Compact"/>
              <w:jc w:val="right"/>
            </w:pPr>
            <w:r>
              <w:t xml:space="preserve">0.851</w:t>
            </w:r>
          </w:p>
        </w:tc>
        <w:tc>
          <w:p>
            <w:pPr>
              <w:pStyle w:val="Compact"/>
              <w:jc w:val="right"/>
            </w:pPr>
            <w:r>
              <w:t xml:space="preserve">1.584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-0.903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-0.791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  <w:tc>
          <w:p>
            <w:pPr>
              <w:pStyle w:val="Compact"/>
              <w:jc w:val="right"/>
            </w:pPr>
            <w:r>
              <w:t xml:space="preserve">-3.600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0.415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>
            <w:pPr>
              <w:pStyle w:val="Compact"/>
              <w:jc w:val="right"/>
            </w:pPr>
            <w:r>
              <w:t xml:space="preserve">-2.253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0.371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-3.765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3.097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5.144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1.239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1.680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-343.808</w:t>
            </w:r>
          </w:p>
        </w:tc>
        <w:tc>
          <w:p>
            <w:pPr>
              <w:pStyle w:val="Compact"/>
              <w:jc w:val="right"/>
            </w:pPr>
            <w:r>
              <w:t xml:space="preserve">697.615</w:t>
            </w:r>
          </w:p>
        </w:tc>
        <w:tc>
          <w:p>
            <w:pPr>
              <w:pStyle w:val="Compact"/>
              <w:jc w:val="right"/>
            </w:pPr>
            <w:r>
              <w:t xml:space="preserve">719.465</w:t>
            </w:r>
          </w:p>
        </w:tc>
        <w:tc>
          <w:p>
            <w:pPr>
              <w:pStyle w:val="Compact"/>
              <w:jc w:val="right"/>
            </w:pPr>
            <w:r>
              <w:t xml:space="preserve">687.615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-306.174</w:t>
            </w:r>
          </w:p>
        </w:tc>
        <w:tc>
          <w:p>
            <w:pPr>
              <w:pStyle w:val="Compact"/>
              <w:jc w:val="right"/>
            </w:pPr>
            <w:r>
              <w:t xml:space="preserve">636.347</w:t>
            </w:r>
          </w:p>
        </w:tc>
        <w:tc>
          <w:p>
            <w:pPr>
              <w:pStyle w:val="Compact"/>
              <w:jc w:val="right"/>
            </w:pPr>
            <w:r>
              <w:t xml:space="preserve">688.786</w:t>
            </w:r>
          </w:p>
        </w:tc>
        <w:tc>
          <w:p>
            <w:pPr>
              <w:pStyle w:val="Compact"/>
              <w:jc w:val="right"/>
            </w:pPr>
            <w:r>
              <w:t xml:space="preserve">612.347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71" w:name="phq-2-vs-get-information-about-health-or-medical-topics"/>
      <w:r>
        <w:t xml:space="preserve">PHQ-2 vs Get information about health or medical topics</w:t>
      </w:r>
      <w:bookmarkEnd w:id="7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1.870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2.022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0.185</w:t>
            </w:r>
          </w:p>
        </w:tc>
        <w:tc>
          <w:p>
            <w:pPr>
              <w:pStyle w:val="Compact"/>
              <w:jc w:val="right"/>
            </w:pPr>
            <w:r>
              <w:t xml:space="preserve">-5.309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-1.014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p>
            <w:pPr>
              <w:pStyle w:val="Compact"/>
              <w:jc w:val="right"/>
            </w:pPr>
            <w:r>
              <w:t xml:space="preserve">0.414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1.605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1.489</w:t>
            </w:r>
          </w:p>
        </w:tc>
        <w:tc>
          <w:p>
            <w:pPr>
              <w:pStyle w:val="Compact"/>
              <w:jc w:val="right"/>
            </w:pPr>
            <w:r>
              <w:t xml:space="preserve">0.137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0.586</w:t>
            </w:r>
          </w:p>
        </w:tc>
        <w:tc>
          <w:p>
            <w:pPr>
              <w:pStyle w:val="Compact"/>
              <w:jc w:val="right"/>
            </w:pPr>
            <w:r>
              <w:t xml:space="preserve">-0.790</w:t>
            </w:r>
          </w:p>
        </w:tc>
        <w:tc>
          <w:p>
            <w:pPr>
              <w:pStyle w:val="Compact"/>
              <w:jc w:val="right"/>
            </w:pPr>
            <w:r>
              <w:t xml:space="preserve">0.429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-3.798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0.709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-1.230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1.345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1.539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1.216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p>
            <w:pPr>
              <w:pStyle w:val="Compact"/>
              <w:jc w:val="right"/>
            </w:pPr>
            <w:r>
              <w:t xml:space="preserve">0.647</w:t>
            </w:r>
          </w:p>
        </w:tc>
        <w:tc>
          <w:p>
            <w:pPr>
              <w:pStyle w:val="Compact"/>
              <w:jc w:val="right"/>
            </w:pPr>
            <w:r>
              <w:t xml:space="preserve">-0.480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-1.190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0.776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-0.809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-3.524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>
            <w:pPr>
              <w:pStyle w:val="Compact"/>
              <w:jc w:val="right"/>
            </w:pPr>
            <w:r>
              <w:t xml:space="preserve">-2.061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-3.849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3.146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5.185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1.250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1.766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689.028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-340.729</w:t>
            </w:r>
          </w:p>
        </w:tc>
        <w:tc>
          <w:p>
            <w:pPr>
              <w:pStyle w:val="Compact"/>
              <w:jc w:val="right"/>
            </w:pPr>
            <w:r>
              <w:t xml:space="preserve">691.458</w:t>
            </w:r>
          </w:p>
        </w:tc>
        <w:tc>
          <w:p>
            <w:pPr>
              <w:pStyle w:val="Compact"/>
              <w:jc w:val="right"/>
            </w:pPr>
            <w:r>
              <w:t xml:space="preserve">713.299</w:t>
            </w:r>
          </w:p>
        </w:tc>
        <w:tc>
          <w:p>
            <w:pPr>
              <w:pStyle w:val="Compact"/>
              <w:jc w:val="right"/>
            </w:pPr>
            <w:r>
              <w:t xml:space="preserve">681.458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689.028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-303.099</w:t>
            </w:r>
          </w:p>
        </w:tc>
        <w:tc>
          <w:p>
            <w:pPr>
              <w:pStyle w:val="Compact"/>
              <w:jc w:val="right"/>
            </w:pPr>
            <w:r>
              <w:t xml:space="preserve">630.198</w:t>
            </w:r>
          </w:p>
        </w:tc>
        <w:tc>
          <w:p>
            <w:pPr>
              <w:pStyle w:val="Compact"/>
              <w:jc w:val="right"/>
            </w:pPr>
            <w:r>
              <w:t xml:space="preserve">682.616</w:t>
            </w:r>
          </w:p>
        </w:tc>
        <w:tc>
          <w:p>
            <w:pPr>
              <w:pStyle w:val="Compact"/>
              <w:jc w:val="right"/>
            </w:pPr>
            <w:r>
              <w:t xml:space="preserve">606.198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72" w:name="phq-2-vs-get-advice-about-health-or-medical-topics"/>
      <w:r>
        <w:t xml:space="preserve">PHQ-2 vs Get advice about health or medical topics</w:t>
      </w:r>
      <w:bookmarkEnd w:id="7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2.053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2.147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-7.028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0.979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1.392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1.379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2.331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2.298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0.530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  <w:tc>
          <w:p>
            <w:pPr>
              <w:pStyle w:val="Compact"/>
              <w:jc w:val="right"/>
            </w:pPr>
            <w:r>
              <w:t xml:space="preserve">-0.811</w:t>
            </w:r>
          </w:p>
        </w:tc>
        <w:tc>
          <w:p>
            <w:pPr>
              <w:pStyle w:val="Compact"/>
              <w:jc w:val="right"/>
            </w:pPr>
            <w:r>
              <w:t xml:space="preserve">0.418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-4.662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-0.349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1.519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1.589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2.205</w:t>
            </w:r>
          </w:p>
        </w:tc>
        <w:tc>
          <w:p>
            <w:pPr>
              <w:pStyle w:val="Compact"/>
              <w:jc w:val="right"/>
            </w:pPr>
            <w:r>
              <w:t xml:space="preserve">0.407</w:t>
            </w:r>
          </w:p>
        </w:tc>
        <w:tc>
          <w:p>
            <w:pPr>
              <w:pStyle w:val="Compact"/>
              <w:jc w:val="right"/>
            </w:pPr>
            <w:r>
              <w:t xml:space="preserve">1.942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0.857</w:t>
            </w:r>
          </w:p>
        </w:tc>
        <w:tc>
          <w:p>
            <w:pPr>
              <w:pStyle w:val="Compact"/>
              <w:jc w:val="right"/>
            </w:pPr>
            <w:r>
              <w:t xml:space="preserve">-1.015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-1.124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-0.834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-3.571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0.390</w:t>
            </w:r>
          </w:p>
        </w:tc>
        <w:tc>
          <w:p>
            <w:pPr>
              <w:pStyle w:val="Compact"/>
              <w:jc w:val="right"/>
            </w:pPr>
            <w:r>
              <w:t xml:space="preserve">-2.247</w:t>
            </w:r>
          </w:p>
        </w:tc>
        <w:tc>
          <w:p>
            <w:pPr>
              <w:pStyle w:val="Compact"/>
              <w:jc w:val="right"/>
            </w:pPr>
            <w:r>
              <w:t xml:space="preserve">0.025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-3.748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3.144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5.189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1.260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1.842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-341.701</w:t>
            </w:r>
          </w:p>
        </w:tc>
        <w:tc>
          <w:p>
            <w:pPr>
              <w:pStyle w:val="Compact"/>
              <w:jc w:val="right"/>
            </w:pPr>
            <w:r>
              <w:t xml:space="preserve">693.402</w:t>
            </w:r>
          </w:p>
        </w:tc>
        <w:tc>
          <w:p>
            <w:pPr>
              <w:pStyle w:val="Compact"/>
              <w:jc w:val="right"/>
            </w:pPr>
            <w:r>
              <w:t xml:space="preserve">715.252</w:t>
            </w:r>
          </w:p>
        </w:tc>
        <w:tc>
          <w:p>
            <w:pPr>
              <w:pStyle w:val="Compact"/>
              <w:jc w:val="right"/>
            </w:pPr>
            <w:r>
              <w:t xml:space="preserve">683.402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-303.356</w:t>
            </w:r>
          </w:p>
        </w:tc>
        <w:tc>
          <w:p>
            <w:pPr>
              <w:pStyle w:val="Compact"/>
              <w:jc w:val="right"/>
            </w:pPr>
            <w:r>
              <w:t xml:space="preserve">630.712</w:t>
            </w:r>
          </w:p>
        </w:tc>
        <w:tc>
          <w:p>
            <w:pPr>
              <w:pStyle w:val="Compact"/>
              <w:jc w:val="right"/>
            </w:pPr>
            <w:r>
              <w:t xml:space="preserve">683.151</w:t>
            </w:r>
          </w:p>
        </w:tc>
        <w:tc>
          <w:p>
            <w:pPr>
              <w:pStyle w:val="Compact"/>
              <w:jc w:val="right"/>
            </w:pPr>
            <w:r>
              <w:t xml:space="preserve">606.712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73" w:name="phq-2-vs-ask-questions-about-health-or-medical-issues"/>
      <w:r>
        <w:t xml:space="preserve">PHQ-2 vs Ask questions about health or medical issues</w:t>
      </w:r>
      <w:bookmarkEnd w:id="7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2.746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2.065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right"/>
            </w:pPr>
            <w:r>
              <w:t xml:space="preserve">-8.069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1.135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0.565</w:t>
            </w:r>
          </w:p>
        </w:tc>
        <w:tc>
          <w:p>
            <w:pPr>
              <w:pStyle w:val="Compact"/>
              <w:jc w:val="right"/>
            </w:pPr>
            <w:r>
              <w:t xml:space="preserve">0.572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1.600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right"/>
            </w:pPr>
            <w:r>
              <w:t xml:space="preserve">1.850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3.154</w:t>
            </w:r>
          </w:p>
        </w:tc>
        <w:tc>
          <w:p>
            <w:pPr>
              <w:pStyle w:val="Compact"/>
              <w:jc w:val="right"/>
            </w:pPr>
            <w:r>
              <w:t xml:space="preserve">0.381</w:t>
            </w:r>
          </w:p>
        </w:tc>
        <w:tc>
          <w:p>
            <w:pPr>
              <w:pStyle w:val="Compact"/>
              <w:jc w:val="right"/>
            </w:pPr>
            <w:r>
              <w:t xml:space="preserve">3.014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1.183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0.808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-5.145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1.204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0.754</w:t>
            </w:r>
          </w:p>
        </w:tc>
        <w:tc>
          <w:p>
            <w:pPr>
              <w:pStyle w:val="Compact"/>
              <w:jc w:val="right"/>
            </w:pPr>
            <w:r>
              <w:t xml:space="preserve">0.451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1.697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1.925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2.702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right"/>
            </w:pPr>
            <w:r>
              <w:t xml:space="preserve">2.358</w:t>
            </w:r>
          </w:p>
        </w:tc>
        <w:tc>
          <w:p>
            <w:pPr>
              <w:pStyle w:val="Compact"/>
              <w:jc w:val="right"/>
            </w:pPr>
            <w:r>
              <w:t xml:space="preserve">0.018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0.762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right"/>
            </w:pPr>
            <w:r>
              <w:t xml:space="preserve">-0.356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-1.194</w:t>
            </w:r>
          </w:p>
        </w:tc>
        <w:tc>
          <w:p>
            <w:pPr>
              <w:pStyle w:val="Compact"/>
              <w:jc w:val="right"/>
            </w:pPr>
            <w:r>
              <w:t xml:space="preserve">0.233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0.761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-0.870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-3.533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-2.256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0.382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-3.671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3.134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  <w:tc>
          <w:p>
            <w:pPr>
              <w:pStyle w:val="Compact"/>
              <w:jc w:val="right"/>
            </w:pPr>
            <w:r>
              <w:t xml:space="preserve">5.181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1.240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1.710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-340.411</w:t>
            </w:r>
          </w:p>
        </w:tc>
        <w:tc>
          <w:p>
            <w:pPr>
              <w:pStyle w:val="Compact"/>
              <w:jc w:val="right"/>
            </w:pPr>
            <w:r>
              <w:t xml:space="preserve">690.822</w:t>
            </w:r>
          </w:p>
        </w:tc>
        <w:tc>
          <w:p>
            <w:pPr>
              <w:pStyle w:val="Compact"/>
              <w:jc w:val="right"/>
            </w:pPr>
            <w:r>
              <w:t xml:space="preserve">712.672</w:t>
            </w:r>
          </w:p>
        </w:tc>
        <w:tc>
          <w:p>
            <w:pPr>
              <w:pStyle w:val="Compact"/>
              <w:jc w:val="right"/>
            </w:pPr>
            <w:r>
              <w:t xml:space="preserve">680.822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691.585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-303.640</w:t>
            </w:r>
          </w:p>
        </w:tc>
        <w:tc>
          <w:p>
            <w:pPr>
              <w:pStyle w:val="Compact"/>
              <w:jc w:val="right"/>
            </w:pPr>
            <w:r>
              <w:t xml:space="preserve">631.279</w:t>
            </w:r>
          </w:p>
        </w:tc>
        <w:tc>
          <w:p>
            <w:pPr>
              <w:pStyle w:val="Compact"/>
              <w:jc w:val="right"/>
            </w:pPr>
            <w:r>
              <w:t xml:space="preserve">683.718</w:t>
            </w:r>
          </w:p>
        </w:tc>
        <w:tc>
          <w:p>
            <w:pPr>
              <w:pStyle w:val="Compact"/>
              <w:jc w:val="right"/>
            </w:pPr>
            <w:r>
              <w:t xml:space="preserve">607.279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74" w:name="phq-2-vs-share-symptoms-such-as-mood-swings-depression-anxiety-or-sleep-problems"/>
      <w:r>
        <w:t xml:space="preserve">PHQ-2 vs Share symptoms such as mood swings, depression, anxiety, or sleep problems</w:t>
      </w:r>
      <w:bookmarkEnd w:id="7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5.983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2.574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-9.195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1.295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1.135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2.338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3.194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5.261</w:t>
            </w:r>
          </w:p>
        </w:tc>
        <w:tc>
          <w:p>
            <w:pPr>
              <w:pStyle w:val="Compact"/>
              <w:jc w:val="right"/>
            </w:pPr>
            <w:r>
              <w:t xml:space="preserve">0.397</w:t>
            </w:r>
          </w:p>
        </w:tc>
        <w:tc>
          <w:p>
            <w:pPr>
              <w:pStyle w:val="Compact"/>
              <w:jc w:val="right"/>
            </w:pPr>
            <w:r>
              <w:t xml:space="preserve">4.183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1.503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  <w:tc>
          <w:p>
            <w:pPr>
              <w:pStyle w:val="Compact"/>
              <w:jc w:val="right"/>
            </w:pPr>
            <w:r>
              <w:t xml:space="preserve">0.562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  <w:tc>
          <w:p>
            <w:pPr>
              <w:pStyle w:val="Compact"/>
              <w:jc w:val="right"/>
            </w:pPr>
            <w:r>
              <w:t xml:space="preserve">0.213</w:t>
            </w:r>
          </w:p>
        </w:tc>
        <w:tc>
          <w:p>
            <w:pPr>
              <w:pStyle w:val="Compact"/>
              <w:jc w:val="right"/>
            </w:pPr>
            <w:r>
              <w:t xml:space="preserve">-5.247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1.090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1.779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1.971</w:t>
            </w:r>
          </w:p>
        </w:tc>
        <w:tc>
          <w:p>
            <w:pPr>
              <w:pStyle w:val="Compact"/>
              <w:jc w:val="right"/>
            </w:pPr>
            <w:r>
              <w:t xml:space="preserve">0.049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3.128</w:t>
            </w:r>
          </w:p>
        </w:tc>
        <w:tc>
          <w:p>
            <w:pPr>
              <w:pStyle w:val="Compact"/>
              <w:jc w:val="right"/>
            </w:pPr>
            <w:r>
              <w:t xml:space="preserve">0.425</w:t>
            </w:r>
          </w:p>
        </w:tc>
        <w:tc>
          <w:p>
            <w:pPr>
              <w:pStyle w:val="Compact"/>
              <w:jc w:val="right"/>
            </w:pPr>
            <w:r>
              <w:t xml:space="preserve">2.681</w:t>
            </w:r>
          </w:p>
        </w:tc>
        <w:tc>
          <w:p>
            <w:pPr>
              <w:pStyle w:val="Compact"/>
              <w:jc w:val="right"/>
            </w:pPr>
            <w:r>
              <w:t xml:space="preserve">0.007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-0.247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0.905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right"/>
            </w:pPr>
            <w:r>
              <w:t xml:space="preserve">-0.933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-0.726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0.366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-3.322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  <w:tc>
          <w:p>
            <w:pPr>
              <w:pStyle w:val="Compact"/>
              <w:jc w:val="right"/>
            </w:pPr>
            <w:r>
              <w:t xml:space="preserve">0.391</w:t>
            </w:r>
          </w:p>
        </w:tc>
        <w:tc>
          <w:p>
            <w:pPr>
              <w:pStyle w:val="Compact"/>
              <w:jc w:val="right"/>
            </w:pPr>
            <w:r>
              <w:t xml:space="preserve">-2.137</w:t>
            </w:r>
          </w:p>
        </w:tc>
        <w:tc>
          <w:p>
            <w:pPr>
              <w:pStyle w:val="Compact"/>
              <w:jc w:val="right"/>
            </w:pPr>
            <w:r>
              <w:t xml:space="preserve">0.033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0.393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-3.545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2.888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4.731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1.209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1.491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690.93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-333.355</w:t>
            </w:r>
          </w:p>
        </w:tc>
        <w:tc>
          <w:p>
            <w:pPr>
              <w:pStyle w:val="Compact"/>
              <w:jc w:val="right"/>
            </w:pPr>
            <w:r>
              <w:t xml:space="preserve">676.710</w:t>
            </w:r>
          </w:p>
        </w:tc>
        <w:tc>
          <w:p>
            <w:pPr>
              <w:pStyle w:val="Compact"/>
              <w:jc w:val="right"/>
            </w:pPr>
            <w:r>
              <w:t xml:space="preserve">698.55</w:t>
            </w:r>
          </w:p>
        </w:tc>
        <w:tc>
          <w:p>
            <w:pPr>
              <w:pStyle w:val="Compact"/>
              <w:jc w:val="right"/>
            </w:pPr>
            <w:r>
              <w:t xml:space="preserve">666.710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690.93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-302.471</w:t>
            </w:r>
          </w:p>
        </w:tc>
        <w:tc>
          <w:p>
            <w:pPr>
              <w:pStyle w:val="Compact"/>
              <w:jc w:val="right"/>
            </w:pPr>
            <w:r>
              <w:t xml:space="preserve">628.941</w:t>
            </w:r>
          </w:p>
        </w:tc>
        <w:tc>
          <w:p>
            <w:pPr>
              <w:pStyle w:val="Compact"/>
              <w:jc w:val="right"/>
            </w:pPr>
            <w:r>
              <w:t xml:space="preserve">681.36</w:t>
            </w:r>
          </w:p>
        </w:tc>
        <w:tc>
          <w:p>
            <w:pPr>
              <w:pStyle w:val="Compact"/>
              <w:jc w:val="right"/>
            </w:pPr>
            <w:r>
              <w:t xml:space="preserve">604.941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75" w:name="phq-2-vs-share-information-related-to-your-health"/>
      <w:r>
        <w:t xml:space="preserve">PHQ-2 vs Share information related to your health</w:t>
      </w:r>
      <w:bookmarkEnd w:id="7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3.919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1.739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-8.355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1.380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1.542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1.427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1.217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5.674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3.733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0.463</w:t>
            </w:r>
          </w:p>
        </w:tc>
        <w:tc>
          <w:p>
            <w:pPr>
              <w:pStyle w:val="Compact"/>
              <w:jc w:val="right"/>
            </w:pPr>
            <w:r>
              <w:t xml:space="preserve">1.078</w:t>
            </w:r>
          </w:p>
        </w:tc>
        <w:tc>
          <w:p>
            <w:pPr>
              <w:pStyle w:val="Compact"/>
              <w:jc w:val="right"/>
            </w:pPr>
            <w:r>
              <w:t xml:space="preserve">-0.714</w:t>
            </w:r>
          </w:p>
        </w:tc>
        <w:tc>
          <w:p>
            <w:pPr>
              <w:pStyle w:val="Compact"/>
              <w:jc w:val="right"/>
            </w:pPr>
            <w:r>
              <w:t xml:space="preserve">0.475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-4.835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1.088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  <w:tc>
          <w:p>
            <w:pPr>
              <w:pStyle w:val="Compact"/>
              <w:jc w:val="right"/>
            </w:pPr>
            <w:r>
              <w:t xml:space="preserve">0.711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1.070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0.836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2.995</w:t>
            </w:r>
          </w:p>
        </w:tc>
        <w:tc>
          <w:p>
            <w:pPr>
              <w:pStyle w:val="Compact"/>
              <w:jc w:val="right"/>
            </w:pPr>
            <w:r>
              <w:t xml:space="preserve">0.502</w:t>
            </w:r>
          </w:p>
        </w:tc>
        <w:tc>
          <w:p>
            <w:pPr>
              <w:pStyle w:val="Compact"/>
              <w:jc w:val="right"/>
            </w:pPr>
            <w:r>
              <w:t xml:space="preserve">2.184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1.182</w:t>
            </w:r>
          </w:p>
        </w:tc>
        <w:tc>
          <w:p>
            <w:pPr>
              <w:pStyle w:val="Compact"/>
              <w:jc w:val="right"/>
            </w:pPr>
            <w:r>
              <w:t xml:space="preserve">-1.349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0.908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-0.914</w:t>
            </w:r>
          </w:p>
        </w:tc>
        <w:tc>
          <w:p>
            <w:pPr>
              <w:pStyle w:val="Compact"/>
              <w:jc w:val="right"/>
            </w:pPr>
            <w:r>
              <w:t xml:space="preserve">0.361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-0.689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0.302</w:t>
            </w:r>
          </w:p>
        </w:tc>
        <w:tc>
          <w:p>
            <w:pPr>
              <w:pStyle w:val="Compact"/>
              <w:jc w:val="right"/>
            </w:pPr>
            <w:r>
              <w:t xml:space="preserve">-3.313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-2.094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0.401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-3.481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2.979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4.903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1.280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1.901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690.93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-337.184</w:t>
            </w:r>
          </w:p>
        </w:tc>
        <w:tc>
          <w:p>
            <w:pPr>
              <w:pStyle w:val="Compact"/>
              <w:jc w:val="right"/>
            </w:pPr>
            <w:r>
              <w:t xml:space="preserve">684.368</w:t>
            </w:r>
          </w:p>
        </w:tc>
        <w:tc>
          <w:p>
            <w:pPr>
              <w:pStyle w:val="Compact"/>
              <w:jc w:val="right"/>
            </w:pPr>
            <w:r>
              <w:t xml:space="preserve">706.209</w:t>
            </w:r>
          </w:p>
        </w:tc>
        <w:tc>
          <w:p>
            <w:pPr>
              <w:pStyle w:val="Compact"/>
              <w:jc w:val="right"/>
            </w:pPr>
            <w:r>
              <w:t xml:space="preserve">674.368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690.93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-303.710</w:t>
            </w:r>
          </w:p>
        </w:tc>
        <w:tc>
          <w:p>
            <w:pPr>
              <w:pStyle w:val="Compact"/>
              <w:jc w:val="right"/>
            </w:pPr>
            <w:r>
              <w:t xml:space="preserve">631.420</w:t>
            </w:r>
          </w:p>
        </w:tc>
        <w:tc>
          <w:p>
            <w:pPr>
              <w:pStyle w:val="Compact"/>
              <w:jc w:val="right"/>
            </w:pPr>
            <w:r>
              <w:t xml:space="preserve">683.839</w:t>
            </w:r>
          </w:p>
        </w:tc>
        <w:tc>
          <w:p>
            <w:pPr>
              <w:pStyle w:val="Compact"/>
              <w:jc w:val="right"/>
            </w:pPr>
            <w:r>
              <w:t xml:space="preserve">607.420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76" w:name="phq-2-vs-share-thoughts-about-suicide-or-hurting-yourself-in-some-way"/>
      <w:r>
        <w:t xml:space="preserve">PHQ-2 vs Share thoughts about suicide or hurting yourself in some way</w:t>
      </w:r>
      <w:bookmarkEnd w:id="7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7.781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5.292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0.311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  <w:tc>
          <w:p>
            <w:pPr>
              <w:pStyle w:val="Compact"/>
              <w:jc w:val="right"/>
            </w:pPr>
            <w:r>
              <w:t xml:space="preserve">-11.097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3.220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4.071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4.831</w:t>
            </w:r>
          </w:p>
        </w:tc>
        <w:tc>
          <w:p>
            <w:pPr>
              <w:pStyle w:val="Compact"/>
              <w:jc w:val="right"/>
            </w:pPr>
            <w:r>
              <w:t xml:space="preserve">0.537</w:t>
            </w:r>
          </w:p>
        </w:tc>
        <w:tc>
          <w:p>
            <w:pPr>
              <w:pStyle w:val="Compact"/>
              <w:jc w:val="right"/>
            </w:pPr>
            <w:r>
              <w:t xml:space="preserve">2.930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11.271</w:t>
            </w:r>
          </w:p>
        </w:tc>
        <w:tc>
          <w:p>
            <w:pPr>
              <w:pStyle w:val="Compact"/>
              <w:jc w:val="right"/>
            </w:pPr>
            <w:r>
              <w:t xml:space="preserve">0.809</w:t>
            </w:r>
          </w:p>
        </w:tc>
        <w:tc>
          <w:p>
            <w:pPr>
              <w:pStyle w:val="Compact"/>
              <w:jc w:val="right"/>
            </w:pPr>
            <w:r>
              <w:t xml:space="preserve">2.995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1.073</w:t>
            </w:r>
          </w:p>
        </w:tc>
        <w:tc>
          <w:p>
            <w:pPr>
              <w:pStyle w:val="Compact"/>
              <w:jc w:val="right"/>
            </w:pPr>
            <w:r>
              <w:t xml:space="preserve">1.159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0.951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-5.159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2.702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3.157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3.347</w:t>
            </w:r>
          </w:p>
        </w:tc>
        <w:tc>
          <w:p>
            <w:pPr>
              <w:pStyle w:val="Compact"/>
              <w:jc w:val="right"/>
            </w:pPr>
            <w:r>
              <w:t xml:space="preserve">0.568</w:t>
            </w:r>
          </w:p>
        </w:tc>
        <w:tc>
          <w:p>
            <w:pPr>
              <w:pStyle w:val="Compact"/>
              <w:jc w:val="right"/>
            </w:pPr>
            <w:r>
              <w:t xml:space="preserve">2.126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10.870</w:t>
            </w:r>
          </w:p>
        </w:tc>
        <w:tc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p>
            <w:pPr>
              <w:pStyle w:val="Compact"/>
              <w:jc w:val="right"/>
            </w:pPr>
            <w:r>
              <w:t xml:space="preserve">2.743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1.257</w:t>
            </w:r>
          </w:p>
        </w:tc>
        <w:tc>
          <w:p>
            <w:pPr>
              <w:pStyle w:val="Compact"/>
              <w:jc w:val="right"/>
            </w:pPr>
            <w:r>
              <w:t xml:space="preserve">-0.925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0.887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-1.108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0.764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-0.852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-3.675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  <w:tc>
          <w:p>
            <w:pPr>
              <w:pStyle w:val="Compact"/>
              <w:jc w:val="right"/>
            </w:pPr>
            <w:r>
              <w:t xml:space="preserve">-2.076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-3.741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2.825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4.634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1.263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1.768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690.273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-328.601</w:t>
            </w:r>
          </w:p>
        </w:tc>
        <w:tc>
          <w:p>
            <w:pPr>
              <w:pStyle w:val="Compact"/>
              <w:jc w:val="right"/>
            </w:pPr>
            <w:r>
              <w:t xml:space="preserve">667.202</w:t>
            </w:r>
          </w:p>
        </w:tc>
        <w:tc>
          <w:p>
            <w:pPr>
              <w:pStyle w:val="Compact"/>
              <w:jc w:val="right"/>
            </w:pPr>
            <w:r>
              <w:t xml:space="preserve">689.035</w:t>
            </w:r>
          </w:p>
        </w:tc>
        <w:tc>
          <w:p>
            <w:pPr>
              <w:pStyle w:val="Compact"/>
              <w:jc w:val="right"/>
            </w:pPr>
            <w:r>
              <w:t xml:space="preserve">657.202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690.273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-295.884</w:t>
            </w:r>
          </w:p>
        </w:tc>
        <w:tc>
          <w:p>
            <w:pPr>
              <w:pStyle w:val="Compact"/>
              <w:jc w:val="right"/>
            </w:pPr>
            <w:r>
              <w:t xml:space="preserve">615.767</w:t>
            </w:r>
          </w:p>
        </w:tc>
        <w:tc>
          <w:p>
            <w:pPr>
              <w:pStyle w:val="Compact"/>
              <w:jc w:val="right"/>
            </w:pPr>
            <w:r>
              <w:t xml:space="preserve">668.165</w:t>
            </w:r>
          </w:p>
        </w:tc>
        <w:tc>
          <w:p>
            <w:pPr>
              <w:pStyle w:val="Compact"/>
              <w:jc w:val="right"/>
            </w:pPr>
            <w:r>
              <w:t xml:space="preserve">591.767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3"/>
      </w:pPr>
      <w:bookmarkStart w:id="77" w:name="audit-c-vs-frequency-of-facebook-use"/>
      <w:r>
        <w:t xml:space="preserve">AUDIT-C vs Frequency of Facebook use</w:t>
      </w:r>
      <w:bookmarkEnd w:id="7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1.284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1.054</w:t>
            </w:r>
          </w:p>
        </w:tc>
        <w:tc>
          <w:p>
            <w:pPr>
              <w:pStyle w:val="Compact"/>
              <w:jc w:val="right"/>
            </w:pPr>
            <w:r>
              <w:t xml:space="preserve">-2.085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3.000</w:t>
            </w:r>
          </w:p>
        </w:tc>
        <w:tc>
          <w:p>
            <w:pPr>
              <w:pStyle w:val="Compact"/>
              <w:jc w:val="right"/>
            </w:pPr>
            <w:r>
              <w:t xml:space="preserve">1.563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1.800</w:t>
            </w:r>
          </w:p>
        </w:tc>
        <w:tc>
          <w:p>
            <w:pPr>
              <w:pStyle w:val="Compact"/>
              <w:jc w:val="right"/>
            </w:pPr>
            <w:r>
              <w:t xml:space="preserve">1.520</w:t>
            </w:r>
          </w:p>
        </w:tc>
        <w:tc>
          <w:p>
            <w:pPr>
              <w:pStyle w:val="Compact"/>
              <w:jc w:val="right"/>
            </w:pPr>
            <w:r>
              <w:t xml:space="preserve">0.387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4.846</w:t>
            </w:r>
          </w:p>
        </w:tc>
        <w:tc>
          <w:p>
            <w:pPr>
              <w:pStyle w:val="Compact"/>
              <w:jc w:val="right"/>
            </w:pPr>
            <w:r>
              <w:t xml:space="preserve">1.105</w:t>
            </w:r>
          </w:p>
        </w:tc>
        <w:tc>
          <w:p>
            <w:pPr>
              <w:pStyle w:val="Compact"/>
              <w:jc w:val="right"/>
            </w:pPr>
            <w:r>
              <w:t xml:space="preserve">1.428</w:t>
            </w:r>
          </w:p>
        </w:tc>
        <w:tc>
          <w:p>
            <w:pPr>
              <w:pStyle w:val="Compact"/>
              <w:jc w:val="right"/>
            </w:pPr>
            <w:r>
              <w:t xml:space="preserve">0.153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7.615</w:t>
            </w:r>
          </w:p>
        </w:tc>
        <w:tc>
          <w:p>
            <w:pPr>
              <w:pStyle w:val="Compact"/>
              <w:jc w:val="right"/>
            </w:pPr>
            <w:r>
              <w:t xml:space="preserve">1.080</w:t>
            </w:r>
          </w:p>
        </w:tc>
        <w:tc>
          <w:p>
            <w:pPr>
              <w:pStyle w:val="Compact"/>
              <w:jc w:val="right"/>
            </w:pPr>
            <w:r>
              <w:t xml:space="preserve">1.879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6.812</w:t>
            </w:r>
          </w:p>
        </w:tc>
        <w:tc>
          <w:p>
            <w:pPr>
              <w:pStyle w:val="Compact"/>
              <w:jc w:val="right"/>
            </w:pPr>
            <w:r>
              <w:t xml:space="preserve">1.058</w:t>
            </w:r>
          </w:p>
        </w:tc>
        <w:tc>
          <w:p>
            <w:pPr>
              <w:pStyle w:val="Compact"/>
              <w:jc w:val="right"/>
            </w:pPr>
            <w:r>
              <w:t xml:space="preserve">1.813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0.106</w:t>
            </w:r>
          </w:p>
        </w:tc>
        <w:tc>
          <w:p>
            <w:pPr>
              <w:pStyle w:val="Compact"/>
              <w:jc w:val="right"/>
            </w:pPr>
            <w:r>
              <w:t xml:space="preserve">1.070</w:t>
            </w:r>
          </w:p>
        </w:tc>
        <w:tc>
          <w:p>
            <w:pPr>
              <w:pStyle w:val="Compact"/>
              <w:jc w:val="right"/>
            </w:pPr>
            <w:r>
              <w:t xml:space="preserve">-2.102</w:t>
            </w:r>
          </w:p>
        </w:tc>
        <w:tc>
          <w:p>
            <w:pPr>
              <w:pStyle w:val="Compact"/>
              <w:jc w:val="right"/>
            </w:pPr>
            <w:r>
              <w:t xml:space="preserve">0.036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3.302</w:t>
            </w:r>
          </w:p>
        </w:tc>
        <w:tc>
          <w:p>
            <w:pPr>
              <w:pStyle w:val="Compact"/>
              <w:jc w:val="right"/>
            </w:pPr>
            <w:r>
              <w:t xml:space="preserve">1.571</w:t>
            </w:r>
          </w:p>
        </w:tc>
        <w:tc>
          <w:p>
            <w:pPr>
              <w:pStyle w:val="Compact"/>
              <w:jc w:val="right"/>
            </w:pPr>
            <w:r>
              <w:t xml:space="preserve">0.760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1.709</w:t>
            </w:r>
          </w:p>
        </w:tc>
        <w:tc>
          <w:p>
            <w:pPr>
              <w:pStyle w:val="Compact"/>
              <w:jc w:val="right"/>
            </w:pPr>
            <w:r>
              <w:t xml:space="preserve">1.529</w:t>
            </w:r>
          </w:p>
        </w:tc>
        <w:tc>
          <w:p>
            <w:pPr>
              <w:pStyle w:val="Compact"/>
              <w:jc w:val="right"/>
            </w:pPr>
            <w:r>
              <w:t xml:space="preserve">0.351</w:t>
            </w:r>
          </w:p>
        </w:tc>
        <w:tc>
          <w:p>
            <w:pPr>
              <w:pStyle w:val="Compact"/>
              <w:jc w:val="right"/>
            </w:pPr>
            <w:r>
              <w:t xml:space="preserve">0.726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5.243</w:t>
            </w:r>
          </w:p>
        </w:tc>
        <w:tc>
          <w:p>
            <w:pPr>
              <w:pStyle w:val="Compact"/>
              <w:jc w:val="right"/>
            </w:pPr>
            <w:r>
              <w:t xml:space="preserve">1.111</w:t>
            </w:r>
          </w:p>
        </w:tc>
        <w:tc>
          <w:p>
            <w:pPr>
              <w:pStyle w:val="Compact"/>
              <w:jc w:val="right"/>
            </w:pPr>
            <w:r>
              <w:t xml:space="preserve">1.492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8.016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1.915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7.263</w:t>
            </w:r>
          </w:p>
        </w:tc>
        <w:tc>
          <w:p>
            <w:pPr>
              <w:pStyle w:val="Compact"/>
              <w:jc w:val="right"/>
            </w:pPr>
            <w:r>
              <w:t xml:space="preserve">1.064</w:t>
            </w:r>
          </w:p>
        </w:tc>
        <w:tc>
          <w:p>
            <w:pPr>
              <w:pStyle w:val="Compact"/>
              <w:jc w:val="right"/>
            </w:pPr>
            <w:r>
              <w:t xml:space="preserve">1.863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1.064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0.480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1.253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0.770</w:t>
            </w:r>
          </w:p>
        </w:tc>
        <w:tc>
          <w:p>
            <w:pPr>
              <w:pStyle w:val="Compact"/>
              <w:jc w:val="right"/>
            </w:pPr>
            <w:r>
              <w:t xml:space="preserve">0.441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-0.366</w:t>
            </w:r>
          </w:p>
        </w:tc>
        <w:tc>
          <w:p>
            <w:pPr>
              <w:pStyle w:val="Compact"/>
              <w:jc w:val="right"/>
            </w:pPr>
            <w:r>
              <w:t xml:space="preserve">0.714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-0.770</w:t>
            </w:r>
          </w:p>
        </w:tc>
        <w:tc>
          <w:p>
            <w:pPr>
              <w:pStyle w:val="Compact"/>
              <w:jc w:val="right"/>
            </w:pPr>
            <w:r>
              <w:t xml:space="preserve">0.441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-1.853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1.338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1.524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0.860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-1.213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788.749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-389.984</w:t>
            </w:r>
          </w:p>
        </w:tc>
        <w:tc>
          <w:p>
            <w:pPr>
              <w:pStyle w:val="Compact"/>
              <w:jc w:val="right"/>
            </w:pPr>
            <w:r>
              <w:t xml:space="preserve">791.967</w:t>
            </w:r>
          </w:p>
        </w:tc>
        <w:tc>
          <w:p>
            <w:pPr>
              <w:pStyle w:val="Compact"/>
              <w:jc w:val="right"/>
            </w:pPr>
            <w:r>
              <w:t xml:space="preserve">818.146</w:t>
            </w:r>
          </w:p>
        </w:tc>
        <w:tc>
          <w:p>
            <w:pPr>
              <w:pStyle w:val="Compact"/>
              <w:jc w:val="right"/>
            </w:pPr>
            <w:r>
              <w:t xml:space="preserve">779.967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788.749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-384.969</w:t>
            </w:r>
          </w:p>
        </w:tc>
        <w:tc>
          <w:p>
            <w:pPr>
              <w:pStyle w:val="Compact"/>
              <w:jc w:val="right"/>
            </w:pPr>
            <w:r>
              <w:t xml:space="preserve">795.938</w:t>
            </w:r>
          </w:p>
        </w:tc>
        <w:tc>
          <w:p>
            <w:pPr>
              <w:pStyle w:val="Compact"/>
              <w:jc w:val="right"/>
            </w:pPr>
            <w:r>
              <w:t xml:space="preserve">852.657</w:t>
            </w:r>
          </w:p>
        </w:tc>
        <w:tc>
          <w:p>
            <w:pPr>
              <w:pStyle w:val="Compact"/>
              <w:jc w:val="right"/>
            </w:pPr>
            <w:r>
              <w:t xml:space="preserve">769.938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</w:tbl>
    <w:p>
      <w:pPr>
        <w:pStyle w:val="Heading3"/>
      </w:pPr>
      <w:bookmarkStart w:id="78" w:name="audit-c-vs-active-use-of-facebook"/>
      <w:r>
        <w:t xml:space="preserve">AUDIT-C vs Active use of Facebook</w:t>
      </w:r>
      <w:bookmarkEnd w:id="7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1.091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1.232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-0.478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0.561</w:t>
            </w:r>
          </w:p>
        </w:tc>
        <w:tc>
          <w:p>
            <w:pPr>
              <w:pStyle w:val="Compact"/>
              <w:jc w:val="right"/>
            </w:pPr>
            <w:r>
              <w:t xml:space="preserve">0.416</w:t>
            </w:r>
          </w:p>
        </w:tc>
        <w:tc>
          <w:p>
            <w:pPr>
              <w:pStyle w:val="Compact"/>
              <w:jc w:val="right"/>
            </w:pPr>
            <w:r>
              <w:t xml:space="preserve">-1.393</w:t>
            </w:r>
          </w:p>
        </w:tc>
        <w:tc>
          <w:p>
            <w:pPr>
              <w:pStyle w:val="Compact"/>
              <w:jc w:val="right"/>
            </w:pPr>
            <w:r>
              <w:t xml:space="preserve">0.164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-0.750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0.605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-1.568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0.888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-0.441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0.845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-0.622</w:t>
            </w:r>
          </w:p>
        </w:tc>
        <w:tc>
          <w:p>
            <w:pPr>
              <w:pStyle w:val="Compact"/>
              <w:jc w:val="right"/>
            </w:pPr>
            <w:r>
              <w:t xml:space="preserve">0.534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0.579</w:t>
            </w:r>
          </w:p>
        </w:tc>
        <w:tc>
          <w:p>
            <w:pPr>
              <w:pStyle w:val="Compact"/>
              <w:jc w:val="right"/>
            </w:pPr>
            <w:r>
              <w:t xml:space="preserve">0.419</w:t>
            </w:r>
          </w:p>
        </w:tc>
        <w:tc>
          <w:p>
            <w:pPr>
              <w:pStyle w:val="Compact"/>
              <w:jc w:val="right"/>
            </w:pPr>
            <w:r>
              <w:t xml:space="preserve">-1.302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-0.723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-1.473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0.967</w:t>
            </w:r>
          </w:p>
        </w:tc>
        <w:tc>
          <w:p>
            <w:pPr>
              <w:pStyle w:val="Compact"/>
              <w:jc w:val="right"/>
            </w:pPr>
            <w:r>
              <w:t xml:space="preserve">0.281</w:t>
            </w:r>
          </w:p>
        </w:tc>
        <w:tc>
          <w:p>
            <w:pPr>
              <w:pStyle w:val="Compact"/>
              <w:jc w:val="right"/>
            </w:pPr>
            <w:r>
              <w:t xml:space="preserve">-0.121</w:t>
            </w:r>
          </w:p>
        </w:tc>
        <w:tc>
          <w:p>
            <w:pPr>
              <w:pStyle w:val="Compact"/>
              <w:jc w:val="right"/>
            </w:pPr>
            <w:r>
              <w:t xml:space="preserve">0.904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1.050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0.551</w:t>
            </w:r>
          </w:p>
        </w:tc>
        <w:tc>
          <w:p>
            <w:pPr>
              <w:pStyle w:val="Compact"/>
              <w:jc w:val="right"/>
            </w:pPr>
            <w:r>
              <w:t xml:space="preserve">0.582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1.352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1.033</w:t>
            </w:r>
          </w:p>
        </w:tc>
        <w:tc>
          <w:p>
            <w:pPr>
              <w:pStyle w:val="Compact"/>
              <w:jc w:val="right"/>
            </w:pPr>
            <w:r>
              <w:t xml:space="preserve">0.301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-0.187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-0.703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-1.687</w:t>
            </w:r>
          </w:p>
        </w:tc>
        <w:tc>
          <w:p>
            <w:pPr>
              <w:pStyle w:val="Compact"/>
              <w:jc w:val="right"/>
            </w:pPr>
            <w:r>
              <w:t xml:space="preserve">0.092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1.331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1.495</w:t>
            </w:r>
          </w:p>
        </w:tc>
        <w:tc>
          <w:p>
            <w:pPr>
              <w:pStyle w:val="Compact"/>
              <w:jc w:val="right"/>
            </w:pPr>
            <w:r>
              <w:t xml:space="preserve">0.135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0.865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-1.174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-393.235</w:t>
            </w:r>
          </w:p>
        </w:tc>
        <w:tc>
          <w:p>
            <w:pPr>
              <w:pStyle w:val="Compact"/>
              <w:jc w:val="right"/>
            </w:pPr>
            <w:r>
              <w:t xml:space="preserve">796.471</w:t>
            </w:r>
          </w:p>
        </w:tc>
        <w:tc>
          <w:p>
            <w:pPr>
              <w:pStyle w:val="Compact"/>
              <w:jc w:val="right"/>
            </w:pPr>
            <w:r>
              <w:t xml:space="preserve">818.303</w:t>
            </w:r>
          </w:p>
        </w:tc>
        <w:tc>
          <w:p>
            <w:pPr>
              <w:pStyle w:val="Compact"/>
              <w:jc w:val="right"/>
            </w:pPr>
            <w:r>
              <w:t xml:space="preserve">786.471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-388.210</w:t>
            </w:r>
          </w:p>
        </w:tc>
        <w:tc>
          <w:p>
            <w:pPr>
              <w:pStyle w:val="Compact"/>
              <w:jc w:val="right"/>
            </w:pPr>
            <w:r>
              <w:t xml:space="preserve">800.420</w:t>
            </w:r>
          </w:p>
        </w:tc>
        <w:tc>
          <w:p>
            <w:pPr>
              <w:pStyle w:val="Compact"/>
              <w:jc w:val="right"/>
            </w:pPr>
            <w:r>
              <w:t xml:space="preserve">852.818</w:t>
            </w:r>
          </w:p>
        </w:tc>
        <w:tc>
          <w:p>
            <w:pPr>
              <w:pStyle w:val="Compact"/>
              <w:jc w:val="right"/>
            </w:pPr>
            <w:r>
              <w:t xml:space="preserve">776.420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3"/>
      </w:pPr>
      <w:bookmarkStart w:id="79" w:name="audit-c-vs-get-emotional-support-from-others"/>
      <w:r>
        <w:t xml:space="preserve">AUDIT-C vs Get emotional support from others</w:t>
      </w:r>
      <w:bookmarkEnd w:id="7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0.571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-3.014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1.263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right"/>
            </w:pPr>
            <w:r>
              <w:t xml:space="preserve">1.147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1.122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0.508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0.790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-0.697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2.040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0.918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-2.018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1.232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0.992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1.043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0.178</w:t>
            </w:r>
          </w:p>
        </w:tc>
        <w:tc>
          <w:p>
            <w:pPr>
              <w:pStyle w:val="Compact"/>
              <w:jc w:val="right"/>
            </w:pPr>
            <w:r>
              <w:t xml:space="preserve">0.858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-0.675</w:t>
            </w:r>
          </w:p>
        </w:tc>
        <w:tc>
          <w:p>
            <w:pPr>
              <w:pStyle w:val="Compact"/>
              <w:jc w:val="right"/>
            </w:pPr>
            <w:r>
              <w:t xml:space="preserve">0.500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2.200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0.999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1.071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0.763</w:t>
            </w:r>
          </w:p>
        </w:tc>
        <w:tc>
          <w:p>
            <w:pPr>
              <w:pStyle w:val="Compact"/>
              <w:jc w:val="right"/>
            </w:pPr>
            <w:r>
              <w:t xml:space="preserve">0.445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1.283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0.853</w:t>
            </w:r>
          </w:p>
        </w:tc>
        <w:tc>
          <w:p>
            <w:pPr>
              <w:pStyle w:val="Compact"/>
              <w:jc w:val="right"/>
            </w:pPr>
            <w:r>
              <w:t xml:space="preserve">0.394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0.902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-0.415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-0.716</w:t>
            </w:r>
          </w:p>
        </w:tc>
        <w:tc>
          <w:p>
            <w:pPr>
              <w:pStyle w:val="Compact"/>
              <w:jc w:val="right"/>
            </w:pPr>
            <w:r>
              <w:t xml:space="preserve">0.474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-1.755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1.295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1.355</w:t>
            </w:r>
          </w:p>
        </w:tc>
        <w:tc>
          <w:p>
            <w:pPr>
              <w:pStyle w:val="Compact"/>
              <w:jc w:val="right"/>
            </w:pPr>
            <w:r>
              <w:t xml:space="preserve">0.175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-1.046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-393.853</w:t>
            </w:r>
          </w:p>
        </w:tc>
        <w:tc>
          <w:p>
            <w:pPr>
              <w:pStyle w:val="Compact"/>
              <w:jc w:val="right"/>
            </w:pPr>
            <w:r>
              <w:t xml:space="preserve">797.705</w:t>
            </w:r>
          </w:p>
        </w:tc>
        <w:tc>
          <w:p>
            <w:pPr>
              <w:pStyle w:val="Compact"/>
              <w:jc w:val="right"/>
            </w:pPr>
            <w:r>
              <w:t xml:space="preserve">819.537</w:t>
            </w:r>
          </w:p>
        </w:tc>
        <w:tc>
          <w:p>
            <w:pPr>
              <w:pStyle w:val="Compact"/>
              <w:jc w:val="right"/>
            </w:pPr>
            <w:r>
              <w:t xml:space="preserve">787.705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-389.241</w:t>
            </w:r>
          </w:p>
        </w:tc>
        <w:tc>
          <w:p>
            <w:pPr>
              <w:pStyle w:val="Compact"/>
              <w:jc w:val="right"/>
            </w:pPr>
            <w:r>
              <w:t xml:space="preserve">802.481</w:t>
            </w:r>
          </w:p>
        </w:tc>
        <w:tc>
          <w:p>
            <w:pPr>
              <w:pStyle w:val="Compact"/>
              <w:jc w:val="right"/>
            </w:pPr>
            <w:r>
              <w:t xml:space="preserve">854.879</w:t>
            </w:r>
          </w:p>
        </w:tc>
        <w:tc>
          <w:p>
            <w:pPr>
              <w:pStyle w:val="Compact"/>
              <w:jc w:val="right"/>
            </w:pPr>
            <w:r>
              <w:t xml:space="preserve">778.481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3"/>
      </w:pPr>
      <w:bookmarkStart w:id="80" w:name="audit-c-vs-get-information-about-health-or-medical-topics"/>
      <w:r>
        <w:t xml:space="preserve">AUDIT-C vs Get information about health or medical topics</w:t>
      </w:r>
      <w:bookmarkEnd w:id="8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0.873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-0.821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-1.017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-0.870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-1.436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0.458</w:t>
            </w:r>
          </w:p>
        </w:tc>
        <w:tc>
          <w:p>
            <w:pPr>
              <w:pStyle w:val="Compact"/>
              <w:jc w:val="right"/>
            </w:pPr>
            <w:r>
              <w:t xml:space="preserve">0.510</w:t>
            </w:r>
          </w:p>
        </w:tc>
        <w:tc>
          <w:p>
            <w:pPr>
              <w:pStyle w:val="Compact"/>
              <w:jc w:val="right"/>
            </w:pPr>
            <w:r>
              <w:t xml:space="preserve">-1.530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-0.623</w:t>
            </w:r>
          </w:p>
        </w:tc>
        <w:tc>
          <w:p>
            <w:pPr>
              <w:pStyle w:val="Compact"/>
              <w:jc w:val="right"/>
            </w:pPr>
            <w:r>
              <w:t xml:space="preserve">0.533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0.748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-1.271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0.760</w:t>
            </w:r>
          </w:p>
        </w:tc>
        <w:tc>
          <w:p>
            <w:pPr>
              <w:pStyle w:val="Compact"/>
              <w:jc w:val="right"/>
            </w:pPr>
            <w:r>
              <w:t xml:space="preserve">0.235</w:t>
            </w:r>
          </w:p>
        </w:tc>
        <w:tc>
          <w:p>
            <w:pPr>
              <w:pStyle w:val="Compact"/>
              <w:jc w:val="right"/>
            </w:pPr>
            <w:r>
              <w:t xml:space="preserve">-1.167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-1.646</w:t>
            </w:r>
          </w:p>
        </w:tc>
        <w:tc>
          <w:p>
            <w:pPr>
              <w:pStyle w:val="Compact"/>
              <w:jc w:val="right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0.469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-1.455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1.117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1.320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0.340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0.924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-0.320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0.829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-0.581</w:t>
            </w:r>
          </w:p>
        </w:tc>
        <w:tc>
          <w:p>
            <w:pPr>
              <w:pStyle w:val="Compact"/>
              <w:jc w:val="right"/>
            </w:pPr>
            <w:r>
              <w:t xml:space="preserve">0.561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-1.563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1.305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1.396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-0.925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789.166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-392.614</w:t>
            </w:r>
          </w:p>
        </w:tc>
        <w:tc>
          <w:p>
            <w:pPr>
              <w:pStyle w:val="Compact"/>
              <w:jc w:val="right"/>
            </w:pPr>
            <w:r>
              <w:t xml:space="preserve">795.227</w:t>
            </w:r>
          </w:p>
        </w:tc>
        <w:tc>
          <w:p>
            <w:pPr>
              <w:pStyle w:val="Compact"/>
              <w:jc w:val="right"/>
            </w:pPr>
            <w:r>
              <w:t xml:space="preserve">817.051</w:t>
            </w:r>
          </w:p>
        </w:tc>
        <w:tc>
          <w:p>
            <w:pPr>
              <w:pStyle w:val="Compact"/>
              <w:jc w:val="right"/>
            </w:pPr>
            <w:r>
              <w:t xml:space="preserve">785.227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789.166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-387.747</w:t>
            </w:r>
          </w:p>
        </w:tc>
        <w:tc>
          <w:p>
            <w:pPr>
              <w:pStyle w:val="Compact"/>
              <w:jc w:val="right"/>
            </w:pPr>
            <w:r>
              <w:t xml:space="preserve">799.495</w:t>
            </w:r>
          </w:p>
        </w:tc>
        <w:tc>
          <w:p>
            <w:pPr>
              <w:pStyle w:val="Compact"/>
              <w:jc w:val="right"/>
            </w:pPr>
            <w:r>
              <w:t xml:space="preserve">851.872</w:t>
            </w:r>
          </w:p>
        </w:tc>
        <w:tc>
          <w:p>
            <w:pPr>
              <w:pStyle w:val="Compact"/>
              <w:jc w:val="right"/>
            </w:pPr>
            <w:r>
              <w:t xml:space="preserve">775.495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</w:tbl>
    <w:p>
      <w:pPr>
        <w:pStyle w:val="Heading3"/>
      </w:pPr>
      <w:bookmarkStart w:id="81" w:name="audit-c-vs-get-advice-about-health-or-medical-topics"/>
      <w:r>
        <w:t xml:space="preserve">AUDIT-C vs Get advice about health or medical topics</w:t>
      </w:r>
      <w:bookmarkEnd w:id="8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1.423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1.703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0.861</w:t>
            </w:r>
          </w:p>
        </w:tc>
        <w:tc>
          <w:p>
            <w:pPr>
              <w:pStyle w:val="Compact"/>
              <w:jc w:val="right"/>
            </w:pPr>
            <w:r>
              <w:t xml:space="preserve">0.133</w:t>
            </w:r>
          </w:p>
        </w:tc>
        <w:tc>
          <w:p>
            <w:pPr>
              <w:pStyle w:val="Compact"/>
              <w:jc w:val="right"/>
            </w:pPr>
            <w:r>
              <w:t xml:space="preserve">-1.127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0.687</w:t>
            </w:r>
          </w:p>
        </w:tc>
        <w:tc>
          <w:p>
            <w:pPr>
              <w:pStyle w:val="Compact"/>
              <w:jc w:val="right"/>
            </w:pPr>
            <w:r>
              <w:t xml:space="preserve">0.205</w:t>
            </w:r>
          </w:p>
        </w:tc>
        <w:tc>
          <w:p>
            <w:pPr>
              <w:pStyle w:val="Compact"/>
              <w:jc w:val="right"/>
            </w:pPr>
            <w:r>
              <w:t xml:space="preserve">-1.831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-1.063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1.040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0.349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-1.569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0.851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-0.809</w:t>
            </w:r>
          </w:p>
        </w:tc>
        <w:tc>
          <w:p>
            <w:pPr>
              <w:pStyle w:val="Compact"/>
              <w:jc w:val="right"/>
            </w:pPr>
            <w:r>
              <w:t xml:space="preserve">0.418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0.627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-2.213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0.756</w:t>
            </w:r>
          </w:p>
        </w:tc>
        <w:tc>
          <w:p>
            <w:pPr>
              <w:pStyle w:val="Compact"/>
              <w:jc w:val="right"/>
            </w:pPr>
            <w:r>
              <w:t xml:space="preserve">0.228</w:t>
            </w:r>
          </w:p>
        </w:tc>
        <w:tc>
          <w:p>
            <w:pPr>
              <w:pStyle w:val="Compact"/>
              <w:jc w:val="right"/>
            </w:pPr>
            <w:r>
              <w:t xml:space="preserve">-1.229</w:t>
            </w:r>
          </w:p>
        </w:tc>
        <w:tc>
          <w:p>
            <w:pPr>
              <w:pStyle w:val="Compact"/>
              <w:jc w:val="right"/>
            </w:pPr>
            <w:r>
              <w:t xml:space="preserve">0.219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  <w:tc>
          <w:p>
            <w:pPr>
              <w:pStyle w:val="Compact"/>
              <w:jc w:val="right"/>
            </w:pPr>
            <w:r>
              <w:t xml:space="preserve">-0.221</w:t>
            </w:r>
          </w:p>
        </w:tc>
        <w:tc>
          <w:p>
            <w:pPr>
              <w:pStyle w:val="Compact"/>
              <w:jc w:val="right"/>
            </w:pPr>
            <w:r>
              <w:t xml:space="preserve">0.825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0.347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-1.554</w:t>
            </w:r>
          </w:p>
        </w:tc>
        <w:tc>
          <w:p>
            <w:pPr>
              <w:pStyle w:val="Compact"/>
              <w:jc w:val="right"/>
            </w:pPr>
            <w:r>
              <w:t xml:space="preserve">0.120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1.106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1.129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1.322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0.958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0.934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-0.274</w:t>
            </w:r>
          </w:p>
        </w:tc>
        <w:tc>
          <w:p>
            <w:pPr>
              <w:pStyle w:val="Compact"/>
              <w:jc w:val="right"/>
            </w:pPr>
            <w:r>
              <w:t xml:space="preserve">0.784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0.801</w:t>
            </w:r>
          </w:p>
        </w:tc>
        <w:tc>
          <w:p>
            <w:pPr>
              <w:pStyle w:val="Compact"/>
              <w:jc w:val="right"/>
            </w:pPr>
            <w:r>
              <w:t xml:space="preserve">0.321</w:t>
            </w:r>
          </w:p>
        </w:tc>
        <w:tc>
          <w:p>
            <w:pPr>
              <w:pStyle w:val="Compact"/>
              <w:jc w:val="right"/>
            </w:pPr>
            <w:r>
              <w:t xml:space="preserve">-0.689</w:t>
            </w:r>
          </w:p>
        </w:tc>
        <w:tc>
          <w:p>
            <w:pPr>
              <w:pStyle w:val="Compact"/>
              <w:jc w:val="right"/>
            </w:pPr>
            <w:r>
              <w:t xml:space="preserve">0.491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-1.638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1.354</w:t>
            </w:r>
          </w:p>
        </w:tc>
        <w:tc>
          <w:p>
            <w:pPr>
              <w:pStyle w:val="Compact"/>
              <w:jc w:val="right"/>
            </w:pPr>
            <w:r>
              <w:t xml:space="preserve">0.191</w:t>
            </w:r>
          </w:p>
        </w:tc>
        <w:tc>
          <w:p>
            <w:pPr>
              <w:pStyle w:val="Compact"/>
              <w:jc w:val="right"/>
            </w:pPr>
            <w:r>
              <w:t xml:space="preserve">1.589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0.879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-1.037</w:t>
            </w:r>
          </w:p>
        </w:tc>
        <w:tc>
          <w:p>
            <w:pPr>
              <w:pStyle w:val="Compact"/>
              <w:jc w:val="right"/>
            </w:pPr>
            <w:r>
              <w:t xml:space="preserve">0.300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-392.479</w:t>
            </w:r>
          </w:p>
        </w:tc>
        <w:tc>
          <w:p>
            <w:pPr>
              <w:pStyle w:val="Compact"/>
              <w:jc w:val="right"/>
            </w:pPr>
            <w:r>
              <w:t xml:space="preserve">794.958</w:t>
            </w:r>
          </w:p>
        </w:tc>
        <w:tc>
          <w:p>
            <w:pPr>
              <w:pStyle w:val="Compact"/>
              <w:jc w:val="right"/>
            </w:pPr>
            <w:r>
              <w:t xml:space="preserve">816.791</w:t>
            </w:r>
          </w:p>
        </w:tc>
        <w:tc>
          <w:p>
            <w:pPr>
              <w:pStyle w:val="Compact"/>
              <w:jc w:val="right"/>
            </w:pPr>
            <w:r>
              <w:t xml:space="preserve">784.958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-387.190</w:t>
            </w:r>
          </w:p>
        </w:tc>
        <w:tc>
          <w:p>
            <w:pPr>
              <w:pStyle w:val="Compact"/>
              <w:jc w:val="right"/>
            </w:pPr>
            <w:r>
              <w:t xml:space="preserve">798.379</w:t>
            </w:r>
          </w:p>
        </w:tc>
        <w:tc>
          <w:p>
            <w:pPr>
              <w:pStyle w:val="Compact"/>
              <w:jc w:val="right"/>
            </w:pPr>
            <w:r>
              <w:t xml:space="preserve">850.777</w:t>
            </w:r>
          </w:p>
        </w:tc>
        <w:tc>
          <w:p>
            <w:pPr>
              <w:pStyle w:val="Compact"/>
              <w:jc w:val="right"/>
            </w:pPr>
            <w:r>
              <w:t xml:space="preserve">774.379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3"/>
      </w:pPr>
      <w:bookmarkStart w:id="82" w:name="audit-c-vs-ask-questions-about-health-or-medical-issues"/>
      <w:r>
        <w:t xml:space="preserve">AUDIT-C vs Ask questions about health or medical issues</w:t>
      </w:r>
      <w:bookmarkEnd w:id="8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1.057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p>
            <w:pPr>
              <w:pStyle w:val="Compact"/>
              <w:jc w:val="right"/>
            </w:pPr>
            <w:r>
              <w:t xml:space="preserve">0.123</w:t>
            </w:r>
          </w:p>
        </w:tc>
        <w:tc>
          <w:p>
            <w:pPr>
              <w:pStyle w:val="Compact"/>
              <w:jc w:val="right"/>
            </w:pPr>
            <w:r>
              <w:t xml:space="preserve">-1.943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-0.546</w:t>
            </w:r>
          </w:p>
        </w:tc>
        <w:tc>
          <w:p>
            <w:pPr>
              <w:pStyle w:val="Compact"/>
              <w:jc w:val="right"/>
            </w:pPr>
            <w:r>
              <w:t xml:space="preserve">0.585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right"/>
            </w:pPr>
            <w:r>
              <w:t xml:space="preserve">0.243</w:t>
            </w:r>
          </w:p>
        </w:tc>
        <w:tc>
          <w:p>
            <w:pPr>
              <w:pStyle w:val="Compact"/>
              <w:jc w:val="right"/>
            </w:pPr>
            <w:r>
              <w:t xml:space="preserve">-1.568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1.269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right"/>
            </w:pPr>
            <w:r>
              <w:t xml:space="preserve">0.636</w:t>
            </w:r>
          </w:p>
        </w:tc>
        <w:tc>
          <w:p>
            <w:pPr>
              <w:pStyle w:val="Compact"/>
              <w:jc w:val="right"/>
            </w:pPr>
            <w:r>
              <w:t xml:space="preserve">0.524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-1.079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0.786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-1.240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-0.832</w:t>
            </w:r>
          </w:p>
        </w:tc>
        <w:tc>
          <w:p>
            <w:pPr>
              <w:pStyle w:val="Compact"/>
              <w:jc w:val="right"/>
            </w:pPr>
            <w:r>
              <w:t xml:space="preserve">0.405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0.663</w:t>
            </w:r>
          </w:p>
        </w:tc>
        <w:tc>
          <w:p>
            <w:pPr>
              <w:pStyle w:val="Compact"/>
              <w:jc w:val="right"/>
            </w:pPr>
            <w:r>
              <w:t xml:space="preserve">0.246</w:t>
            </w:r>
          </w:p>
        </w:tc>
        <w:tc>
          <w:p>
            <w:pPr>
              <w:pStyle w:val="Compact"/>
              <w:jc w:val="right"/>
            </w:pPr>
            <w:r>
              <w:t xml:space="preserve">-1.672</w:t>
            </w:r>
          </w:p>
        </w:tc>
        <w:tc>
          <w:p>
            <w:pPr>
              <w:pStyle w:val="Compact"/>
              <w:jc w:val="right"/>
            </w:pPr>
            <w:r>
              <w:t xml:space="preserve">0.095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1.120</w:t>
            </w:r>
          </w:p>
        </w:tc>
        <w:tc>
          <w:p>
            <w:pPr>
              <w:pStyle w:val="Compact"/>
              <w:jc w:val="right"/>
            </w:pPr>
            <w:r>
              <w:t xml:space="preserve">0.384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0.466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-1.097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1.085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  <w:tc>
          <w:p>
            <w:pPr>
              <w:pStyle w:val="Compact"/>
              <w:jc w:val="right"/>
            </w:pPr>
            <w:r>
              <w:t xml:space="preserve">0.359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0.839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-0.328</w:t>
            </w:r>
          </w:p>
        </w:tc>
        <w:tc>
          <w:p>
            <w:pPr>
              <w:pStyle w:val="Compact"/>
              <w:jc w:val="right"/>
            </w:pPr>
            <w:r>
              <w:t xml:space="preserve">0.743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-0.788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0.700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right"/>
            </w:pPr>
            <w:r>
              <w:t xml:space="preserve">-1.583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1.349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  <w:tc>
          <w:p>
            <w:pPr>
              <w:pStyle w:val="Compact"/>
              <w:jc w:val="right"/>
            </w:pPr>
            <w:r>
              <w:t xml:space="preserve">1.575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-1.088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-393.261</w:t>
            </w:r>
          </w:p>
        </w:tc>
        <w:tc>
          <w:p>
            <w:pPr>
              <w:pStyle w:val="Compact"/>
              <w:jc w:val="right"/>
            </w:pPr>
            <w:r>
              <w:t xml:space="preserve">796.522</w:t>
            </w:r>
          </w:p>
        </w:tc>
        <w:tc>
          <w:p>
            <w:pPr>
              <w:pStyle w:val="Compact"/>
              <w:jc w:val="right"/>
            </w:pPr>
            <w:r>
              <w:t xml:space="preserve">818.355</w:t>
            </w:r>
          </w:p>
        </w:tc>
        <w:tc>
          <w:p>
            <w:pPr>
              <w:pStyle w:val="Compact"/>
              <w:jc w:val="right"/>
            </w:pPr>
            <w:r>
              <w:t xml:space="preserve">786.522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790.916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-388.549</w:t>
            </w:r>
          </w:p>
        </w:tc>
        <w:tc>
          <w:p>
            <w:pPr>
              <w:pStyle w:val="Compact"/>
              <w:jc w:val="right"/>
            </w:pPr>
            <w:r>
              <w:t xml:space="preserve">801.099</w:t>
            </w:r>
          </w:p>
        </w:tc>
        <w:tc>
          <w:p>
            <w:pPr>
              <w:pStyle w:val="Compact"/>
              <w:jc w:val="right"/>
            </w:pPr>
            <w:r>
              <w:t xml:space="preserve">853.497</w:t>
            </w:r>
          </w:p>
        </w:tc>
        <w:tc>
          <w:p>
            <w:pPr>
              <w:pStyle w:val="Compact"/>
              <w:jc w:val="right"/>
            </w:pPr>
            <w:r>
              <w:t xml:space="preserve">777.099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3"/>
      </w:pPr>
      <w:bookmarkStart w:id="83" w:name="audit-c-vs-share-symptoms-such-as-mood-swings-depression-anxiety-or-sleep-problems"/>
      <w:r>
        <w:t xml:space="preserve">AUDIT-C vs Share symptoms such as mood swings, depression, anxiety, or sleep problems</w:t>
      </w:r>
      <w:bookmarkEnd w:id="8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1.568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1.730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0.115</w:t>
            </w:r>
          </w:p>
        </w:tc>
        <w:tc>
          <w:p>
            <w:pPr>
              <w:pStyle w:val="Compact"/>
              <w:jc w:val="right"/>
            </w:pPr>
            <w:r>
              <w:t xml:space="preserve">-3.051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1.314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1.371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0.900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-0.412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0.452</w:t>
            </w:r>
          </w:p>
        </w:tc>
        <w:tc>
          <w:p>
            <w:pPr>
              <w:pStyle w:val="Compact"/>
              <w:jc w:val="right"/>
            </w:pPr>
            <w:r>
              <w:t xml:space="preserve">0.449</w:t>
            </w:r>
          </w:p>
        </w:tc>
        <w:tc>
          <w:p>
            <w:pPr>
              <w:pStyle w:val="Compact"/>
              <w:jc w:val="right"/>
            </w:pPr>
            <w:r>
              <w:t xml:space="preserve">-1.766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  <w:tc>
          <w:p>
            <w:pPr>
              <w:pStyle w:val="Compact"/>
              <w:jc w:val="right"/>
            </w:pPr>
            <w:r>
              <w:t xml:space="preserve">0.656</w:t>
            </w:r>
          </w:p>
        </w:tc>
        <w:tc>
          <w:p>
            <w:pPr>
              <w:pStyle w:val="Compact"/>
              <w:jc w:val="right"/>
            </w:pPr>
            <w:r>
              <w:t xml:space="preserve">-0.082</w:t>
            </w:r>
          </w:p>
        </w:tc>
        <w:tc>
          <w:p>
            <w:pPr>
              <w:pStyle w:val="Compact"/>
              <w:jc w:val="right"/>
            </w:pPr>
            <w:r>
              <w:t xml:space="preserve">0.935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0.743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-1.587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1.198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0.868</w:t>
            </w:r>
          </w:p>
        </w:tc>
        <w:tc>
          <w:p>
            <w:pPr>
              <w:pStyle w:val="Compact"/>
              <w:jc w:val="right"/>
            </w:pPr>
            <w:r>
              <w:t xml:space="preserve">0.385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-0.810</w:t>
            </w:r>
          </w:p>
        </w:tc>
        <w:tc>
          <w:p>
            <w:pPr>
              <w:pStyle w:val="Compact"/>
              <w:jc w:val="right"/>
            </w:pPr>
            <w:r>
              <w:t xml:space="preserve">0.418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right"/>
            </w:pPr>
            <w:r>
              <w:t xml:space="preserve">0.461</w:t>
            </w:r>
          </w:p>
        </w:tc>
        <w:tc>
          <w:p>
            <w:pPr>
              <w:pStyle w:val="Compact"/>
              <w:jc w:val="right"/>
            </w:pPr>
            <w:r>
              <w:t xml:space="preserve">-2.119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  <w:tc>
          <w:p>
            <w:pPr>
              <w:pStyle w:val="Compact"/>
              <w:jc w:val="right"/>
            </w:pPr>
            <w:r>
              <w:t xml:space="preserve">-0.336</w:t>
            </w:r>
          </w:p>
        </w:tc>
        <w:tc>
          <w:p>
            <w:pPr>
              <w:pStyle w:val="Compact"/>
              <w:jc w:val="right"/>
            </w:pPr>
            <w:r>
              <w:t xml:space="preserve">0.737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0.476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1.228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0.698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0.880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-0.512</w:t>
            </w:r>
          </w:p>
        </w:tc>
        <w:tc>
          <w:p>
            <w:pPr>
              <w:pStyle w:val="Compact"/>
              <w:jc w:val="right"/>
            </w:pPr>
            <w:r>
              <w:t xml:space="preserve">0.609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0.743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-0.930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0.650</w:t>
            </w:r>
          </w:p>
        </w:tc>
        <w:tc>
          <w:p>
            <w:pPr>
              <w:pStyle w:val="Compact"/>
              <w:jc w:val="right"/>
            </w:pPr>
            <w:r>
              <w:t xml:space="preserve">0.227</w:t>
            </w:r>
          </w:p>
        </w:tc>
        <w:tc>
          <w:p>
            <w:pPr>
              <w:pStyle w:val="Compact"/>
              <w:jc w:val="right"/>
            </w:pPr>
            <w:r>
              <w:t xml:space="preserve">-1.898</w:t>
            </w:r>
          </w:p>
        </w:tc>
        <w:tc>
          <w:p>
            <w:pPr>
              <w:pStyle w:val="Compact"/>
              <w:jc w:val="right"/>
            </w:pPr>
            <w:r>
              <w:t xml:space="preserve">0.058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1.373</w:t>
            </w:r>
          </w:p>
        </w:tc>
        <w:tc>
          <w:p>
            <w:pPr>
              <w:pStyle w:val="Compact"/>
              <w:jc w:val="right"/>
            </w:pPr>
            <w:r>
              <w:t xml:space="preserve">0.195</w:t>
            </w:r>
          </w:p>
        </w:tc>
        <w:tc>
          <w:p>
            <w:pPr>
              <w:pStyle w:val="Compact"/>
              <w:jc w:val="right"/>
            </w:pPr>
            <w:r>
              <w:t xml:space="preserve">1.628</w:t>
            </w:r>
          </w:p>
        </w:tc>
        <w:tc>
          <w:p>
            <w:pPr>
              <w:pStyle w:val="Compact"/>
              <w:jc w:val="right"/>
            </w:pPr>
            <w:r>
              <w:t xml:space="preserve">0.104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0.898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-0.855</w:t>
            </w:r>
          </w:p>
        </w:tc>
        <w:tc>
          <w:p>
            <w:pPr>
              <w:pStyle w:val="Compact"/>
              <w:jc w:val="right"/>
            </w:pPr>
            <w:r>
              <w:t xml:space="preserve">0.392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789.833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-391.555</w:t>
            </w:r>
          </w:p>
        </w:tc>
        <w:tc>
          <w:p>
            <w:pPr>
              <w:pStyle w:val="Compact"/>
              <w:jc w:val="right"/>
            </w:pPr>
            <w:r>
              <w:t xml:space="preserve">793.110</w:t>
            </w:r>
          </w:p>
        </w:tc>
        <w:tc>
          <w:p>
            <w:pPr>
              <w:pStyle w:val="Compact"/>
              <w:jc w:val="right"/>
            </w:pPr>
            <w:r>
              <w:t xml:space="preserve">814.934</w:t>
            </w:r>
          </w:p>
        </w:tc>
        <w:tc>
          <w:p>
            <w:pPr>
              <w:pStyle w:val="Compact"/>
              <w:jc w:val="right"/>
            </w:pPr>
            <w:r>
              <w:t xml:space="preserve">783.110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789.833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-386.439</w:t>
            </w:r>
          </w:p>
        </w:tc>
        <w:tc>
          <w:p>
            <w:pPr>
              <w:pStyle w:val="Compact"/>
              <w:jc w:val="right"/>
            </w:pPr>
            <w:r>
              <w:t xml:space="preserve">796.879</w:t>
            </w:r>
          </w:p>
        </w:tc>
        <w:tc>
          <w:p>
            <w:pPr>
              <w:pStyle w:val="Compact"/>
              <w:jc w:val="right"/>
            </w:pPr>
            <w:r>
              <w:t xml:space="preserve">849.256</w:t>
            </w:r>
          </w:p>
        </w:tc>
        <w:tc>
          <w:p>
            <w:pPr>
              <w:pStyle w:val="Compact"/>
              <w:jc w:val="right"/>
            </w:pPr>
            <w:r>
              <w:t xml:space="preserve">772.879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</w:tbl>
    <w:p>
      <w:pPr>
        <w:pStyle w:val="Heading3"/>
      </w:pPr>
      <w:bookmarkStart w:id="84" w:name="audit-c-vs-share-information-related-to-your-health"/>
      <w:r>
        <w:t xml:space="preserve">AUDIT-C vs Share information related to your health</w:t>
      </w:r>
      <w:bookmarkEnd w:id="8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0.739</w:t>
            </w:r>
          </w:p>
        </w:tc>
        <w:tc>
          <w:p>
            <w:pPr>
              <w:pStyle w:val="Compact"/>
              <w:jc w:val="right"/>
            </w:pPr>
            <w:r>
              <w:t xml:space="preserve">0.121</w:t>
            </w:r>
          </w:p>
        </w:tc>
        <w:tc>
          <w:p>
            <w:pPr>
              <w:pStyle w:val="Compact"/>
              <w:jc w:val="right"/>
            </w:pPr>
            <w:r>
              <w:t xml:space="preserve">-2.500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1.042</w:t>
            </w:r>
          </w:p>
        </w:tc>
        <w:tc>
          <w:p>
            <w:pPr>
              <w:pStyle w:val="Compact"/>
              <w:jc w:val="right"/>
            </w:pPr>
            <w:r>
              <w:t xml:space="preserve">0.187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0.765</w:t>
            </w:r>
          </w:p>
        </w:tc>
        <w:tc>
          <w:p>
            <w:pPr>
              <w:pStyle w:val="Compact"/>
              <w:jc w:val="right"/>
            </w:pPr>
            <w:r>
              <w:t xml:space="preserve">0.274</w:t>
            </w:r>
          </w:p>
        </w:tc>
        <w:tc>
          <w:p>
            <w:pPr>
              <w:pStyle w:val="Compact"/>
              <w:jc w:val="right"/>
            </w:pPr>
            <w:r>
              <w:t xml:space="preserve">-0.981</w:t>
            </w:r>
          </w:p>
        </w:tc>
        <w:tc>
          <w:p>
            <w:pPr>
              <w:pStyle w:val="Compact"/>
              <w:jc w:val="right"/>
            </w:pPr>
            <w:r>
              <w:t xml:space="preserve">0.327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1.230</w:t>
            </w:r>
          </w:p>
        </w:tc>
        <w:tc>
          <w:p>
            <w:pPr>
              <w:pStyle w:val="Compact"/>
              <w:jc w:val="right"/>
            </w:pPr>
            <w:r>
              <w:t xml:space="preserve">0.453</w:t>
            </w:r>
          </w:p>
        </w:tc>
        <w:tc>
          <w:p>
            <w:pPr>
              <w:pStyle w:val="Compact"/>
              <w:jc w:val="right"/>
            </w:pPr>
            <w:r>
              <w:t xml:space="preserve">0.457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1.076</w:t>
            </w:r>
          </w:p>
        </w:tc>
        <w:tc>
          <w:p>
            <w:pPr>
              <w:pStyle w:val="Compact"/>
              <w:jc w:val="right"/>
            </w:pPr>
            <w:r>
              <w:t xml:space="preserve">-1.528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0.736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-1.593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0.956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-0.235</w:t>
            </w:r>
          </w:p>
        </w:tc>
        <w:tc>
          <w:p>
            <w:pPr>
              <w:pStyle w:val="Compact"/>
              <w:jc w:val="right"/>
            </w:pPr>
            <w:r>
              <w:t xml:space="preserve">0.814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0.697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  <w:tc>
          <w:p>
            <w:pPr>
              <w:pStyle w:val="Compact"/>
              <w:jc w:val="right"/>
            </w:pPr>
            <w:r>
              <w:t xml:space="preserve">-1.261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1.019</w:t>
            </w:r>
          </w:p>
        </w:tc>
        <w:tc>
          <w:p>
            <w:pPr>
              <w:pStyle w:val="Compact"/>
              <w:jc w:val="right"/>
            </w:pPr>
            <w:r>
              <w:t xml:space="preserve">0.467</w:t>
            </w:r>
          </w:p>
        </w:tc>
        <w:tc>
          <w:p>
            <w:pPr>
              <w:pStyle w:val="Compact"/>
              <w:jc w:val="right"/>
            </w:pPr>
            <w:r>
              <w:t xml:space="preserve">0.041</w:t>
            </w:r>
          </w:p>
        </w:tc>
        <w:tc>
          <w:p>
            <w:pPr>
              <w:pStyle w:val="Compact"/>
              <w:jc w:val="right"/>
            </w:pPr>
            <w:r>
              <w:t xml:space="preserve">0.968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0.184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-1.560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1.093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  <w:tc>
          <w:p>
            <w:pPr>
              <w:pStyle w:val="Compact"/>
              <w:jc w:val="right"/>
            </w:pPr>
            <w:r>
              <w:t xml:space="preserve">1.004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1.278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0.844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0.923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-0.320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-0.718</w:t>
            </w:r>
          </w:p>
        </w:tc>
        <w:tc>
          <w:p>
            <w:pPr>
              <w:pStyle w:val="Compact"/>
              <w:jc w:val="right"/>
            </w:pPr>
            <w:r>
              <w:t xml:space="preserve">0.473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0.703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-1.558</w:t>
            </w:r>
          </w:p>
        </w:tc>
        <w:tc>
          <w:p>
            <w:pPr>
              <w:pStyle w:val="Compact"/>
              <w:jc w:val="right"/>
            </w:pPr>
            <w:r>
              <w:t xml:space="preserve">0.119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1.340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1.520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0.912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-0.733</w:t>
            </w:r>
          </w:p>
        </w:tc>
        <w:tc>
          <w:p>
            <w:pPr>
              <w:pStyle w:val="Compact"/>
              <w:jc w:val="right"/>
            </w:pPr>
            <w:r>
              <w:t xml:space="preserve">0.464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789.833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-392.492</w:t>
            </w:r>
          </w:p>
        </w:tc>
        <w:tc>
          <w:p>
            <w:pPr>
              <w:pStyle w:val="Compact"/>
              <w:jc w:val="right"/>
            </w:pPr>
            <w:r>
              <w:t xml:space="preserve">794.985</w:t>
            </w:r>
          </w:p>
        </w:tc>
        <w:tc>
          <w:p>
            <w:pPr>
              <w:pStyle w:val="Compact"/>
              <w:jc w:val="right"/>
            </w:pPr>
            <w:r>
              <w:t xml:space="preserve">816.808</w:t>
            </w:r>
          </w:p>
        </w:tc>
        <w:tc>
          <w:p>
            <w:pPr>
              <w:pStyle w:val="Compact"/>
              <w:jc w:val="right"/>
            </w:pPr>
            <w:r>
              <w:t xml:space="preserve">784.985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789.833</w:t>
            </w:r>
          </w:p>
        </w:tc>
        <w:tc>
          <w:p>
            <w:pPr>
              <w:pStyle w:val="Compact"/>
              <w:jc w:val="right"/>
            </w:pPr>
            <w:r>
              <w:t xml:space="preserve">580</w:t>
            </w:r>
          </w:p>
        </w:tc>
        <w:tc>
          <w:p>
            <w:pPr>
              <w:pStyle w:val="Compact"/>
              <w:jc w:val="right"/>
            </w:pPr>
            <w:r>
              <w:t xml:space="preserve">-387.892</w:t>
            </w:r>
          </w:p>
        </w:tc>
        <w:tc>
          <w:p>
            <w:pPr>
              <w:pStyle w:val="Compact"/>
              <w:jc w:val="right"/>
            </w:pPr>
            <w:r>
              <w:t xml:space="preserve">799.784</w:t>
            </w:r>
          </w:p>
        </w:tc>
        <w:tc>
          <w:p>
            <w:pPr>
              <w:pStyle w:val="Compact"/>
              <w:jc w:val="right"/>
            </w:pPr>
            <w:r>
              <w:t xml:space="preserve">852.161</w:t>
            </w:r>
          </w:p>
        </w:tc>
        <w:tc>
          <w:p>
            <w:pPr>
              <w:pStyle w:val="Compact"/>
              <w:jc w:val="right"/>
            </w:pPr>
            <w:r>
              <w:t xml:space="preserve">775.784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</w:tbl>
    <w:p>
      <w:pPr>
        <w:pStyle w:val="Heading3"/>
      </w:pPr>
      <w:bookmarkStart w:id="85" w:name="audit-c-vs-share-thoughts-about-suicide-or-hurting-yourself-in-some-way"/>
      <w:r>
        <w:t xml:space="preserve">AUDIT-C vs Share thoughts about suicide or hurting yourself in some way</w:t>
      </w:r>
      <w:bookmarkEnd w:id="8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0.751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0.690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-4.059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1.556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1.564</w:t>
            </w:r>
          </w:p>
        </w:tc>
        <w:tc>
          <w:p>
            <w:pPr>
              <w:pStyle w:val="Compact"/>
              <w:jc w:val="right"/>
            </w:pPr>
            <w:r>
              <w:t xml:space="preserve">0.118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1.448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right"/>
            </w:pPr>
            <w:r>
              <w:t xml:space="preserve">0.495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1.159</w:t>
            </w:r>
          </w:p>
        </w:tc>
        <w:tc>
          <w:p>
            <w:pPr>
              <w:pStyle w:val="Compact"/>
              <w:jc w:val="right"/>
            </w:pPr>
            <w:r>
              <w:t xml:space="preserve">0.677</w:t>
            </w:r>
          </w:p>
        </w:tc>
        <w:tc>
          <w:p>
            <w:pPr>
              <w:pStyle w:val="Compact"/>
              <w:jc w:val="right"/>
            </w:pPr>
            <w:r>
              <w:t xml:space="preserve">0.217</w:t>
            </w:r>
          </w:p>
        </w:tc>
        <w:tc>
          <w:p>
            <w:pPr>
              <w:pStyle w:val="Compact"/>
              <w:jc w:val="right"/>
            </w:pPr>
            <w:r>
              <w:t xml:space="preserve">0.828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441.372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0.716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-1.839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1.458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1.302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1.377</w:t>
            </w:r>
          </w:p>
        </w:tc>
        <w:tc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p>
            <w:pPr>
              <w:pStyle w:val="Compact"/>
              <w:jc w:val="right"/>
            </w:pPr>
            <w:r>
              <w:t xml:space="preserve">0.576</w:t>
            </w:r>
          </w:p>
        </w:tc>
        <w:tc>
          <w:p>
            <w:pPr>
              <w:pStyle w:val="Compact"/>
              <w:jc w:val="right"/>
            </w:pPr>
            <w:r>
              <w:t xml:space="preserve">0.565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1.021</w:t>
            </w:r>
          </w:p>
        </w:tc>
        <w:tc>
          <w:p>
            <w:pPr>
              <w:pStyle w:val="Compact"/>
              <w:jc w:val="right"/>
            </w:pPr>
            <w:r>
              <w:t xml:space="preserve">0.686</w:t>
            </w:r>
          </w:p>
        </w:tc>
        <w:tc>
          <w:p>
            <w:pPr>
              <w:pStyle w:val="Compact"/>
              <w:jc w:val="right"/>
            </w:pPr>
            <w:r>
              <w:t xml:space="preserve">0.030</w:t>
            </w:r>
          </w:p>
        </w:tc>
        <w:tc>
          <w:p>
            <w:pPr>
              <w:pStyle w:val="Compact"/>
              <w:jc w:val="right"/>
            </w:pPr>
            <w:r>
              <w:t xml:space="preserve">0.976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436.045</w:t>
            </w:r>
          </w:p>
        </w:tc>
        <w:tc>
          <w:p>
            <w:pPr>
              <w:pStyle w:val="Compact"/>
              <w:jc w:val="right"/>
            </w:pPr>
            <w:r>
              <w:t xml:space="preserve">-0.032</w:t>
            </w:r>
          </w:p>
        </w:tc>
        <w:tc>
          <w:p>
            <w:pPr>
              <w:pStyle w:val="Compact"/>
              <w:jc w:val="right"/>
            </w:pPr>
            <w:r>
              <w:t xml:space="preserve">0.974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  <w:tc>
          <w:p>
            <w:pPr>
              <w:pStyle w:val="Compact"/>
              <w:jc w:val="right"/>
            </w:pPr>
            <w:r>
              <w:t xml:space="preserve">0.088</w:t>
            </w:r>
          </w:p>
        </w:tc>
        <w:tc>
          <w:p>
            <w:pPr>
              <w:pStyle w:val="Compact"/>
              <w:jc w:val="right"/>
            </w:pPr>
            <w:r>
              <w:t xml:space="preserve">0.727</w:t>
            </w:r>
          </w:p>
        </w:tc>
        <w:tc>
          <w:p>
            <w:pPr>
              <w:pStyle w:val="Compact"/>
              <w:jc w:val="right"/>
            </w:pPr>
            <w:r>
              <w:t xml:space="preserve">0.468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1.226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0.694</w:t>
            </w:r>
          </w:p>
        </w:tc>
        <w:tc>
          <w:p>
            <w:pPr>
              <w:pStyle w:val="Compact"/>
              <w:jc w:val="right"/>
            </w:pPr>
            <w:r>
              <w:t xml:space="preserve">0.487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p>
            <w:pPr>
              <w:pStyle w:val="Compact"/>
              <w:jc w:val="right"/>
            </w:pPr>
            <w:r>
              <w:t xml:space="preserve">0.248</w:t>
            </w:r>
          </w:p>
        </w:tc>
        <w:tc>
          <w:p>
            <w:pPr>
              <w:pStyle w:val="Compact"/>
              <w:jc w:val="right"/>
            </w:pPr>
            <w:r>
              <w:t xml:space="preserve">-0.510</w:t>
            </w:r>
          </w:p>
        </w:tc>
        <w:tc>
          <w:p>
            <w:pPr>
              <w:pStyle w:val="Compact"/>
              <w:jc w:val="right"/>
            </w:pPr>
            <w:r>
              <w:t xml:space="preserve">0.610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-0.787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0.668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-1.788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1.280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1.285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  <w:tc>
          <w:p>
            <w:pPr>
              <w:pStyle w:val="Compact"/>
              <w:jc w:val="right"/>
            </w:pPr>
            <w:r>
              <w:t xml:space="preserve">-0.968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788.749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-390.783</w:t>
            </w:r>
          </w:p>
        </w:tc>
        <w:tc>
          <w:p>
            <w:pPr>
              <w:pStyle w:val="Compact"/>
              <w:jc w:val="right"/>
            </w:pPr>
            <w:r>
              <w:t xml:space="preserve">791.566</w:t>
            </w:r>
          </w:p>
        </w:tc>
        <w:tc>
          <w:p>
            <w:pPr>
              <w:pStyle w:val="Compact"/>
              <w:jc w:val="right"/>
            </w:pPr>
            <w:r>
              <w:t xml:space="preserve">813.382</w:t>
            </w:r>
          </w:p>
        </w:tc>
        <w:tc>
          <w:p>
            <w:pPr>
              <w:pStyle w:val="Compact"/>
              <w:jc w:val="right"/>
            </w:pPr>
            <w:r>
              <w:t xml:space="preserve">781.566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788.749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-386.537</w:t>
            </w:r>
          </w:p>
        </w:tc>
        <w:tc>
          <w:p>
            <w:pPr>
              <w:pStyle w:val="Compact"/>
              <w:jc w:val="right"/>
            </w:pPr>
            <w:r>
              <w:t xml:space="preserve">797.075</w:t>
            </w:r>
          </w:p>
        </w:tc>
        <w:tc>
          <w:p>
            <w:pPr>
              <w:pStyle w:val="Compact"/>
              <w:jc w:val="right"/>
            </w:pPr>
            <w:r>
              <w:t xml:space="preserve">849.431</w:t>
            </w:r>
          </w:p>
        </w:tc>
        <w:tc>
          <w:p>
            <w:pPr>
              <w:pStyle w:val="Compact"/>
              <w:jc w:val="right"/>
            </w:pPr>
            <w:r>
              <w:t xml:space="preserve">773.075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</w:tbl>
    <w:p>
      <w:pPr>
        <w:pStyle w:val="Heading3"/>
      </w:pPr>
      <w:bookmarkStart w:id="86" w:name="dsi-ss-vs-frequency-of-facebook-use"/>
      <w:r>
        <w:t xml:space="preserve">DSI-SS vs Frequency of Facebook use</w:t>
      </w:r>
      <w:bookmarkEnd w:id="86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0.791</w:t>
            </w:r>
          </w:p>
        </w:tc>
        <w:tc>
          <w:p>
            <w:pPr>
              <w:pStyle w:val="Compact"/>
              <w:jc w:val="right"/>
            </w:pPr>
            <w:r>
              <w:t xml:space="preserve">-1.754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4.000</w:t>
            </w:r>
          </w:p>
        </w:tc>
        <w:tc>
          <w:p>
            <w:pPr>
              <w:pStyle w:val="Compact"/>
              <w:jc w:val="right"/>
            </w:pPr>
            <w:r>
              <w:t xml:space="preserve">1.275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1.351</w:t>
            </w:r>
          </w:p>
        </w:tc>
        <w:tc>
          <w:p>
            <w:pPr>
              <w:pStyle w:val="Compact"/>
              <w:jc w:val="right"/>
            </w:pPr>
            <w:r>
              <w:t xml:space="preserve">-0.165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0.906</w:t>
            </w:r>
          </w:p>
        </w:tc>
        <w:tc>
          <w:p>
            <w:pPr>
              <w:pStyle w:val="Compact"/>
              <w:jc w:val="right"/>
            </w:pPr>
            <w:r>
              <w:t xml:space="preserve">-0.384</w:t>
            </w:r>
          </w:p>
        </w:tc>
        <w:tc>
          <w:p>
            <w:pPr>
              <w:pStyle w:val="Compact"/>
              <w:jc w:val="right"/>
            </w:pPr>
            <w:r>
              <w:t xml:space="preserve">0.701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1.333</w:t>
            </w:r>
          </w:p>
        </w:tc>
        <w:tc>
          <w:p>
            <w:pPr>
              <w:pStyle w:val="Compact"/>
              <w:jc w:val="right"/>
            </w:pPr>
            <w:r>
              <w:t xml:space="preserve">0.836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1.172</w:t>
            </w:r>
          </w:p>
        </w:tc>
        <w:tc>
          <w:p>
            <w:pPr>
              <w:pStyle w:val="Compact"/>
              <w:jc w:val="right"/>
            </w:pPr>
            <w:r>
              <w:t xml:space="preserve">0.799</w:t>
            </w:r>
          </w:p>
        </w:tc>
        <w:tc>
          <w:p>
            <w:pPr>
              <w:pStyle w:val="Compact"/>
              <w:jc w:val="right"/>
            </w:pPr>
            <w:r>
              <w:t xml:space="preserve">0.199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0.864</w:t>
            </w:r>
          </w:p>
        </w:tc>
        <w:tc>
          <w:p>
            <w:pPr>
              <w:pStyle w:val="Compact"/>
              <w:jc w:val="right"/>
            </w:pPr>
            <w:r>
              <w:t xml:space="preserve">-2.050</w:t>
            </w:r>
          </w:p>
        </w:tc>
        <w:tc>
          <w:p>
            <w:pPr>
              <w:pStyle w:val="Compact"/>
              <w:jc w:val="right"/>
            </w:pPr>
            <w:r>
              <w:t xml:space="preserve">0.040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fb_freqEvery_few_weeks</w:t>
            </w:r>
          </w:p>
        </w:tc>
        <w:tc>
          <w:p>
            <w:pPr>
              <w:pStyle w:val="Compact"/>
              <w:jc w:val="right"/>
            </w:pPr>
            <w:r>
              <w:t xml:space="preserve">4.880</w:t>
            </w:r>
          </w:p>
        </w:tc>
        <w:tc>
          <w:p>
            <w:pPr>
              <w:pStyle w:val="Compact"/>
              <w:jc w:val="right"/>
            </w:pPr>
            <w:r>
              <w:t xml:space="preserve">1.389</w:t>
            </w:r>
          </w:p>
        </w:tc>
        <w:tc>
          <w:p>
            <w:pPr>
              <w:pStyle w:val="Compact"/>
              <w:jc w:val="right"/>
            </w:pPr>
            <w:r>
              <w:t xml:space="preserve">1.141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0.486</w:t>
            </w:r>
          </w:p>
        </w:tc>
        <w:tc>
          <w:p>
            <w:pPr>
              <w:pStyle w:val="Compact"/>
              <w:jc w:val="right"/>
            </w:pPr>
            <w:r>
              <w:t xml:space="preserve">1.416</w:t>
            </w:r>
          </w:p>
        </w:tc>
        <w:tc>
          <w:p>
            <w:pPr>
              <w:pStyle w:val="Compact"/>
              <w:jc w:val="right"/>
            </w:pPr>
            <w:r>
              <w:t xml:space="preserve">-0.510</w:t>
            </w:r>
          </w:p>
        </w:tc>
        <w:tc>
          <w:p>
            <w:pPr>
              <w:pStyle w:val="Compact"/>
              <w:jc w:val="right"/>
            </w:pPr>
            <w:r>
              <w:t xml:space="preserve">0.610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0.559</w:t>
            </w:r>
          </w:p>
        </w:tc>
        <w:tc>
          <w:p>
            <w:pPr>
              <w:pStyle w:val="Compact"/>
              <w:jc w:val="right"/>
            </w:pPr>
            <w:r>
              <w:t xml:space="preserve">0.963</w:t>
            </w:r>
          </w:p>
        </w:tc>
        <w:tc>
          <w:p>
            <w:pPr>
              <w:pStyle w:val="Compact"/>
              <w:jc w:val="right"/>
            </w:pPr>
            <w:r>
              <w:t xml:space="preserve">-0.604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fb_freqOnce_a_day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-0.227</w:t>
            </w:r>
          </w:p>
        </w:tc>
        <w:tc>
          <w:p>
            <w:pPr>
              <w:pStyle w:val="Compact"/>
              <w:jc w:val="right"/>
            </w:pPr>
            <w:r>
              <w:t xml:space="preserve">0.821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fb_freqSeveral_times_a_day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-0.281</w:t>
            </w:r>
          </w:p>
        </w:tc>
        <w:tc>
          <w:p>
            <w:pPr>
              <w:pStyle w:val="Compact"/>
              <w:jc w:val="right"/>
            </w:pPr>
            <w:r>
              <w:t xml:space="preserve">0.779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-0.065</w:t>
            </w:r>
          </w:p>
        </w:tc>
        <w:tc>
          <w:p>
            <w:pPr>
              <w:pStyle w:val="Compact"/>
              <w:jc w:val="right"/>
            </w:pPr>
            <w:r>
              <w:t xml:space="preserve">0.948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-0.654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-1.273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-1.184</w:t>
            </w:r>
          </w:p>
        </w:tc>
        <w:tc>
          <w:p>
            <w:pPr>
              <w:pStyle w:val="Compact"/>
              <w:jc w:val="right"/>
            </w:pPr>
            <w:r>
              <w:t xml:space="preserve">0.236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0.610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-1.712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5.612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6.878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1.295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2.068</w:t>
            </w:r>
          </w:p>
        </w:tc>
        <w:tc>
          <w:p>
            <w:pPr>
              <w:pStyle w:val="Compact"/>
              <w:jc w:val="right"/>
            </w:pPr>
            <w:r>
              <w:t xml:space="preserve">0.039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620.726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-308.724</w:t>
            </w:r>
          </w:p>
        </w:tc>
        <w:tc>
          <w:p>
            <w:pPr>
              <w:pStyle w:val="Compact"/>
              <w:jc w:val="right"/>
            </w:pPr>
            <w:r>
              <w:t xml:space="preserve">629.448</w:t>
            </w:r>
          </w:p>
        </w:tc>
        <w:tc>
          <w:p>
            <w:pPr>
              <w:pStyle w:val="Compact"/>
              <w:jc w:val="right"/>
            </w:pPr>
            <w:r>
              <w:t xml:space="preserve">655.647</w:t>
            </w:r>
          </w:p>
        </w:tc>
        <w:tc>
          <w:p>
            <w:pPr>
              <w:pStyle w:val="Compact"/>
              <w:jc w:val="right"/>
            </w:pPr>
            <w:r>
              <w:t xml:space="preserve">617.448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620.726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-264.010</w:t>
            </w:r>
          </w:p>
        </w:tc>
        <w:tc>
          <w:p>
            <w:pPr>
              <w:pStyle w:val="Compact"/>
              <w:jc w:val="right"/>
            </w:pPr>
            <w:r>
              <w:t xml:space="preserve">554.021</w:t>
            </w:r>
          </w:p>
        </w:tc>
        <w:tc>
          <w:p>
            <w:pPr>
              <w:pStyle w:val="Compact"/>
              <w:jc w:val="right"/>
            </w:pPr>
            <w:r>
              <w:t xml:space="preserve">610.785</w:t>
            </w:r>
          </w:p>
        </w:tc>
        <w:tc>
          <w:p>
            <w:pPr>
              <w:pStyle w:val="Compact"/>
              <w:jc w:val="right"/>
            </w:pPr>
            <w:r>
              <w:t xml:space="preserve">528.021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</w:tbl>
    <w:p>
      <w:pPr>
        <w:pStyle w:val="Heading3"/>
      </w:pPr>
      <w:bookmarkStart w:id="87" w:name="dsi-ss-vs-active-use-of-facebook"/>
      <w:r>
        <w:t xml:space="preserve">DSI-SS vs Active use of Facebook</w:t>
      </w:r>
      <w:bookmarkEnd w:id="8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0.373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-3.674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0.805</w:t>
            </w:r>
          </w:p>
        </w:tc>
        <w:tc>
          <w:p>
            <w:pPr>
              <w:pStyle w:val="Compact"/>
              <w:jc w:val="right"/>
            </w:pPr>
            <w:r>
              <w:t xml:space="preserve">0.465</w:t>
            </w:r>
          </w:p>
        </w:tc>
        <w:tc>
          <w:p>
            <w:pPr>
              <w:pStyle w:val="Compact"/>
              <w:jc w:val="right"/>
            </w:pPr>
            <w:r>
              <w:t xml:space="preserve">-0.465</w:t>
            </w:r>
          </w:p>
        </w:tc>
        <w:tc>
          <w:p>
            <w:pPr>
              <w:pStyle w:val="Compact"/>
              <w:jc w:val="right"/>
            </w:pPr>
            <w:r>
              <w:t xml:space="preserve">0.642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0.915</w:t>
            </w:r>
          </w:p>
        </w:tc>
        <w:tc>
          <w:p>
            <w:pPr>
              <w:pStyle w:val="Compact"/>
              <w:jc w:val="right"/>
            </w:pPr>
            <w:r>
              <w:t xml:space="preserve">0.342</w:t>
            </w:r>
          </w:p>
        </w:tc>
        <w:tc>
          <w:p>
            <w:pPr>
              <w:pStyle w:val="Compact"/>
              <w:jc w:val="right"/>
            </w:pPr>
            <w:r>
              <w:t xml:space="preserve">-0.260</w:t>
            </w:r>
          </w:p>
        </w:tc>
        <w:tc>
          <w:p>
            <w:pPr>
              <w:pStyle w:val="Compact"/>
              <w:jc w:val="right"/>
            </w:pPr>
            <w:r>
              <w:t xml:space="preserve">0.795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0.368</w:t>
            </w:r>
          </w:p>
        </w:tc>
        <w:tc>
          <w:p>
            <w:pPr>
              <w:pStyle w:val="Compact"/>
              <w:jc w:val="right"/>
            </w:pPr>
            <w:r>
              <w:t xml:space="preserve">-1.017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0.691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-1.195</w:t>
            </w:r>
          </w:p>
        </w:tc>
        <w:tc>
          <w:p>
            <w:pPr>
              <w:pStyle w:val="Compact"/>
              <w:jc w:val="right"/>
            </w:pPr>
            <w:r>
              <w:t xml:space="preserve">0.232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0.344</w:t>
            </w:r>
          </w:p>
        </w:tc>
        <w:tc>
          <w:p>
            <w:pPr>
              <w:pStyle w:val="Compact"/>
              <w:jc w:val="right"/>
            </w:pPr>
            <w:r>
              <w:t xml:space="preserve">-4.785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comm_facebookOnce_a_week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right"/>
            </w:pPr>
            <w:r>
              <w:t xml:space="preserve">-0.610</w:t>
            </w:r>
          </w:p>
        </w:tc>
        <w:tc>
          <w:p>
            <w:pPr>
              <w:pStyle w:val="Compact"/>
              <w:jc w:val="right"/>
            </w:pPr>
            <w:r>
              <w:t xml:space="preserve">0.542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comm_facebookA_few_times_a_week</w:t>
            </w:r>
          </w:p>
        </w:tc>
        <w:tc>
          <w:p>
            <w:pPr>
              <w:pStyle w:val="Compact"/>
              <w:jc w:val="right"/>
            </w:pPr>
            <w:r>
              <w:t xml:space="preserve">0.741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p>
            <w:pPr>
              <w:pStyle w:val="Compact"/>
              <w:jc w:val="right"/>
            </w:pPr>
            <w:r>
              <w:t xml:space="preserve">-0.782</w:t>
            </w:r>
          </w:p>
        </w:tc>
        <w:tc>
          <w:p>
            <w:pPr>
              <w:pStyle w:val="Compact"/>
              <w:jc w:val="right"/>
            </w:pPr>
            <w:r>
              <w:t xml:space="preserve">0.434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comm_facebookOnce_a_day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  <w:tc>
          <w:p>
            <w:pPr>
              <w:pStyle w:val="Compact"/>
              <w:jc w:val="right"/>
            </w:pPr>
            <w:r>
              <w:t xml:space="preserve">0.411</w:t>
            </w:r>
          </w:p>
        </w:tc>
        <w:tc>
          <w:p>
            <w:pPr>
              <w:pStyle w:val="Compact"/>
              <w:jc w:val="right"/>
            </w:pPr>
            <w:r>
              <w:t xml:space="preserve">-1.127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comm_facebookSeveral_times_a_day</w:t>
            </w:r>
          </w:p>
        </w:tc>
        <w:tc>
          <w:p>
            <w:pPr>
              <w:pStyle w:val="Compact"/>
              <w:jc w:val="right"/>
            </w:pPr>
            <w:r>
              <w:t xml:space="preserve">0.566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-1.606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1.005</w:t>
            </w:r>
          </w:p>
        </w:tc>
        <w:tc>
          <w:p>
            <w:pPr>
              <w:pStyle w:val="Compact"/>
              <w:jc w:val="right"/>
            </w:pPr>
            <w:r>
              <w:t xml:space="preserve">0.108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-0.655</w:t>
            </w:r>
          </w:p>
        </w:tc>
        <w:tc>
          <w:p>
            <w:pPr>
              <w:pStyle w:val="Compact"/>
              <w:jc w:val="right"/>
            </w:pPr>
            <w:r>
              <w:t xml:space="preserve">0.513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0.654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-1.340</w:t>
            </w:r>
          </w:p>
        </w:tc>
        <w:tc>
          <w:p>
            <w:pPr>
              <w:pStyle w:val="Compact"/>
              <w:jc w:val="right"/>
            </w:pPr>
            <w:r>
              <w:t xml:space="preserve">0.180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0.648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p>
            <w:pPr>
              <w:pStyle w:val="Compact"/>
              <w:jc w:val="right"/>
            </w:pPr>
            <w:r>
              <w:t xml:space="preserve">-0.998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-1.432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5.650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6.874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1.293</w:t>
            </w:r>
          </w:p>
        </w:tc>
        <w:tc>
          <w:p>
            <w:pPr>
              <w:pStyle w:val="Compact"/>
              <w:jc w:val="right"/>
            </w:pPr>
            <w:r>
              <w:t xml:space="preserve">0.124</w:t>
            </w:r>
          </w:p>
        </w:tc>
        <w:tc>
          <w:p>
            <w:pPr>
              <w:pStyle w:val="Compact"/>
              <w:jc w:val="right"/>
            </w:pPr>
            <w:r>
              <w:t xml:space="preserve">2.075</w:t>
            </w:r>
          </w:p>
        </w:tc>
        <w:tc>
          <w:p>
            <w:pPr>
              <w:pStyle w:val="Compact"/>
              <w:jc w:val="right"/>
            </w:pPr>
            <w:r>
              <w:t xml:space="preserve">0.038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621.744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-309.734</w:t>
            </w:r>
          </w:p>
        </w:tc>
        <w:tc>
          <w:p>
            <w:pPr>
              <w:pStyle w:val="Compact"/>
              <w:jc w:val="right"/>
            </w:pPr>
            <w:r>
              <w:t xml:space="preserve">629.468</w:t>
            </w:r>
          </w:p>
        </w:tc>
        <w:tc>
          <w:p>
            <w:pPr>
              <w:pStyle w:val="Compact"/>
              <w:jc w:val="right"/>
            </w:pPr>
            <w:r>
              <w:t xml:space="preserve">651.317</w:t>
            </w:r>
          </w:p>
        </w:tc>
        <w:tc>
          <w:p>
            <w:pPr>
              <w:pStyle w:val="Compact"/>
              <w:jc w:val="right"/>
            </w:pPr>
            <w:r>
              <w:t xml:space="preserve">619.468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621.744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-265.318</w:t>
            </w:r>
          </w:p>
        </w:tc>
        <w:tc>
          <w:p>
            <w:pPr>
              <w:pStyle w:val="Compact"/>
              <w:jc w:val="right"/>
            </w:pPr>
            <w:r>
              <w:t xml:space="preserve">554.636</w:t>
            </w:r>
          </w:p>
        </w:tc>
        <w:tc>
          <w:p>
            <w:pPr>
              <w:pStyle w:val="Compact"/>
              <w:jc w:val="right"/>
            </w:pPr>
            <w:r>
              <w:t xml:space="preserve">607.074</w:t>
            </w:r>
          </w:p>
        </w:tc>
        <w:tc>
          <w:p>
            <w:pPr>
              <w:pStyle w:val="Compact"/>
              <w:jc w:val="right"/>
            </w:pPr>
            <w:r>
              <w:t xml:space="preserve">530.636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88" w:name="dsi-ss-vs-get-emotional-support-from-others"/>
      <w:r>
        <w:t xml:space="preserve">DSI-SS vs Get emotional support from others</w:t>
      </w:r>
      <w:bookmarkEnd w:id="8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0.747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0.578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0.263</w:t>
            </w:r>
          </w:p>
        </w:tc>
        <w:tc>
          <w:p>
            <w:pPr>
              <w:pStyle w:val="Compact"/>
              <w:jc w:val="right"/>
            </w:pPr>
            <w:r>
              <w:t xml:space="preserve">0.169</w:t>
            </w:r>
          </w:p>
        </w:tc>
        <w:tc>
          <w:p>
            <w:pPr>
              <w:pStyle w:val="Compact"/>
              <w:jc w:val="right"/>
            </w:pPr>
            <w:r>
              <w:t xml:space="preserve">-7.871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1.311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1.136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-0.054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1.128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  <w:tc>
          <w:p>
            <w:pPr>
              <w:pStyle w:val="Compact"/>
              <w:jc w:val="right"/>
            </w:pPr>
            <w:r>
              <w:t xml:space="preserve">0.752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1.093</w:t>
            </w:r>
          </w:p>
        </w:tc>
        <w:tc>
          <w:p>
            <w:pPr>
              <w:pStyle w:val="Compact"/>
              <w:jc w:val="right"/>
            </w:pPr>
            <w:r>
              <w:t xml:space="preserve">-0.419</w:t>
            </w:r>
          </w:p>
        </w:tc>
        <w:tc>
          <w:p>
            <w:pPr>
              <w:pStyle w:val="Compact"/>
              <w:jc w:val="right"/>
            </w:pPr>
            <w:r>
              <w:t xml:space="preserve">0.675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-7.316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sm_emot_supportRarely</w:t>
            </w:r>
          </w:p>
        </w:tc>
        <w:tc>
          <w:p>
            <w:pPr>
              <w:pStyle w:val="Compact"/>
              <w:jc w:val="right"/>
            </w:pPr>
            <w:r>
              <w:t xml:space="preserve">1.077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0.781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sm_emot_supportSometimes</w:t>
            </w:r>
          </w:p>
        </w:tc>
        <w:tc>
          <w:p>
            <w:pPr>
              <w:pStyle w:val="Compact"/>
              <w:jc w:val="right"/>
            </w:pPr>
            <w:r>
              <w:t xml:space="preserve">0.746</w:t>
            </w:r>
          </w:p>
        </w:tc>
        <w:tc>
          <w:p>
            <w:pPr>
              <w:pStyle w:val="Compact"/>
              <w:jc w:val="right"/>
            </w:pPr>
            <w:r>
              <w:t xml:space="preserve">0.313</w:t>
            </w:r>
          </w:p>
        </w:tc>
        <w:tc>
          <w:p>
            <w:pPr>
              <w:pStyle w:val="Compact"/>
              <w:jc w:val="right"/>
            </w:pPr>
            <w:r>
              <w:t xml:space="preserve">-0.935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sm_emot_supportUsually</w:t>
            </w:r>
          </w:p>
        </w:tc>
        <w:tc>
          <w:p>
            <w:pPr>
              <w:pStyle w:val="Compact"/>
              <w:jc w:val="right"/>
            </w:pPr>
            <w:r>
              <w:t xml:space="preserve">0.914</w:t>
            </w:r>
          </w:p>
        </w:tc>
        <w:tc>
          <w:p>
            <w:pPr>
              <w:pStyle w:val="Compact"/>
              <w:jc w:val="right"/>
            </w:pPr>
            <w:r>
              <w:t xml:space="preserve">0.432</w:t>
            </w:r>
          </w:p>
        </w:tc>
        <w:tc>
          <w:p>
            <w:pPr>
              <w:pStyle w:val="Compact"/>
              <w:jc w:val="right"/>
            </w:pPr>
            <w:r>
              <w:t xml:space="preserve">-0.208</w:t>
            </w:r>
          </w:p>
        </w:tc>
        <w:tc>
          <w:p>
            <w:pPr>
              <w:pStyle w:val="Compact"/>
              <w:jc w:val="right"/>
            </w:pPr>
            <w:r>
              <w:t xml:space="preserve">0.836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sm_emot_supportAlways</w:t>
            </w:r>
          </w:p>
        </w:tc>
        <w:tc>
          <w:p>
            <w:pPr>
              <w:pStyle w:val="Compact"/>
              <w:jc w:val="right"/>
            </w:pPr>
            <w:r>
              <w:t xml:space="preserve">0.348</w:t>
            </w:r>
          </w:p>
        </w:tc>
        <w:tc>
          <w:p>
            <w:pPr>
              <w:pStyle w:val="Compact"/>
              <w:jc w:val="right"/>
            </w:pPr>
            <w:r>
              <w:t xml:space="preserve">1.177</w:t>
            </w:r>
          </w:p>
        </w:tc>
        <w:tc>
          <w:p>
            <w:pPr>
              <w:pStyle w:val="Compact"/>
              <w:jc w:val="right"/>
            </w:pPr>
            <w:r>
              <w:t xml:space="preserve">-0.897</w:t>
            </w:r>
          </w:p>
        </w:tc>
        <w:tc>
          <w:p>
            <w:pPr>
              <w:pStyle w:val="Compact"/>
              <w:jc w:val="right"/>
            </w:pPr>
            <w:r>
              <w:t xml:space="preserve">0.370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1.002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0.016</w:t>
            </w:r>
          </w:p>
        </w:tc>
        <w:tc>
          <w:p>
            <w:pPr>
              <w:pStyle w:val="Compact"/>
              <w:jc w:val="right"/>
            </w:pPr>
            <w:r>
              <w:t xml:space="preserve">0.987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  <w:tc>
          <w:p>
            <w:pPr>
              <w:pStyle w:val="Compact"/>
              <w:jc w:val="right"/>
            </w:pPr>
            <w:r>
              <w:t xml:space="preserve">0.343</w:t>
            </w:r>
          </w:p>
        </w:tc>
        <w:tc>
          <w:p>
            <w:pPr>
              <w:pStyle w:val="Compact"/>
              <w:jc w:val="right"/>
            </w:pPr>
            <w:r>
              <w:t xml:space="preserve">-0.589</w:t>
            </w:r>
          </w:p>
        </w:tc>
        <w:tc>
          <w:p>
            <w:pPr>
              <w:pStyle w:val="Compact"/>
              <w:jc w:val="right"/>
            </w:pPr>
            <w:r>
              <w:t xml:space="preserve">0.556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-1.444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0.667</w:t>
            </w:r>
          </w:p>
        </w:tc>
        <w:tc>
          <w:p>
            <w:pPr>
              <w:pStyle w:val="Compact"/>
              <w:jc w:val="right"/>
            </w:pPr>
            <w:r>
              <w:t xml:space="preserve">0.436</w:t>
            </w:r>
          </w:p>
        </w:tc>
        <w:tc>
          <w:p>
            <w:pPr>
              <w:pStyle w:val="Compact"/>
              <w:jc w:val="right"/>
            </w:pPr>
            <w:r>
              <w:t xml:space="preserve">-0.930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0.607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-1.728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5.511</w:t>
            </w:r>
          </w:p>
        </w:tc>
        <w:tc>
          <w:p>
            <w:pPr>
              <w:pStyle w:val="Compact"/>
              <w:jc w:val="right"/>
            </w:pPr>
            <w:r>
              <w:t xml:space="preserve">0.250</w:t>
            </w:r>
          </w:p>
        </w:tc>
        <w:tc>
          <w:p>
            <w:pPr>
              <w:pStyle w:val="Compact"/>
              <w:jc w:val="right"/>
            </w:pPr>
            <w:r>
              <w:t xml:space="preserve">6.823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1.308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2.145</w:t>
            </w:r>
          </w:p>
        </w:tc>
        <w:tc>
          <w:p>
            <w:pPr>
              <w:pStyle w:val="Compact"/>
              <w:jc w:val="right"/>
            </w:pPr>
            <w:r>
              <w:t xml:space="preserve">0.032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621.744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-309.895</w:t>
            </w:r>
          </w:p>
        </w:tc>
        <w:tc>
          <w:p>
            <w:pPr>
              <w:pStyle w:val="Compact"/>
              <w:jc w:val="right"/>
            </w:pPr>
            <w:r>
              <w:t xml:space="preserve">629.790</w:t>
            </w:r>
          </w:p>
        </w:tc>
        <w:tc>
          <w:p>
            <w:pPr>
              <w:pStyle w:val="Compact"/>
              <w:jc w:val="right"/>
            </w:pPr>
            <w:r>
              <w:t xml:space="preserve">651.639</w:t>
            </w:r>
          </w:p>
        </w:tc>
        <w:tc>
          <w:p>
            <w:pPr>
              <w:pStyle w:val="Compact"/>
              <w:jc w:val="right"/>
            </w:pPr>
            <w:r>
              <w:t xml:space="preserve">619.790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621.744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-265.502</w:t>
            </w:r>
          </w:p>
        </w:tc>
        <w:tc>
          <w:p>
            <w:pPr>
              <w:pStyle w:val="Compact"/>
              <w:jc w:val="right"/>
            </w:pPr>
            <w:r>
              <w:t xml:space="preserve">555.003</w:t>
            </w:r>
          </w:p>
        </w:tc>
        <w:tc>
          <w:p>
            <w:pPr>
              <w:pStyle w:val="Compact"/>
              <w:jc w:val="right"/>
            </w:pPr>
            <w:r>
              <w:t xml:space="preserve">607.442</w:t>
            </w:r>
          </w:p>
        </w:tc>
        <w:tc>
          <w:p>
            <w:pPr>
              <w:pStyle w:val="Compact"/>
              <w:jc w:val="right"/>
            </w:pPr>
            <w:r>
              <w:t xml:space="preserve">531.003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89" w:name="dsi-ss-vs-get-information-about-health-or-medical-topics"/>
      <w:r>
        <w:t xml:space="preserve">DSI-SS vs Get information about health or medical topics</w:t>
      </w:r>
      <w:bookmarkEnd w:id="8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0.768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0.197</w:t>
            </w:r>
          </w:p>
        </w:tc>
        <w:tc>
          <w:p>
            <w:pPr>
              <w:pStyle w:val="Compact"/>
              <w:jc w:val="right"/>
            </w:pPr>
            <w:r>
              <w:t xml:space="preserve">-6.322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1.170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0.600</w:t>
            </w:r>
          </w:p>
        </w:tc>
        <w:tc>
          <w:p>
            <w:pPr>
              <w:pStyle w:val="Compact"/>
              <w:jc w:val="right"/>
            </w:pPr>
            <w:r>
              <w:t xml:space="preserve">0.549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0.929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right"/>
            </w:pPr>
            <w:r>
              <w:t xml:space="preserve">-0.269</w:t>
            </w:r>
          </w:p>
        </w:tc>
        <w:tc>
          <w:p>
            <w:pPr>
              <w:pStyle w:val="Compact"/>
              <w:jc w:val="right"/>
            </w:pPr>
            <w:r>
              <w:t xml:space="preserve">0.788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p>
            <w:pPr>
              <w:pStyle w:val="Compact"/>
              <w:jc w:val="right"/>
            </w:pPr>
            <w:r>
              <w:t xml:space="preserve">0.355</w:t>
            </w:r>
          </w:p>
        </w:tc>
        <w:tc>
          <w:p>
            <w:pPr>
              <w:pStyle w:val="Compact"/>
              <w:jc w:val="right"/>
            </w:pPr>
            <w:r>
              <w:t xml:space="preserve">0.182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-1.304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0.141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  <w:tc>
          <w:p>
            <w:pPr>
              <w:pStyle w:val="Compact"/>
              <w:jc w:val="right"/>
            </w:pPr>
            <w:r>
              <w:t xml:space="preserve">-6.439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sm_med_infoRarely</w:t>
            </w:r>
          </w:p>
        </w:tc>
        <w:tc>
          <w:p>
            <w:pPr>
              <w:pStyle w:val="Compact"/>
              <w:jc w:val="right"/>
            </w:pPr>
            <w:r>
              <w:t xml:space="preserve">1.137</w:t>
            </w:r>
          </w:p>
        </w:tc>
        <w:tc>
          <w:p>
            <w:pPr>
              <w:pStyle w:val="Compact"/>
              <w:jc w:val="right"/>
            </w:pPr>
            <w:r>
              <w:t xml:space="preserve">0.290</w:t>
            </w:r>
          </w:p>
        </w:tc>
        <w:tc>
          <w:p>
            <w:pPr>
              <w:pStyle w:val="Compact"/>
              <w:jc w:val="right"/>
            </w:pPr>
            <w:r>
              <w:t xml:space="preserve">0.443</w:t>
            </w:r>
          </w:p>
        </w:tc>
        <w:tc>
          <w:p>
            <w:pPr>
              <w:pStyle w:val="Compact"/>
              <w:jc w:val="right"/>
            </w:pPr>
            <w:r>
              <w:t xml:space="preserve">0.657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sm_med_infoSometimes</w:t>
            </w:r>
          </w:p>
        </w:tc>
        <w:tc>
          <w:p>
            <w:pPr>
              <w:pStyle w:val="Compact"/>
              <w:jc w:val="right"/>
            </w:pPr>
            <w:r>
              <w:t xml:space="preserve">0.878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  <w:tc>
          <w:p>
            <w:pPr>
              <w:pStyle w:val="Compact"/>
              <w:jc w:val="right"/>
            </w:pPr>
            <w:r>
              <w:t xml:space="preserve">-0.428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sm_med_infoUsually</w:t>
            </w:r>
          </w:p>
        </w:tc>
        <w:tc>
          <w:p>
            <w:pPr>
              <w:pStyle w:val="Compact"/>
              <w:jc w:val="right"/>
            </w:pPr>
            <w:r>
              <w:t xml:space="preserve">0.812</w:t>
            </w:r>
          </w:p>
        </w:tc>
        <w:tc>
          <w:p>
            <w:pPr>
              <w:pStyle w:val="Compact"/>
              <w:jc w:val="right"/>
            </w:pPr>
            <w:r>
              <w:t xml:space="preserve">0.399</w:t>
            </w:r>
          </w:p>
        </w:tc>
        <w:tc>
          <w:p>
            <w:pPr>
              <w:pStyle w:val="Compact"/>
              <w:jc w:val="right"/>
            </w:pPr>
            <w:r>
              <w:t xml:space="preserve">-0.523</w:t>
            </w:r>
          </w:p>
        </w:tc>
        <w:tc>
          <w:p>
            <w:pPr>
              <w:pStyle w:val="Compact"/>
              <w:jc w:val="right"/>
            </w:pPr>
            <w:r>
              <w:t xml:space="preserve">0.601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sm_med_infoAlways</w:t>
            </w:r>
          </w:p>
        </w:tc>
        <w:tc>
          <w:p>
            <w:pPr>
              <w:pStyle w:val="Compact"/>
              <w:jc w:val="right"/>
            </w:pPr>
            <w:r>
              <w:t xml:space="preserve">0.314</w:t>
            </w:r>
          </w:p>
        </w:tc>
        <w:tc>
          <w:p>
            <w:pPr>
              <w:pStyle w:val="Compact"/>
              <w:jc w:val="right"/>
            </w:pPr>
            <w:r>
              <w:t xml:space="preserve">0.850</w:t>
            </w:r>
          </w:p>
        </w:tc>
        <w:tc>
          <w:p>
            <w:pPr>
              <w:pStyle w:val="Compact"/>
              <w:jc w:val="right"/>
            </w:pPr>
            <w:r>
              <w:t xml:space="preserve">-1.364</w:t>
            </w:r>
          </w:p>
        </w:tc>
        <w:tc>
          <w:p>
            <w:pPr>
              <w:pStyle w:val="Compact"/>
              <w:jc w:val="right"/>
            </w:pPr>
            <w:r>
              <w:t xml:space="preserve">0.173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1.007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  <w:tc>
          <w:p>
            <w:pPr>
              <w:pStyle w:val="Compact"/>
              <w:jc w:val="right"/>
            </w:pPr>
            <w:r>
              <w:t xml:space="preserve">0.063</w:t>
            </w:r>
          </w:p>
        </w:tc>
        <w:tc>
          <w:p>
            <w:pPr>
              <w:pStyle w:val="Compact"/>
              <w:jc w:val="right"/>
            </w:pPr>
            <w:r>
              <w:t xml:space="preserve">0.950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0.798</w:t>
            </w:r>
          </w:p>
        </w:tc>
        <w:tc>
          <w:p>
            <w:pPr>
              <w:pStyle w:val="Compact"/>
              <w:jc w:val="right"/>
            </w:pPr>
            <w:r>
              <w:t xml:space="preserve">0.339</w:t>
            </w:r>
          </w:p>
        </w:tc>
        <w:tc>
          <w:p>
            <w:pPr>
              <w:pStyle w:val="Compact"/>
              <w:jc w:val="right"/>
            </w:pPr>
            <w:r>
              <w:t xml:space="preserve">-0.666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-1.444</w:t>
            </w:r>
          </w:p>
        </w:tc>
        <w:tc>
          <w:p>
            <w:pPr>
              <w:pStyle w:val="Compact"/>
              <w:jc w:val="right"/>
            </w:pPr>
            <w:r>
              <w:t xml:space="preserve">0.149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0.634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-1.040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0.618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-1.661</w:t>
            </w:r>
          </w:p>
        </w:tc>
        <w:tc>
          <w:p>
            <w:pPr>
              <w:pStyle w:val="Compact"/>
              <w:jc w:val="right"/>
            </w:pPr>
            <w:r>
              <w:t xml:space="preserve">0.097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5.413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6.772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1.336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2.298</w:t>
            </w:r>
          </w:p>
        </w:tc>
        <w:tc>
          <w:p>
            <w:pPr>
              <w:pStyle w:val="Compact"/>
              <w:jc w:val="right"/>
            </w:pPr>
            <w:r>
              <w:t xml:space="preserve">0.022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621.236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-308.926</w:t>
            </w:r>
          </w:p>
        </w:tc>
        <w:tc>
          <w:p>
            <w:pPr>
              <w:pStyle w:val="Compact"/>
              <w:jc w:val="right"/>
            </w:pPr>
            <w:r>
              <w:t xml:space="preserve">627.852</w:t>
            </w:r>
          </w:p>
        </w:tc>
        <w:tc>
          <w:p>
            <w:pPr>
              <w:pStyle w:val="Compact"/>
              <w:jc w:val="right"/>
            </w:pPr>
            <w:r>
              <w:t xml:space="preserve">649.693</w:t>
            </w:r>
          </w:p>
        </w:tc>
        <w:tc>
          <w:p>
            <w:pPr>
              <w:pStyle w:val="Compact"/>
              <w:jc w:val="right"/>
            </w:pPr>
            <w:r>
              <w:t xml:space="preserve">617.852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621.236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-264.307</w:t>
            </w:r>
          </w:p>
        </w:tc>
        <w:tc>
          <w:p>
            <w:pPr>
              <w:pStyle w:val="Compact"/>
              <w:jc w:val="right"/>
            </w:pPr>
            <w:r>
              <w:t xml:space="preserve">552.614</w:t>
            </w:r>
          </w:p>
        </w:tc>
        <w:tc>
          <w:p>
            <w:pPr>
              <w:pStyle w:val="Compact"/>
              <w:jc w:val="right"/>
            </w:pPr>
            <w:r>
              <w:t xml:space="preserve">605.033</w:t>
            </w:r>
          </w:p>
        </w:tc>
        <w:tc>
          <w:p>
            <w:pPr>
              <w:pStyle w:val="Compact"/>
              <w:jc w:val="right"/>
            </w:pPr>
            <w:r>
              <w:t xml:space="preserve">528.614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90" w:name="dsi-ss-vs-get-advice-about-health-or-medical-topics"/>
      <w:r>
        <w:t xml:space="preserve">DSI-SS vs Get advice about health or medical topics</w:t>
      </w:r>
      <w:bookmarkEnd w:id="90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0.295</w:t>
            </w:r>
          </w:p>
        </w:tc>
        <w:tc>
          <w:p>
            <w:pPr>
              <w:pStyle w:val="Compact"/>
              <w:jc w:val="right"/>
            </w:pPr>
            <w:r>
              <w:t xml:space="preserve">0.158</w:t>
            </w:r>
          </w:p>
        </w:tc>
        <w:tc>
          <w:p>
            <w:pPr>
              <w:pStyle w:val="Compact"/>
              <w:jc w:val="right"/>
            </w:pPr>
            <w:r>
              <w:t xml:space="preserve">-7.725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1.036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0.147</w:t>
            </w:r>
          </w:p>
        </w:tc>
        <w:tc>
          <w:p>
            <w:pPr>
              <w:pStyle w:val="Compact"/>
              <w:jc w:val="right"/>
            </w:pPr>
            <w:r>
              <w:t xml:space="preserve">0.883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0.870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-0.519</w:t>
            </w:r>
          </w:p>
        </w:tc>
        <w:tc>
          <w:p>
            <w:pPr>
              <w:pStyle w:val="Compact"/>
              <w:jc w:val="right"/>
            </w:pPr>
            <w:r>
              <w:t xml:space="preserve">0.603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1.302</w:t>
            </w:r>
          </w:p>
        </w:tc>
        <w:tc>
          <w:p>
            <w:pPr>
              <w:pStyle w:val="Compact"/>
              <w:jc w:val="right"/>
            </w:pPr>
            <w:r>
              <w:t xml:space="preserve">0.404</w:t>
            </w:r>
          </w:p>
        </w:tc>
        <w:tc>
          <w:p>
            <w:pPr>
              <w:pStyle w:val="Compact"/>
              <w:jc w:val="right"/>
            </w:pPr>
            <w:r>
              <w:t xml:space="preserve">0.652</w:t>
            </w:r>
          </w:p>
        </w:tc>
        <w:tc>
          <w:p>
            <w:pPr>
              <w:pStyle w:val="Compact"/>
              <w:jc w:val="right"/>
            </w:pPr>
            <w:r>
              <w:t xml:space="preserve">0.514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0.282</w:t>
            </w:r>
          </w:p>
        </w:tc>
        <w:tc>
          <w:p>
            <w:pPr>
              <w:pStyle w:val="Compact"/>
              <w:jc w:val="right"/>
            </w:pPr>
            <w:r>
              <w:t xml:space="preserve">1.052</w:t>
            </w:r>
          </w:p>
        </w:tc>
        <w:tc>
          <w:p>
            <w:pPr>
              <w:pStyle w:val="Compact"/>
              <w:jc w:val="right"/>
            </w:pPr>
            <w:r>
              <w:t xml:space="preserve">-1.203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-7.041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sm_med_adviceRarely</w:t>
            </w:r>
          </w:p>
        </w:tc>
        <w:tc>
          <w:p>
            <w:pPr>
              <w:pStyle w:val="Compact"/>
              <w:jc w:val="right"/>
            </w:pPr>
            <w:r>
              <w:t xml:space="preserve">0.892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-0.431</w:t>
            </w:r>
          </w:p>
        </w:tc>
        <w:tc>
          <w:p>
            <w:pPr>
              <w:pStyle w:val="Compact"/>
              <w:jc w:val="right"/>
            </w:pPr>
            <w:r>
              <w:t xml:space="preserve">0.666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sm_med_adviceSometimes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  <w:tc>
          <w:p>
            <w:pPr>
              <w:pStyle w:val="Compact"/>
              <w:jc w:val="right"/>
            </w:pPr>
            <w:r>
              <w:t xml:space="preserve">-0.966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sm_med_adviceUsually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0.450</w:t>
            </w:r>
          </w:p>
        </w:tc>
        <w:tc>
          <w:p>
            <w:pPr>
              <w:pStyle w:val="Compact"/>
              <w:jc w:val="right"/>
            </w:pPr>
            <w:r>
              <w:t xml:space="preserve">-0.008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sm_med_adviceAlways</w:t>
            </w:r>
          </w:p>
        </w:tc>
        <w:tc>
          <w:p>
            <w:pPr>
              <w:pStyle w:val="Compact"/>
              <w:jc w:val="right"/>
            </w:pPr>
            <w:r>
              <w:t xml:space="preserve">0.170</w:t>
            </w:r>
          </w:p>
        </w:tc>
        <w:tc>
          <w:p>
            <w:pPr>
              <w:pStyle w:val="Compact"/>
              <w:jc w:val="right"/>
            </w:pPr>
            <w:r>
              <w:t xml:space="preserve">1.128</w:t>
            </w:r>
          </w:p>
        </w:tc>
        <w:tc>
          <w:p>
            <w:pPr>
              <w:pStyle w:val="Compact"/>
              <w:jc w:val="right"/>
            </w:pPr>
            <w:r>
              <w:t xml:space="preserve">-1.570</w:t>
            </w:r>
          </w:p>
        </w:tc>
        <w:tc>
          <w:p>
            <w:pPr>
              <w:pStyle w:val="Compact"/>
              <w:jc w:val="right"/>
            </w:pPr>
            <w:r>
              <w:t xml:space="preserve">0.116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1.009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0.932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-0.634</w:t>
            </w:r>
          </w:p>
        </w:tc>
        <w:tc>
          <w:p>
            <w:pPr>
              <w:pStyle w:val="Compact"/>
              <w:jc w:val="right"/>
            </w:pPr>
            <w:r>
              <w:t xml:space="preserve">0.526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0.635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  <w:tc>
          <w:p>
            <w:pPr>
              <w:pStyle w:val="Compact"/>
              <w:jc w:val="right"/>
            </w:pPr>
            <w:r>
              <w:t xml:space="preserve">-1.434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0.639</w:t>
            </w:r>
          </w:p>
        </w:tc>
        <w:tc>
          <w:p>
            <w:pPr>
              <w:pStyle w:val="Compact"/>
              <w:jc w:val="right"/>
            </w:pPr>
            <w:r>
              <w:t xml:space="preserve">0.437</w:t>
            </w:r>
          </w:p>
        </w:tc>
        <w:tc>
          <w:p>
            <w:pPr>
              <w:pStyle w:val="Compact"/>
              <w:jc w:val="right"/>
            </w:pPr>
            <w:r>
              <w:t xml:space="preserve">-1.026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-1.700</w:t>
            </w:r>
          </w:p>
        </w:tc>
        <w:tc>
          <w:p>
            <w:pPr>
              <w:pStyle w:val="Compact"/>
              <w:jc w:val="right"/>
            </w:pPr>
            <w:r>
              <w:t xml:space="preserve">0.089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5.452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6.801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1.326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2.253</w:t>
            </w:r>
          </w:p>
        </w:tc>
        <w:tc>
          <w:p>
            <w:pPr>
              <w:pStyle w:val="Compact"/>
              <w:jc w:val="right"/>
            </w:pPr>
            <w:r>
              <w:t xml:space="preserve">0.024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621.744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-309.364</w:t>
            </w:r>
          </w:p>
        </w:tc>
        <w:tc>
          <w:p>
            <w:pPr>
              <w:pStyle w:val="Compact"/>
              <w:jc w:val="right"/>
            </w:pPr>
            <w:r>
              <w:t xml:space="preserve">628.727</w:t>
            </w:r>
          </w:p>
        </w:tc>
        <w:tc>
          <w:p>
            <w:pPr>
              <w:pStyle w:val="Compact"/>
              <w:jc w:val="right"/>
            </w:pPr>
            <w:r>
              <w:t xml:space="preserve">650.577</w:t>
            </w:r>
          </w:p>
        </w:tc>
        <w:tc>
          <w:p>
            <w:pPr>
              <w:pStyle w:val="Compact"/>
              <w:jc w:val="right"/>
            </w:pPr>
            <w:r>
              <w:t xml:space="preserve">618.727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621.744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-264.664</w:t>
            </w:r>
          </w:p>
        </w:tc>
        <w:tc>
          <w:p>
            <w:pPr>
              <w:pStyle w:val="Compact"/>
              <w:jc w:val="right"/>
            </w:pPr>
            <w:r>
              <w:t xml:space="preserve">553.327</w:t>
            </w:r>
          </w:p>
        </w:tc>
        <w:tc>
          <w:p>
            <w:pPr>
              <w:pStyle w:val="Compact"/>
              <w:jc w:val="right"/>
            </w:pPr>
            <w:r>
              <w:t xml:space="preserve">605.766</w:t>
            </w:r>
          </w:p>
        </w:tc>
        <w:tc>
          <w:p>
            <w:pPr>
              <w:pStyle w:val="Compact"/>
              <w:jc w:val="right"/>
            </w:pPr>
            <w:r>
              <w:t xml:space="preserve">529.327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91" w:name="dsi-ss-vs-ask-questions-about-health-or-medical-issues"/>
      <w:r>
        <w:t xml:space="preserve">DSI-SS vs Ask questions about health or medical issues</w:t>
      </w:r>
      <w:bookmarkEnd w:id="91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-8.595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0.945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-0.239</w:t>
            </w:r>
          </w:p>
        </w:tc>
        <w:tc>
          <w:p>
            <w:pPr>
              <w:pStyle w:val="Compact"/>
              <w:jc w:val="right"/>
            </w:pPr>
            <w:r>
              <w:t xml:space="preserve">0.811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1.111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0.380</w:t>
            </w:r>
          </w:p>
        </w:tc>
        <w:tc>
          <w:p>
            <w:pPr>
              <w:pStyle w:val="Compact"/>
              <w:jc w:val="right"/>
            </w:pPr>
            <w:r>
              <w:t xml:space="preserve">0.704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1.598</w:t>
            </w:r>
          </w:p>
        </w:tc>
        <w:tc>
          <w:p>
            <w:pPr>
              <w:pStyle w:val="Compact"/>
              <w:jc w:val="right"/>
            </w:pPr>
            <w:r>
              <w:t xml:space="preserve">0.408</w:t>
            </w:r>
          </w:p>
        </w:tc>
        <w:tc>
          <w:p>
            <w:pPr>
              <w:pStyle w:val="Compact"/>
              <w:jc w:val="right"/>
            </w:pPr>
            <w:r>
              <w:t xml:space="preserve">1.148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p>
            <w:pPr>
              <w:pStyle w:val="Compact"/>
              <w:jc w:val="right"/>
            </w:pPr>
            <w:r>
              <w:t xml:space="preserve">-0.987</w:t>
            </w:r>
          </w:p>
        </w:tc>
        <w:tc>
          <w:p>
            <w:pPr>
              <w:pStyle w:val="Compact"/>
              <w:jc w:val="right"/>
            </w:pPr>
            <w:r>
              <w:t xml:space="preserve">0.324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0.265</w:t>
            </w:r>
          </w:p>
        </w:tc>
        <w:tc>
          <w:p>
            <w:pPr>
              <w:pStyle w:val="Compact"/>
              <w:jc w:val="right"/>
            </w:pPr>
            <w:r>
              <w:t xml:space="preserve">-7.322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sm_med_questionsRarely</w:t>
            </w:r>
          </w:p>
        </w:tc>
        <w:tc>
          <w:p>
            <w:pPr>
              <w:pStyle w:val="Compact"/>
              <w:jc w:val="right"/>
            </w:pPr>
            <w:r>
              <w:t xml:space="preserve">0.893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-0.424</w:t>
            </w:r>
          </w:p>
        </w:tc>
        <w:tc>
          <w:p>
            <w:pPr>
              <w:pStyle w:val="Compact"/>
              <w:jc w:val="right"/>
            </w:pPr>
            <w:r>
              <w:t xml:space="preserve">0.672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sm_med_questionsSometimes</w:t>
            </w:r>
          </w:p>
        </w:tc>
        <w:tc>
          <w:p>
            <w:pPr>
              <w:pStyle w:val="Compact"/>
              <w:jc w:val="right"/>
            </w:pPr>
            <w:r>
              <w:t xml:space="preserve">1.013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  <w:tc>
          <w:p>
            <w:pPr>
              <w:pStyle w:val="Compact"/>
              <w:jc w:val="right"/>
            </w:pPr>
            <w:r>
              <w:t xml:space="preserve">0.966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sm_med_questionsUsually</w:t>
            </w:r>
          </w:p>
        </w:tc>
        <w:tc>
          <w:p>
            <w:pPr>
              <w:pStyle w:val="Compact"/>
              <w:jc w:val="right"/>
            </w:pPr>
            <w:r>
              <w:t xml:space="preserve">1.061</w:t>
            </w:r>
          </w:p>
        </w:tc>
        <w:tc>
          <w:p>
            <w:pPr>
              <w:pStyle w:val="Compact"/>
              <w:jc w:val="right"/>
            </w:pPr>
            <w:r>
              <w:t xml:space="preserve">0.459</w:t>
            </w:r>
          </w:p>
        </w:tc>
        <w:tc>
          <w:p>
            <w:pPr>
              <w:pStyle w:val="Compact"/>
              <w:jc w:val="right"/>
            </w:pPr>
            <w:r>
              <w:t xml:space="preserve">0.129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sm_med_questionsAlways</w:t>
            </w:r>
          </w:p>
        </w:tc>
        <w:tc>
          <w:p>
            <w:pPr>
              <w:pStyle w:val="Compact"/>
              <w:jc w:val="right"/>
            </w:pPr>
            <w:r>
              <w:t xml:space="preserve">0.163</w:t>
            </w:r>
          </w:p>
        </w:tc>
        <w:tc>
          <w:p>
            <w:pPr>
              <w:pStyle w:val="Compact"/>
              <w:jc w:val="right"/>
            </w:pPr>
            <w:r>
              <w:t xml:space="preserve">1.117</w:t>
            </w:r>
          </w:p>
        </w:tc>
        <w:tc>
          <w:p>
            <w:pPr>
              <w:pStyle w:val="Compact"/>
              <w:jc w:val="right"/>
            </w:pPr>
            <w:r>
              <w:t xml:space="preserve">-1.622</w:t>
            </w:r>
          </w:p>
        </w:tc>
        <w:tc>
          <w:p>
            <w:pPr>
              <w:pStyle w:val="Compact"/>
              <w:jc w:val="right"/>
            </w:pPr>
            <w:r>
              <w:t xml:space="preserve">0.105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0.996</w:t>
            </w:r>
          </w:p>
        </w:tc>
        <w:tc>
          <w:p>
            <w:pPr>
              <w:pStyle w:val="Compact"/>
              <w:jc w:val="right"/>
            </w:pPr>
            <w:r>
              <w:t xml:space="preserve">0.111</w:t>
            </w:r>
          </w:p>
        </w:tc>
        <w:tc>
          <w:p>
            <w:pPr>
              <w:pStyle w:val="Compact"/>
              <w:jc w:val="right"/>
            </w:pPr>
            <w:r>
              <w:t xml:space="preserve">-0.034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0.794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-0.678</w:t>
            </w:r>
          </w:p>
        </w:tc>
        <w:tc>
          <w:p>
            <w:pPr>
              <w:pStyle w:val="Compact"/>
              <w:jc w:val="right"/>
            </w:pPr>
            <w:r>
              <w:t xml:space="preserve">0.498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0.617</w:t>
            </w:r>
          </w:p>
        </w:tc>
        <w:tc>
          <w:p>
            <w:pPr>
              <w:pStyle w:val="Compact"/>
              <w:jc w:val="right"/>
            </w:pPr>
            <w:r>
              <w:t xml:space="preserve">0.317</w:t>
            </w:r>
          </w:p>
        </w:tc>
        <w:tc>
          <w:p>
            <w:pPr>
              <w:pStyle w:val="Compact"/>
              <w:jc w:val="right"/>
            </w:pPr>
            <w:r>
              <w:t xml:space="preserve">-1.524</w:t>
            </w:r>
          </w:p>
        </w:tc>
        <w:tc>
          <w:p>
            <w:pPr>
              <w:pStyle w:val="Compact"/>
              <w:jc w:val="right"/>
            </w:pPr>
            <w:r>
              <w:t xml:space="preserve">0.128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0.621</w:t>
            </w:r>
          </w:p>
        </w:tc>
        <w:tc>
          <w:p>
            <w:pPr>
              <w:pStyle w:val="Compact"/>
              <w:jc w:val="right"/>
            </w:pPr>
            <w:r>
              <w:t xml:space="preserve">0.435</w:t>
            </w:r>
          </w:p>
        </w:tc>
        <w:tc>
          <w:p>
            <w:pPr>
              <w:pStyle w:val="Compact"/>
              <w:jc w:val="right"/>
            </w:pPr>
            <w:r>
              <w:t xml:space="preserve">-1.096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0.593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-1.814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5.487</w:t>
            </w:r>
          </w:p>
        </w:tc>
        <w:tc>
          <w:p>
            <w:pPr>
              <w:pStyle w:val="Compact"/>
              <w:jc w:val="right"/>
            </w:pPr>
            <w:r>
              <w:t xml:space="preserve">0.249</w:t>
            </w:r>
          </w:p>
        </w:tc>
        <w:tc>
          <w:p>
            <w:pPr>
              <w:pStyle w:val="Compact"/>
              <w:jc w:val="right"/>
            </w:pPr>
            <w:r>
              <w:t xml:space="preserve">6.831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1.319</w:t>
            </w:r>
          </w:p>
        </w:tc>
        <w:tc>
          <w:p>
            <w:pPr>
              <w:pStyle w:val="Compact"/>
              <w:jc w:val="right"/>
            </w:pPr>
            <w:r>
              <w:t xml:space="preserve">0.125</w:t>
            </w:r>
          </w:p>
        </w:tc>
        <w:tc>
          <w:p>
            <w:pPr>
              <w:pStyle w:val="Compact"/>
              <w:jc w:val="right"/>
            </w:pPr>
            <w:r>
              <w:t xml:space="preserve">2.209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621.744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-309.374</w:t>
            </w:r>
          </w:p>
        </w:tc>
        <w:tc>
          <w:p>
            <w:pPr>
              <w:pStyle w:val="Compact"/>
              <w:jc w:val="right"/>
            </w:pPr>
            <w:r>
              <w:t xml:space="preserve">628.747</w:t>
            </w:r>
          </w:p>
        </w:tc>
        <w:tc>
          <w:p>
            <w:pPr>
              <w:pStyle w:val="Compact"/>
              <w:jc w:val="right"/>
            </w:pPr>
            <w:r>
              <w:t xml:space="preserve">650.597</w:t>
            </w:r>
          </w:p>
        </w:tc>
        <w:tc>
          <w:p>
            <w:pPr>
              <w:pStyle w:val="Compact"/>
              <w:jc w:val="right"/>
            </w:pPr>
            <w:r>
              <w:t xml:space="preserve">618.747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621.744</w:t>
            </w:r>
          </w:p>
        </w:tc>
        <w:tc>
          <w:p>
            <w:pPr>
              <w:pStyle w:val="Compact"/>
              <w:jc w:val="right"/>
            </w:pPr>
            <w:r>
              <w:t xml:space="preserve">583</w:t>
            </w:r>
          </w:p>
        </w:tc>
        <w:tc>
          <w:p>
            <w:pPr>
              <w:pStyle w:val="Compact"/>
              <w:jc w:val="right"/>
            </w:pPr>
            <w:r>
              <w:t xml:space="preserve">-264.738</w:t>
            </w:r>
          </w:p>
        </w:tc>
        <w:tc>
          <w:p>
            <w:pPr>
              <w:pStyle w:val="Compact"/>
              <w:jc w:val="right"/>
            </w:pPr>
            <w:r>
              <w:t xml:space="preserve">553.477</w:t>
            </w:r>
          </w:p>
        </w:tc>
        <w:tc>
          <w:p>
            <w:pPr>
              <w:pStyle w:val="Compact"/>
              <w:jc w:val="right"/>
            </w:pPr>
            <w:r>
              <w:t xml:space="preserve">605.915</w:t>
            </w:r>
          </w:p>
        </w:tc>
        <w:tc>
          <w:p>
            <w:pPr>
              <w:pStyle w:val="Compact"/>
              <w:jc w:val="right"/>
            </w:pPr>
            <w:r>
              <w:t xml:space="preserve">529.477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</w:tr>
    </w:tbl>
    <w:p>
      <w:pPr>
        <w:pStyle w:val="Heading3"/>
      </w:pPr>
      <w:bookmarkStart w:id="92" w:name="dsi-ss-vs-share-symptoms-such-as-mood-swings-depression-anxiety-or-sleep-problems"/>
      <w:r>
        <w:t xml:space="preserve">DSI-SS vs Share symptoms such as mood swings, depression, anxiety, or sleep problems</w:t>
      </w:r>
      <w:bookmarkEnd w:id="9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4.158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1.348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0.152</w:t>
            </w:r>
          </w:p>
        </w:tc>
        <w:tc>
          <w:p>
            <w:pPr>
              <w:pStyle w:val="Compact"/>
              <w:jc w:val="right"/>
            </w:pPr>
            <w:r>
              <w:t xml:space="preserve">-10.595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1.927</w:t>
            </w:r>
          </w:p>
        </w:tc>
        <w:tc>
          <w:p>
            <w:pPr>
              <w:pStyle w:val="Compact"/>
              <w:jc w:val="right"/>
            </w:pPr>
            <w:r>
              <w:t xml:space="preserve">0.237</w:t>
            </w:r>
          </w:p>
        </w:tc>
        <w:tc>
          <w:p>
            <w:pPr>
              <w:pStyle w:val="Compact"/>
              <w:jc w:val="right"/>
            </w:pPr>
            <w:r>
              <w:t xml:space="preserve">2.770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2.143</w:t>
            </w:r>
          </w:p>
        </w:tc>
        <w:tc>
          <w:p>
            <w:pPr>
              <w:pStyle w:val="Compact"/>
              <w:jc w:val="right"/>
            </w:pPr>
            <w:r>
              <w:t xml:space="preserve">0.287</w:t>
            </w:r>
          </w:p>
        </w:tc>
        <w:tc>
          <w:p>
            <w:pPr>
              <w:pStyle w:val="Compact"/>
              <w:jc w:val="right"/>
            </w:pPr>
            <w:r>
              <w:t xml:space="preserve">2.652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3.333</w:t>
            </w:r>
          </w:p>
        </w:tc>
        <w:tc>
          <w:p>
            <w:pPr>
              <w:pStyle w:val="Compact"/>
              <w:jc w:val="right"/>
            </w:pPr>
            <w:r>
              <w:t xml:space="preserve">0.402</w:t>
            </w:r>
          </w:p>
        </w:tc>
        <w:tc>
          <w:p>
            <w:pPr>
              <w:pStyle w:val="Compact"/>
              <w:jc w:val="right"/>
            </w:pPr>
            <w:r>
              <w:t xml:space="preserve">2.992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0.556</w:t>
            </w:r>
          </w:p>
        </w:tc>
        <w:tc>
          <w:p>
            <w:pPr>
              <w:pStyle w:val="Compact"/>
              <w:jc w:val="right"/>
            </w:pPr>
            <w:r>
              <w:t xml:space="preserve">1.065</w:t>
            </w:r>
          </w:p>
        </w:tc>
        <w:tc>
          <w:p>
            <w:pPr>
              <w:pStyle w:val="Compact"/>
              <w:jc w:val="right"/>
            </w:pPr>
            <w:r>
              <w:t xml:space="preserve">-0.552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0.126</w:t>
            </w:r>
          </w:p>
        </w:tc>
        <w:tc>
          <w:p>
            <w:pPr>
              <w:pStyle w:val="Compact"/>
              <w:jc w:val="right"/>
            </w:pPr>
            <w:r>
              <w:t xml:space="preserve">0.260</w:t>
            </w:r>
          </w:p>
        </w:tc>
        <w:tc>
          <w:p>
            <w:pPr>
              <w:pStyle w:val="Compact"/>
              <w:jc w:val="right"/>
            </w:pPr>
            <w:r>
              <w:t xml:space="preserve">-7.985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sm_share_symptRarely</w:t>
            </w:r>
          </w:p>
        </w:tc>
        <w:tc>
          <w:p>
            <w:pPr>
              <w:pStyle w:val="Compact"/>
              <w:jc w:val="right"/>
            </w:pPr>
            <w:r>
              <w:t xml:space="preserve">1.476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1.475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sm_share_symptSometimes</w:t>
            </w:r>
          </w:p>
        </w:tc>
        <w:tc>
          <w:p>
            <w:pPr>
              <w:pStyle w:val="Compact"/>
              <w:jc w:val="right"/>
            </w:pPr>
            <w:r>
              <w:t xml:space="preserve">1.345</w:t>
            </w:r>
          </w:p>
        </w:tc>
        <w:tc>
          <w:p>
            <w:pPr>
              <w:pStyle w:val="Compact"/>
              <w:jc w:val="right"/>
            </w:pPr>
            <w:r>
              <w:t xml:space="preserve">0.322</w:t>
            </w:r>
          </w:p>
        </w:tc>
        <w:tc>
          <w:p>
            <w:pPr>
              <w:pStyle w:val="Compact"/>
              <w:jc w:val="right"/>
            </w:pPr>
            <w:r>
              <w:t xml:space="preserve">0.920</w:t>
            </w:r>
          </w:p>
        </w:tc>
        <w:tc>
          <w:p>
            <w:pPr>
              <w:pStyle w:val="Compact"/>
              <w:jc w:val="right"/>
            </w:pPr>
            <w:r>
              <w:t xml:space="preserve">0.358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sm_share_symptUsually</w:t>
            </w:r>
          </w:p>
        </w:tc>
        <w:tc>
          <w:p>
            <w:pPr>
              <w:pStyle w:val="Compact"/>
              <w:jc w:val="right"/>
            </w:pPr>
            <w:r>
              <w:t xml:space="preserve">1.649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1.143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sm_share_symptAlways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  <w:tc>
          <w:p>
            <w:pPr>
              <w:pStyle w:val="Compact"/>
              <w:jc w:val="right"/>
            </w:pPr>
            <w:r>
              <w:t xml:space="preserve">1.133</w:t>
            </w:r>
          </w:p>
        </w:tc>
        <w:tc>
          <w:p>
            <w:pPr>
              <w:pStyle w:val="Compact"/>
              <w:jc w:val="right"/>
            </w:pPr>
            <w:r>
              <w:t xml:space="preserve">-1.342</w:t>
            </w:r>
          </w:p>
        </w:tc>
        <w:tc>
          <w:p>
            <w:pPr>
              <w:pStyle w:val="Compact"/>
              <w:jc w:val="right"/>
            </w:pPr>
            <w:r>
              <w:t xml:space="preserve">0.179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0.988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-0.106</w:t>
            </w:r>
          </w:p>
        </w:tc>
        <w:tc>
          <w:p>
            <w:pPr>
              <w:pStyle w:val="Compact"/>
              <w:jc w:val="right"/>
            </w:pPr>
            <w:r>
              <w:t xml:space="preserve">0.916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0.725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-0.930</w:t>
            </w:r>
          </w:p>
        </w:tc>
        <w:tc>
          <w:p>
            <w:pPr>
              <w:pStyle w:val="Compact"/>
              <w:jc w:val="right"/>
            </w:pPr>
            <w:r>
              <w:t xml:space="preserve">0.352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0.602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-1.590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0.592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-1.197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0.580</w:t>
            </w:r>
          </w:p>
        </w:tc>
        <w:tc>
          <w:p>
            <w:pPr>
              <w:pStyle w:val="Compact"/>
              <w:jc w:val="right"/>
            </w:pPr>
            <w:r>
              <w:t xml:space="preserve">0.289</w:t>
            </w:r>
          </w:p>
        </w:tc>
        <w:tc>
          <w:p>
            <w:pPr>
              <w:pStyle w:val="Compact"/>
              <w:jc w:val="right"/>
            </w:pPr>
            <w:r>
              <w:t xml:space="preserve">-1.885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5.016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6.387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1.323</w:t>
            </w:r>
          </w:p>
        </w:tc>
        <w:tc>
          <w:p>
            <w:pPr>
              <w:pStyle w:val="Compact"/>
              <w:jc w:val="right"/>
            </w:pPr>
            <w:r>
              <w:t xml:space="preserve">0.127</w:t>
            </w:r>
          </w:p>
        </w:tc>
        <w:tc>
          <w:p>
            <w:pPr>
              <w:pStyle w:val="Compact"/>
              <w:jc w:val="right"/>
            </w:pPr>
            <w:r>
              <w:t xml:space="preserve">2.196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621.236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-302.156</w:t>
            </w:r>
          </w:p>
        </w:tc>
        <w:tc>
          <w:p>
            <w:pPr>
              <w:pStyle w:val="Compact"/>
              <w:jc w:val="right"/>
            </w:pPr>
            <w:r>
              <w:t xml:space="preserve">614.311</w:t>
            </w:r>
          </w:p>
        </w:tc>
        <w:tc>
          <w:p>
            <w:pPr>
              <w:pStyle w:val="Compact"/>
              <w:jc w:val="right"/>
            </w:pPr>
            <w:r>
              <w:t xml:space="preserve">636.152</w:t>
            </w:r>
          </w:p>
        </w:tc>
        <w:tc>
          <w:p>
            <w:pPr>
              <w:pStyle w:val="Compact"/>
              <w:jc w:val="right"/>
            </w:pPr>
            <w:r>
              <w:t xml:space="preserve">604.311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621.236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-263.491</w:t>
            </w:r>
          </w:p>
        </w:tc>
        <w:tc>
          <w:p>
            <w:pPr>
              <w:pStyle w:val="Compact"/>
              <w:jc w:val="right"/>
            </w:pPr>
            <w:r>
              <w:t xml:space="preserve">550.983</w:t>
            </w:r>
          </w:p>
        </w:tc>
        <w:tc>
          <w:p>
            <w:pPr>
              <w:pStyle w:val="Compact"/>
              <w:jc w:val="right"/>
            </w:pPr>
            <w:r>
              <w:t xml:space="preserve">603.401</w:t>
            </w:r>
          </w:p>
        </w:tc>
        <w:tc>
          <w:p>
            <w:pPr>
              <w:pStyle w:val="Compact"/>
              <w:jc w:val="right"/>
            </w:pPr>
            <w:r>
              <w:t xml:space="preserve">526.983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93" w:name="dsi-ss-vs-share-information-related-to-your-health"/>
      <w:r>
        <w:t xml:space="preserve">DSI-SS vs Share information related to your health</w:t>
      </w:r>
      <w:bookmarkEnd w:id="9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3.283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1.063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0.155</w:t>
            </w:r>
          </w:p>
        </w:tc>
        <w:tc>
          <w:p>
            <w:pPr>
              <w:pStyle w:val="Compact"/>
              <w:jc w:val="right"/>
            </w:pPr>
            <w:r>
              <w:t xml:space="preserve">-9.732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1.626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2.182</w:t>
            </w:r>
          </w:p>
        </w:tc>
        <w:tc>
          <w:p>
            <w:pPr>
              <w:pStyle w:val="Compact"/>
              <w:jc w:val="right"/>
            </w:pPr>
            <w:r>
              <w:t xml:space="preserve">0.029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1.289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p>
            <w:pPr>
              <w:pStyle w:val="Compact"/>
              <w:jc w:val="right"/>
            </w:pPr>
            <w:r>
              <w:t xml:space="preserve">0.785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4.510</w:t>
            </w:r>
          </w:p>
        </w:tc>
        <w:tc>
          <w:p>
            <w:pPr>
              <w:pStyle w:val="Compact"/>
              <w:jc w:val="right"/>
            </w:pPr>
            <w:r>
              <w:t xml:space="preserve">0.454</w:t>
            </w:r>
          </w:p>
        </w:tc>
        <w:tc>
          <w:p>
            <w:pPr>
              <w:pStyle w:val="Compact"/>
              <w:jc w:val="right"/>
            </w:pPr>
            <w:r>
              <w:t xml:space="preserve">3.320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514.561</w:t>
            </w:r>
          </w:p>
        </w:tc>
        <w:tc>
          <w:p>
            <w:pPr>
              <w:pStyle w:val="Compact"/>
              <w:jc w:val="right"/>
            </w:pPr>
            <w:r>
              <w:t xml:space="preserve">-0.027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0.130</w:t>
            </w:r>
          </w:p>
        </w:tc>
        <w:tc>
          <w:p>
            <w:pPr>
              <w:pStyle w:val="Compact"/>
              <w:jc w:val="right"/>
            </w:pPr>
            <w:r>
              <w:t xml:space="preserve">0.266</w:t>
            </w:r>
          </w:p>
        </w:tc>
        <w:tc>
          <w:p>
            <w:pPr>
              <w:pStyle w:val="Compact"/>
              <w:jc w:val="right"/>
            </w:pPr>
            <w:r>
              <w:t xml:space="preserve">-7.673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sm_share_healthRarely</w:t>
            </w:r>
          </w:p>
        </w:tc>
        <w:tc>
          <w:p>
            <w:pPr>
              <w:pStyle w:val="Compact"/>
              <w:jc w:val="right"/>
            </w:pPr>
            <w:r>
              <w:t xml:space="preserve">1.167</w:t>
            </w:r>
          </w:p>
        </w:tc>
        <w:tc>
          <w:p>
            <w:pPr>
              <w:pStyle w:val="Compact"/>
              <w:jc w:val="right"/>
            </w:pPr>
            <w:r>
              <w:t xml:space="preserve">0.247</w:t>
            </w:r>
          </w:p>
        </w:tc>
        <w:tc>
          <w:p>
            <w:pPr>
              <w:pStyle w:val="Compact"/>
              <w:jc w:val="right"/>
            </w:pPr>
            <w:r>
              <w:t xml:space="preserve">0.625</w:t>
            </w:r>
          </w:p>
        </w:tc>
        <w:tc>
          <w:p>
            <w:pPr>
              <w:pStyle w:val="Compact"/>
              <w:jc w:val="right"/>
            </w:pPr>
            <w:r>
              <w:t xml:space="preserve">0.532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sm_share_healthSometimes</w:t>
            </w:r>
          </w:p>
        </w:tc>
        <w:tc>
          <w:p>
            <w:pPr>
              <w:pStyle w:val="Compact"/>
              <w:jc w:val="right"/>
            </w:pPr>
            <w:r>
              <w:t xml:space="preserve">0.712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  <w:tc>
          <w:p>
            <w:pPr>
              <w:pStyle w:val="Compact"/>
              <w:jc w:val="right"/>
            </w:pPr>
            <w:r>
              <w:t xml:space="preserve">-0.935</w:t>
            </w:r>
          </w:p>
        </w:tc>
        <w:tc>
          <w:p>
            <w:pPr>
              <w:pStyle w:val="Compact"/>
              <w:jc w:val="right"/>
            </w:pPr>
            <w:r>
              <w:t xml:space="preserve">0.350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sm_share_healthUsually</w:t>
            </w:r>
          </w:p>
        </w:tc>
        <w:tc>
          <w:p>
            <w:pPr>
              <w:pStyle w:val="Compact"/>
              <w:jc w:val="right"/>
            </w:pPr>
            <w:r>
              <w:t xml:space="preserve">2.127</w:t>
            </w:r>
          </w:p>
        </w:tc>
        <w:tc>
          <w:p>
            <w:pPr>
              <w:pStyle w:val="Compact"/>
              <w:jc w:val="right"/>
            </w:pPr>
            <w:r>
              <w:t xml:space="preserve">0.506</w:t>
            </w:r>
          </w:p>
        </w:tc>
        <w:tc>
          <w:p>
            <w:pPr>
              <w:pStyle w:val="Compact"/>
              <w:jc w:val="right"/>
            </w:pPr>
            <w:r>
              <w:t xml:space="preserve">1.493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722.393</w:t>
            </w:r>
          </w:p>
        </w:tc>
        <w:tc>
          <w:p>
            <w:pPr>
              <w:pStyle w:val="Compact"/>
              <w:jc w:val="right"/>
            </w:pPr>
            <w:r>
              <w:t xml:space="preserve">-0.022</w:t>
            </w:r>
          </w:p>
        </w:tc>
        <w:tc>
          <w:p>
            <w:pPr>
              <w:pStyle w:val="Compact"/>
              <w:jc w:val="right"/>
            </w:pPr>
            <w:r>
              <w:t xml:space="preserve">0.982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1.009</w:t>
            </w:r>
          </w:p>
        </w:tc>
        <w:tc>
          <w:p>
            <w:pPr>
              <w:pStyle w:val="Compact"/>
              <w:jc w:val="right"/>
            </w:pPr>
            <w:r>
              <w:t xml:space="preserve">0.110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0.938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0.796</w:t>
            </w:r>
          </w:p>
        </w:tc>
        <w:tc>
          <w:p>
            <w:pPr>
              <w:pStyle w:val="Compact"/>
              <w:jc w:val="right"/>
            </w:pPr>
            <w:r>
              <w:t xml:space="preserve">0.346</w:t>
            </w:r>
          </w:p>
        </w:tc>
        <w:tc>
          <w:p>
            <w:pPr>
              <w:pStyle w:val="Compact"/>
              <w:jc w:val="right"/>
            </w:pPr>
            <w:r>
              <w:t xml:space="preserve">-0.660</w:t>
            </w:r>
          </w:p>
        </w:tc>
        <w:tc>
          <w:p>
            <w:pPr>
              <w:pStyle w:val="Compact"/>
              <w:jc w:val="right"/>
            </w:pPr>
            <w:r>
              <w:t xml:space="preserve">0.509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0.649</w:t>
            </w:r>
          </w:p>
        </w:tc>
        <w:tc>
          <w:p>
            <w:pPr>
              <w:pStyle w:val="Compact"/>
              <w:jc w:val="right"/>
            </w:pPr>
            <w:r>
              <w:t xml:space="preserve">0.320</w:t>
            </w:r>
          </w:p>
        </w:tc>
        <w:tc>
          <w:p>
            <w:pPr>
              <w:pStyle w:val="Compact"/>
              <w:jc w:val="right"/>
            </w:pPr>
            <w:r>
              <w:t xml:space="preserve">-1.349</w:t>
            </w:r>
          </w:p>
        </w:tc>
        <w:tc>
          <w:p>
            <w:pPr>
              <w:pStyle w:val="Compact"/>
              <w:jc w:val="right"/>
            </w:pPr>
            <w:r>
              <w:t xml:space="preserve">0.177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0.631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  <w:tc>
          <w:p>
            <w:pPr>
              <w:pStyle w:val="Compact"/>
              <w:jc w:val="right"/>
            </w:pPr>
            <w:r>
              <w:t xml:space="preserve">-1.052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0.629</w:t>
            </w:r>
          </w:p>
        </w:tc>
        <w:tc>
          <w:p>
            <w:pPr>
              <w:pStyle w:val="Compact"/>
              <w:jc w:val="right"/>
            </w:pPr>
            <w:r>
              <w:t xml:space="preserve">0.291</w:t>
            </w:r>
          </w:p>
        </w:tc>
        <w:tc>
          <w:p>
            <w:pPr>
              <w:pStyle w:val="Compact"/>
              <w:jc w:val="right"/>
            </w:pPr>
            <w:r>
              <w:t xml:space="preserve">-1.588</w:t>
            </w:r>
          </w:p>
        </w:tc>
        <w:tc>
          <w:p>
            <w:pPr>
              <w:pStyle w:val="Compact"/>
              <w:jc w:val="righ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5.233</w:t>
            </w:r>
          </w:p>
        </w:tc>
        <w:tc>
          <w:p>
            <w:pPr>
              <w:pStyle w:val="Compact"/>
              <w:jc w:val="right"/>
            </w:pPr>
            <w:r>
              <w:t xml:space="preserve">0.253</w:t>
            </w:r>
          </w:p>
        </w:tc>
        <w:tc>
          <w:p>
            <w:pPr>
              <w:pStyle w:val="Compact"/>
              <w:jc w:val="right"/>
            </w:pPr>
            <w:r>
              <w:t xml:space="preserve">6.549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1.387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2.488</w:t>
            </w:r>
          </w:p>
        </w:tc>
        <w:tc>
          <w:p>
            <w:pPr>
              <w:pStyle w:val="Compact"/>
              <w:jc w:val="right"/>
            </w:pPr>
            <w:r>
              <w:t xml:space="preserve">0.013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621.236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-302.129</w:t>
            </w:r>
          </w:p>
        </w:tc>
        <w:tc>
          <w:p>
            <w:pPr>
              <w:pStyle w:val="Compact"/>
              <w:jc w:val="right"/>
            </w:pPr>
            <w:r>
              <w:t xml:space="preserve">614.258</w:t>
            </w:r>
          </w:p>
        </w:tc>
        <w:tc>
          <w:p>
            <w:pPr>
              <w:pStyle w:val="Compact"/>
              <w:jc w:val="right"/>
            </w:pPr>
            <w:r>
              <w:t xml:space="preserve">636.099</w:t>
            </w:r>
          </w:p>
        </w:tc>
        <w:tc>
          <w:p>
            <w:pPr>
              <w:pStyle w:val="Compact"/>
              <w:jc w:val="right"/>
            </w:pPr>
            <w:r>
              <w:t xml:space="preserve">604.258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621.236</w:t>
            </w:r>
          </w:p>
        </w:tc>
        <w:tc>
          <w:p>
            <w:pPr>
              <w:pStyle w:val="Compact"/>
              <w:jc w:val="right"/>
            </w:pPr>
            <w:r>
              <w:t xml:space="preserve">582</w:t>
            </w:r>
          </w:p>
        </w:tc>
        <w:tc>
          <w:p>
            <w:pPr>
              <w:pStyle w:val="Compact"/>
              <w:jc w:val="right"/>
            </w:pPr>
            <w:r>
              <w:t xml:space="preserve">-260.905</w:t>
            </w:r>
          </w:p>
        </w:tc>
        <w:tc>
          <w:p>
            <w:pPr>
              <w:pStyle w:val="Compact"/>
              <w:jc w:val="right"/>
            </w:pPr>
            <w:r>
              <w:t xml:space="preserve">545.810</w:t>
            </w:r>
          </w:p>
        </w:tc>
        <w:tc>
          <w:p>
            <w:pPr>
              <w:pStyle w:val="Compact"/>
              <w:jc w:val="right"/>
            </w:pPr>
            <w:r>
              <w:t xml:space="preserve">598.228</w:t>
            </w:r>
          </w:p>
        </w:tc>
        <w:tc>
          <w:p>
            <w:pPr>
              <w:pStyle w:val="Compact"/>
              <w:jc w:val="right"/>
            </w:pPr>
            <w:r>
              <w:t xml:space="preserve">521.810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</w:tr>
    </w:tbl>
    <w:p>
      <w:pPr>
        <w:pStyle w:val="Heading3"/>
      </w:pPr>
      <w:bookmarkStart w:id="94" w:name="dsi-ss-vs-share-thoughts-about-suicide-or-hurting-yourself-in-some-way"/>
      <w:r>
        <w:t xml:space="preserve">DSI-SS vs Share thoughts about suicide or hurting yourself in some way</w:t>
      </w:r>
      <w:bookmarkEnd w:id="94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11.132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6.657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right"/>
            </w:pPr>
            <w:r>
              <w:t xml:space="preserve">0.117</w:t>
            </w:r>
          </w:p>
        </w:tc>
        <w:tc>
          <w:p>
            <w:pPr>
              <w:pStyle w:val="Compact"/>
              <w:jc w:val="right"/>
            </w:pPr>
            <w:r>
              <w:t xml:space="preserve">-13.098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5.376</w:t>
            </w:r>
          </w:p>
        </w:tc>
        <w:tc>
          <w:p>
            <w:pPr>
              <w:pStyle w:val="Compact"/>
              <w:jc w:val="right"/>
            </w:pPr>
            <w:r>
              <w:t xml:space="preserve">0.293</w:t>
            </w:r>
          </w:p>
        </w:tc>
        <w:tc>
          <w:p>
            <w:pPr>
              <w:pStyle w:val="Compact"/>
              <w:jc w:val="right"/>
            </w:pPr>
            <w:r>
              <w:t xml:space="preserve">5.749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5.325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right"/>
            </w:pPr>
            <w:r>
              <w:t xml:space="preserve">3.151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5.824</w:t>
            </w:r>
          </w:p>
        </w:tc>
        <w:tc>
          <w:p>
            <w:pPr>
              <w:pStyle w:val="Compact"/>
              <w:jc w:val="right"/>
            </w:pPr>
            <w:r>
              <w:t xml:space="preserve">0.681</w:t>
            </w:r>
          </w:p>
        </w:tc>
        <w:tc>
          <w:p>
            <w:pPr>
              <w:pStyle w:val="Compact"/>
              <w:jc w:val="right"/>
            </w:pPr>
            <w:r>
              <w:t xml:space="preserve">2.587</w:t>
            </w:r>
          </w:p>
        </w:tc>
        <w:tc>
          <w:p>
            <w:pPr>
              <w:pStyle w:val="Compact"/>
              <w:jc w:val="right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727.699</w:t>
            </w:r>
          </w:p>
        </w:tc>
        <w:tc>
          <w:p>
            <w:pPr>
              <w:pStyle w:val="Compact"/>
              <w:jc w:val="right"/>
            </w:pPr>
            <w:r>
              <w:t xml:space="preserve">-0.019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0.122</w:t>
            </w:r>
          </w:p>
        </w:tc>
        <w:tc>
          <w:p>
            <w:pPr>
              <w:pStyle w:val="Compact"/>
              <w:jc w:val="right"/>
            </w:pPr>
            <w:r>
              <w:t xml:space="preserve">0.257</w:t>
            </w:r>
          </w:p>
        </w:tc>
        <w:tc>
          <w:p>
            <w:pPr>
              <w:pStyle w:val="Compact"/>
              <w:jc w:val="right"/>
            </w:pPr>
            <w:r>
              <w:t xml:space="preserve">-8.184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sm_share_suicideRarely</w:t>
            </w:r>
          </w:p>
        </w:tc>
        <w:tc>
          <w:p>
            <w:pPr>
              <w:pStyle w:val="Compact"/>
              <w:jc w:val="right"/>
            </w:pPr>
            <w:r>
              <w:t xml:space="preserve">4.466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4.584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sm_share_suicideSometimes</w:t>
            </w:r>
          </w:p>
        </w:tc>
        <w:tc>
          <w:p>
            <w:pPr>
              <w:pStyle w:val="Compact"/>
              <w:jc w:val="right"/>
            </w:pPr>
            <w:r>
              <w:t xml:space="preserve">3.064</w:t>
            </w:r>
          </w:p>
        </w:tc>
        <w:tc>
          <w:p>
            <w:pPr>
              <w:pStyle w:val="Compact"/>
              <w:jc w:val="right"/>
            </w:pPr>
            <w:r>
              <w:t xml:space="preserve">0.575</w:t>
            </w:r>
          </w:p>
        </w:tc>
        <w:tc>
          <w:p>
            <w:pPr>
              <w:pStyle w:val="Compact"/>
              <w:jc w:val="right"/>
            </w:pPr>
            <w:r>
              <w:t xml:space="preserve">1.948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sm_share_suicideUsually</w:t>
            </w:r>
          </w:p>
        </w:tc>
        <w:tc>
          <w:p>
            <w:pPr>
              <w:pStyle w:val="Compact"/>
              <w:jc w:val="right"/>
            </w:pPr>
            <w:r>
              <w:t xml:space="preserve">4.781</w:t>
            </w:r>
          </w:p>
        </w:tc>
        <w:tc>
          <w:p>
            <w:pPr>
              <w:pStyle w:val="Compact"/>
              <w:jc w:val="right"/>
            </w:pPr>
            <w:r>
              <w:t xml:space="preserve">0.750</w:t>
            </w:r>
          </w:p>
        </w:tc>
        <w:tc>
          <w:p>
            <w:pPr>
              <w:pStyle w:val="Compact"/>
              <w:jc w:val="right"/>
            </w:pPr>
            <w:r>
              <w:t xml:space="preserve">2.087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sm_share_suicideAlways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right"/>
            </w:pPr>
            <w:r>
              <w:t xml:space="preserve">639.363</w:t>
            </w:r>
          </w:p>
        </w:tc>
        <w:tc>
          <w:p>
            <w:pPr>
              <w:pStyle w:val="Compact"/>
              <w:jc w:val="right"/>
            </w:pPr>
            <w:r>
              <w:t xml:space="preserve">-0.024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0.954</w:t>
            </w:r>
          </w:p>
        </w:tc>
        <w:tc>
          <w:p>
            <w:pPr>
              <w:pStyle w:val="Compact"/>
              <w:jc w:val="right"/>
            </w:pPr>
            <w:r>
              <w:t xml:space="preserve">0.113</w:t>
            </w:r>
          </w:p>
        </w:tc>
        <w:tc>
          <w:p>
            <w:pPr>
              <w:pStyle w:val="Compact"/>
              <w:jc w:val="right"/>
            </w:pPr>
            <w:r>
              <w:t xml:space="preserve">-0.416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0.733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-0.872</w:t>
            </w:r>
          </w:p>
        </w:tc>
        <w:tc>
          <w:p>
            <w:pPr>
              <w:pStyle w:val="Compact"/>
              <w:jc w:val="right"/>
            </w:pPr>
            <w:r>
              <w:t xml:space="preserve">0.383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0.573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-1.697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0.633</w:t>
            </w:r>
          </w:p>
        </w:tc>
        <w:tc>
          <w:p>
            <w:pPr>
              <w:pStyle w:val="Compact"/>
              <w:jc w:val="right"/>
            </w:pPr>
            <w:r>
              <w:t xml:space="preserve">0.446</w:t>
            </w:r>
          </w:p>
        </w:tc>
        <w:tc>
          <w:p>
            <w:pPr>
              <w:pStyle w:val="Compact"/>
              <w:jc w:val="right"/>
            </w:pPr>
            <w:r>
              <w:t xml:space="preserve">-1.025</w:t>
            </w:r>
          </w:p>
        </w:tc>
        <w:tc>
          <w:p>
            <w:pPr>
              <w:pStyle w:val="Compact"/>
              <w:jc w:val="right"/>
            </w:pPr>
            <w:r>
              <w:t xml:space="preserve">0.305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0.564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-1.924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4.893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  <w:tc>
          <w:p>
            <w:pPr>
              <w:pStyle w:val="Compact"/>
              <w:jc w:val="right"/>
            </w:pPr>
            <w:r>
              <w:t xml:space="preserve">6.207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1.334</w:t>
            </w:r>
          </w:p>
        </w:tc>
        <w:tc>
          <w:p>
            <w:pPr>
              <w:pStyle w:val="Compact"/>
              <w:jc w:val="right"/>
            </w:pPr>
            <w:r>
              <w:t xml:space="preserve">0.136</w:t>
            </w:r>
          </w:p>
        </w:tc>
        <w:tc>
          <w:p>
            <w:pPr>
              <w:pStyle w:val="Compact"/>
              <w:jc w:val="right"/>
            </w:pPr>
            <w:r>
              <w:t xml:space="preserve">2.122</w:t>
            </w:r>
          </w:p>
        </w:tc>
        <w:tc>
          <w:p>
            <w:pPr>
              <w:pStyle w:val="Compact"/>
              <w:jc w:val="right"/>
            </w:pPr>
            <w:r>
              <w:t xml:space="preserve">0.034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620.726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-287.469</w:t>
            </w:r>
          </w:p>
        </w:tc>
        <w:tc>
          <w:p>
            <w:pPr>
              <w:pStyle w:val="Compact"/>
              <w:jc w:val="right"/>
            </w:pPr>
            <w:r>
              <w:t xml:space="preserve">584.937</w:t>
            </w:r>
          </w:p>
        </w:tc>
        <w:tc>
          <w:p>
            <w:pPr>
              <w:pStyle w:val="Compact"/>
              <w:jc w:val="right"/>
            </w:pPr>
            <w:r>
              <w:t xml:space="preserve">606.769</w:t>
            </w:r>
          </w:p>
        </w:tc>
        <w:tc>
          <w:p>
            <w:pPr>
              <w:pStyle w:val="Compact"/>
              <w:jc w:val="right"/>
            </w:pPr>
            <w:r>
              <w:t xml:space="preserve">574.937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620.726</w:t>
            </w:r>
          </w:p>
        </w:tc>
        <w:tc>
          <w:p>
            <w:pPr>
              <w:pStyle w:val="Compact"/>
              <w:jc w:val="right"/>
            </w:pPr>
            <w:r>
              <w:t xml:space="preserve">581</w:t>
            </w:r>
          </w:p>
        </w:tc>
        <w:tc>
          <w:p>
            <w:pPr>
              <w:pStyle w:val="Compact"/>
              <w:jc w:val="right"/>
            </w:pPr>
            <w:r>
              <w:t xml:space="preserve">-250.517</w:t>
            </w:r>
          </w:p>
        </w:tc>
        <w:tc>
          <w:p>
            <w:pPr>
              <w:pStyle w:val="Compact"/>
              <w:jc w:val="right"/>
            </w:pPr>
            <w:r>
              <w:t xml:space="preserve">525.033</w:t>
            </w:r>
          </w:p>
        </w:tc>
        <w:tc>
          <w:p>
            <w:pPr>
              <w:pStyle w:val="Compact"/>
              <w:jc w:val="right"/>
            </w:pPr>
            <w:r>
              <w:t xml:space="preserve">577.431</w:t>
            </w:r>
          </w:p>
        </w:tc>
        <w:tc>
          <w:p>
            <w:pPr>
              <w:pStyle w:val="Compact"/>
              <w:jc w:val="right"/>
            </w:pPr>
            <w:r>
              <w:t xml:space="preserve">501.033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</w:tr>
    </w:tbl>
    <w:p>
      <w:pPr>
        <w:pStyle w:val="Heading2"/>
      </w:pPr>
      <w:bookmarkStart w:id="95" w:name="f-tests"/>
      <w:r>
        <w:t xml:space="preserve">F-tests</w:t>
      </w:r>
      <w:bookmarkEnd w:id="9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depvar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indepvar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indSig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1.260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0.280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1.421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1.410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1.202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0.309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1.290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1.291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0.272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1.491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0.203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1.913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0.107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1.981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2.226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1.171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0.323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5.179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2.277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3.612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0.006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2.077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6.197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indPTSD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4.201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0.389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0.482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0.749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0.471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0.757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0.412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0.533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1.870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2.022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2.053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2.147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2.746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0.028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2.065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5.983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2.574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3.919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1.739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0.140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7.781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indPHQ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5.292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1.284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1.320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1.091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0.360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1.232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0.296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0.792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0.531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0.571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0.956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0.431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1.423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0.225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1.703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0.148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0.372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1.057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0.377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1.568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0.181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1.730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0.142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0.433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0.973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  <w:tc>
          <w:p>
            <w:pPr>
              <w:pStyle w:val="Compact"/>
              <w:jc w:val="right"/>
            </w:pPr>
            <w:r>
              <w:t xml:space="preserve">0.588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indAuditC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  <w:tc>
          <w:p>
            <w:pPr>
              <w:pStyle w:val="Compact"/>
              <w:jc w:val="right"/>
            </w:pPr>
            <w:r>
              <w:t xml:space="preserve">0.751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0.641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0.692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0.630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0.680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comm_facebook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0.722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0.577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0.747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sm_emot_support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0.578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0.679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0.702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0.591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sm_med_info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0.768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0.546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0.659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sm_med_advice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0.806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0.521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0.683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0.604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sm_med_questions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0.717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572</w:t>
            </w:r>
          </w:p>
        </w:tc>
        <w:tc>
          <w:p>
            <w:pPr>
              <w:pStyle w:val="Compact"/>
              <w:jc w:val="right"/>
            </w:pPr>
            <w:r>
              <w:t xml:space="preserve">0.581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4.158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  <w:tc>
          <w:p>
            <w:pPr>
              <w:pStyle w:val="Compact"/>
              <w:jc w:val="left"/>
            </w:pPr>
            <w:r>
              <w:t xml:space="preserve">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sm_share_sympt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1.348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3.283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0.011</w:t>
            </w:r>
          </w:p>
        </w:tc>
        <w:tc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sm_share_health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1.063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571</w:t>
            </w:r>
          </w:p>
        </w:tc>
        <w:tc>
          <w:p>
            <w:pPr>
              <w:pStyle w:val="Compact"/>
              <w:jc w:val="right"/>
            </w:pPr>
            <w:r>
              <w:t xml:space="preserve">0.374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11.132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indDSISS</w:t>
            </w:r>
          </w:p>
        </w:tc>
        <w:tc>
          <w:p>
            <w:pPr>
              <w:pStyle w:val="Compact"/>
              <w:jc w:val="left"/>
            </w:pPr>
            <w:r>
              <w:t xml:space="preserve">sm_share_suicide</w:t>
            </w:r>
          </w:p>
        </w:tc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6.657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570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  <w:tc>
          <w:p>
            <w:pPr>
              <w:pStyle w:val="Compact"/>
              <w:jc w:val="left"/>
            </w:pPr>
            <w:r>
              <w:t xml:space="preserve">***</w:t>
            </w:r>
          </w:p>
        </w:tc>
      </w:tr>
    </w:tbl>
    <w:p>
      <w:pPr>
        <w:pStyle w:val="Heading2"/>
      </w:pPr>
      <w:bookmarkStart w:id="96" w:name="additional-questions-1"/>
      <w:r>
        <w:t xml:space="preserve">Additional questions</w:t>
      </w:r>
      <w:bookmarkEnd w:id="96"/>
    </w:p>
    <w:p>
      <w:pPr>
        <w:pStyle w:val="BlockText"/>
      </w:pPr>
      <w:r>
        <w:t xml:space="preserve">An issue that additional data analysis could clarify is whether veterans who</w:t>
      </w:r>
      <w:r>
        <w:t xml:space="preserve"> </w:t>
      </w:r>
      <w:r>
        <w:t xml:space="preserve">are actively experiencing psychiatric problems are using social media for</w:t>
      </w:r>
      <w:r>
        <w:t xml:space="preserve"> </w:t>
      </w:r>
      <w:r>
        <w:t xml:space="preserve">health-related purposes. If so, this would suggest potential for an</w:t>
      </w:r>
      <w:r>
        <w:t xml:space="preserve"> </w:t>
      </w:r>
      <w:r>
        <w:t xml:space="preserve">intervention that aims to increase the likelihood of veterans using social</w:t>
      </w:r>
      <w:r>
        <w:t xml:space="preserve"> </w:t>
      </w:r>
      <w:r>
        <w:t xml:space="preserve">media to initiate help-seeking or take a screener for psychiatric problems</w:t>
      </w:r>
      <w:r>
        <w:t xml:space="preserve"> </w:t>
      </w:r>
      <w:r>
        <w:t xml:space="preserve">after developing psychiatric symptoms. It would be interest to see if:</w:t>
      </w:r>
    </w:p>
    <w:p>
      <w:pPr>
        <w:pStyle w:val="Compact"/>
        <w:pStyle w:val="BlockText"/>
        <w:numPr>
          <w:numId w:val="1036"/>
          <w:ilvl w:val="0"/>
        </w:numPr>
      </w:pPr>
      <w:r>
        <w:t xml:space="preserve">Of those who screen positive for PTSD, alcohol misuse, depression, and</w:t>
      </w:r>
      <w:r>
        <w:t xml:space="preserve"> </w:t>
      </w:r>
      <w:r>
        <w:t xml:space="preserve">suicidal ideation, how often do they use a social media platform for health-</w:t>
      </w:r>
      <w:r>
        <w:t xml:space="preserve"> </w:t>
      </w:r>
      <w:r>
        <w:t xml:space="preserve">related concerns?</w:t>
      </w:r>
    </w:p>
    <w:p>
      <w:pPr>
        <w:pStyle w:val="Compact"/>
        <w:pStyle w:val="BlockText"/>
        <w:numPr>
          <w:numId w:val="1036"/>
          <w:ilvl w:val="0"/>
        </w:numPr>
      </w:pPr>
      <w:r>
        <w:t xml:space="preserve">Anything else???</w:t>
      </w:r>
    </w:p>
    <w:p>
      <w:pPr>
        <w:pStyle w:val="Heading1"/>
      </w:pPr>
      <w:bookmarkStart w:id="97" w:name="research-question-3"/>
      <w:r>
        <w:t xml:space="preserve">Research Question 3</w:t>
      </w:r>
      <w:bookmarkEnd w:id="97"/>
    </w:p>
    <w:p>
      <w:pPr>
        <w:pStyle w:val="FirstParagraph"/>
      </w:pPr>
      <w:r>
        <w:rPr>
          <w:b/>
        </w:rPr>
        <w:t xml:space="preserve">Is perceived social support received from Facebook (fmssSubscore) associated with health service utilization?</w:t>
      </w:r>
    </w:p>
    <w:p>
      <w:pPr>
        <w:pStyle w:val="Compact"/>
        <w:numPr>
          <w:numId w:val="1037"/>
          <w:ilvl w:val="0"/>
        </w:numPr>
      </w:pPr>
      <w:r>
        <w:t xml:space="preserve">Among participants with positive screens for psychiatric disorders or suicidal ideation?</w:t>
      </w:r>
    </w:p>
    <w:p>
      <w:pPr>
        <w:pStyle w:val="Compact"/>
        <w:numPr>
          <w:numId w:val="1037"/>
          <w:ilvl w:val="0"/>
        </w:numPr>
      </w:pPr>
      <w:r>
        <w:t xml:space="preserve">Among all participants?</w:t>
      </w:r>
    </w:p>
    <w:p>
      <w:pPr>
        <w:pStyle w:val="FirstParagraph"/>
      </w:pPr>
      <w:r>
        <w:t xml:space="preserve">Use interaction terms to examine effect modification by positive screens for</w:t>
      </w:r>
      <w:r>
        <w:t xml:space="preserve"> </w:t>
      </w:r>
      <w:r>
        <w:t xml:space="preserve">psychiatric disorders or suicidal ideation.</w:t>
      </w:r>
      <w:r>
        <w:t xml:space="preserve"> </w:t>
      </w:r>
      <w:r>
        <w:rPr>
          <w:b/>
        </w:rPr>
        <w:t xml:space="preserve">Look at the unadjusted and adjusted odds ratio for the</w:t>
      </w:r>
      <w:r>
        <w:rPr>
          <w:b/>
        </w:rPr>
        <w:t xml:space="preserve"> </w:t>
      </w:r>
      <w:r>
        <w:rPr>
          <w:rStyle w:val="VerbatimChar"/>
          <w:b/>
        </w:rPr>
        <w:t xml:space="preserve">fmssSubscore</w:t>
      </w:r>
      <w:r>
        <w:rPr>
          <w:b/>
        </w:rPr>
        <w:t xml:space="preserve"> </w:t>
      </w:r>
      <w:r>
        <w:rPr>
          <w:b/>
        </w:rPr>
        <w:t xml:space="preserve">term.</w:t>
      </w:r>
    </w:p>
    <w:p>
      <w:pPr>
        <w:pStyle w:val="Heading2"/>
      </w:pPr>
      <w:bookmarkStart w:id="98" w:name="unadjusted-comparisons-2"/>
      <w:r>
        <w:t xml:space="preserve">Unadjusted comparisons</w:t>
      </w:r>
      <w:bookmarkEnd w:id="98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indVANeverEnrolled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392</w:t>
            </w:r>
          </w:p>
        </w:tc>
        <w:tc>
          <w:p>
            <w:pPr>
              <w:pStyle w:val="Compact"/>
              <w:jc w:val="center"/>
            </w:pPr>
            <w:r>
              <w:t xml:space="preserve">67.2%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p>
            <w:pPr>
              <w:pStyle w:val="Compact"/>
              <w:jc w:val="center"/>
            </w:pPr>
            <w:r>
              <w:t xml:space="preserve">191</w:t>
            </w:r>
          </w:p>
        </w:tc>
        <w:tc>
          <w:p>
            <w:pPr>
              <w:pStyle w:val="Compact"/>
              <w:jc w:val="center"/>
            </w:pPr>
            <w:r>
              <w:t xml:space="preserve">32.8%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indVANotUse12mo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262</w:t>
            </w:r>
          </w:p>
        </w:tc>
        <w:tc>
          <w:p>
            <w:pPr>
              <w:pStyle w:val="Compact"/>
              <w:jc w:val="center"/>
            </w:pPr>
            <w:r>
              <w:t xml:space="preserve">45.0%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320</w:t>
            </w:r>
          </w:p>
        </w:tc>
        <w:tc>
          <w:p>
            <w:pPr>
              <w:pStyle w:val="Compact"/>
              <w:jc w:val="center"/>
            </w:pPr>
            <w:r>
              <w:t xml:space="preserve">55.0%</w:t>
            </w:r>
          </w:p>
        </w:tc>
      </w:tr>
    </w:tbl>
    <w:p>
      <w:pPr>
        <w:pStyle w:val="CaptionedFigure"/>
      </w:pPr>
      <w:r>
        <w:drawing>
          <wp:inline>
            <wp:extent cx="5334000" cy="5334000"/>
            <wp:effectExtent b="0" l="0" r="0" t="0"/>
            <wp:docPr descr="plot of chunk plot2GroupsRQ3" title="" id="1" name="Picture"/>
            <a:graphic>
              <a:graphicData uri="http://schemas.openxmlformats.org/drawingml/2006/picture">
                <pic:pic>
                  <pic:nvPicPr>
                    <pic:cNvPr descr="../figures/plot2GroupsRQ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plot of chunk plot2GroupsRQ3</w:t>
      </w:r>
    </w:p>
    <w:p>
      <w:pPr>
        <w:pStyle w:val="Heading2"/>
      </w:pPr>
      <w:bookmarkStart w:id="100" w:name="adjusted-comparisons-2"/>
      <w:r>
        <w:t xml:space="preserve">Adjusted comparisons</w:t>
      </w:r>
      <w:bookmarkEnd w:id="100"/>
    </w:p>
    <w:p>
      <w:pPr>
        <w:pStyle w:val="FirstParagraph"/>
      </w:pPr>
      <w:r>
        <w:t xml:space="preserve">Filter subjects with missing covariates.</w:t>
      </w:r>
    </w:p>
    <w:p>
      <w:pPr>
        <w:pStyle w:val="Heading3"/>
      </w:pPr>
      <w:bookmarkStart w:id="101" w:name="never-enrolled-in-va"/>
      <w:r>
        <w:t xml:space="preserve">Never enrolled in VA</w:t>
      </w:r>
      <w:bookmarkEnd w:id="101"/>
    </w:p>
    <w:p>
      <w:pPr>
        <w:pStyle w:val="FirstParagraph"/>
      </w:pPr>
      <w:r>
        <w:rPr>
          <w:b/>
        </w:rPr>
        <w:t xml:space="preserve">PC-PTSD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0.345</w:t>
            </w:r>
          </w:p>
        </w:tc>
        <w:tc>
          <w:p>
            <w:pPr>
              <w:pStyle w:val="Compact"/>
              <w:jc w:val="right"/>
            </w:pPr>
            <w:r>
              <w:t xml:space="preserve">0.224</w:t>
            </w:r>
          </w:p>
        </w:tc>
        <w:tc>
          <w:p>
            <w:pPr>
              <w:pStyle w:val="Compact"/>
              <w:jc w:val="right"/>
            </w:pPr>
            <w:r>
              <w:t xml:space="preserve">-4.750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0.922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-1.407</w:t>
            </w:r>
          </w:p>
        </w:tc>
        <w:tc>
          <w:p>
            <w:pPr>
              <w:pStyle w:val="Compact"/>
              <w:jc w:val="right"/>
            </w:pPr>
            <w:r>
              <w:t xml:space="preserve">0.159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2.631</w:t>
            </w:r>
          </w:p>
        </w:tc>
        <w:tc>
          <w:p>
            <w:pPr>
              <w:pStyle w:val="Compact"/>
              <w:jc w:val="right"/>
            </w:pPr>
            <w:r>
              <w:t xml:space="preserve">0.285</w:t>
            </w:r>
          </w:p>
        </w:tc>
        <w:tc>
          <w:p>
            <w:pPr>
              <w:pStyle w:val="Compact"/>
              <w:jc w:val="right"/>
            </w:pPr>
            <w:r>
              <w:t xml:space="preserve">3.390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1.017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0.229</w:t>
            </w:r>
          </w:p>
        </w:tc>
        <w:tc>
          <w:p>
            <w:pPr>
              <w:pStyle w:val="Compact"/>
              <w:jc w:val="right"/>
            </w:pPr>
            <w:r>
              <w:t xml:space="preserve">0.819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0.292</w:t>
            </w:r>
          </w:p>
        </w:tc>
        <w:tc>
          <w:p>
            <w:pPr>
              <w:pStyle w:val="Compact"/>
              <w:jc w:val="right"/>
            </w:pPr>
            <w:r>
              <w:t xml:space="preserve">-3.441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0.943</w:t>
            </w:r>
          </w:p>
        </w:tc>
        <w:tc>
          <w:p>
            <w:pPr>
              <w:pStyle w:val="Compact"/>
              <w:jc w:val="right"/>
            </w:pPr>
            <w:r>
              <w:t xml:space="preserve">0.059</w:t>
            </w:r>
          </w:p>
        </w:tc>
        <w:tc>
          <w:p>
            <w:pPr>
              <w:pStyle w:val="Compact"/>
              <w:jc w:val="right"/>
            </w:pPr>
            <w:r>
              <w:t xml:space="preserve">-1.004</w:t>
            </w:r>
          </w:p>
        </w:tc>
        <w:tc>
          <w:p>
            <w:pPr>
              <w:pStyle w:val="Compact"/>
              <w:jc w:val="right"/>
            </w:pPr>
            <w:r>
              <w:t xml:space="preserve">0.315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p>
            <w:pPr>
              <w:pStyle w:val="Compact"/>
              <w:jc w:val="right"/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</w:pPr>
            <w:r>
              <w:t xml:space="preserve">-1.664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1.030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  <w:tc>
          <w:p>
            <w:pPr>
              <w:pStyle w:val="Compact"/>
              <w:jc w:val="right"/>
            </w:pPr>
            <w:r>
              <w:t xml:space="preserve">0.930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0.921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-0.292</w:t>
            </w:r>
          </w:p>
        </w:tc>
        <w:tc>
          <w:p>
            <w:pPr>
              <w:pStyle w:val="Compact"/>
              <w:jc w:val="right"/>
            </w:pPr>
            <w:r>
              <w:t xml:space="preserve">0.771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1.598</w:t>
            </w:r>
          </w:p>
        </w:tc>
        <w:tc>
          <w:p>
            <w:pPr>
              <w:pStyle w:val="Compact"/>
              <w:jc w:val="right"/>
            </w:pPr>
            <w:r>
              <w:t xml:space="preserve">0.335</w:t>
            </w:r>
          </w:p>
        </w:tc>
        <w:tc>
          <w:p>
            <w:pPr>
              <w:pStyle w:val="Compact"/>
              <w:jc w:val="right"/>
            </w:pPr>
            <w:r>
              <w:t xml:space="preserve">1.397</w:t>
            </w:r>
          </w:p>
        </w:tc>
        <w:tc>
          <w:p>
            <w:pPr>
              <w:pStyle w:val="Compact"/>
              <w:jc w:val="right"/>
            </w:pPr>
            <w:r>
              <w:t xml:space="preserve">0.162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p>
            <w:pPr>
              <w:pStyle w:val="Compact"/>
              <w:jc w:val="right"/>
            </w:pPr>
            <w:r>
              <w:t xml:space="preserve">0.245</w:t>
            </w:r>
          </w:p>
        </w:tc>
        <w:tc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1.206</w:t>
            </w:r>
          </w:p>
        </w:tc>
        <w:tc>
          <w:p>
            <w:pPr>
              <w:pStyle w:val="Compact"/>
              <w:jc w:val="right"/>
            </w:pPr>
            <w:r>
              <w:t xml:space="preserve">0.208</w:t>
            </w:r>
          </w:p>
        </w:tc>
        <w:tc>
          <w:p>
            <w:pPr>
              <w:pStyle w:val="Compact"/>
              <w:jc w:val="right"/>
            </w:pPr>
            <w:r>
              <w:t xml:space="preserve">0.899</w:t>
            </w:r>
          </w:p>
        </w:tc>
        <w:tc>
          <w:p>
            <w:pPr>
              <w:pStyle w:val="Compact"/>
              <w:jc w:val="right"/>
            </w:pPr>
            <w:r>
              <w:t xml:space="preserve">0.369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0.516</w:t>
            </w:r>
          </w:p>
        </w:tc>
        <w:tc>
          <w:p>
            <w:pPr>
              <w:pStyle w:val="Compact"/>
              <w:jc w:val="right"/>
            </w:pPr>
            <w:r>
              <w:t xml:space="preserve">0.230</w:t>
            </w:r>
          </w:p>
        </w:tc>
        <w:tc>
          <w:p>
            <w:pPr>
              <w:pStyle w:val="Compact"/>
              <w:jc w:val="right"/>
            </w:pPr>
            <w:r>
              <w:t xml:space="preserve">-2.870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2.360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  <w:tc>
          <w:p>
            <w:pPr>
              <w:pStyle w:val="Compact"/>
              <w:jc w:val="right"/>
            </w:pPr>
            <w:r>
              <w:t xml:space="preserve">2.890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1.001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0.012</w:t>
            </w:r>
          </w:p>
        </w:tc>
        <w:tc>
          <w:p>
            <w:pPr>
              <w:pStyle w:val="Compact"/>
              <w:jc w:val="right"/>
            </w:pPr>
            <w:r>
              <w:t xml:space="preserve">0.990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732.854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-349.089</w:t>
            </w:r>
          </w:p>
        </w:tc>
        <w:tc>
          <w:p>
            <w:pPr>
              <w:pStyle w:val="Compact"/>
              <w:jc w:val="right"/>
            </w:pPr>
            <w:r>
              <w:t xml:space="preserve">706.178</w:t>
            </w:r>
          </w:p>
        </w:tc>
        <w:tc>
          <w:p>
            <w:pPr>
              <w:pStyle w:val="Compact"/>
              <w:jc w:val="right"/>
            </w:pPr>
            <w:r>
              <w:t xml:space="preserve">723.623</w:t>
            </w:r>
          </w:p>
        </w:tc>
        <w:tc>
          <w:p>
            <w:pPr>
              <w:pStyle w:val="Compact"/>
              <w:jc w:val="right"/>
            </w:pPr>
            <w:r>
              <w:t xml:space="preserve">698.178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732.854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-339.589</w:t>
            </w:r>
          </w:p>
        </w:tc>
        <w:tc>
          <w:p>
            <w:pPr>
              <w:pStyle w:val="Compact"/>
              <w:jc w:val="right"/>
            </w:pPr>
            <w:r>
              <w:t xml:space="preserve">701.178</w:t>
            </w:r>
          </w:p>
        </w:tc>
        <w:tc>
          <w:p>
            <w:pPr>
              <w:pStyle w:val="Compact"/>
              <w:jc w:val="right"/>
            </w:pPr>
            <w:r>
              <w:t xml:space="preserve">749.153</w:t>
            </w:r>
          </w:p>
        </w:tc>
        <w:tc>
          <w:p>
            <w:pPr>
              <w:pStyle w:val="Compact"/>
              <w:jc w:val="right"/>
            </w:pPr>
            <w:r>
              <w:t xml:space="preserve">679.178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</w:tbl>
    <w:p>
      <w:pPr>
        <w:pStyle w:val="BodyText"/>
      </w:pPr>
      <w:r>
        <w:rPr>
          <w:b/>
        </w:rPr>
        <w:t xml:space="preserve">PHQ-2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0.463</w:t>
            </w:r>
          </w:p>
        </w:tc>
        <w:tc>
          <w:p>
            <w:pPr>
              <w:pStyle w:val="Compact"/>
              <w:jc w:val="right"/>
            </w:pPr>
            <w:r>
              <w:t xml:space="preserve">0.264</w:t>
            </w:r>
          </w:p>
        </w:tc>
        <w:tc>
          <w:p>
            <w:pPr>
              <w:pStyle w:val="Compact"/>
              <w:jc w:val="right"/>
            </w:pPr>
            <w:r>
              <w:t xml:space="preserve">-2.916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0.862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-2.030</w:t>
            </w:r>
          </w:p>
        </w:tc>
        <w:tc>
          <w:p>
            <w:pPr>
              <w:pStyle w:val="Compact"/>
              <w:jc w:val="right"/>
            </w:pPr>
            <w:r>
              <w:t xml:space="preserve">0.042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1.461</w:t>
            </w:r>
          </w:p>
        </w:tc>
        <w:tc>
          <w:p>
            <w:pPr>
              <w:pStyle w:val="Compact"/>
              <w:jc w:val="right"/>
            </w:pPr>
            <w:r>
              <w:t xml:space="preserve">0.308</w:t>
            </w:r>
          </w:p>
        </w:tc>
        <w:tc>
          <w:p>
            <w:pPr>
              <w:pStyle w:val="Compact"/>
              <w:jc w:val="right"/>
            </w:pPr>
            <w:r>
              <w:t xml:space="preserve">1.232</w:t>
            </w:r>
          </w:p>
        </w:tc>
        <w:tc>
          <w:p>
            <w:pPr>
              <w:pStyle w:val="Compact"/>
              <w:jc w:val="right"/>
            </w:pPr>
            <w:r>
              <w:t xml:space="preserve">0.218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1.106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1.209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0.536</w:t>
            </w:r>
          </w:p>
        </w:tc>
        <w:tc>
          <w:p>
            <w:pPr>
              <w:pStyle w:val="Compact"/>
              <w:jc w:val="right"/>
            </w:pPr>
            <w:r>
              <w:t xml:space="preserve">0.319</w:t>
            </w:r>
          </w:p>
        </w:tc>
        <w:tc>
          <w:p>
            <w:pPr>
              <w:pStyle w:val="Compact"/>
              <w:jc w:val="right"/>
            </w:pPr>
            <w:r>
              <w:t xml:space="preserve">-1.951</w:t>
            </w:r>
          </w:p>
        </w:tc>
        <w:tc>
          <w:p>
            <w:pPr>
              <w:pStyle w:val="Compact"/>
              <w:jc w:val="right"/>
            </w:pPr>
            <w:r>
              <w:t xml:space="preserve">0.051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0.871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-1.908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0.827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-1.869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0.994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-0.018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0.928</w:t>
            </w:r>
          </w:p>
        </w:tc>
        <w:tc>
          <w:p>
            <w:pPr>
              <w:pStyle w:val="Compact"/>
              <w:jc w:val="right"/>
            </w:pPr>
            <w:r>
              <w:t xml:space="preserve">0.278</w:t>
            </w:r>
          </w:p>
        </w:tc>
        <w:tc>
          <w:p>
            <w:pPr>
              <w:pStyle w:val="Compact"/>
              <w:jc w:val="right"/>
            </w:pPr>
            <w:r>
              <w:t xml:space="preserve">-0.267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1.638</w:t>
            </w:r>
          </w:p>
        </w:tc>
        <w:tc>
          <w:p>
            <w:pPr>
              <w:pStyle w:val="Compact"/>
              <w:jc w:val="right"/>
            </w:pPr>
            <w:r>
              <w:t xml:space="preserve">0.330</w:t>
            </w:r>
          </w:p>
        </w:tc>
        <w:tc>
          <w:p>
            <w:pPr>
              <w:pStyle w:val="Compact"/>
              <w:jc w:val="right"/>
            </w:pPr>
            <w:r>
              <w:t xml:space="preserve">1.497</w:t>
            </w:r>
          </w:p>
        </w:tc>
        <w:tc>
          <w:p>
            <w:pPr>
              <w:pStyle w:val="Compact"/>
              <w:jc w:val="right"/>
            </w:pPr>
            <w:r>
              <w:t xml:space="preserve">0.134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1.348</w:t>
            </w:r>
          </w:p>
        </w:tc>
        <w:tc>
          <w:p>
            <w:pPr>
              <w:pStyle w:val="Compact"/>
              <w:jc w:val="right"/>
            </w:pPr>
            <w:r>
              <w:t xml:space="preserve">0.241</w:t>
            </w:r>
          </w:p>
        </w:tc>
        <w:tc>
          <w:p>
            <w:pPr>
              <w:pStyle w:val="Compact"/>
              <w:jc w:val="right"/>
            </w:pPr>
            <w:r>
              <w:t xml:space="preserve">1.241</w:t>
            </w:r>
          </w:p>
        </w:tc>
        <w:tc>
          <w:p>
            <w:pPr>
              <w:pStyle w:val="Compact"/>
              <w:jc w:val="right"/>
            </w:pPr>
            <w:r>
              <w:t xml:space="preserve">0.215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1.156</w:t>
            </w:r>
          </w:p>
        </w:tc>
        <w:tc>
          <w:p>
            <w:pPr>
              <w:pStyle w:val="Compact"/>
              <w:jc w:val="right"/>
            </w:pPr>
            <w:r>
              <w:t xml:space="preserve">0.207</w:t>
            </w:r>
          </w:p>
        </w:tc>
        <w:tc>
          <w:p>
            <w:pPr>
              <w:pStyle w:val="Compact"/>
              <w:jc w:val="right"/>
            </w:pPr>
            <w:r>
              <w:t xml:space="preserve">0.699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0.501</w:t>
            </w:r>
          </w:p>
        </w:tc>
        <w:tc>
          <w:p>
            <w:pPr>
              <w:pStyle w:val="Compact"/>
              <w:jc w:val="right"/>
            </w:pPr>
            <w:r>
              <w:t xml:space="preserve">0.223</w:t>
            </w:r>
          </w:p>
        </w:tc>
        <w:tc>
          <w:p>
            <w:pPr>
              <w:pStyle w:val="Compact"/>
              <w:jc w:val="right"/>
            </w:pPr>
            <w:r>
              <w:t xml:space="preserve">-3.096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1.209</w:t>
            </w:r>
          </w:p>
        </w:tc>
        <w:tc>
          <w:p>
            <w:pPr>
              <w:pStyle w:val="Compact"/>
              <w:jc w:val="right"/>
            </w:pPr>
            <w:r>
              <w:t xml:space="preserve">0.318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  <w:tc>
          <w:p>
            <w:pPr>
              <w:pStyle w:val="Compact"/>
              <w:jc w:val="right"/>
            </w:pPr>
            <w:r>
              <w:t xml:space="preserve">0.552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1.115</w:t>
            </w:r>
          </w:p>
        </w:tc>
        <w:tc>
          <w:p>
            <w:pPr>
              <w:pStyle w:val="Compact"/>
              <w:jc w:val="right"/>
            </w:pPr>
            <w:r>
              <w:t xml:space="preserve">0.083</w:t>
            </w:r>
          </w:p>
        </w:tc>
        <w:tc>
          <w:p>
            <w:pPr>
              <w:pStyle w:val="Compact"/>
              <w:jc w:val="right"/>
            </w:pPr>
            <w:r>
              <w:t xml:space="preserve">1.316</w:t>
            </w:r>
          </w:p>
        </w:tc>
        <w:tc>
          <w:p>
            <w:pPr>
              <w:pStyle w:val="Compact"/>
              <w:jc w:val="right"/>
            </w:pPr>
            <w:r>
              <w:t xml:space="preserve">0.188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735.079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-359.548</w:t>
            </w:r>
          </w:p>
        </w:tc>
        <w:tc>
          <w:p>
            <w:pPr>
              <w:pStyle w:val="Compact"/>
              <w:jc w:val="right"/>
            </w:pPr>
            <w:r>
              <w:t xml:space="preserve">727.097</w:t>
            </w:r>
          </w:p>
        </w:tc>
        <w:tc>
          <w:p>
            <w:pPr>
              <w:pStyle w:val="Compact"/>
              <w:jc w:val="right"/>
            </w:pPr>
            <w:r>
              <w:t xml:space="preserve">744.549</w:t>
            </w:r>
          </w:p>
        </w:tc>
        <w:tc>
          <w:p>
            <w:pPr>
              <w:pStyle w:val="Compact"/>
              <w:jc w:val="right"/>
            </w:pPr>
            <w:r>
              <w:t xml:space="preserve">719.097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735.079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-347.374</w:t>
            </w:r>
          </w:p>
        </w:tc>
        <w:tc>
          <w:p>
            <w:pPr>
              <w:pStyle w:val="Compact"/>
              <w:jc w:val="right"/>
            </w:pPr>
            <w:r>
              <w:t xml:space="preserve">716.748</w:t>
            </w:r>
          </w:p>
        </w:tc>
        <w:tc>
          <w:p>
            <w:pPr>
              <w:pStyle w:val="Compact"/>
              <w:jc w:val="right"/>
            </w:pPr>
            <w:r>
              <w:t xml:space="preserve">764.741</w:t>
            </w:r>
          </w:p>
        </w:tc>
        <w:tc>
          <w:p>
            <w:pPr>
              <w:pStyle w:val="Compact"/>
              <w:jc w:val="right"/>
            </w:pPr>
            <w:r>
              <w:t xml:space="preserve">694.748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</w:tbl>
    <w:p>
      <w:pPr>
        <w:pStyle w:val="BodyText"/>
      </w:pPr>
      <w:r>
        <w:rPr>
          <w:b/>
        </w:rPr>
        <w:t xml:space="preserve">AUDIT-C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0.800</w:t>
            </w:r>
          </w:p>
        </w:tc>
        <w:tc>
          <w:p>
            <w:pPr>
              <w:pStyle w:val="Compact"/>
              <w:jc w:val="right"/>
            </w:pPr>
            <w:r>
              <w:t xml:space="preserve">0.209</w:t>
            </w:r>
          </w:p>
        </w:tc>
        <w:tc>
          <w:p>
            <w:pPr>
              <w:pStyle w:val="Compact"/>
              <w:jc w:val="right"/>
            </w:pPr>
            <w:r>
              <w:t xml:space="preserve">-1.067</w:t>
            </w:r>
          </w:p>
        </w:tc>
        <w:tc>
          <w:p>
            <w:pPr>
              <w:pStyle w:val="Compact"/>
              <w:jc w:val="right"/>
            </w:pPr>
            <w:r>
              <w:t xml:space="preserve">0.286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0.890</w:t>
            </w:r>
          </w:p>
        </w:tc>
        <w:tc>
          <w:p>
            <w:pPr>
              <w:pStyle w:val="Compact"/>
              <w:jc w:val="right"/>
            </w:pPr>
            <w:r>
              <w:t xml:space="preserve">0.055</w:t>
            </w:r>
          </w:p>
        </w:tc>
        <w:tc>
          <w:p>
            <w:pPr>
              <w:pStyle w:val="Compact"/>
              <w:jc w:val="right"/>
            </w:pPr>
            <w:r>
              <w:t xml:space="preserve">-2.107</w:t>
            </w:r>
          </w:p>
        </w:tc>
        <w:tc>
          <w:p>
            <w:pPr>
              <w:pStyle w:val="Compact"/>
              <w:jc w:val="right"/>
            </w:pPr>
            <w:r>
              <w:t xml:space="preserve">0.035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0.612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-1.787</w:t>
            </w:r>
          </w:p>
        </w:tc>
        <w:tc>
          <w:p>
            <w:pPr>
              <w:pStyle w:val="Compact"/>
              <w:jc w:val="right"/>
            </w:pPr>
            <w:r>
              <w:t xml:space="preserve">0.074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1.082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  <w:tc>
          <w:p>
            <w:pPr>
              <w:pStyle w:val="Compact"/>
              <w:jc w:val="right"/>
            </w:pPr>
            <w:r>
              <w:t xml:space="preserve">1.136</w:t>
            </w:r>
          </w:p>
        </w:tc>
        <w:tc>
          <w:p>
            <w:pPr>
              <w:pStyle w:val="Compact"/>
              <w:jc w:val="right"/>
            </w:pPr>
            <w:r>
              <w:t xml:space="preserve">0.256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0.842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-0.636</w:t>
            </w:r>
          </w:p>
        </w:tc>
        <w:tc>
          <w:p>
            <w:pPr>
              <w:pStyle w:val="Compact"/>
              <w:jc w:val="right"/>
            </w:pPr>
            <w:r>
              <w:t xml:space="preserve">0.525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0.896</w:t>
            </w:r>
          </w:p>
        </w:tc>
        <w:tc>
          <w:p>
            <w:pPr>
              <w:pStyle w:val="Compact"/>
              <w:jc w:val="right"/>
            </w:pPr>
            <w:r>
              <w:t xml:space="preserve">0.057</w:t>
            </w:r>
          </w:p>
        </w:tc>
        <w:tc>
          <w:p>
            <w:pPr>
              <w:pStyle w:val="Compact"/>
              <w:jc w:val="right"/>
            </w:pPr>
            <w:r>
              <w:t xml:space="preserve">-1.911</w:t>
            </w:r>
          </w:p>
        </w:tc>
        <w:tc>
          <w:p>
            <w:pPr>
              <w:pStyle w:val="Compact"/>
              <w:jc w:val="right"/>
            </w:pPr>
            <w:r>
              <w:t xml:space="preserve">0.056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0.826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-1.868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1.035</w:t>
            </w:r>
          </w:p>
        </w:tc>
        <w:tc>
          <w:p>
            <w:pPr>
              <w:pStyle w:val="Compact"/>
              <w:jc w:val="right"/>
            </w:pPr>
            <w:r>
              <w:t xml:space="preserve">0.333</w:t>
            </w:r>
          </w:p>
        </w:tc>
        <w:tc>
          <w:p>
            <w:pPr>
              <w:pStyle w:val="Compact"/>
              <w:jc w:val="right"/>
            </w:pPr>
            <w:r>
              <w:t xml:space="preserve">0.102</w:t>
            </w:r>
          </w:p>
        </w:tc>
        <w:tc>
          <w:p>
            <w:pPr>
              <w:pStyle w:val="Compact"/>
              <w:jc w:val="right"/>
            </w:pPr>
            <w:r>
              <w:t xml:space="preserve">0.919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  <w:tc>
          <w:p>
            <w:pPr>
              <w:pStyle w:val="Compact"/>
              <w:jc w:val="right"/>
            </w:pPr>
            <w:r>
              <w:t xml:space="preserve">0.276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0.817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1.950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2.011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1.541</w:t>
            </w:r>
          </w:p>
        </w:tc>
        <w:tc>
          <w:p>
            <w:pPr>
              <w:pStyle w:val="Compact"/>
              <w:jc w:val="right"/>
            </w:pPr>
            <w:r>
              <w:t xml:space="preserve">0.239</w:t>
            </w:r>
          </w:p>
        </w:tc>
        <w:tc>
          <w:p>
            <w:pPr>
              <w:pStyle w:val="Compact"/>
              <w:jc w:val="right"/>
            </w:pPr>
            <w:r>
              <w:t xml:space="preserve">1.805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0.977</w:t>
            </w:r>
          </w:p>
        </w:tc>
        <w:tc>
          <w:p>
            <w:pPr>
              <w:pStyle w:val="Compact"/>
              <w:jc w:val="right"/>
            </w:pPr>
            <w:r>
              <w:t xml:space="preserve">0.204</w:t>
            </w:r>
          </w:p>
        </w:tc>
        <w:tc>
          <w:p>
            <w:pPr>
              <w:pStyle w:val="Compact"/>
              <w:jc w:val="right"/>
            </w:pPr>
            <w:r>
              <w:t xml:space="preserve">-0.112</w:t>
            </w:r>
          </w:p>
        </w:tc>
        <w:tc>
          <w:p>
            <w:pPr>
              <w:pStyle w:val="Compact"/>
              <w:jc w:val="right"/>
            </w:pPr>
            <w:r>
              <w:t xml:space="preserve">0.911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0.505</w:t>
            </w:r>
          </w:p>
        </w:tc>
        <w:tc>
          <w:p>
            <w:pPr>
              <w:pStyle w:val="Compact"/>
              <w:jc w:val="right"/>
            </w:pPr>
            <w:r>
              <w:t xml:space="preserve">0.221</w:t>
            </w:r>
          </w:p>
        </w:tc>
        <w:tc>
          <w:p>
            <w:pPr>
              <w:pStyle w:val="Compact"/>
              <w:jc w:val="right"/>
            </w:pPr>
            <w:r>
              <w:t xml:space="preserve">-3.087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0.553</w:t>
            </w:r>
          </w:p>
        </w:tc>
        <w:tc>
          <w:p>
            <w:pPr>
              <w:pStyle w:val="Compact"/>
              <w:jc w:val="right"/>
            </w:pPr>
            <w:r>
              <w:t xml:space="preserve">0.284</w:t>
            </w:r>
          </w:p>
        </w:tc>
        <w:tc>
          <w:p>
            <w:pPr>
              <w:pStyle w:val="Compact"/>
              <w:jc w:val="right"/>
            </w:pPr>
            <w:r>
              <w:t xml:space="preserve">-2.088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1.096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1.277</w:t>
            </w:r>
          </w:p>
        </w:tc>
        <w:tc>
          <w:p>
            <w:pPr>
              <w:pStyle w:val="Compact"/>
              <w:jc w:val="right"/>
            </w:pPr>
            <w:r>
              <w:t xml:space="preserve">0.202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730.622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-361.523</w:t>
            </w:r>
          </w:p>
        </w:tc>
        <w:tc>
          <w:p>
            <w:pPr>
              <w:pStyle w:val="Compact"/>
              <w:jc w:val="right"/>
            </w:pPr>
            <w:r>
              <w:t xml:space="preserve">731.046</w:t>
            </w:r>
          </w:p>
        </w:tc>
        <w:tc>
          <w:p>
            <w:pPr>
              <w:pStyle w:val="Compact"/>
              <w:jc w:val="right"/>
            </w:pPr>
            <w:r>
              <w:t xml:space="preserve">748.484</w:t>
            </w:r>
          </w:p>
        </w:tc>
        <w:tc>
          <w:p>
            <w:pPr>
              <w:pStyle w:val="Compact"/>
              <w:jc w:val="right"/>
            </w:pPr>
            <w:r>
              <w:t xml:space="preserve">723.046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730.622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-345.979</w:t>
            </w:r>
          </w:p>
        </w:tc>
        <w:tc>
          <w:p>
            <w:pPr>
              <w:pStyle w:val="Compact"/>
              <w:jc w:val="right"/>
            </w:pPr>
            <w:r>
              <w:t xml:space="preserve">713.959</w:t>
            </w:r>
          </w:p>
        </w:tc>
        <w:tc>
          <w:p>
            <w:pPr>
              <w:pStyle w:val="Compact"/>
              <w:jc w:val="right"/>
            </w:pPr>
            <w:r>
              <w:t xml:space="preserve">761.914</w:t>
            </w:r>
          </w:p>
        </w:tc>
        <w:tc>
          <w:p>
            <w:pPr>
              <w:pStyle w:val="Compact"/>
              <w:jc w:val="right"/>
            </w:pPr>
            <w:r>
              <w:t xml:space="preserve">691.959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</w:tbl>
    <w:p>
      <w:pPr>
        <w:pStyle w:val="BodyText"/>
      </w:pPr>
      <w:r>
        <w:rPr>
          <w:b/>
        </w:rPr>
        <w:t xml:space="preserve">DSI-SS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0.365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  <w:tc>
          <w:p>
            <w:pPr>
              <w:pStyle w:val="Compact"/>
              <w:jc w:val="right"/>
            </w:pPr>
            <w:r>
              <w:t xml:space="preserve">-3.386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1.068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  <w:tc>
          <w:p>
            <w:pPr>
              <w:pStyle w:val="Compact"/>
              <w:jc w:val="right"/>
            </w:pPr>
            <w:r>
              <w:t xml:space="preserve">0.881</w:t>
            </w:r>
          </w:p>
        </w:tc>
        <w:tc>
          <w:p>
            <w:pPr>
              <w:pStyle w:val="Compact"/>
              <w:jc w:val="right"/>
            </w:pPr>
            <w:r>
              <w:t xml:space="preserve">0.378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1.904</w:t>
            </w:r>
          </w:p>
        </w:tc>
        <w:tc>
          <w:p>
            <w:pPr>
              <w:pStyle w:val="Compact"/>
              <w:jc w:val="right"/>
            </w:pPr>
            <w:r>
              <w:t xml:space="preserve">0.334</w:t>
            </w:r>
          </w:p>
        </w:tc>
        <w:tc>
          <w:p>
            <w:pPr>
              <w:pStyle w:val="Compact"/>
              <w:jc w:val="right"/>
            </w:pPr>
            <w:r>
              <w:t xml:space="preserve">1.928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0.846</w:t>
            </w:r>
          </w:p>
        </w:tc>
        <w:tc>
          <w:p>
            <w:pPr>
              <w:pStyle w:val="Compact"/>
              <w:jc w:val="right"/>
            </w:pPr>
            <w:r>
              <w:t xml:space="preserve">0.084</w:t>
            </w:r>
          </w:p>
        </w:tc>
        <w:tc>
          <w:p>
            <w:pPr>
              <w:pStyle w:val="Compact"/>
              <w:jc w:val="right"/>
            </w:pPr>
            <w:r>
              <w:t xml:space="preserve">-2.000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0.484</w:t>
            </w:r>
          </w:p>
        </w:tc>
        <w:tc>
          <w:p>
            <w:pPr>
              <w:pStyle w:val="Compact"/>
              <w:jc w:val="right"/>
            </w:pPr>
            <w:r>
              <w:t xml:space="preserve">0.367</w:t>
            </w:r>
          </w:p>
        </w:tc>
        <w:tc>
          <w:p>
            <w:pPr>
              <w:pStyle w:val="Compact"/>
              <w:jc w:val="right"/>
            </w:pPr>
            <w:r>
              <w:t xml:space="preserve">-1.976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1.080</w:t>
            </w:r>
          </w:p>
        </w:tc>
        <w:tc>
          <w:p>
            <w:pPr>
              <w:pStyle w:val="Compact"/>
              <w:jc w:val="right"/>
            </w:pPr>
            <w:r>
              <w:t xml:space="preserve">0.077</w:t>
            </w:r>
          </w:p>
        </w:tc>
        <w:tc>
          <w:p>
            <w:pPr>
              <w:pStyle w:val="Compact"/>
              <w:jc w:val="right"/>
            </w:pPr>
            <w:r>
              <w:t xml:space="preserve">1.003</w:t>
            </w:r>
          </w:p>
        </w:tc>
        <w:tc>
          <w:p>
            <w:pPr>
              <w:pStyle w:val="Compact"/>
              <w:jc w:val="right"/>
            </w:pPr>
            <w:r>
              <w:t xml:space="preserve">0.316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0.838</w:t>
            </w:r>
          </w:p>
        </w:tc>
        <w:tc>
          <w:p>
            <w:pPr>
              <w:pStyle w:val="Compact"/>
              <w:jc w:val="right"/>
            </w:pPr>
            <w:r>
              <w:t xml:space="preserve">0.101</w:t>
            </w:r>
          </w:p>
        </w:tc>
        <w:tc>
          <w:p>
            <w:pPr>
              <w:pStyle w:val="Compact"/>
              <w:jc w:val="right"/>
            </w:pPr>
            <w:r>
              <w:t xml:space="preserve">-1.757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1.056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0.165</w:t>
            </w:r>
          </w:p>
        </w:tc>
        <w:tc>
          <w:p>
            <w:pPr>
              <w:pStyle w:val="Compact"/>
              <w:jc w:val="right"/>
            </w:pPr>
            <w:r>
              <w:t xml:space="preserve">0.869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1.037</w:t>
            </w:r>
          </w:p>
        </w:tc>
        <w:tc>
          <w:p>
            <w:pPr>
              <w:pStyle w:val="Compact"/>
              <w:jc w:val="right"/>
            </w:pPr>
            <w:r>
              <w:t xml:space="preserve">0.275</w:t>
            </w:r>
          </w:p>
        </w:tc>
        <w:tc>
          <w:p>
            <w:pPr>
              <w:pStyle w:val="Compact"/>
              <w:jc w:val="right"/>
            </w:pPr>
            <w:r>
              <w:t xml:space="preserve">0.132</w:t>
            </w:r>
          </w:p>
        </w:tc>
        <w:tc>
          <w:p>
            <w:pPr>
              <w:pStyle w:val="Compact"/>
              <w:jc w:val="right"/>
            </w:pPr>
            <w:r>
              <w:t xml:space="preserve">0.895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1.771</w:t>
            </w:r>
          </w:p>
        </w:tc>
        <w:tc>
          <w:p>
            <w:pPr>
              <w:pStyle w:val="Compact"/>
              <w:jc w:val="right"/>
            </w:pPr>
            <w:r>
              <w:t xml:space="preserve">0.328</w:t>
            </w:r>
          </w:p>
        </w:tc>
        <w:tc>
          <w:p>
            <w:pPr>
              <w:pStyle w:val="Compact"/>
              <w:jc w:val="right"/>
            </w:pPr>
            <w:r>
              <w:t xml:space="preserve">1.740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1.503</w:t>
            </w:r>
          </w:p>
        </w:tc>
        <w:tc>
          <w:p>
            <w:pPr>
              <w:pStyle w:val="Compact"/>
              <w:jc w:val="right"/>
            </w:pPr>
            <w:r>
              <w:t xml:space="preserve">0.238</w:t>
            </w:r>
          </w:p>
        </w:tc>
        <w:tc>
          <w:p>
            <w:pPr>
              <w:pStyle w:val="Compact"/>
              <w:jc w:val="right"/>
            </w:pPr>
            <w:r>
              <w:t xml:space="preserve">1.709</w:t>
            </w:r>
          </w:p>
        </w:tc>
        <w:tc>
          <w:p>
            <w:pPr>
              <w:pStyle w:val="Compact"/>
              <w:jc w:val="right"/>
            </w:pPr>
            <w:r>
              <w:t xml:space="preserve">0.087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0.212</w:t>
            </w:r>
          </w:p>
        </w:tc>
        <w:tc>
          <w:p>
            <w:pPr>
              <w:pStyle w:val="Compact"/>
              <w:jc w:val="right"/>
            </w:pPr>
            <w:r>
              <w:t xml:space="preserve">-0.009</w:t>
            </w:r>
          </w:p>
        </w:tc>
        <w:tc>
          <w:p>
            <w:pPr>
              <w:pStyle w:val="Compact"/>
              <w:jc w:val="right"/>
            </w:pPr>
            <w:r>
              <w:t xml:space="preserve">0.993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0.479</w:t>
            </w:r>
          </w:p>
        </w:tc>
        <w:tc>
          <w:p>
            <w:pPr>
              <w:pStyle w:val="Compact"/>
              <w:jc w:val="right"/>
            </w:pPr>
            <w:r>
              <w:t xml:space="preserve">0.222</w:t>
            </w:r>
          </w:p>
        </w:tc>
        <w:tc>
          <w:p>
            <w:pPr>
              <w:pStyle w:val="Compact"/>
              <w:jc w:val="right"/>
            </w:pPr>
            <w:r>
              <w:t xml:space="preserve">-3.316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1.329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0.797</w:t>
            </w:r>
          </w:p>
        </w:tc>
        <w:tc>
          <w:p>
            <w:pPr>
              <w:pStyle w:val="Compact"/>
              <w:jc w:val="right"/>
            </w:pPr>
            <w:r>
              <w:t xml:space="preserve">0.426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0.852</w:t>
            </w:r>
          </w:p>
        </w:tc>
        <w:tc>
          <w:p>
            <w:pPr>
              <w:pStyle w:val="Compact"/>
              <w:jc w:val="right"/>
            </w:pPr>
            <w:r>
              <w:t xml:space="preserve">0.086</w:t>
            </w:r>
          </w:p>
        </w:tc>
        <w:tc>
          <w:p>
            <w:pPr>
              <w:pStyle w:val="Compact"/>
              <w:jc w:val="right"/>
            </w:pPr>
            <w:r>
              <w:t xml:space="preserve">-1.865</w:t>
            </w:r>
          </w:p>
        </w:tc>
        <w:tc>
          <w:p>
            <w:pPr>
              <w:pStyle w:val="Compact"/>
              <w:jc w:val="right"/>
            </w:pPr>
            <w:r>
              <w:t xml:space="preserve">0.062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735.079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-363.228</w:t>
            </w:r>
          </w:p>
        </w:tc>
        <w:tc>
          <w:p>
            <w:pPr>
              <w:pStyle w:val="Compact"/>
              <w:jc w:val="right"/>
            </w:pPr>
            <w:r>
              <w:t xml:space="preserve">734.456</w:t>
            </w:r>
          </w:p>
        </w:tc>
        <w:tc>
          <w:p>
            <w:pPr>
              <w:pStyle w:val="Compact"/>
              <w:jc w:val="right"/>
            </w:pPr>
            <w:r>
              <w:t xml:space="preserve">751.908</w:t>
            </w:r>
          </w:p>
        </w:tc>
        <w:tc>
          <w:p>
            <w:pPr>
              <w:pStyle w:val="Compact"/>
              <w:jc w:val="right"/>
            </w:pPr>
            <w:r>
              <w:t xml:space="preserve">726.456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735.079</w:t>
            </w:r>
          </w:p>
        </w:tc>
        <w:tc>
          <w:p>
            <w:pPr>
              <w:pStyle w:val="Compact"/>
              <w:jc w:val="right"/>
            </w:pPr>
            <w:r>
              <w:t xml:space="preserve">579</w:t>
            </w:r>
          </w:p>
        </w:tc>
        <w:tc>
          <w:p>
            <w:pPr>
              <w:pStyle w:val="Compact"/>
              <w:jc w:val="right"/>
            </w:pPr>
            <w:r>
              <w:t xml:space="preserve">-348.516</w:t>
            </w:r>
          </w:p>
        </w:tc>
        <w:tc>
          <w:p>
            <w:pPr>
              <w:pStyle w:val="Compact"/>
              <w:jc w:val="right"/>
            </w:pPr>
            <w:r>
              <w:t xml:space="preserve">719.032</w:t>
            </w:r>
          </w:p>
        </w:tc>
        <w:tc>
          <w:p>
            <w:pPr>
              <w:pStyle w:val="Compact"/>
              <w:jc w:val="right"/>
            </w:pPr>
            <w:r>
              <w:t xml:space="preserve">767.026</w:t>
            </w:r>
          </w:p>
        </w:tc>
        <w:tc>
          <w:p>
            <w:pPr>
              <w:pStyle w:val="Compact"/>
              <w:jc w:val="right"/>
            </w:pPr>
            <w:r>
              <w:t xml:space="preserve">697.032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</w:tr>
    </w:tbl>
    <w:p>
      <w:pPr>
        <w:pStyle w:val="Heading3"/>
      </w:pPr>
      <w:bookmarkStart w:id="102" w:name="did-not-use-va-health-services-in-prior-12-months"/>
      <w:r>
        <w:t xml:space="preserve">Did not use VA health services in prior 12 months</w:t>
      </w:r>
      <w:bookmarkEnd w:id="102"/>
    </w:p>
    <w:p>
      <w:pPr>
        <w:pStyle w:val="FirstParagraph"/>
      </w:pPr>
      <w:r>
        <w:rPr>
          <w:b/>
        </w:rPr>
        <w:t xml:space="preserve">PC-PTSD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0.777</w:t>
            </w:r>
          </w:p>
        </w:tc>
        <w:tc>
          <w:p>
            <w:pPr>
              <w:pStyle w:val="Compact"/>
              <w:jc w:val="right"/>
            </w:pPr>
            <w:r>
              <w:t xml:space="preserve">0.192</w:t>
            </w:r>
          </w:p>
        </w:tc>
        <w:tc>
          <w:p>
            <w:pPr>
              <w:pStyle w:val="Compact"/>
              <w:jc w:val="right"/>
            </w:pPr>
            <w:r>
              <w:t xml:space="preserve">-1.312</w:t>
            </w:r>
          </w:p>
        </w:tc>
        <w:tc>
          <w:p>
            <w:pPr>
              <w:pStyle w:val="Compact"/>
              <w:jc w:val="right"/>
            </w:pPr>
            <w:r>
              <w:t xml:space="preserve">0.190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0.950</w:t>
            </w:r>
          </w:p>
        </w:tc>
        <w:tc>
          <w:p>
            <w:pPr>
              <w:pStyle w:val="Compact"/>
              <w:jc w:val="right"/>
            </w:pPr>
            <w:r>
              <w:t xml:space="preserve">0.046</w:t>
            </w:r>
          </w:p>
        </w:tc>
        <w:tc>
          <w:p>
            <w:pPr>
              <w:pStyle w:val="Compact"/>
              <w:jc w:val="right"/>
            </w:pPr>
            <w:r>
              <w:t xml:space="preserve">-1.102</w:t>
            </w:r>
          </w:p>
        </w:tc>
        <w:tc>
          <w:p>
            <w:pPr>
              <w:pStyle w:val="Compact"/>
              <w:jc w:val="right"/>
            </w:pPr>
            <w:r>
              <w:t xml:space="preserve">0.271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3.486</w:t>
            </w:r>
          </w:p>
        </w:tc>
        <w:tc>
          <w:p>
            <w:pPr>
              <w:pStyle w:val="Compact"/>
              <w:jc w:val="right"/>
            </w:pPr>
            <w:r>
              <w:t xml:space="preserve">0.273</w:t>
            </w:r>
          </w:p>
        </w:tc>
        <w:tc>
          <w:p>
            <w:pPr>
              <w:pStyle w:val="Compact"/>
              <w:jc w:val="right"/>
            </w:pPr>
            <w:r>
              <w:t xml:space="preserve">4.574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0.971</w:t>
            </w:r>
          </w:p>
        </w:tc>
        <w:tc>
          <w:p>
            <w:pPr>
              <w:pStyle w:val="Compact"/>
              <w:jc w:val="right"/>
            </w:pPr>
            <w:r>
              <w:t xml:space="preserve">0.064</w:t>
            </w:r>
          </w:p>
        </w:tc>
        <w:tc>
          <w:p>
            <w:pPr>
              <w:pStyle w:val="Compact"/>
              <w:jc w:val="right"/>
            </w:pPr>
            <w:r>
              <w:t xml:space="preserve">-0.464</w:t>
            </w:r>
          </w:p>
        </w:tc>
        <w:tc>
          <w:p>
            <w:pPr>
              <w:pStyle w:val="Compact"/>
              <w:jc w:val="right"/>
            </w:pPr>
            <w:r>
              <w:t xml:space="preserve">0.643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0.731</w:t>
            </w:r>
          </w:p>
        </w:tc>
        <w:tc>
          <w:p>
            <w:pPr>
              <w:pStyle w:val="Compact"/>
              <w:jc w:val="right"/>
            </w:pPr>
            <w:r>
              <w:t xml:space="preserve">0.259</w:t>
            </w:r>
          </w:p>
        </w:tc>
        <w:tc>
          <w:p>
            <w:pPr>
              <w:pStyle w:val="Compact"/>
              <w:jc w:val="right"/>
            </w:pPr>
            <w:r>
              <w:t xml:space="preserve">-1.210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0.965</w:t>
            </w:r>
          </w:p>
        </w:tc>
        <w:tc>
          <w:p>
            <w:pPr>
              <w:pStyle w:val="Compact"/>
              <w:jc w:val="right"/>
            </w:pPr>
            <w:r>
              <w:t xml:space="preserve">0.047</w:t>
            </w:r>
          </w:p>
        </w:tc>
        <w:tc>
          <w:p>
            <w:pPr>
              <w:pStyle w:val="Compact"/>
              <w:jc w:val="right"/>
            </w:pPr>
            <w:r>
              <w:t xml:space="preserve">-0.761</w:t>
            </w:r>
          </w:p>
        </w:tc>
        <w:tc>
          <w:p>
            <w:pPr>
              <w:pStyle w:val="Compact"/>
              <w:jc w:val="right"/>
            </w:pPr>
            <w:r>
              <w:t xml:space="preserve">0.447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0.985</w:t>
            </w:r>
          </w:p>
        </w:tc>
        <w:tc>
          <w:p>
            <w:pPr>
              <w:pStyle w:val="Compact"/>
              <w:jc w:val="right"/>
            </w:pPr>
            <w:r>
              <w:t xml:space="preserve">0.093</w:t>
            </w:r>
          </w:p>
        </w:tc>
        <w:tc>
          <w:p>
            <w:pPr>
              <w:pStyle w:val="Compact"/>
              <w:jc w:val="right"/>
            </w:pPr>
            <w:r>
              <w:t xml:space="preserve">-0.168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1.085</w:t>
            </w:r>
          </w:p>
        </w:tc>
        <w:tc>
          <w:p>
            <w:pPr>
              <w:pStyle w:val="Compact"/>
              <w:jc w:val="right"/>
            </w:pPr>
            <w:r>
              <w:t xml:space="preserve">0.306</w:t>
            </w:r>
          </w:p>
        </w:tc>
        <w:tc>
          <w:p>
            <w:pPr>
              <w:pStyle w:val="Compact"/>
              <w:jc w:val="right"/>
            </w:pPr>
            <w:r>
              <w:t xml:space="preserve">0.268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1.224</w:t>
            </w:r>
          </w:p>
        </w:tc>
        <w:tc>
          <w:p>
            <w:pPr>
              <w:pStyle w:val="Compact"/>
              <w:jc w:val="right"/>
            </w:pPr>
            <w:r>
              <w:t xml:space="preserve">0.261</w:t>
            </w:r>
          </w:p>
        </w:tc>
        <w:tc>
          <w:p>
            <w:pPr>
              <w:pStyle w:val="Compact"/>
              <w:jc w:val="right"/>
            </w:pPr>
            <w:r>
              <w:t xml:space="preserve">0.774</w:t>
            </w:r>
          </w:p>
        </w:tc>
        <w:tc>
          <w:p>
            <w:pPr>
              <w:pStyle w:val="Compact"/>
              <w:jc w:val="right"/>
            </w:pPr>
            <w:r>
              <w:t xml:space="preserve">0.439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1.854</w:t>
            </w:r>
          </w:p>
        </w:tc>
        <w:tc>
          <w:p>
            <w:pPr>
              <w:pStyle w:val="Compact"/>
              <w:jc w:val="right"/>
            </w:pPr>
            <w:r>
              <w:t xml:space="preserve">0.341</w:t>
            </w:r>
          </w:p>
        </w:tc>
        <w:tc>
          <w:p>
            <w:pPr>
              <w:pStyle w:val="Compact"/>
              <w:jc w:val="right"/>
            </w:pPr>
            <w:r>
              <w:t xml:space="preserve">1.810</w:t>
            </w:r>
          </w:p>
        </w:tc>
        <w:tc>
          <w:p>
            <w:pPr>
              <w:pStyle w:val="Compact"/>
              <w:jc w:val="right"/>
            </w:pPr>
            <w:r>
              <w:t xml:space="preserve">0.070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1.272</w:t>
            </w:r>
          </w:p>
        </w:tc>
        <w:tc>
          <w:p>
            <w:pPr>
              <w:pStyle w:val="Compact"/>
              <w:jc w:val="right"/>
            </w:pPr>
            <w:r>
              <w:t xml:space="preserve">0.234</w:t>
            </w:r>
          </w:p>
        </w:tc>
        <w:tc>
          <w:p>
            <w:pPr>
              <w:pStyle w:val="Compact"/>
              <w:jc w:val="right"/>
            </w:pPr>
            <w:r>
              <w:t xml:space="preserve">1.028</w:t>
            </w:r>
          </w:p>
        </w:tc>
        <w:tc>
          <w:p>
            <w:pPr>
              <w:pStyle w:val="Compact"/>
              <w:jc w:val="right"/>
            </w:pPr>
            <w:r>
              <w:t xml:space="preserve">0.304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1.067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0.326</w:t>
            </w:r>
          </w:p>
        </w:tc>
        <w:tc>
          <w:p>
            <w:pPr>
              <w:pStyle w:val="Compact"/>
              <w:jc w:val="right"/>
            </w:pPr>
            <w:r>
              <w:t xml:space="preserve">0.745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0.678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-2.656</w:t>
            </w:r>
          </w:p>
        </w:tc>
        <w:tc>
          <w:p>
            <w:pPr>
              <w:pStyle w:val="Compact"/>
              <w:jc w:val="right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3.121</w:t>
            </w:r>
          </w:p>
        </w:tc>
        <w:tc>
          <w:p>
            <w:pPr>
              <w:pStyle w:val="Compact"/>
              <w:jc w:val="right"/>
            </w:pPr>
            <w:r>
              <w:t xml:space="preserve">0.283</w:t>
            </w:r>
          </w:p>
        </w:tc>
        <w:tc>
          <w:p>
            <w:pPr>
              <w:pStyle w:val="Compact"/>
              <w:jc w:val="right"/>
            </w:pPr>
            <w:r>
              <w:t xml:space="preserve">4.025</w:t>
            </w:r>
          </w:p>
        </w:tc>
        <w:tc>
          <w:p>
            <w:pPr>
              <w:pStyle w:val="Compact"/>
              <w:jc w:val="right"/>
            </w:pPr>
            <w:r>
              <w:t xml:space="preserve">0.000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fmssSubscore:indNotPTSDTRUE</w:t>
            </w:r>
          </w:p>
        </w:tc>
        <w:tc>
          <w:p>
            <w:pPr>
              <w:pStyle w:val="Compact"/>
              <w:jc w:val="right"/>
            </w:pPr>
            <w:r>
              <w:t xml:space="preserve">0.957</w:t>
            </w:r>
          </w:p>
        </w:tc>
        <w:tc>
          <w:p>
            <w:pPr>
              <w:pStyle w:val="Compact"/>
              <w:jc w:val="right"/>
            </w:pPr>
            <w:r>
              <w:t xml:space="preserve">0.066</w:t>
            </w:r>
          </w:p>
        </w:tc>
        <w:tc>
          <w:p>
            <w:pPr>
              <w:pStyle w:val="Compact"/>
              <w:jc w:val="right"/>
            </w:pPr>
            <w:r>
              <w:t xml:space="preserve">-0.670</w:t>
            </w:r>
          </w:p>
        </w:tc>
        <w:tc>
          <w:p>
            <w:pPr>
              <w:pStyle w:val="Compact"/>
              <w:jc w:val="right"/>
            </w:pPr>
            <w:r>
              <w:t xml:space="preserve">0.503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795.844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-373.155</w:t>
            </w:r>
          </w:p>
        </w:tc>
        <w:tc>
          <w:p>
            <w:pPr>
              <w:pStyle w:val="Compact"/>
              <w:jc w:val="right"/>
            </w:pPr>
            <w:r>
              <w:t xml:space="preserve">754.310</w:t>
            </w:r>
          </w:p>
        </w:tc>
        <w:tc>
          <w:p>
            <w:pPr>
              <w:pStyle w:val="Compact"/>
              <w:jc w:val="right"/>
            </w:pPr>
            <w:r>
              <w:t xml:space="preserve">771.748</w:t>
            </w:r>
          </w:p>
        </w:tc>
        <w:tc>
          <w:p>
            <w:pPr>
              <w:pStyle w:val="Compact"/>
              <w:jc w:val="right"/>
            </w:pPr>
            <w:r>
              <w:t xml:space="preserve">746.310</w:t>
            </w:r>
          </w:p>
        </w:tc>
        <w:tc>
          <w:p>
            <w:pPr>
              <w:pStyle w:val="Compact"/>
              <w:jc w:val="right"/>
            </w:pPr>
            <w:r>
              <w:t xml:space="preserve">574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795.844</w:t>
            </w:r>
          </w:p>
        </w:tc>
        <w:tc>
          <w:p>
            <w:pPr>
              <w:pStyle w:val="Compact"/>
              <w:jc w:val="right"/>
            </w:pPr>
            <w:r>
              <w:t xml:space="preserve">577</w:t>
            </w:r>
          </w:p>
        </w:tc>
        <w:tc>
          <w:p>
            <w:pPr>
              <w:pStyle w:val="Compact"/>
              <w:jc w:val="right"/>
            </w:pPr>
            <w:r>
              <w:t xml:space="preserve">-366.340</w:t>
            </w:r>
          </w:p>
        </w:tc>
        <w:tc>
          <w:p>
            <w:pPr>
              <w:pStyle w:val="Compact"/>
              <w:jc w:val="right"/>
            </w:pPr>
            <w:r>
              <w:t xml:space="preserve">754.681</w:t>
            </w:r>
          </w:p>
        </w:tc>
        <w:tc>
          <w:p>
            <w:pPr>
              <w:pStyle w:val="Compact"/>
              <w:jc w:val="right"/>
            </w:pPr>
            <w:r>
              <w:t xml:space="preserve">802.636</w:t>
            </w:r>
          </w:p>
        </w:tc>
        <w:tc>
          <w:p>
            <w:pPr>
              <w:pStyle w:val="Compact"/>
              <w:jc w:val="right"/>
            </w:pPr>
            <w:r>
              <w:t xml:space="preserve">732.681</w:t>
            </w:r>
          </w:p>
        </w:tc>
        <w:tc>
          <w:p>
            <w:pPr>
              <w:pStyle w:val="Compact"/>
              <w:jc w:val="right"/>
            </w:pPr>
            <w:r>
              <w:t xml:space="preserve">567</w:t>
            </w:r>
          </w:p>
        </w:tc>
      </w:tr>
    </w:tbl>
    <w:p>
      <w:pPr>
        <w:pStyle w:val="BodyText"/>
      </w:pPr>
      <w:r>
        <w:rPr>
          <w:b/>
        </w:rPr>
        <w:t xml:space="preserve">PHQ-2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0.830</w:t>
            </w:r>
          </w:p>
        </w:tc>
        <w:tc>
          <w:p>
            <w:pPr>
              <w:pStyle w:val="Compact"/>
              <w:jc w:val="right"/>
            </w:pPr>
            <w:r>
              <w:t xml:space="preserve">0.240</w:t>
            </w:r>
          </w:p>
        </w:tc>
        <w:tc>
          <w:p>
            <w:pPr>
              <w:pStyle w:val="Compact"/>
              <w:jc w:val="right"/>
            </w:pPr>
            <w:r>
              <w:t xml:space="preserve">-0.776</w:t>
            </w:r>
          </w:p>
        </w:tc>
        <w:tc>
          <w:p>
            <w:pPr>
              <w:pStyle w:val="Compact"/>
              <w:jc w:val="right"/>
            </w:pPr>
            <w:r>
              <w:t xml:space="preserve">0.438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0.897</w:t>
            </w:r>
          </w:p>
        </w:tc>
        <w:tc>
          <w:p>
            <w:pPr>
              <w:pStyle w:val="Compact"/>
              <w:jc w:val="right"/>
            </w:pPr>
            <w:r>
              <w:t xml:space="preserve">0.060</w:t>
            </w:r>
          </w:p>
        </w:tc>
        <w:tc>
          <w:p>
            <w:pPr>
              <w:pStyle w:val="Compact"/>
              <w:jc w:val="right"/>
            </w:pPr>
            <w:r>
              <w:t xml:space="preserve">-1.798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2.320</w:t>
            </w:r>
          </w:p>
        </w:tc>
        <w:tc>
          <w:p>
            <w:pPr>
              <w:pStyle w:val="Compact"/>
              <w:jc w:val="right"/>
            </w:pPr>
            <w:r>
              <w:t xml:space="preserve">0.288</w:t>
            </w:r>
          </w:p>
        </w:tc>
        <w:tc>
          <w:p>
            <w:pPr>
              <w:pStyle w:val="Compact"/>
              <w:jc w:val="right"/>
            </w:pPr>
            <w:r>
              <w:t xml:space="preserve">2.919</w:t>
            </w:r>
          </w:p>
        </w:tc>
        <w:tc>
          <w:p>
            <w:pPr>
              <w:pStyle w:val="Compact"/>
              <w:jc w:val="right"/>
            </w:pPr>
            <w:r>
              <w:t xml:space="preserve">0.004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1.056</w:t>
            </w:r>
          </w:p>
        </w:tc>
        <w:tc>
          <w:p>
            <w:pPr>
              <w:pStyle w:val="Compact"/>
              <w:jc w:val="right"/>
            </w:pPr>
            <w:r>
              <w:t xml:space="preserve">0.071</w:t>
            </w:r>
          </w:p>
        </w:tc>
        <w:tc>
          <w:p>
            <w:pPr>
              <w:pStyle w:val="Compact"/>
              <w:jc w:val="right"/>
            </w:pPr>
            <w:r>
              <w:t xml:space="preserve">0.769</w:t>
            </w:r>
          </w:p>
        </w:tc>
        <w:tc>
          <w:p>
            <w:pPr>
              <w:pStyle w:val="Compact"/>
              <w:jc w:val="right"/>
            </w:pPr>
            <w:r>
              <w:t xml:space="preserve">0.442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0.855</w:t>
            </w:r>
          </w:p>
        </w:tc>
        <w:tc>
          <w:p>
            <w:pPr>
              <w:pStyle w:val="Compact"/>
              <w:jc w:val="right"/>
            </w:pPr>
            <w:r>
              <w:t xml:space="preserve">0.294</w:t>
            </w:r>
          </w:p>
        </w:tc>
        <w:tc>
          <w:p>
            <w:pPr>
              <w:pStyle w:val="Compact"/>
              <w:jc w:val="right"/>
            </w:pPr>
            <w:r>
              <w:t xml:space="preserve">-0.532</w:t>
            </w:r>
          </w:p>
        </w:tc>
        <w:tc>
          <w:p>
            <w:pPr>
              <w:pStyle w:val="Compact"/>
              <w:jc w:val="right"/>
            </w:pPr>
            <w:r>
              <w:t xml:space="preserve">0.595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0.905</w:t>
            </w:r>
          </w:p>
        </w:tc>
        <w:tc>
          <w:p>
            <w:pPr>
              <w:pStyle w:val="Compact"/>
              <w:jc w:val="right"/>
            </w:pPr>
            <w:r>
              <w:t xml:space="preserve">0.061</w:t>
            </w:r>
          </w:p>
        </w:tc>
        <w:tc>
          <w:p>
            <w:pPr>
              <w:pStyle w:val="Compact"/>
              <w:jc w:val="right"/>
            </w:pPr>
            <w:r>
              <w:t xml:space="preserve">-1.649</w:t>
            </w:r>
          </w:p>
        </w:tc>
        <w:tc>
          <w:p>
            <w:pPr>
              <w:pStyle w:val="Compact"/>
              <w:jc w:val="right"/>
            </w:pPr>
            <w:r>
              <w:t xml:space="preserve">0.099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0.955</w:t>
            </w:r>
          </w:p>
        </w:tc>
        <w:tc>
          <w:p>
            <w:pPr>
              <w:pStyle w:val="Compact"/>
              <w:jc w:val="right"/>
            </w:pPr>
            <w:r>
              <w:t xml:space="preserve">0.091</w:t>
            </w:r>
          </w:p>
        </w:tc>
        <w:tc>
          <w:p>
            <w:pPr>
              <w:pStyle w:val="Compact"/>
              <w:jc w:val="right"/>
            </w:pPr>
            <w:r>
              <w:t xml:space="preserve">-0.502</w:t>
            </w:r>
          </w:p>
        </w:tc>
        <w:tc>
          <w:p>
            <w:pPr>
              <w:pStyle w:val="Compact"/>
              <w:jc w:val="right"/>
            </w:pPr>
            <w:r>
              <w:t xml:space="preserve">0.615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1.052</w:t>
            </w:r>
          </w:p>
        </w:tc>
        <w:tc>
          <w:p>
            <w:pPr>
              <w:pStyle w:val="Compact"/>
              <w:jc w:val="right"/>
            </w:pPr>
            <w:r>
              <w:t xml:space="preserve">0.303</w:t>
            </w:r>
          </w:p>
        </w:tc>
        <w:tc>
          <w:p>
            <w:pPr>
              <w:pStyle w:val="Compact"/>
              <w:jc w:val="right"/>
            </w:pPr>
            <w:r>
              <w:t xml:space="preserve">0.168</w:t>
            </w:r>
          </w:p>
        </w:tc>
        <w:tc>
          <w:p>
            <w:pPr>
              <w:pStyle w:val="Compact"/>
              <w:jc w:val="right"/>
            </w:pPr>
            <w:r>
              <w:t xml:space="preserve">0.867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1.150</w:t>
            </w:r>
          </w:p>
        </w:tc>
        <w:tc>
          <w:p>
            <w:pPr>
              <w:pStyle w:val="Compact"/>
              <w:jc w:val="right"/>
            </w:pPr>
            <w:r>
              <w:t xml:space="preserve">0.258</w:t>
            </w:r>
          </w:p>
        </w:tc>
        <w:tc>
          <w:p>
            <w:pPr>
              <w:pStyle w:val="Compact"/>
              <w:jc w:val="right"/>
            </w:pPr>
            <w:r>
              <w:t xml:space="preserve">0.543</w:t>
            </w:r>
          </w:p>
        </w:tc>
        <w:tc>
          <w:p>
            <w:pPr>
              <w:pStyle w:val="Compact"/>
              <w:jc w:val="right"/>
            </w:pPr>
            <w:r>
              <w:t xml:space="preserve">0.587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1.822</w:t>
            </w:r>
          </w:p>
        </w:tc>
        <w:tc>
          <w:p>
            <w:pPr>
              <w:pStyle w:val="Compact"/>
              <w:jc w:val="right"/>
            </w:pPr>
            <w:r>
              <w:t xml:space="preserve">0.337</w:t>
            </w:r>
          </w:p>
        </w:tc>
        <w:tc>
          <w:p>
            <w:pPr>
              <w:pStyle w:val="Compact"/>
              <w:jc w:val="right"/>
            </w:pPr>
            <w:r>
              <w:t xml:space="preserve">1.780</w:t>
            </w:r>
          </w:p>
        </w:tc>
        <w:tc>
          <w:p>
            <w:pPr>
              <w:pStyle w:val="Compact"/>
              <w:jc w:val="right"/>
            </w:pPr>
            <w:r>
              <w:t xml:space="preserve">0.075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1.301</w:t>
            </w:r>
          </w:p>
        </w:tc>
        <w:tc>
          <w:p>
            <w:pPr>
              <w:pStyle w:val="Compact"/>
              <w:jc w:val="right"/>
            </w:pPr>
            <w:r>
              <w:t xml:space="preserve">0.231</w:t>
            </w:r>
          </w:p>
        </w:tc>
        <w:tc>
          <w:p>
            <w:pPr>
              <w:pStyle w:val="Compact"/>
              <w:jc w:val="right"/>
            </w:pPr>
            <w:r>
              <w:t xml:space="preserve">1.141</w:t>
            </w:r>
          </w:p>
        </w:tc>
        <w:tc>
          <w:p>
            <w:pPr>
              <w:pStyle w:val="Compact"/>
              <w:jc w:val="right"/>
            </w:pPr>
            <w:r>
              <w:t xml:space="preserve">0.254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1.074</w:t>
            </w:r>
          </w:p>
        </w:tc>
        <w:tc>
          <w:p>
            <w:pPr>
              <w:pStyle w:val="Compact"/>
              <w:jc w:val="right"/>
            </w:pPr>
            <w:r>
              <w:t xml:space="preserve">0.200</w:t>
            </w:r>
          </w:p>
        </w:tc>
        <w:tc>
          <w:p>
            <w:pPr>
              <w:pStyle w:val="Compact"/>
              <w:jc w:val="right"/>
            </w:pPr>
            <w:r>
              <w:t xml:space="preserve">0.357</w:t>
            </w:r>
          </w:p>
        </w:tc>
        <w:tc>
          <w:p>
            <w:pPr>
              <w:pStyle w:val="Compact"/>
              <w:jc w:val="right"/>
            </w:pPr>
            <w:r>
              <w:t xml:space="preserve">0.721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0.646</w:t>
            </w:r>
          </w:p>
        </w:tc>
        <w:tc>
          <w:p>
            <w:pPr>
              <w:pStyle w:val="Compact"/>
              <w:jc w:val="right"/>
            </w:pPr>
            <w:r>
              <w:t xml:space="preserve">0.146</w:t>
            </w:r>
          </w:p>
        </w:tc>
        <w:tc>
          <w:p>
            <w:pPr>
              <w:pStyle w:val="Compact"/>
              <w:jc w:val="right"/>
            </w:pPr>
            <w:r>
              <w:t xml:space="preserve">-2.987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1.964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2.267</w:t>
            </w:r>
          </w:p>
        </w:tc>
        <w:tc>
          <w:p>
            <w:pPr>
              <w:pStyle w:val="Compact"/>
              <w:jc w:val="right"/>
            </w:pPr>
            <w:r>
              <w:t xml:space="preserve">0.023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fmssSubscore:indNotPHQTRUE</w:t>
            </w:r>
          </w:p>
        </w:tc>
        <w:tc>
          <w:p>
            <w:pPr>
              <w:pStyle w:val="Compact"/>
              <w:jc w:val="right"/>
            </w:pPr>
            <w:r>
              <w:t xml:space="preserve">1.059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0.803</w:t>
            </w:r>
          </w:p>
        </w:tc>
        <w:tc>
          <w:p>
            <w:pPr>
              <w:pStyle w:val="Compact"/>
              <w:jc w:val="right"/>
            </w:pPr>
            <w:r>
              <w:t xml:space="preserve">0.422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797.044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-381.761</w:t>
            </w:r>
          </w:p>
        </w:tc>
        <w:tc>
          <w:p>
            <w:pPr>
              <w:pStyle w:val="Compact"/>
              <w:jc w:val="right"/>
            </w:pPr>
            <w:r>
              <w:t xml:space="preserve">771.523</w:t>
            </w:r>
          </w:p>
        </w:tc>
        <w:tc>
          <w:p>
            <w:pPr>
              <w:pStyle w:val="Compact"/>
              <w:jc w:val="right"/>
            </w:pPr>
            <w:r>
              <w:t xml:space="preserve">788.968</w:t>
            </w:r>
          </w:p>
        </w:tc>
        <w:tc>
          <w:p>
            <w:pPr>
              <w:pStyle w:val="Compact"/>
              <w:jc w:val="right"/>
            </w:pPr>
            <w:r>
              <w:t xml:space="preserve">763.523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797.044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-373.244</w:t>
            </w:r>
          </w:p>
        </w:tc>
        <w:tc>
          <w:p>
            <w:pPr>
              <w:pStyle w:val="Compact"/>
              <w:jc w:val="right"/>
            </w:pPr>
            <w:r>
              <w:t xml:space="preserve">768.488</w:t>
            </w:r>
          </w:p>
        </w:tc>
        <w:tc>
          <w:p>
            <w:pPr>
              <w:pStyle w:val="Compact"/>
              <w:jc w:val="right"/>
            </w:pPr>
            <w:r>
              <w:t xml:space="preserve">816.462</w:t>
            </w:r>
          </w:p>
        </w:tc>
        <w:tc>
          <w:p>
            <w:pPr>
              <w:pStyle w:val="Compact"/>
              <w:jc w:val="right"/>
            </w:pPr>
            <w:r>
              <w:t xml:space="preserve">746.488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</w:tbl>
    <w:p>
      <w:pPr>
        <w:pStyle w:val="BodyText"/>
      </w:pPr>
      <w:r>
        <w:rPr>
          <w:b/>
        </w:rPr>
        <w:t xml:space="preserve">AUDIT-C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1.876</w:t>
            </w:r>
          </w:p>
        </w:tc>
        <w:tc>
          <w:p>
            <w:pPr>
              <w:pStyle w:val="Compact"/>
              <w:jc w:val="right"/>
            </w:pPr>
            <w:r>
              <w:t xml:space="preserve">0.211</w:t>
            </w:r>
          </w:p>
        </w:tc>
        <w:tc>
          <w:p>
            <w:pPr>
              <w:pStyle w:val="Compact"/>
              <w:jc w:val="right"/>
            </w:pPr>
            <w:r>
              <w:t xml:space="preserve">2.983</w:t>
            </w:r>
          </w:p>
        </w:tc>
        <w:tc>
          <w:p>
            <w:pPr>
              <w:pStyle w:val="Compact"/>
              <w:jc w:val="right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0.052</w:t>
            </w:r>
          </w:p>
        </w:tc>
        <w:tc>
          <w:p>
            <w:pPr>
              <w:pStyle w:val="Compact"/>
              <w:jc w:val="right"/>
            </w:pPr>
            <w:r>
              <w:t xml:space="preserve">-1.799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0.688</w:t>
            </w:r>
          </w:p>
        </w:tc>
        <w:tc>
          <w:p>
            <w:pPr>
              <w:pStyle w:val="Compact"/>
              <w:jc w:val="right"/>
            </w:pPr>
            <w:r>
              <w:t xml:space="preserve">0.269</w:t>
            </w:r>
          </w:p>
        </w:tc>
        <w:tc>
          <w:p>
            <w:pPr>
              <w:pStyle w:val="Compact"/>
              <w:jc w:val="right"/>
            </w:pPr>
            <w:r>
              <w:t xml:space="preserve">-1.387</w:t>
            </w:r>
          </w:p>
        </w:tc>
        <w:tc>
          <w:p>
            <w:pPr>
              <w:pStyle w:val="Compact"/>
              <w:jc w:val="right"/>
            </w:pPr>
            <w:r>
              <w:t xml:space="preserve">0.166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1.048</w:t>
            </w:r>
          </w:p>
        </w:tc>
        <w:tc>
          <w:p>
            <w:pPr>
              <w:pStyle w:val="Compact"/>
              <w:jc w:val="right"/>
            </w:pPr>
            <w:r>
              <w:t xml:space="preserve">0.065</w:t>
            </w:r>
          </w:p>
        </w:tc>
        <w:tc>
          <w:p>
            <w:pPr>
              <w:pStyle w:val="Compact"/>
              <w:jc w:val="right"/>
            </w:pPr>
            <w:r>
              <w:t xml:space="preserve">0.719</w:t>
            </w:r>
          </w:p>
        </w:tc>
        <w:tc>
          <w:p>
            <w:pPr>
              <w:pStyle w:val="Compact"/>
              <w:jc w:val="right"/>
            </w:pPr>
            <w:r>
              <w:t xml:space="preserve">0.472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1.786</w:t>
            </w:r>
          </w:p>
        </w:tc>
        <w:tc>
          <w:p>
            <w:pPr>
              <w:pStyle w:val="Compact"/>
              <w:jc w:val="right"/>
            </w:pPr>
            <w:r>
              <w:t xml:space="preserve">0.262</w:t>
            </w:r>
          </w:p>
        </w:tc>
        <w:tc>
          <w:p>
            <w:pPr>
              <w:pStyle w:val="Compact"/>
              <w:jc w:val="right"/>
            </w:pPr>
            <w:r>
              <w:t xml:space="preserve">2.216</w:t>
            </w:r>
          </w:p>
        </w:tc>
        <w:tc>
          <w:p>
            <w:pPr>
              <w:pStyle w:val="Compact"/>
              <w:jc w:val="right"/>
            </w:pPr>
            <w:r>
              <w:t xml:space="preserve">0.027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0.910</w:t>
            </w:r>
          </w:p>
        </w:tc>
        <w:tc>
          <w:p>
            <w:pPr>
              <w:pStyle w:val="Compact"/>
              <w:jc w:val="right"/>
            </w:pPr>
            <w:r>
              <w:t xml:space="preserve">0.054</w:t>
            </w:r>
          </w:p>
        </w:tc>
        <w:tc>
          <w:p>
            <w:pPr>
              <w:pStyle w:val="Compact"/>
              <w:jc w:val="right"/>
            </w:pPr>
            <w:r>
              <w:t xml:space="preserve">-1.759</w:t>
            </w:r>
          </w:p>
        </w:tc>
        <w:tc>
          <w:p>
            <w:pPr>
              <w:pStyle w:val="Compact"/>
              <w:jc w:val="right"/>
            </w:pPr>
            <w:r>
              <w:t xml:space="preserve">0.079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-0.428</w:t>
            </w:r>
          </w:p>
        </w:tc>
        <w:tc>
          <w:p>
            <w:pPr>
              <w:pStyle w:val="Compact"/>
              <w:jc w:val="right"/>
            </w:pPr>
            <w:r>
              <w:t xml:space="preserve">0.669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1.087</w:t>
            </w:r>
          </w:p>
        </w:tc>
        <w:tc>
          <w:p>
            <w:pPr>
              <w:pStyle w:val="Compact"/>
              <w:jc w:val="right"/>
            </w:pPr>
            <w:r>
              <w:t xml:space="preserve">0.298</w:t>
            </w:r>
          </w:p>
        </w:tc>
        <w:tc>
          <w:p>
            <w:pPr>
              <w:pStyle w:val="Compact"/>
              <w:jc w:val="right"/>
            </w:pPr>
            <w:r>
              <w:t xml:space="preserve">0.279</w:t>
            </w:r>
          </w:p>
        </w:tc>
        <w:tc>
          <w:p>
            <w:pPr>
              <w:pStyle w:val="Compact"/>
              <w:jc w:val="right"/>
            </w:pPr>
            <w:r>
              <w:t xml:space="preserve">0.780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1.436</w:t>
            </w:r>
          </w:p>
        </w:tc>
        <w:tc>
          <w:p>
            <w:pPr>
              <w:pStyle w:val="Compact"/>
              <w:jc w:val="right"/>
            </w:pPr>
            <w:r>
              <w:t xml:space="preserve">0.252</w:t>
            </w:r>
          </w:p>
        </w:tc>
        <w:tc>
          <w:p>
            <w:pPr>
              <w:pStyle w:val="Compact"/>
              <w:jc w:val="right"/>
            </w:pPr>
            <w:r>
              <w:t xml:space="preserve">1.435</w:t>
            </w:r>
          </w:p>
        </w:tc>
        <w:tc>
          <w:p>
            <w:pPr>
              <w:pStyle w:val="Compact"/>
              <w:jc w:val="right"/>
            </w:pPr>
            <w:r>
              <w:t xml:space="preserve">0.151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2.291</w:t>
            </w:r>
          </w:p>
        </w:tc>
        <w:tc>
          <w:p>
            <w:pPr>
              <w:pStyle w:val="Compact"/>
              <w:jc w:val="right"/>
            </w:pPr>
            <w:r>
              <w:t xml:space="preserve">0.338</w:t>
            </w:r>
          </w:p>
        </w:tc>
        <w:tc>
          <w:p>
            <w:pPr>
              <w:pStyle w:val="Compact"/>
              <w:jc w:val="right"/>
            </w:pPr>
            <w:r>
              <w:t xml:space="preserve">2.449</w:t>
            </w:r>
          </w:p>
        </w:tc>
        <w:tc>
          <w:p>
            <w:pPr>
              <w:pStyle w:val="Compact"/>
              <w:jc w:val="right"/>
            </w:pPr>
            <w:r>
              <w:t xml:space="preserve">0.014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1.563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1.978</w:t>
            </w:r>
          </w:p>
        </w:tc>
        <w:tc>
          <w:p>
            <w:pPr>
              <w:pStyle w:val="Compact"/>
              <w:jc w:val="right"/>
            </w:pPr>
            <w:r>
              <w:t xml:space="preserve">0.048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0.874</w:t>
            </w:r>
          </w:p>
        </w:tc>
        <w:tc>
          <w:p>
            <w:pPr>
              <w:pStyle w:val="Compact"/>
              <w:jc w:val="right"/>
            </w:pPr>
            <w:r>
              <w:t xml:space="preserve">0.193</w:t>
            </w:r>
          </w:p>
        </w:tc>
        <w:tc>
          <w:p>
            <w:pPr>
              <w:pStyle w:val="Compact"/>
              <w:jc w:val="right"/>
            </w:pPr>
            <w:r>
              <w:t xml:space="preserve">-0.698</w:t>
            </w:r>
          </w:p>
        </w:tc>
        <w:tc>
          <w:p>
            <w:pPr>
              <w:pStyle w:val="Compact"/>
              <w:jc w:val="right"/>
            </w:pPr>
            <w:r>
              <w:t xml:space="preserve">0.485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0.632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-3.188</w:t>
            </w:r>
          </w:p>
        </w:tc>
        <w:tc>
          <w:p>
            <w:pPr>
              <w:pStyle w:val="Compact"/>
              <w:jc w:val="righ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0.613</w:t>
            </w:r>
          </w:p>
        </w:tc>
        <w:tc>
          <w:p>
            <w:pPr>
              <w:pStyle w:val="Compact"/>
              <w:jc w:val="right"/>
            </w:pPr>
            <w:r>
              <w:t xml:space="preserve">0.277</w:t>
            </w:r>
          </w:p>
        </w:tc>
        <w:tc>
          <w:p>
            <w:pPr>
              <w:pStyle w:val="Compact"/>
              <w:jc w:val="right"/>
            </w:pPr>
            <w:r>
              <w:t xml:space="preserve">-1.762</w:t>
            </w:r>
          </w:p>
        </w:tc>
        <w:tc>
          <w:p>
            <w:pPr>
              <w:pStyle w:val="Compact"/>
              <w:jc w:val="right"/>
            </w:pPr>
            <w:r>
              <w:t xml:space="preserve">0.078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fmssSubscore:indNotAuditCTRUE</w:t>
            </w:r>
          </w:p>
        </w:tc>
        <w:tc>
          <w:p>
            <w:pPr>
              <w:pStyle w:val="Compact"/>
              <w:jc w:val="right"/>
            </w:pPr>
            <w:r>
              <w:t xml:space="preserve">1.066</w:t>
            </w:r>
          </w:p>
        </w:tc>
        <w:tc>
          <w:p>
            <w:pPr>
              <w:pStyle w:val="Compact"/>
              <w:jc w:val="right"/>
            </w:pPr>
            <w:r>
              <w:t xml:space="preserve">0.067</w:t>
            </w:r>
          </w:p>
        </w:tc>
        <w:tc>
          <w:p>
            <w:pPr>
              <w:pStyle w:val="Compact"/>
              <w:jc w:val="right"/>
            </w:pPr>
            <w:r>
              <w:t xml:space="preserve">0.962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794.252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-393.779</w:t>
            </w:r>
          </w:p>
        </w:tc>
        <w:tc>
          <w:p>
            <w:pPr>
              <w:pStyle w:val="Compact"/>
              <w:jc w:val="right"/>
            </w:pPr>
            <w:r>
              <w:t xml:space="preserve">795.557</w:t>
            </w:r>
          </w:p>
        </w:tc>
        <w:tc>
          <w:p>
            <w:pPr>
              <w:pStyle w:val="Compact"/>
              <w:jc w:val="right"/>
            </w:pPr>
            <w:r>
              <w:t xml:space="preserve">812.988</w:t>
            </w:r>
          </w:p>
        </w:tc>
        <w:tc>
          <w:p>
            <w:pPr>
              <w:pStyle w:val="Compact"/>
              <w:jc w:val="right"/>
            </w:pPr>
            <w:r>
              <w:t xml:space="preserve">787.557</w:t>
            </w:r>
          </w:p>
        </w:tc>
        <w:tc>
          <w:p>
            <w:pPr>
              <w:pStyle w:val="Compact"/>
              <w:jc w:val="right"/>
            </w:pPr>
            <w:r>
              <w:t xml:space="preserve">573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794.252</w:t>
            </w:r>
          </w:p>
        </w:tc>
        <w:tc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p>
            <w:pPr>
              <w:pStyle w:val="Compact"/>
              <w:jc w:val="right"/>
            </w:pPr>
            <w:r>
              <w:t xml:space="preserve">-378.535</w:t>
            </w:r>
          </w:p>
        </w:tc>
        <w:tc>
          <w:p>
            <w:pPr>
              <w:pStyle w:val="Compact"/>
              <w:jc w:val="right"/>
            </w:pPr>
            <w:r>
              <w:t xml:space="preserve">779.069</w:t>
            </w:r>
          </w:p>
        </w:tc>
        <w:tc>
          <w:p>
            <w:pPr>
              <w:pStyle w:val="Compact"/>
              <w:jc w:val="right"/>
            </w:pPr>
            <w:r>
              <w:t xml:space="preserve">827.005</w:t>
            </w:r>
          </w:p>
        </w:tc>
        <w:tc>
          <w:p>
            <w:pPr>
              <w:pStyle w:val="Compact"/>
              <w:jc w:val="right"/>
            </w:pPr>
            <w:r>
              <w:t xml:space="preserve">757.069</w:t>
            </w:r>
          </w:p>
        </w:tc>
        <w:tc>
          <w:p>
            <w:pPr>
              <w:pStyle w:val="Compact"/>
              <w:jc w:val="right"/>
            </w:pPr>
            <w:r>
              <w:t xml:space="preserve">566</w:t>
            </w:r>
          </w:p>
        </w:tc>
      </w:tr>
    </w:tbl>
    <w:p>
      <w:pPr>
        <w:pStyle w:val="BodyText"/>
      </w:pPr>
      <w:r>
        <w:rPr>
          <w:b/>
        </w:rPr>
        <w:t xml:space="preserve">DSI-SS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oddsratio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std.error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0.952</w:t>
            </w:r>
          </w:p>
        </w:tc>
        <w:tc>
          <w:p>
            <w:pPr>
              <w:pStyle w:val="Compact"/>
              <w:jc w:val="right"/>
            </w:pPr>
            <w:r>
              <w:t xml:space="preserve">0.270</w:t>
            </w:r>
          </w:p>
        </w:tc>
        <w:tc>
          <w:p>
            <w:pPr>
              <w:pStyle w:val="Compact"/>
              <w:jc w:val="right"/>
            </w:pPr>
            <w:r>
              <w:t xml:space="preserve">-0.181</w:t>
            </w:r>
          </w:p>
        </w:tc>
        <w:tc>
          <w:p>
            <w:pPr>
              <w:pStyle w:val="Compact"/>
              <w:jc w:val="right"/>
            </w:pPr>
            <w:r>
              <w:t xml:space="preserve">0.856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0.933</w:t>
            </w:r>
          </w:p>
        </w:tc>
        <w:tc>
          <w:p>
            <w:pPr>
              <w:pStyle w:val="Compact"/>
              <w:jc w:val="right"/>
            </w:pPr>
            <w:r>
              <w:t xml:space="preserve">0.072</w:t>
            </w:r>
          </w:p>
        </w:tc>
        <w:tc>
          <w:p>
            <w:pPr>
              <w:pStyle w:val="Compact"/>
              <w:jc w:val="right"/>
            </w:pPr>
            <w:r>
              <w:t xml:space="preserve">-0.963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1.863</w:t>
            </w:r>
          </w:p>
        </w:tc>
        <w:tc>
          <w:p>
            <w:pPr>
              <w:pStyle w:val="Compact"/>
              <w:jc w:val="right"/>
            </w:pPr>
            <w:r>
              <w:t xml:space="preserve">0.310</w:t>
            </w:r>
          </w:p>
        </w:tc>
        <w:tc>
          <w:p>
            <w:pPr>
              <w:pStyle w:val="Compact"/>
              <w:jc w:val="right"/>
            </w:pPr>
            <w:r>
              <w:t xml:space="preserve">2.010</w:t>
            </w:r>
          </w:p>
        </w:tc>
        <w:tc>
          <w:p>
            <w:pPr>
              <w:pStyle w:val="Compact"/>
              <w:jc w:val="right"/>
            </w:pPr>
            <w:r>
              <w:t xml:space="preserve">0.044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0.998</w:t>
            </w:r>
          </w:p>
        </w:tc>
        <w:tc>
          <w:p>
            <w:pPr>
              <w:pStyle w:val="Compact"/>
              <w:jc w:val="right"/>
            </w:pPr>
            <w:r>
              <w:t xml:space="preserve">0.080</w:t>
            </w:r>
          </w:p>
        </w:tc>
        <w:tc>
          <w:p>
            <w:pPr>
              <w:pStyle w:val="Compact"/>
              <w:jc w:val="right"/>
            </w:pPr>
            <w:r>
              <w:t xml:space="preserve">-0.028</w:t>
            </w:r>
          </w:p>
        </w:tc>
        <w:tc>
          <w:p>
            <w:pPr>
              <w:pStyle w:val="Compact"/>
              <w:jc w:val="right"/>
            </w:pPr>
            <w:r>
              <w:t xml:space="preserve">0.978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right"/>
            </w:pPr>
            <w:r>
              <w:t xml:space="preserve">1.033</w:t>
            </w:r>
          </w:p>
        </w:tc>
        <w:tc>
          <w:p>
            <w:pPr>
              <w:pStyle w:val="Compact"/>
              <w:jc w:val="right"/>
            </w:pPr>
            <w:r>
              <w:t xml:space="preserve">0.336</w:t>
            </w:r>
          </w:p>
        </w:tc>
        <w:tc>
          <w:p>
            <w:pPr>
              <w:pStyle w:val="Compact"/>
              <w:jc w:val="right"/>
            </w:pPr>
            <w:r>
              <w:t xml:space="preserve">0.096</w:t>
            </w:r>
          </w:p>
        </w:tc>
        <w:tc>
          <w:p>
            <w:pPr>
              <w:pStyle w:val="Compact"/>
              <w:jc w:val="right"/>
            </w:pPr>
            <w:r>
              <w:t xml:space="preserve">0.923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</w:t>
            </w:r>
          </w:p>
        </w:tc>
        <w:tc>
          <w:p>
            <w:pPr>
              <w:pStyle w:val="Compact"/>
              <w:jc w:val="right"/>
            </w:pPr>
            <w:r>
              <w:t xml:space="preserve">0.936</w:t>
            </w:r>
          </w:p>
        </w:tc>
        <w:tc>
          <w:p>
            <w:pPr>
              <w:pStyle w:val="Compact"/>
              <w:jc w:val="right"/>
            </w:pPr>
            <w:r>
              <w:t xml:space="preserve">0.073</w:t>
            </w:r>
          </w:p>
        </w:tc>
        <w:tc>
          <w:p>
            <w:pPr>
              <w:pStyle w:val="Compact"/>
              <w:jc w:val="right"/>
            </w:pPr>
            <w:r>
              <w:t xml:space="preserve">-0.910</w:t>
            </w:r>
          </w:p>
        </w:tc>
        <w:tc>
          <w:p>
            <w:pPr>
              <w:pStyle w:val="Compact"/>
              <w:jc w:val="right"/>
            </w:pPr>
            <w:r>
              <w:t xml:space="preserve">0.363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countSocialMediaExclFB</w:t>
            </w:r>
          </w:p>
        </w:tc>
        <w:tc>
          <w:p>
            <w:pPr>
              <w:pStyle w:val="Compact"/>
              <w:jc w:val="right"/>
            </w:pPr>
            <w:r>
              <w:t xml:space="preserve">0.969</w:t>
            </w:r>
          </w:p>
        </w:tc>
        <w:tc>
          <w:p>
            <w:pPr>
              <w:pStyle w:val="Compact"/>
              <w:jc w:val="right"/>
            </w:pPr>
            <w:r>
              <w:t xml:space="preserve">0.090</w:t>
            </w:r>
          </w:p>
        </w:tc>
        <w:tc>
          <w:p>
            <w:pPr>
              <w:pStyle w:val="Compact"/>
              <w:jc w:val="right"/>
            </w:pPr>
            <w:r>
              <w:t xml:space="preserve">-0.347</w:t>
            </w:r>
          </w:p>
        </w:tc>
        <w:tc>
          <w:p>
            <w:pPr>
              <w:pStyle w:val="Compact"/>
              <w:jc w:val="right"/>
            </w:pPr>
            <w:r>
              <w:t xml:space="preserve">0.728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week</w:t>
            </w:r>
          </w:p>
        </w:tc>
        <w:tc>
          <w:p>
            <w:pPr>
              <w:pStyle w:val="Compact"/>
              <w:jc w:val="right"/>
            </w:pPr>
            <w:r>
              <w:t xml:space="preserve">1.083</w:t>
            </w:r>
          </w:p>
        </w:tc>
        <w:tc>
          <w:p>
            <w:pPr>
              <w:pStyle w:val="Compact"/>
              <w:jc w:val="right"/>
            </w:pPr>
            <w:r>
              <w:t xml:space="preserve">0.297</w:t>
            </w:r>
          </w:p>
        </w:tc>
        <w:tc>
          <w:p>
            <w:pPr>
              <w:pStyle w:val="Compact"/>
              <w:jc w:val="right"/>
            </w:pPr>
            <w:r>
              <w:t xml:space="preserve">0.267</w:t>
            </w:r>
          </w:p>
        </w:tc>
        <w:tc>
          <w:p>
            <w:pPr>
              <w:pStyle w:val="Compact"/>
              <w:jc w:val="right"/>
            </w:pPr>
            <w:r>
              <w:t xml:space="preserve">0.789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comm_inpersonA few times a week</w:t>
            </w:r>
          </w:p>
        </w:tc>
        <w:tc>
          <w:p>
            <w:pPr>
              <w:pStyle w:val="Compact"/>
              <w:jc w:val="right"/>
            </w:pPr>
            <w:r>
              <w:t xml:space="preserve">1.361</w:t>
            </w:r>
          </w:p>
        </w:tc>
        <w:tc>
          <w:p>
            <w:pPr>
              <w:pStyle w:val="Compact"/>
              <w:jc w:val="right"/>
            </w:pPr>
            <w:r>
              <w:t xml:space="preserve">0.251</w:t>
            </w:r>
          </w:p>
        </w:tc>
        <w:tc>
          <w:p>
            <w:pPr>
              <w:pStyle w:val="Compact"/>
              <w:jc w:val="right"/>
            </w:pPr>
            <w:r>
              <w:t xml:space="preserve">1.227</w:t>
            </w:r>
          </w:p>
        </w:tc>
        <w:tc>
          <w:p>
            <w:pPr>
              <w:pStyle w:val="Compact"/>
              <w:jc w:val="right"/>
            </w:pPr>
            <w:r>
              <w:t xml:space="preserve">0.220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comm_inpersonOnce a day</w:t>
            </w:r>
          </w:p>
        </w:tc>
        <w:tc>
          <w:p>
            <w:pPr>
              <w:pStyle w:val="Compact"/>
              <w:jc w:val="right"/>
            </w:pPr>
            <w:r>
              <w:t xml:space="preserve">1.994</w:t>
            </w:r>
          </w:p>
        </w:tc>
        <w:tc>
          <w:p>
            <w:pPr>
              <w:pStyle w:val="Compact"/>
              <w:jc w:val="right"/>
            </w:pPr>
            <w:r>
              <w:t xml:space="preserve">0.332</w:t>
            </w:r>
          </w:p>
        </w:tc>
        <w:tc>
          <w:p>
            <w:pPr>
              <w:pStyle w:val="Compact"/>
              <w:jc w:val="right"/>
            </w:pPr>
            <w:r>
              <w:t xml:space="preserve">2.080</w:t>
            </w:r>
          </w:p>
        </w:tc>
        <w:tc>
          <w:p>
            <w:pPr>
              <w:pStyle w:val="Compact"/>
              <w:jc w:val="right"/>
            </w:pPr>
            <w:r>
              <w:t xml:space="preserve">0.037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comm_inpersonSeveral times a day</w:t>
            </w:r>
          </w:p>
        </w:tc>
        <w:tc>
          <w:p>
            <w:pPr>
              <w:pStyle w:val="Compact"/>
              <w:jc w:val="right"/>
            </w:pPr>
            <w:r>
              <w:t xml:space="preserve">1.506</w:t>
            </w:r>
          </w:p>
        </w:tc>
        <w:tc>
          <w:p>
            <w:pPr>
              <w:pStyle w:val="Compact"/>
              <w:jc w:val="right"/>
            </w:pPr>
            <w:r>
              <w:t xml:space="preserve">0.226</w:t>
            </w:r>
          </w:p>
        </w:tc>
        <w:tc>
          <w:p>
            <w:pPr>
              <w:pStyle w:val="Compact"/>
              <w:jc w:val="right"/>
            </w:pPr>
            <w:r>
              <w:t xml:space="preserve">1.816</w:t>
            </w:r>
          </w:p>
        </w:tc>
        <w:tc>
          <w:p>
            <w:pPr>
              <w:pStyle w:val="Compact"/>
              <w:jc w:val="right"/>
            </w:pPr>
            <w:r>
              <w:t xml:space="preserve">0.069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indSuicideConsideredEverTRUE</w:t>
            </w:r>
          </w:p>
        </w:tc>
        <w:tc>
          <w:p>
            <w:pPr>
              <w:pStyle w:val="Compact"/>
              <w:jc w:val="right"/>
            </w:pPr>
            <w:r>
              <w:t xml:space="preserve">0.981</w:t>
            </w:r>
          </w:p>
        </w:tc>
        <w:tc>
          <w:p>
            <w:pPr>
              <w:pStyle w:val="Compact"/>
              <w:jc w:val="right"/>
            </w:pPr>
            <w:r>
              <w:t xml:space="preserve">0.201</w:t>
            </w:r>
          </w:p>
        </w:tc>
        <w:tc>
          <w:p>
            <w:pPr>
              <w:pStyle w:val="Compact"/>
              <w:jc w:val="right"/>
            </w:pPr>
            <w:r>
              <w:t xml:space="preserve">-0.093</w:t>
            </w:r>
          </w:p>
        </w:tc>
        <w:tc>
          <w:p>
            <w:pPr>
              <w:pStyle w:val="Compact"/>
              <w:jc w:val="right"/>
            </w:pPr>
            <w:r>
              <w:t xml:space="preserve">0.926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countSuicideAttempts</w:t>
            </w:r>
          </w:p>
        </w:tc>
        <w:tc>
          <w:p>
            <w:pPr>
              <w:pStyle w:val="Compact"/>
              <w:jc w:val="right"/>
            </w:pPr>
            <w:r>
              <w:t xml:space="preserve">0.638</w:t>
            </w:r>
          </w:p>
        </w:tc>
        <w:tc>
          <w:p>
            <w:pPr>
              <w:pStyle w:val="Compact"/>
              <w:jc w:val="right"/>
            </w:pPr>
            <w:r>
              <w:t xml:space="preserve">0.144</w:t>
            </w:r>
          </w:p>
        </w:tc>
        <w:tc>
          <w:p>
            <w:pPr>
              <w:pStyle w:val="Compact"/>
              <w:jc w:val="right"/>
            </w:pPr>
            <w:r>
              <w:t xml:space="preserve">-3.108</w:t>
            </w:r>
          </w:p>
        </w:tc>
        <w:tc>
          <w:p>
            <w:pPr>
              <w:pStyle w:val="Compact"/>
              <w:jc w:val="right"/>
            </w:pPr>
            <w:r>
              <w:t xml:space="preserve">0.002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1.386</w:t>
            </w:r>
          </w:p>
        </w:tc>
        <w:tc>
          <w:p>
            <w:pPr>
              <w:pStyle w:val="Compact"/>
              <w:jc w:val="right"/>
            </w:pPr>
            <w:r>
              <w:t xml:space="preserve">0.331</w:t>
            </w:r>
          </w:p>
        </w:tc>
        <w:tc>
          <w:p>
            <w:pPr>
              <w:pStyle w:val="Compact"/>
              <w:jc w:val="right"/>
            </w:pPr>
            <w:r>
              <w:t xml:space="preserve">0.984</w:t>
            </w:r>
          </w:p>
        </w:tc>
        <w:tc>
          <w:p>
            <w:pPr>
              <w:pStyle w:val="Compact"/>
              <w:jc w:val="right"/>
            </w:pPr>
            <w:r>
              <w:t xml:space="preserve">0.325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left"/>
            </w:pPr>
            <w:r>
              <w:t xml:space="preserve">fmssSubscore:indNotDSISSTRUE</w:t>
            </w:r>
          </w:p>
        </w:tc>
        <w:tc>
          <w:p>
            <w:pPr>
              <w:pStyle w:val="Compact"/>
              <w:jc w:val="right"/>
            </w:pPr>
            <w:r>
              <w:t xml:space="preserve">1.009</w:t>
            </w:r>
          </w:p>
        </w:tc>
        <w:tc>
          <w:p>
            <w:pPr>
              <w:pStyle w:val="Compact"/>
              <w:jc w:val="right"/>
            </w:pPr>
            <w:r>
              <w:t xml:space="preserve">0.081</w:t>
            </w:r>
          </w:p>
        </w:tc>
        <w:tc>
          <w:p>
            <w:pPr>
              <w:pStyle w:val="Compact"/>
              <w:jc w:val="right"/>
            </w:pPr>
            <w:r>
              <w:t xml:space="preserve">0.114</w:t>
            </w:r>
          </w:p>
        </w:tc>
        <w:tc>
          <w:p>
            <w:pPr>
              <w:pStyle w:val="Compact"/>
              <w:jc w:val="right"/>
            </w:pPr>
            <w:r>
              <w:t xml:space="preserve">0.909</w:t>
            </w:r>
          </w:p>
        </w:tc>
      </w:tr>
    </w:tbl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null.deviance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df.null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logLik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deviance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df.residual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Unadjusted</w:t>
            </w:r>
          </w:p>
        </w:tc>
        <w:tc>
          <w:p>
            <w:pPr>
              <w:pStyle w:val="Compact"/>
              <w:jc w:val="right"/>
            </w:pPr>
            <w:r>
              <w:t xml:space="preserve">796.642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-391.470</w:t>
            </w:r>
          </w:p>
        </w:tc>
        <w:tc>
          <w:p>
            <w:pPr>
              <w:pStyle w:val="Compact"/>
              <w:jc w:val="right"/>
            </w:pPr>
            <w:r>
              <w:t xml:space="preserve">790.939</w:t>
            </w:r>
          </w:p>
        </w:tc>
        <w:tc>
          <w:p>
            <w:pPr>
              <w:pStyle w:val="Compact"/>
              <w:jc w:val="right"/>
            </w:pPr>
            <w:r>
              <w:t xml:space="preserve">808.384</w:t>
            </w:r>
          </w:p>
        </w:tc>
        <w:tc>
          <w:p>
            <w:pPr>
              <w:pStyle w:val="Compact"/>
              <w:jc w:val="right"/>
            </w:pPr>
            <w:r>
              <w:t xml:space="preserve">782.939</w:t>
            </w:r>
          </w:p>
        </w:tc>
        <w:tc>
          <w:p>
            <w:pPr>
              <w:pStyle w:val="Compact"/>
              <w:jc w:val="right"/>
            </w:pPr>
            <w:r>
              <w:t xml:space="preserve">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Adjusted</w:t>
            </w:r>
          </w:p>
        </w:tc>
        <w:tc>
          <w:p>
            <w:pPr>
              <w:pStyle w:val="Compact"/>
              <w:jc w:val="right"/>
            </w:pPr>
            <w:r>
              <w:t xml:space="preserve">796.642</w:t>
            </w:r>
          </w:p>
        </w:tc>
        <w:tc>
          <w:p>
            <w:pPr>
              <w:pStyle w:val="Compact"/>
              <w:jc w:val="right"/>
            </w:pPr>
            <w:r>
              <w:t xml:space="preserve">578</w:t>
            </w:r>
          </w:p>
        </w:tc>
        <w:tc>
          <w:p>
            <w:pPr>
              <w:pStyle w:val="Compact"/>
              <w:jc w:val="right"/>
            </w:pPr>
            <w:r>
              <w:t xml:space="preserve">-380.441</w:t>
            </w:r>
          </w:p>
        </w:tc>
        <w:tc>
          <w:p>
            <w:pPr>
              <w:pStyle w:val="Compact"/>
              <w:jc w:val="right"/>
            </w:pPr>
            <w:r>
              <w:t xml:space="preserve">782.882</w:t>
            </w:r>
          </w:p>
        </w:tc>
        <w:tc>
          <w:p>
            <w:pPr>
              <w:pStyle w:val="Compact"/>
              <w:jc w:val="right"/>
            </w:pPr>
            <w:r>
              <w:t xml:space="preserve">830.856</w:t>
            </w:r>
          </w:p>
        </w:tc>
        <w:tc>
          <w:p>
            <w:pPr>
              <w:pStyle w:val="Compact"/>
              <w:jc w:val="right"/>
            </w:pPr>
            <w:r>
              <w:t xml:space="preserve">760.882</w:t>
            </w:r>
          </w:p>
        </w:tc>
        <w:tc>
          <w:p>
            <w:pPr>
              <w:pStyle w:val="Compact"/>
              <w:jc w:val="right"/>
            </w:pPr>
            <w:r>
              <w:t xml:space="preserve">568</w:t>
            </w:r>
          </w:p>
        </w:tc>
      </w:tr>
    </w:tbl>
    <w:p>
      <w:pPr>
        <w:pStyle w:val="Heading1"/>
      </w:pPr>
      <w:bookmarkStart w:id="103" w:name="respond-to-peer-review-comments"/>
      <w:r>
        <w:t xml:space="preserve">Respond to peer review comments</w:t>
      </w:r>
      <w:bookmarkEnd w:id="103"/>
    </w:p>
    <w:p>
      <w:pPr>
        <w:pStyle w:val="BlockText"/>
      </w:pPr>
      <w:r>
        <w:t xml:space="preserve">On Jul 25, 2018, at 1:46 PM, Alan Teo</w:t>
      </w:r>
      <w:r>
        <w:t xml:space="preserve"> </w:t>
      </w:r>
      <w:hyperlink r:id="rId104">
        <w:r>
          <w:rPr>
            <w:rStyle w:val="Hyperlink"/>
          </w:rPr>
          <w:t xml:space="preserve">teoa@ohsu.edu</w:t>
        </w:r>
      </w:hyperlink>
      <w:r>
        <w:t xml:space="preserve"> </w:t>
      </w:r>
      <w:r>
        <w:t xml:space="preserve">wrote:</w:t>
      </w:r>
    </w:p>
    <w:p>
      <w:pPr>
        <w:pStyle w:val="BlockText"/>
      </w:pPr>
      <w:r>
        <w:t xml:space="preserve">Hi Ben,</w:t>
      </w:r>
    </w:p>
    <w:p>
      <w:pPr>
        <w:pStyle w:val="BlockText"/>
      </w:pPr>
      <w:r>
        <w:t xml:space="preserve">Hope summer is going great for you! Could you respond to two of the peer review</w:t>
      </w:r>
      <w:r>
        <w:t xml:space="preserve"> </w:t>
      </w:r>
      <w:r>
        <w:t xml:space="preserve">comments? I’d appreciate if you could provide information to include in the</w:t>
      </w:r>
      <w:r>
        <w:t xml:space="preserve"> </w:t>
      </w:r>
      <w:r>
        <w:t xml:space="preserve">response letter and any additional text to include in the paper.</w:t>
      </w:r>
    </w:p>
    <w:p>
      <w:pPr>
        <w:pStyle w:val="BlockText"/>
      </w:pPr>
      <w:r>
        <w:t xml:space="preserve">For your convenience I’ve attached the paper and appended the two items below:</w:t>
      </w:r>
    </w:p>
    <w:p>
      <w:pPr>
        <w:pStyle w:val="Compact"/>
        <w:pStyle w:val="BlockText"/>
        <w:numPr>
          <w:numId w:val="1038"/>
          <w:ilvl w:val="0"/>
        </w:numPr>
      </w:pPr>
      <w:r>
        <w:t xml:space="preserve">Were demographic variables such as age, sex, marital status, etc. related to</w:t>
      </w:r>
      <w:r>
        <w:t xml:space="preserve"> </w:t>
      </w:r>
      <w:r>
        <w:t xml:space="preserve">the frequency of social contact (either in-person or Facebook)? These</w:t>
      </w:r>
      <w:r>
        <w:t xml:space="preserve"> </w:t>
      </w:r>
      <w:r>
        <w:t xml:space="preserve">demographic characteristics, in particular, may meaningfully relate to your</w:t>
      </w:r>
      <w:r>
        <w:t xml:space="preserve"> </w:t>
      </w:r>
      <w:r>
        <w:t xml:space="preserve">constructs of interest and provide a context for some of the findings.</w:t>
      </w:r>
    </w:p>
    <w:p>
      <w:pPr>
        <w:pStyle w:val="SourceCode"/>
      </w:pPr>
      <w:r>
        <w:rPr>
          <w:rStyle w:val="VerbatimChar"/>
        </w:rPr>
        <w:t xml:space="preserve">## Warning in `levels&lt;-`(`*tmp*`, value = if (nl == nL) as.character(labels)</w:t>
      </w:r>
      <w:r>
        <w:br w:type="textWrapping"/>
      </w:r>
      <w:r>
        <w:rPr>
          <w:rStyle w:val="VerbatimChar"/>
        </w:rPr>
        <w:t xml:space="preserve">## else paste0(labels, : duplicated levels in factors are deprecated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`levels&lt;-`(`*tmp*`, value = if (nl == nL) as.character(labels)</w:t>
      </w:r>
      <w:r>
        <w:br w:type="textWrapping"/>
      </w:r>
      <w:r>
        <w:rPr>
          <w:rStyle w:val="VerbatimChar"/>
        </w:rPr>
        <w:t xml:space="preserve">## else paste0(labels, : duplicated levels in factors are deprecated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`levels&lt;-`(`*tmp*`, value = if (nl == nL) as.character(labels)</w:t>
      </w:r>
      <w:r>
        <w:br w:type="textWrapping"/>
      </w:r>
      <w:r>
        <w:rPr>
          <w:rStyle w:val="VerbatimChar"/>
        </w:rPr>
        <w:t xml:space="preserve">## else paste0(labels, : duplicated levels in factors are deprecated</w:t>
      </w:r>
      <w:r>
        <w:br w:type="textWrapping"/>
      </w:r>
      <w:r>
        <w:br w:type="textWrapping"/>
      </w:r>
      <w:r>
        <w:rPr>
          <w:rStyle w:val="VerbatimChar"/>
        </w:rPr>
        <w:t xml:space="preserve">## Warning in `levels&lt;-`(`*tmp*`, value = if (nl == nL) as.character(labels)</w:t>
      </w:r>
      <w:r>
        <w:br w:type="textWrapping"/>
      </w:r>
      <w:r>
        <w:rPr>
          <w:rStyle w:val="VerbatimChar"/>
        </w:rPr>
        <w:t xml:space="preserve">## else paste0(labels, : duplicated levels in factors are deprecated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42.8</w:t>
            </w:r>
          </w:p>
        </w:tc>
        <w:tc>
          <w:p>
            <w:pPr>
              <w:pStyle w:val="Compact"/>
              <w:jc w:val="center"/>
            </w:pPr>
            <w:r>
              <w:t xml:space="preserve">12.9</w:t>
            </w:r>
          </w:p>
        </w:tc>
        <w:tc>
          <w:p>
            <w:pPr>
              <w:pStyle w:val="Compact"/>
              <w:jc w:val="center"/>
            </w:pPr>
            <w:r>
              <w:t xml:space="preserve">22</w:t>
            </w:r>
          </w:p>
        </w:tc>
        <w:tc>
          <w:p>
            <w:pPr>
              <w:pStyle w:val="Compact"/>
              <w:jc w:val="center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133</w:t>
            </w:r>
          </w:p>
        </w:tc>
        <w:tc>
          <w:p>
            <w:pPr>
              <w:pStyle w:val="Compact"/>
              <w:jc w:val="center"/>
            </w:pPr>
            <w:r>
              <w:t xml:space="preserve">22.7%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39.2</w:t>
            </w:r>
          </w:p>
        </w:tc>
        <w:tc>
          <w:p>
            <w:pPr>
              <w:pStyle w:val="Compact"/>
              <w:jc w:val="center"/>
            </w:pPr>
            <w:r>
              <w:t xml:space="preserve">11.6</w:t>
            </w:r>
          </w:p>
        </w:tc>
        <w:tc>
          <w:p>
            <w:pPr>
              <w:pStyle w:val="Compact"/>
              <w:jc w:val="center"/>
            </w:pPr>
            <w:r>
              <w:t xml:space="preserve">20</w:t>
            </w:r>
          </w:p>
        </w:tc>
        <w:tc>
          <w:p>
            <w:pPr>
              <w:pStyle w:val="Compact"/>
              <w:jc w:val="center"/>
            </w:pPr>
            <w:r>
              <w:t xml:space="preserve">74</w:t>
            </w:r>
          </w:p>
        </w:tc>
        <w:tc>
          <w:p>
            <w:pPr>
              <w:pStyle w:val="Compact"/>
              <w:jc w:val="center"/>
            </w:pPr>
            <w:r>
              <w:t xml:space="preserve">452</w:t>
            </w:r>
          </w:p>
        </w:tc>
        <w:tc>
          <w:p>
            <w:pPr>
              <w:pStyle w:val="Compact"/>
              <w:jc w:val="center"/>
            </w:pPr>
            <w:r>
              <w:t xml:space="preserve">77.3%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age by fb_freq</w:t>
      </w:r>
      <w:r>
        <w:br w:type="textWrapping"/>
      </w:r>
      <w:r>
        <w:rPr>
          <w:rStyle w:val="VerbatimChar"/>
        </w:rPr>
        <w:t xml:space="preserve">## t = 2.9466, df = 198.73, p-value = 0.003597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1.214001 6.126840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Less_than_several_times_a_day </w:t>
      </w:r>
      <w:r>
        <w:br w:type="textWrapping"/>
      </w:r>
      <w:r>
        <w:rPr>
          <w:rStyle w:val="VerbatimChar"/>
        </w:rPr>
        <w:t xml:space="preserve">##                                    42.84962 </w:t>
      </w:r>
      <w:r>
        <w:br w:type="textWrapping"/>
      </w:r>
      <w:r>
        <w:rPr>
          <w:rStyle w:val="VerbatimChar"/>
        </w:rPr>
        <w:t xml:space="preserve">##           mean in group Several_times_a_day </w:t>
      </w:r>
      <w:r>
        <w:br w:type="textWrapping"/>
      </w:r>
      <w:r>
        <w:rPr>
          <w:rStyle w:val="VerbatimChar"/>
        </w:rPr>
        <w:t xml:space="preserve">##                                    39.17920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0.229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364</w:t>
            </w:r>
          </w:p>
        </w:tc>
        <w:tc>
          <w:p>
            <w:pPr>
              <w:pStyle w:val="Compact"/>
              <w:jc w:val="center"/>
            </w:pPr>
            <w:r>
              <w:t xml:space="preserve">472</w:t>
            </w:r>
          </w:p>
        </w:tc>
        <w:tc>
          <w:p>
            <w:pPr>
              <w:pStyle w:val="Compact"/>
              <w:jc w:val="center"/>
            </w:pPr>
            <w:r>
              <w:t xml:space="preserve">0.771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25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0.225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86</w:t>
            </w:r>
          </w:p>
        </w:tc>
        <w:tc>
          <w:p>
            <w:pPr>
              <w:pStyle w:val="Compact"/>
              <w:jc w:val="center"/>
            </w:pPr>
            <w:r>
              <w:t xml:space="preserve">111</w:t>
            </w:r>
          </w:p>
        </w:tc>
        <w:tc>
          <w:p>
            <w:pPr>
              <w:pStyle w:val="Compact"/>
              <w:jc w:val="center"/>
            </w:pPr>
            <w:r>
              <w:t xml:space="preserve">0.775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1.000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Warning in chisq.test(dfTemp$gender, dfTemp$fb_freq): Chi-squared</w:t>
      </w:r>
      <w:r>
        <w:br w:type="textWrapping"/>
      </w:r>
      <w:r>
        <w:rPr>
          <w:rStyle w:val="VerbatimChar"/>
        </w:rPr>
        <w:t xml:space="preserve">## approximation may be incorrect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dfTemp$gender and dfTemp$fb_freq</w:t>
      </w:r>
      <w:r>
        <w:br w:type="textWrapping"/>
      </w:r>
      <w:r>
        <w:rPr>
          <w:rStyle w:val="VerbatimChar"/>
        </w:rPr>
        <w:t xml:space="preserve">## X-squared = 0.5971, df = 2, p-value = 0.7419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marital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fb_freq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freq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Single/Divorce/Widowed/Separated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53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center"/>
            </w:pPr>
            <w:r>
              <w:t xml:space="preserve">0.239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Single/Divorce/Widowed/Separated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169</w:t>
            </w:r>
          </w:p>
        </w:tc>
        <w:tc>
          <w:p>
            <w:pPr>
              <w:pStyle w:val="Compact"/>
              <w:jc w:val="center"/>
            </w:pPr>
            <w:r>
              <w:t xml:space="preserve">222</w:t>
            </w:r>
          </w:p>
        </w:tc>
        <w:tc>
          <w:p>
            <w:pPr>
              <w:pStyle w:val="Compact"/>
              <w:jc w:val="center"/>
            </w:pPr>
            <w:r>
              <w:t xml:space="preserve">0.761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 or living as married</w:t>
            </w:r>
          </w:p>
        </w:tc>
        <w:tc>
          <w:p>
            <w:pPr>
              <w:pStyle w:val="Compact"/>
              <w:jc w:val="left"/>
            </w:pPr>
            <w:r>
              <w:t xml:space="preserve">Less_than_several_times_a_day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79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center"/>
            </w:pPr>
            <w:r>
              <w:t xml:space="preserve">0.218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Married or living as married</w:t>
            </w:r>
          </w:p>
        </w:tc>
        <w:tc>
          <w:p>
            <w:pPr>
              <w:pStyle w:val="Compact"/>
              <w:jc w:val="left"/>
            </w:pPr>
            <w:r>
              <w:t xml:space="preserve">Several_times_a_day</w:t>
            </w:r>
          </w:p>
        </w:tc>
        <w:tc>
          <w:p>
            <w:pPr>
              <w:pStyle w:val="Compact"/>
              <w:jc w:val="center"/>
            </w:pPr>
            <w:r>
              <w:t xml:space="preserve">283</w:t>
            </w:r>
          </w:p>
        </w:tc>
        <w:tc>
          <w:p>
            <w:pPr>
              <w:pStyle w:val="Compact"/>
              <w:jc w:val="center"/>
            </w:pPr>
            <w:r>
              <w:t xml:space="preserve">362</w:t>
            </w:r>
          </w:p>
        </w:tc>
        <w:tc>
          <w:p>
            <w:pPr>
              <w:pStyle w:val="Compact"/>
              <w:jc w:val="center"/>
            </w:pPr>
            <w:r>
              <w:t xml:space="preserve">0.782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Yates'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dfTemp$marital and dfTemp$fb_freq</w:t>
      </w:r>
      <w:r>
        <w:br w:type="textWrapping"/>
      </w:r>
      <w:r>
        <w:rPr>
          <w:rStyle w:val="VerbatimChar"/>
        </w:rPr>
        <w:t xml:space="preserve">## X-squared = 0.22395, df = 1, p-value = 0.636</w:t>
      </w:r>
    </w:p>
    <w:p>
      <w:pPr>
        <w:pStyle w:val="FirstParagraph"/>
      </w:pPr>
      <w:r>
        <w:t xml:space="preserve">Age was significantly associated with frequency of Facebook use</w:t>
      </w:r>
      <w:r>
        <w:t xml:space="preserve"> </w:t>
      </w:r>
      <w:r>
        <w:rPr>
          <w:rStyle w:val="VerbatimChar"/>
        </w:rPr>
        <w:t xml:space="preserve">fb_freq</w:t>
      </w:r>
      <w:r>
        <w:t xml:space="preserve"> </w:t>
      </w:r>
      <w:r>
        <w:t xml:space="preserve">(collapsed groups).</w:t>
      </w:r>
      <w:r>
        <w:t xml:space="preserve"> </w:t>
      </w:r>
      <w:r>
        <w:t xml:space="preserve">Several-times-a-day Facebook users were slightly younger on average.</w:t>
      </w:r>
      <w:r>
        <w:t xml:space="preserve"> </w:t>
      </w:r>
      <w:r>
        <w:t xml:space="preserve">The difference was only 3.7 years.</w:t>
      </w:r>
      <w:r>
        <w:t xml:space="preserve"> </w:t>
      </w:r>
      <w:r>
        <w:t xml:space="preserve">Gender and marital status (collapsed groups) are not significantly associated with frequency of Facebook use.</w:t>
      </w:r>
    </w:p>
    <w:p>
      <w:pPr>
        <w:pStyle w:val="Compact"/>
        <w:pStyle w:val="BlockText"/>
        <w:numPr>
          <w:numId w:val="1039"/>
          <w:ilvl w:val="0"/>
        </w:numPr>
      </w:pPr>
      <w:r>
        <w:t xml:space="preserve">How highly correlated are in-person contact with Facebook contact? Authors</w:t>
      </w:r>
      <w:r>
        <w:t xml:space="preserve"> </w:t>
      </w:r>
      <w:r>
        <w:t xml:space="preserve">should address the potential concerns of multicollinearity of IVs in the</w:t>
      </w:r>
      <w:r>
        <w:t xml:space="preserve"> </w:t>
      </w:r>
      <w:r>
        <w:t xml:space="preserve">logistic regression model.</w:t>
      </w:r>
    </w:p>
    <w:p>
      <w:pPr>
        <w:pStyle w:val="FirstParagraph"/>
      </w:pPr>
      <w:r>
        <w:t xml:space="preserve">Rerun</w:t>
      </w:r>
      <w:r>
        <w:t xml:space="preserve"> </w:t>
      </w:r>
      <w:r>
        <w:rPr>
          <w:rStyle w:val="VerbatimChar"/>
        </w:rPr>
        <w:t xml:space="preserve">analyzeRQ[123].Rmd</w:t>
      </w:r>
      <w:r>
        <w:t xml:space="preserve"> </w:t>
      </w:r>
      <w:r>
        <w:t xml:space="preserve">without</w:t>
      </w:r>
      <w:r>
        <w:t xml:space="preserve"> </w:t>
      </w:r>
      <w:r>
        <w:rPr>
          <w:rStyle w:val="VerbatimChar"/>
        </w:rPr>
        <w:t xml:space="preserve">comm_inperson</w:t>
      </w:r>
      <w:r>
        <w:t xml:space="preserve"> </w:t>
      </w:r>
      <w:r>
        <w:t xml:space="preserve">as a covariate in</w:t>
      </w:r>
      <w:r>
        <w:t xml:space="preserve"> </w:t>
      </w:r>
      <w:r>
        <w:rPr>
          <w:rStyle w:val="VerbatimChar"/>
        </w:rPr>
        <w:t xml:space="preserve">covar</w:t>
      </w:r>
      <w:r>
        <w:t xml:space="preserve">.</w:t>
      </w:r>
      <w:r>
        <w:t xml:space="preserve"> </w:t>
      </w:r>
      <w:r>
        <w:t xml:space="preserve">Compare with output from commit</w:t>
      </w:r>
      <w:r>
        <w:t xml:space="preserve"> </w:t>
      </w:r>
      <w:r>
        <w:rPr>
          <w:rStyle w:val="VerbatimChar"/>
        </w:rPr>
        <w:t xml:space="preserve">632302</w:t>
      </w:r>
      <w:r>
        <w:t xml:space="preserve"> </w:t>
      </w:r>
      <w:r>
        <w:t xml:space="preserve">(6/11/2018).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32" Target="media/rId32.png" /><Relationship Type="http://schemas.openxmlformats.org/officeDocument/2006/relationships/image" Id="rId99" Target="media/rId99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39" Target="media/rId39.png" /><Relationship Type="http://schemas.openxmlformats.org/officeDocument/2006/relationships/hyperlink" Id="rId26" Target="http://onlinelibrary.wiley.com/doi/10.1002/cpp.2007/full" TargetMode="External" /><Relationship Type="http://schemas.openxmlformats.org/officeDocument/2006/relationships/hyperlink" Id="rId27" Target="http://www.sciencedirect.com/science/article/pii/S0005796701000171" TargetMode="External" /><Relationship Type="http://schemas.openxmlformats.org/officeDocument/2006/relationships/hyperlink" Id="rId104" Target="mailto:teoa@ohsu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://onlinelibrary.wiley.com/doi/10.1002/cpp.2007/full" TargetMode="External" /><Relationship Type="http://schemas.openxmlformats.org/officeDocument/2006/relationships/hyperlink" Id="rId27" Target="http://www.sciencedirect.com/science/article/pii/S0005796701000171" TargetMode="External" /><Relationship Type="http://schemas.openxmlformats.org/officeDocument/2006/relationships/hyperlink" Id="rId104" Target="mailto:teoa@oh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Psychiatric Symptoms of Veterans Surveyed Through Facebook Ads</dc:title>
  <dc:creator>Benjamin Chan (chanb@ohsu.edu)</dc:creator>
  <cp:keywords/>
  <dcterms:created xsi:type="dcterms:W3CDTF">2018-08-13T20:15:43Z</dcterms:created>
  <dcterms:modified xsi:type="dcterms:W3CDTF">2018-08-13T20:15:43Z</dcterms:modified>
</cp:coreProperties>
</file>