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iun05btm945f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Alexis Gastón Margas Arce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| Profesional | 2131 | 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46ygn9m1wrrj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durante los proyectos que he realizado en diversos ramos, pude llevar a cabo de manera suficiente el aspecto innovador y de calidad con respecto a lo esperado por los docentes, sin embargo, puedo mejorar bastante en este aspecto, sobre todo en el ámbito de buenas prácticas y aplicación de estándares de calidad.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Personalmente pude aprender y mejorar bastante mi comprensión y habilidad de gestión de la información considerando bases de datos relacionales y no relacionales, principalmente durante la programación de BD, pudiendo utilizar correctamente cursores, procedimientos, triggers, etc. Comprendiendo la función de cada uno y sabiendo aplicar correctamente estos conceptos según el contexto y necesidad de cada situación.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Creo que si bien, pude comprender y aplicar de manera básica los conocimientos necesarios para este punto en la mayoría de los proyectos que realicé, aún debo de mejorar mi comprensión sobre esto, para poder adaptarme correctamente a las diversas situaciones, y sobre todo de manera ágil y eficaz.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 bien, siento que va de la mando con el punto anterior, personalmente comprendí bastante la diferencia entre los marcos ágiles y tradicionales, si bien, aún me falta mucho por aprender, sobre todo de marcos en concreto, ya que, de momento solo he trabajado en Cascada para el tradicional, y en Scrum para el ágil, aunque de todas formas pude comprender y desempeñar las tareas requeridas en sus distintas fases de manera suficiente, aún debo mejorar en este sentido, para comprender correctamente como funciona en un entorno real, buenas prácticas, y demás conceptos a profundizar.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Creo que mi conocimiento respecto a esto tambien es bastante precario, solo me manejo de manera superficial, pero en cuanto al conocimiento y formas de aplicarlo correctamente creo que aún debo mejorar y estudiar bastante más. Sobre todo en el ámbito de seguridad y sostenibilidad.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Creo que mi punto débil más notable es mi habilidad para programar, creo que es el punto que menos confianza y conocimientos poseo, principalmente porque nunca le dedique el tiempo necesario, y tampoco es un área que me atraiga mucho, como si lo es programación de Bases de Datos.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MMSyd1yRSRaarqaPBSUXMkNxyA==">CgMxLjAyDmguaXVuMDVidG05NDVmMg5oLjQ2eWduOW0xd3JyajgAciExaURubWJvNkp2cFcwRmszblhJR1BXbXpJUXVLa0hjbWc=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