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2602ED5D" w14:textId="77777777" w:rsidR="00516D33" w:rsidRDefault="00516D33" w:rsidP="2479F284">
            <w:pPr>
              <w:rPr>
                <w:rFonts w:eastAsiaTheme="majorEastAsia"/>
                <w:color w:val="767171" w:themeColor="background2" w:themeShade="80"/>
                <w:sz w:val="24"/>
                <w:szCs w:val="24"/>
              </w:rPr>
            </w:pPr>
          </w:p>
          <w:p w14:paraId="525521F9" w14:textId="3E5A9BCE" w:rsidR="00516D33" w:rsidRDefault="00516D3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 asignatura que más me gustó fue Seguridad en sistemas computacionales dado que siempre me ha gustado el tema de la ciberseguridad. Además, a lo largo de mi experiencia he realizado certificaciones importantes como Ciberseguridad Awareness de Certiprof y Ciberseguridad Foundation de Certiprof.</w:t>
            </w:r>
          </w:p>
          <w:p w14:paraId="7630466A" w14:textId="2A8D5A85" w:rsidR="00516D33" w:rsidRDefault="00516D3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Lo que más me gustó de estas certificaciones es que ven la ciberseguridad desde un punto de vista más general y no entra tanto en temas técnicos sino en temas de normativas y estándares.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297EB39" w14:textId="7650C9EC" w:rsidR="4A61007E" w:rsidRDefault="00516D3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Existen mucho valor en ambas certificaciones mencionadas ya que, a través de ellas, logré conseguir mi práctica profesional en un grande multinacional como Ripley; En el área de seguridad de la información.</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1D8471BF" w:rsidR="002C4FB7" w:rsidRPr="00516D33" w:rsidRDefault="00516D33" w:rsidP="2479F284">
            <w:pPr>
              <w:tabs>
                <w:tab w:val="left" w:pos="454"/>
              </w:tabs>
              <w:jc w:val="both"/>
              <w:rPr>
                <w:rFonts w:eastAsiaTheme="majorEastAsia"/>
                <w:color w:val="385623" w:themeColor="accent6" w:themeShade="80"/>
                <w:sz w:val="24"/>
                <w:szCs w:val="24"/>
              </w:rPr>
            </w:pPr>
            <w:r w:rsidRPr="00516D33">
              <w:rPr>
                <w:rFonts w:eastAsiaTheme="majorEastAsia"/>
                <w:color w:val="385623" w:themeColor="accent6" w:themeShade="80"/>
                <w:sz w:val="24"/>
                <w:szCs w:val="24"/>
              </w:rPr>
              <w:t>Considero que mis principales fortalezas se concentran en el modelado de datos, la ingeniería de requisitos y el diseño de software bajo normativas de seguridad y sostenibilidad. En el ámbito de los datos, me siento muy seguro modelando y optimizando eficientemente tanto bases de datos relacionales como no relacionales para resolver las necesidades de información de las organizaciones. Asimismo, poseo un alto dominio aplicando metodologías estructuradas para traducir requisitos complejos en especificaciones técnicas claras y precisas, integrando desde la concepción del proyecto estándares rigurosos de seguridad, calidad y sostenibilidad que garantizan soluciones tecnológicas robustas.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4FBD1E2E" w:rsidR="002C4FB7" w:rsidRPr="00516D33" w:rsidRDefault="00516D33" w:rsidP="2479F284">
            <w:pPr>
              <w:tabs>
                <w:tab w:val="left" w:pos="454"/>
              </w:tabs>
              <w:jc w:val="both"/>
              <w:rPr>
                <w:rFonts w:eastAsiaTheme="majorEastAsia"/>
                <w:color w:val="EE0000"/>
                <w:sz w:val="24"/>
                <w:szCs w:val="24"/>
              </w:rPr>
            </w:pPr>
            <w:r w:rsidRPr="00516D33">
              <w:rPr>
                <w:rFonts w:eastAsiaTheme="majorEastAsia"/>
                <w:color w:val="EE0000"/>
                <w:sz w:val="24"/>
                <w:szCs w:val="24"/>
              </w:rPr>
              <w:t>Por otro lado, mis áreas de mejora se centran en la gestión integral de proyectos TI, la aplicación sistemática de estándares de calidad a lo largo de todo el ciclo de vida del software y el desarrollo móvil avanzado. Aunque comprendo los aspectos centrales y puedo dirigir proyectos con enfoques ágiles o construir aplicaciones fluidas mediante frameworks modernos, reconozco que aún me falta constancia y rigor al implementar las mejores prácticas de la industria, metodologías de aseguramiento de calidad y normativas durante todas las fases de ejecución. Por ello, requiero reforzar estos aspectos para transformar mi dominio básico-intermedio en una competencia sólida y profesional.</w:t>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0DA30E40" w14:textId="77777777" w:rsidR="007B6A8D" w:rsidRPr="007B6A8D"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E290B44" w14:textId="77777777" w:rsidR="007B6A8D" w:rsidRDefault="007B6A8D" w:rsidP="007B6A8D">
            <w:pPr>
              <w:pStyle w:val="Prrafodelista"/>
              <w:tabs>
                <w:tab w:val="left" w:pos="454"/>
              </w:tabs>
              <w:ind w:left="454"/>
              <w:jc w:val="both"/>
              <w:rPr>
                <w:rFonts w:eastAsiaTheme="majorEastAsia"/>
                <w:color w:val="767171" w:themeColor="background2" w:themeShade="80"/>
                <w:sz w:val="24"/>
                <w:szCs w:val="24"/>
              </w:rPr>
            </w:pPr>
          </w:p>
          <w:p w14:paraId="527A4C77" w14:textId="440425C0" w:rsidR="002C4FB7" w:rsidRPr="007B6A8D" w:rsidRDefault="007B6A8D" w:rsidP="007B6A8D">
            <w:pPr>
              <w:pStyle w:val="Prrafodelista"/>
              <w:tabs>
                <w:tab w:val="left" w:pos="454"/>
              </w:tabs>
              <w:ind w:left="454"/>
              <w:jc w:val="both"/>
              <w:rPr>
                <w:rFonts w:eastAsiaTheme="majorEastAsia"/>
                <w:color w:val="767171" w:themeColor="background2" w:themeShade="80"/>
                <w:sz w:val="24"/>
                <w:szCs w:val="24"/>
              </w:rPr>
            </w:pPr>
            <w:r w:rsidRPr="007B6A8D">
              <w:rPr>
                <w:rFonts w:eastAsiaTheme="majorEastAsia"/>
                <w:color w:val="767171" w:themeColor="background2" w:themeShade="80"/>
                <w:sz w:val="24"/>
                <w:szCs w:val="24"/>
              </w:rPr>
              <w:t>Mis principales intereses profesionales se centran en la ciberseguridad y la seguridad de la información. El área de desempeño que más me motiva es la gestión estratégica y corporativa de la seguridad; me atrae fuertemente el enfoque normativo, el cumplimiento de estándares y el diseño de políticas, por sobre la ejecución puramente técnica del área.</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6E39FD3B" w14:textId="77777777" w:rsidR="007B6A8D" w:rsidRPr="007B6A8D" w:rsidRDefault="00C73CB5" w:rsidP="007022EA">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07B6A8D">
              <w:rPr>
                <w:rFonts w:eastAsiaTheme="majorEastAsia"/>
                <w:sz w:val="24"/>
                <w:szCs w:val="24"/>
              </w:rPr>
              <w:t>¿Cuáles son las principales competencias que se relacionan con tus intereses profesionales? ¿Hay alguna de ellas que sientas que requieres especialmente fortalecer?</w:t>
            </w:r>
          </w:p>
          <w:p w14:paraId="4EA81B07" w14:textId="77777777" w:rsidR="007B6A8D" w:rsidRPr="007B6A8D" w:rsidRDefault="007B6A8D" w:rsidP="007B6A8D">
            <w:pPr>
              <w:tabs>
                <w:tab w:val="left" w:pos="454"/>
              </w:tabs>
              <w:ind w:left="171"/>
              <w:jc w:val="both"/>
              <w:rPr>
                <w:rFonts w:eastAsiaTheme="majorEastAsia"/>
                <w:color w:val="767171" w:themeColor="background2" w:themeShade="80"/>
                <w:sz w:val="24"/>
                <w:szCs w:val="24"/>
              </w:rPr>
            </w:pPr>
          </w:p>
          <w:p w14:paraId="0D793DAC" w14:textId="41B4C2F5" w:rsidR="06340B72" w:rsidRPr="007B6A8D" w:rsidRDefault="007B6A8D" w:rsidP="007B6A8D">
            <w:pPr>
              <w:pStyle w:val="Prrafodelista"/>
              <w:tabs>
                <w:tab w:val="left" w:pos="454"/>
              </w:tabs>
              <w:ind w:left="454"/>
              <w:jc w:val="both"/>
              <w:rPr>
                <w:rFonts w:eastAsiaTheme="majorEastAsia"/>
                <w:color w:val="767171" w:themeColor="background2" w:themeShade="80"/>
                <w:sz w:val="24"/>
                <w:szCs w:val="24"/>
              </w:rPr>
            </w:pPr>
            <w:r w:rsidRPr="007B6A8D">
              <w:rPr>
                <w:rFonts w:eastAsiaTheme="majorEastAsia"/>
                <w:color w:val="767171" w:themeColor="background2" w:themeShade="80"/>
                <w:sz w:val="24"/>
                <w:szCs w:val="24"/>
              </w:rPr>
              <w:t>Las competencias fundamentales para este camino son el diseño de soluciones seguras alineadas a marcos regulatorios y la comprensión profunda de frameworks de ciberseguridad (como los abordados en Certiprof). Dado mi interés en liderar la gestión y normativa de seguridad, requiero fortalecer especialmente la evaluación y gestión de proyectos TI. Afianzar esta competencia me permitirá implementar y auditar estas políticas de seguridad de manera eficiente a lo largo de todo el ciclo de vida de un proyecto.</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77EAB3EE" w14:textId="77777777" w:rsidR="007B6A8D" w:rsidRPr="007B6A8D"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2D6CB04D" w14:textId="77777777" w:rsidR="007B6A8D" w:rsidRDefault="007B6A8D" w:rsidP="007B6A8D">
            <w:pPr>
              <w:pStyle w:val="Prrafodelista"/>
              <w:tabs>
                <w:tab w:val="left" w:pos="454"/>
              </w:tabs>
              <w:ind w:left="454"/>
              <w:jc w:val="both"/>
              <w:rPr>
                <w:rFonts w:eastAsiaTheme="majorEastAsia"/>
                <w:color w:val="767171" w:themeColor="background2" w:themeShade="80"/>
                <w:sz w:val="24"/>
                <w:szCs w:val="24"/>
              </w:rPr>
            </w:pPr>
          </w:p>
          <w:p w14:paraId="49A15F81" w14:textId="77777777" w:rsidR="007B6A8D" w:rsidRDefault="007B6A8D" w:rsidP="007B6A8D">
            <w:pPr>
              <w:pStyle w:val="Prrafodelista"/>
              <w:tabs>
                <w:tab w:val="left" w:pos="454"/>
              </w:tabs>
              <w:ind w:left="454"/>
              <w:jc w:val="both"/>
              <w:rPr>
                <w:rFonts w:eastAsiaTheme="majorEastAsia"/>
                <w:color w:val="767171" w:themeColor="background2" w:themeShade="80"/>
                <w:sz w:val="24"/>
                <w:szCs w:val="24"/>
              </w:rPr>
            </w:pPr>
            <w:r w:rsidRPr="007B6A8D">
              <w:rPr>
                <w:rFonts w:eastAsiaTheme="majorEastAsia"/>
                <w:color w:val="767171" w:themeColor="background2" w:themeShade="80"/>
                <w:sz w:val="24"/>
                <w:szCs w:val="24"/>
              </w:rPr>
              <w:t>Me visualizo consolidado profesionalmente en el área de seguridad de la información dentro de una gran empresa multinacional, escalando a partir de la experiencia adquirida en el sector retail.</w:t>
            </w:r>
          </w:p>
          <w:p w14:paraId="0A0DD696" w14:textId="77777777" w:rsidR="007B6A8D" w:rsidRDefault="007B6A8D" w:rsidP="007B6A8D">
            <w:pPr>
              <w:pStyle w:val="Prrafodelista"/>
              <w:tabs>
                <w:tab w:val="left" w:pos="454"/>
              </w:tabs>
              <w:ind w:left="454"/>
              <w:jc w:val="both"/>
              <w:rPr>
                <w:rFonts w:eastAsiaTheme="majorEastAsia"/>
                <w:color w:val="767171" w:themeColor="background2" w:themeShade="80"/>
                <w:sz w:val="24"/>
                <w:szCs w:val="24"/>
              </w:rPr>
            </w:pPr>
          </w:p>
          <w:p w14:paraId="0A96617E" w14:textId="333C2B0C" w:rsidR="00C73CB5" w:rsidRDefault="007B6A8D" w:rsidP="007B6A8D">
            <w:pPr>
              <w:pStyle w:val="Prrafodelista"/>
              <w:tabs>
                <w:tab w:val="left" w:pos="454"/>
              </w:tabs>
              <w:ind w:left="454"/>
              <w:jc w:val="both"/>
              <w:rPr>
                <w:rFonts w:ascii="Calibri" w:hAnsi="Calibri"/>
                <w:b/>
                <w:bCs/>
                <w:color w:val="1F4E79" w:themeColor="accent1" w:themeShade="80"/>
              </w:rPr>
            </w:pPr>
            <w:r w:rsidRPr="007B6A8D">
              <w:rPr>
                <w:rFonts w:eastAsiaTheme="majorEastAsia"/>
                <w:color w:val="767171" w:themeColor="background2" w:themeShade="80"/>
                <w:sz w:val="24"/>
                <w:szCs w:val="24"/>
              </w:rPr>
              <w:t>Me gustaría estar asumiendo un rol de liderazgo o consultoría interna, donde pueda definir estrategias de cumplimiento normativo, gestionar riesgos tecnológicos</w:t>
            </w:r>
            <w:r>
              <w:rPr>
                <w:rFonts w:eastAsiaTheme="majorEastAsia"/>
                <w:color w:val="767171" w:themeColor="background2" w:themeShade="80"/>
                <w:sz w:val="24"/>
                <w:szCs w:val="24"/>
              </w:rPr>
              <w:t xml:space="preserve"> </w:t>
            </w:r>
            <w:r w:rsidRPr="007B6A8D">
              <w:rPr>
                <w:rFonts w:eastAsiaTheme="majorEastAsia"/>
                <w:color w:val="767171" w:themeColor="background2" w:themeShade="80"/>
                <w:sz w:val="24"/>
                <w:szCs w:val="24"/>
              </w:rPr>
              <w:t>y asegurar que los estándares de ciberseguridad sean el pilar fundamental de la organización.</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p w14:paraId="5812DB2C" w14:textId="77777777" w:rsidR="007B6A8D" w:rsidRDefault="007B6A8D"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064E954F" w14:textId="3AD2305B" w:rsidR="2479F284" w:rsidRDefault="007B6A8D" w:rsidP="2479F284">
            <w:pPr>
              <w:tabs>
                <w:tab w:val="left" w:pos="454"/>
              </w:tabs>
              <w:jc w:val="both"/>
              <w:rPr>
                <w:rFonts w:eastAsiaTheme="majorEastAsia"/>
                <w:sz w:val="24"/>
                <w:szCs w:val="24"/>
              </w:rPr>
            </w:pPr>
            <w:r>
              <w:rPr>
                <w:rFonts w:eastAsiaTheme="majorEastAsia"/>
                <w:color w:val="767171" w:themeColor="background2" w:themeShade="80"/>
                <w:sz w:val="24"/>
                <w:szCs w:val="24"/>
              </w:rPr>
              <w:t>Ninguno de los proyectos que definí durante el curso anterior estaba orientado en mis intereses personales ya que fueron cambiando conforme pasaba el tiempo.</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7B6A8D"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058B408E" w14:textId="7B71AA74" w:rsidR="007B6A8D" w:rsidRDefault="007B6A8D" w:rsidP="007B6A8D">
            <w:pPr>
              <w:pStyle w:val="Prrafodelista"/>
              <w:tabs>
                <w:tab w:val="left" w:pos="1021"/>
              </w:tabs>
              <w:ind w:left="596"/>
              <w:jc w:val="both"/>
              <w:rPr>
                <w:rFonts w:eastAsiaTheme="majorEastAsia"/>
                <w:color w:val="767171" w:themeColor="background2" w:themeShade="80"/>
                <w:sz w:val="24"/>
                <w:szCs w:val="24"/>
              </w:rPr>
            </w:pPr>
            <w:r w:rsidRPr="007B6A8D">
              <w:rPr>
                <w:rFonts w:eastAsiaTheme="majorEastAsia"/>
                <w:color w:val="767171" w:themeColor="background2" w:themeShade="80"/>
                <w:sz w:val="24"/>
                <w:szCs w:val="24"/>
              </w:rPr>
              <w:t>Este proyecto debe abordar principalmente la gestión avanzada de bases de datos relacionales para soportar la coherencia transaccional y el volumen de datos, la ingeniería de requisitos complejos para articular con precisión los procesos de ventas, finanzas y atención al cliente, y el diseño de software seguro y normativo para garantizar el cifrado, trazabilidad y control de accesos sobre información sensible de la empresa</w:t>
            </w:r>
            <w:r>
              <w:rPr>
                <w:rFonts w:eastAsiaTheme="majorEastAsia"/>
                <w:color w:val="767171" w:themeColor="background2" w:themeShade="80"/>
                <w:sz w:val="24"/>
                <w:szCs w:val="24"/>
              </w:rPr>
              <w:t>.</w:t>
            </w:r>
          </w:p>
          <w:p w14:paraId="575B0D7D" w14:textId="77777777" w:rsidR="007B6A8D" w:rsidRPr="007B6A8D" w:rsidRDefault="007B6A8D" w:rsidP="007B6A8D">
            <w:pPr>
              <w:pStyle w:val="Prrafodelista"/>
              <w:tabs>
                <w:tab w:val="left" w:pos="1021"/>
              </w:tabs>
              <w:ind w:left="596"/>
              <w:jc w:val="both"/>
              <w:rPr>
                <w:rFonts w:eastAsiaTheme="majorEastAsia"/>
                <w:color w:val="767171" w:themeColor="background2" w:themeShade="80"/>
                <w:sz w:val="24"/>
                <w:szCs w:val="24"/>
              </w:rPr>
            </w:pPr>
          </w:p>
          <w:p w14:paraId="69088F5C" w14:textId="4D2283D3" w:rsidR="00C73CB5" w:rsidRPr="007B6A8D"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tipo de proyecto podría ayudarte más en tu desarrollo profesional?</w:t>
            </w:r>
          </w:p>
          <w:p w14:paraId="2E214BF3" w14:textId="77777777" w:rsidR="007B6A8D" w:rsidRDefault="007B6A8D" w:rsidP="007B6A8D">
            <w:pPr>
              <w:pStyle w:val="Prrafodelista"/>
              <w:tabs>
                <w:tab w:val="left" w:pos="1021"/>
              </w:tabs>
              <w:ind w:left="596"/>
              <w:jc w:val="both"/>
              <w:rPr>
                <w:rFonts w:eastAsiaTheme="majorEastAsia"/>
                <w:color w:val="767171" w:themeColor="background2" w:themeShade="80"/>
                <w:sz w:val="24"/>
                <w:szCs w:val="24"/>
              </w:rPr>
            </w:pPr>
          </w:p>
          <w:p w14:paraId="0A7E4B02" w14:textId="319E54A6" w:rsidR="007B6A8D" w:rsidRPr="007B6A8D" w:rsidRDefault="007B6A8D" w:rsidP="007B6A8D">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El proyecto que estamos haciendo ahora puede ser interesante ver el tema de la seguridad de la información ya que se están tratando datos personales y sensibles de clientes.</w:t>
            </w:r>
          </w:p>
          <w:p w14:paraId="3D9E252D" w14:textId="77777777" w:rsidR="007B6A8D" w:rsidRPr="00C73CB5" w:rsidRDefault="007B6A8D" w:rsidP="007B6A8D">
            <w:pPr>
              <w:pStyle w:val="Prrafodelista"/>
              <w:tabs>
                <w:tab w:val="left" w:pos="1021"/>
              </w:tabs>
              <w:ind w:left="596"/>
              <w:jc w:val="both"/>
              <w:rPr>
                <w:rFonts w:eastAsiaTheme="majorEastAsia"/>
                <w:color w:val="767171" w:themeColor="background2" w:themeShade="80"/>
                <w:sz w:val="24"/>
                <w:szCs w:val="24"/>
              </w:rPr>
            </w:pPr>
          </w:p>
          <w:p w14:paraId="00C558CC" w14:textId="77777777" w:rsidR="007B6A8D" w:rsidRPr="007B6A8D" w:rsidRDefault="00C73CB5" w:rsidP="007B6A8D">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DEC3857" w14:textId="77777777" w:rsidR="007B6A8D" w:rsidRPr="007B6A8D" w:rsidRDefault="007B6A8D" w:rsidP="007B6A8D">
            <w:pPr>
              <w:pStyle w:val="Prrafodelista"/>
              <w:rPr>
                <w:rFonts w:eastAsiaTheme="majorEastAsia"/>
                <w:color w:val="767171" w:themeColor="background2" w:themeShade="80"/>
                <w:sz w:val="24"/>
                <w:szCs w:val="24"/>
              </w:rPr>
            </w:pPr>
          </w:p>
          <w:p w14:paraId="04357B9A" w14:textId="2B01D7ED" w:rsidR="007B6A8D" w:rsidRPr="007B6A8D" w:rsidRDefault="007B6A8D" w:rsidP="007B6A8D">
            <w:pPr>
              <w:pStyle w:val="Prrafodelista"/>
              <w:tabs>
                <w:tab w:val="left" w:pos="1021"/>
              </w:tabs>
              <w:ind w:left="596"/>
              <w:jc w:val="both"/>
              <w:rPr>
                <w:rFonts w:eastAsiaTheme="majorEastAsia"/>
                <w:color w:val="767171" w:themeColor="background2" w:themeShade="80"/>
                <w:sz w:val="24"/>
                <w:szCs w:val="24"/>
              </w:rPr>
            </w:pPr>
            <w:r w:rsidRPr="007B6A8D">
              <w:rPr>
                <w:rFonts w:eastAsiaTheme="majorEastAsia"/>
                <w:color w:val="767171" w:themeColor="background2" w:themeShade="80"/>
                <w:sz w:val="24"/>
                <w:szCs w:val="24"/>
              </w:rPr>
              <w:t>Se debe situar en el contexto de la transformación digital de un negocio real tal como lo hace LUM, resolviendo problemáticas operativas concretas, como la actual falta de trazabilidad de clientes y el control de inventario de LUM Natural Care.</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7666D" w14:textId="77777777" w:rsidR="00EE33D8" w:rsidRDefault="00EE33D8" w:rsidP="00DF38AE">
      <w:pPr>
        <w:spacing w:after="0" w:line="240" w:lineRule="auto"/>
      </w:pPr>
      <w:r>
        <w:separator/>
      </w:r>
    </w:p>
  </w:endnote>
  <w:endnote w:type="continuationSeparator" w:id="0">
    <w:p w14:paraId="12BDE9D0" w14:textId="77777777" w:rsidR="00EE33D8" w:rsidRDefault="00EE33D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67982" w14:textId="77777777" w:rsidR="00EE33D8" w:rsidRDefault="00EE33D8" w:rsidP="00DF38AE">
      <w:pPr>
        <w:spacing w:after="0" w:line="240" w:lineRule="auto"/>
      </w:pPr>
      <w:r>
        <w:separator/>
      </w:r>
    </w:p>
  </w:footnote>
  <w:footnote w:type="continuationSeparator" w:id="0">
    <w:p w14:paraId="6A2C5CC2" w14:textId="77777777" w:rsidR="00EE33D8" w:rsidRDefault="00EE33D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78501659">
    <w:abstractNumId w:val="3"/>
  </w:num>
  <w:num w:numId="2" w16cid:durableId="1832678934">
    <w:abstractNumId w:val="8"/>
  </w:num>
  <w:num w:numId="3" w16cid:durableId="1800028335">
    <w:abstractNumId w:val="12"/>
  </w:num>
  <w:num w:numId="4" w16cid:durableId="798572295">
    <w:abstractNumId w:val="28"/>
  </w:num>
  <w:num w:numId="5" w16cid:durableId="614798736">
    <w:abstractNumId w:val="30"/>
  </w:num>
  <w:num w:numId="6" w16cid:durableId="1571191608">
    <w:abstractNumId w:val="4"/>
  </w:num>
  <w:num w:numId="7" w16cid:durableId="1998265928">
    <w:abstractNumId w:val="11"/>
  </w:num>
  <w:num w:numId="8" w16cid:durableId="1767724636">
    <w:abstractNumId w:val="19"/>
  </w:num>
  <w:num w:numId="9" w16cid:durableId="470051979">
    <w:abstractNumId w:val="15"/>
  </w:num>
  <w:num w:numId="10" w16cid:durableId="1349133972">
    <w:abstractNumId w:val="9"/>
  </w:num>
  <w:num w:numId="11" w16cid:durableId="761490759">
    <w:abstractNumId w:val="24"/>
  </w:num>
  <w:num w:numId="12" w16cid:durableId="340936823">
    <w:abstractNumId w:val="35"/>
  </w:num>
  <w:num w:numId="13" w16cid:durableId="1685132028">
    <w:abstractNumId w:val="29"/>
  </w:num>
  <w:num w:numId="14" w16cid:durableId="2103796952">
    <w:abstractNumId w:val="1"/>
  </w:num>
  <w:num w:numId="15" w16cid:durableId="1226258237">
    <w:abstractNumId w:val="36"/>
  </w:num>
  <w:num w:numId="16" w16cid:durableId="1851991899">
    <w:abstractNumId w:val="21"/>
  </w:num>
  <w:num w:numId="17" w16cid:durableId="1353528827">
    <w:abstractNumId w:val="17"/>
  </w:num>
  <w:num w:numId="18" w16cid:durableId="1765226547">
    <w:abstractNumId w:val="31"/>
  </w:num>
  <w:num w:numId="19" w16cid:durableId="1662736580">
    <w:abstractNumId w:val="10"/>
  </w:num>
  <w:num w:numId="20" w16cid:durableId="1611811791">
    <w:abstractNumId w:val="39"/>
  </w:num>
  <w:num w:numId="21" w16cid:durableId="2141923492">
    <w:abstractNumId w:val="34"/>
  </w:num>
  <w:num w:numId="22" w16cid:durableId="758218309">
    <w:abstractNumId w:val="13"/>
  </w:num>
  <w:num w:numId="23" w16cid:durableId="107357566">
    <w:abstractNumId w:val="14"/>
  </w:num>
  <w:num w:numId="24" w16cid:durableId="1394239104">
    <w:abstractNumId w:val="5"/>
  </w:num>
  <w:num w:numId="25" w16cid:durableId="541288275">
    <w:abstractNumId w:val="16"/>
  </w:num>
  <w:num w:numId="26" w16cid:durableId="1408110278">
    <w:abstractNumId w:val="20"/>
  </w:num>
  <w:num w:numId="27" w16cid:durableId="403994946">
    <w:abstractNumId w:val="23"/>
  </w:num>
  <w:num w:numId="28" w16cid:durableId="173955955">
    <w:abstractNumId w:val="0"/>
  </w:num>
  <w:num w:numId="29" w16cid:durableId="749158968">
    <w:abstractNumId w:val="18"/>
  </w:num>
  <w:num w:numId="30" w16cid:durableId="733772460">
    <w:abstractNumId w:val="22"/>
  </w:num>
  <w:num w:numId="31" w16cid:durableId="1251037402">
    <w:abstractNumId w:val="2"/>
  </w:num>
  <w:num w:numId="32" w16cid:durableId="1613129554">
    <w:abstractNumId w:val="7"/>
  </w:num>
  <w:num w:numId="33" w16cid:durableId="922832352">
    <w:abstractNumId w:val="32"/>
  </w:num>
  <w:num w:numId="34" w16cid:durableId="1460807270">
    <w:abstractNumId w:val="38"/>
  </w:num>
  <w:num w:numId="35" w16cid:durableId="145630604">
    <w:abstractNumId w:val="6"/>
  </w:num>
  <w:num w:numId="36" w16cid:durableId="327053461">
    <w:abstractNumId w:val="25"/>
  </w:num>
  <w:num w:numId="37" w16cid:durableId="364334726">
    <w:abstractNumId w:val="37"/>
  </w:num>
  <w:num w:numId="38" w16cid:durableId="1535465940">
    <w:abstractNumId w:val="27"/>
  </w:num>
  <w:num w:numId="39" w16cid:durableId="474492634">
    <w:abstractNumId w:val="26"/>
  </w:num>
  <w:num w:numId="40" w16cid:durableId="118181668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16D33"/>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B6A8D"/>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222"/>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33D8"/>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1094</Words>
  <Characters>6023</Characters>
  <Application>Microsoft Office Word</Application>
  <DocSecurity>0</DocSecurity>
  <Lines>50</Lines>
  <Paragraphs>14</Paragraphs>
  <ScaleCrop>false</ScaleCrop>
  <Company>Wal-Mart Stores, Inc.</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GIOVANNI DIAZ PAVEZ</cp:lastModifiedBy>
  <cp:revision>42</cp:revision>
  <cp:lastPrinted>2019-12-16T20:10:00Z</cp:lastPrinted>
  <dcterms:created xsi:type="dcterms:W3CDTF">2021-12-31T12:50:00Z</dcterms:created>
  <dcterms:modified xsi:type="dcterms:W3CDTF">2026-09-04T02:13:00Z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