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C70FE" w14:textId="37D66960" w:rsidR="00174DE6" w:rsidRDefault="00174DE6" w:rsidP="00174DE6">
      <w:pPr>
        <w:spacing w:line="360" w:lineRule="atLeast"/>
        <w:rPr>
          <w:rFonts w:ascii="Arial" w:hAnsi="Arial" w:cs="Arial"/>
          <w:color w:val="000000"/>
        </w:rPr>
      </w:pPr>
      <w:r w:rsidRPr="00174DE6">
        <w:rPr>
          <w:rFonts w:ascii="Arial" w:hAnsi="Arial" w:cs="Arial"/>
          <w:color w:val="000000"/>
        </w:rPr>
        <w:t>Transactions of the American Fisheries Society</w:t>
      </w:r>
    </w:p>
    <w:p w14:paraId="379556A0" w14:textId="323860E6" w:rsidR="0062186D" w:rsidRPr="00174DE6" w:rsidRDefault="0062186D" w:rsidP="00174DE6">
      <w:pPr>
        <w:spacing w:line="360" w:lineRule="atLeast"/>
        <w:rPr>
          <w:rFonts w:ascii="Arial" w:hAnsi="Arial" w:cs="Arial"/>
        </w:rPr>
      </w:pPr>
      <w:r>
        <w:rPr>
          <w:rFonts w:ascii="Arial" w:hAnsi="Arial" w:cs="Arial"/>
          <w:color w:val="000000"/>
        </w:rPr>
        <w:t>American Fisheries Society</w:t>
      </w:r>
    </w:p>
    <w:p w14:paraId="6D7A8615" w14:textId="77777777" w:rsidR="00174DE6" w:rsidRPr="00174DE6" w:rsidRDefault="00174DE6" w:rsidP="00174DE6">
      <w:pPr>
        <w:rPr>
          <w:rFonts w:ascii="Arial" w:hAnsi="Arial" w:cs="Arial"/>
        </w:rPr>
      </w:pPr>
      <w:r w:rsidRPr="00174DE6">
        <w:rPr>
          <w:rFonts w:ascii="Arial" w:hAnsi="Arial" w:cs="Arial"/>
        </w:rPr>
        <w:t>425 Barlow Place, Suite 110</w:t>
      </w:r>
      <w:r w:rsidRPr="00174DE6">
        <w:rPr>
          <w:rFonts w:ascii="Arial" w:hAnsi="Arial" w:cs="Arial"/>
        </w:rPr>
        <w:br/>
        <w:t>Bethesda, MD  20814-2144</w:t>
      </w:r>
      <w:r w:rsidRPr="00174DE6">
        <w:rPr>
          <w:rFonts w:ascii="Arial" w:hAnsi="Arial" w:cs="Arial"/>
        </w:rPr>
        <w:br/>
        <w:t>Phone: (301) 897-8616</w:t>
      </w:r>
      <w:r w:rsidRPr="00174DE6">
        <w:rPr>
          <w:rFonts w:ascii="Arial" w:hAnsi="Arial" w:cs="Arial"/>
        </w:rPr>
        <w:br/>
        <w:t>Fax: (301) 897-8096</w:t>
      </w:r>
    </w:p>
    <w:p w14:paraId="2BC7AC24" w14:textId="0AAA5C65" w:rsidR="00560315" w:rsidRPr="00560315" w:rsidRDefault="00020037" w:rsidP="006751E5">
      <w:pPr>
        <w:spacing w:before="100" w:beforeAutospacing="1" w:after="100" w:afterAutospacing="1"/>
        <w:rPr>
          <w:rFonts w:ascii="Arial" w:hAnsi="Arial" w:cs="Arial"/>
          <w:i/>
          <w:color w:val="000000" w:themeColor="text1"/>
        </w:rPr>
      </w:pPr>
      <w:r w:rsidRPr="00560315">
        <w:rPr>
          <w:rFonts w:ascii="Arial" w:hAnsi="Arial" w:cs="Arial"/>
          <w:i/>
          <w:color w:val="000000" w:themeColor="text1"/>
        </w:rPr>
        <w:t xml:space="preserve">Note: </w:t>
      </w:r>
      <w:r w:rsidR="00560315">
        <w:rPr>
          <w:rFonts w:ascii="Arial" w:hAnsi="Arial" w:cs="Arial"/>
          <w:i/>
          <w:color w:val="000000" w:themeColor="text1"/>
        </w:rPr>
        <w:t>On his advice, we request that this submission is assigned to the same editor (Dr. Trent Sutton) as well as the same associate editor</w:t>
      </w:r>
      <w:r w:rsidRPr="00560315">
        <w:rPr>
          <w:rFonts w:ascii="Arial" w:hAnsi="Arial" w:cs="Arial"/>
          <w:i/>
          <w:color w:val="000000" w:themeColor="text1"/>
        </w:rPr>
        <w:t xml:space="preserve"> </w:t>
      </w:r>
      <w:r w:rsidR="00560315">
        <w:rPr>
          <w:rFonts w:ascii="Arial" w:hAnsi="Arial" w:cs="Arial"/>
          <w:i/>
          <w:color w:val="000000" w:themeColor="text1"/>
        </w:rPr>
        <w:t xml:space="preserve">as in its previous submission to Transactions of the American Fisheries Society. The manuscript’s previously assigned ID was TAFS-2022-0016.R1. The previous revision was not addressed by the authors within the </w:t>
      </w:r>
      <w:proofErr w:type="gramStart"/>
      <w:r w:rsidR="00560315">
        <w:rPr>
          <w:rFonts w:ascii="Arial" w:hAnsi="Arial" w:cs="Arial"/>
          <w:i/>
          <w:color w:val="000000" w:themeColor="text1"/>
        </w:rPr>
        <w:t>30 day</w:t>
      </w:r>
      <w:proofErr w:type="gramEnd"/>
      <w:r w:rsidR="00560315">
        <w:rPr>
          <w:rFonts w:ascii="Arial" w:hAnsi="Arial" w:cs="Arial"/>
          <w:i/>
          <w:color w:val="000000" w:themeColor="text1"/>
        </w:rPr>
        <w:t xml:space="preserve"> response period, so it is being submitted as a new manuscript.</w:t>
      </w:r>
      <w:r w:rsidR="00560315">
        <w:rPr>
          <w:rFonts w:ascii="Arial" w:hAnsi="Arial" w:cs="Arial"/>
          <w:i/>
          <w:color w:val="000000" w:themeColor="text1"/>
        </w:rPr>
        <w:br/>
      </w:r>
    </w:p>
    <w:p w14:paraId="79FB5997" w14:textId="59382974" w:rsidR="006751E5" w:rsidRPr="00F4328C" w:rsidRDefault="00560315" w:rsidP="006751E5">
      <w:pPr>
        <w:spacing w:before="100" w:beforeAutospacing="1" w:after="100" w:afterAutospacing="1"/>
        <w:rPr>
          <w:rFonts w:ascii="Arial" w:hAnsi="Arial" w:cs="Arial"/>
          <w:color w:val="000000" w:themeColor="text1"/>
        </w:rPr>
      </w:pPr>
      <w:r>
        <w:rPr>
          <w:rFonts w:ascii="Arial" w:hAnsi="Arial" w:cs="Arial"/>
          <w:color w:val="000000" w:themeColor="text1"/>
        </w:rPr>
        <w:t>October 20</w:t>
      </w:r>
      <w:r w:rsidR="00174DE6">
        <w:rPr>
          <w:rFonts w:ascii="Arial" w:hAnsi="Arial" w:cs="Arial"/>
          <w:color w:val="000000" w:themeColor="text1"/>
        </w:rPr>
        <w:t>, 2022</w:t>
      </w:r>
    </w:p>
    <w:p w14:paraId="3AA8FAA1" w14:textId="77777777" w:rsidR="006751E5" w:rsidRPr="00060E73" w:rsidRDefault="006751E5" w:rsidP="006751E5">
      <w:pPr>
        <w:spacing w:before="100" w:beforeAutospacing="1" w:after="100" w:afterAutospacing="1" w:line="360" w:lineRule="atLeast"/>
        <w:rPr>
          <w:rFonts w:ascii="Arial" w:hAnsi="Arial" w:cs="Arial"/>
        </w:rPr>
      </w:pPr>
      <w:r w:rsidRPr="00060E73">
        <w:rPr>
          <w:rFonts w:ascii="Arial" w:hAnsi="Arial" w:cs="Arial"/>
        </w:rPr>
        <w:t>Dear Managing Editors:</w:t>
      </w:r>
    </w:p>
    <w:p w14:paraId="7FA3C73B" w14:textId="7AE08D24" w:rsidR="006751E5" w:rsidRPr="00F4328C" w:rsidRDefault="002B46B2" w:rsidP="00031CC9">
      <w:pPr>
        <w:contextualSpacing/>
        <w:rPr>
          <w:rFonts w:ascii="Arial" w:hAnsi="Arial" w:cs="Arial"/>
          <w:color w:val="000000" w:themeColor="text1"/>
        </w:rPr>
      </w:pPr>
      <w:r>
        <w:rPr>
          <w:rFonts w:ascii="Arial" w:hAnsi="Arial" w:cs="Arial"/>
          <w:color w:val="000000"/>
        </w:rPr>
        <w:t>Please find</w:t>
      </w:r>
      <w:r w:rsidR="006751E5" w:rsidRPr="00060E73">
        <w:rPr>
          <w:rFonts w:ascii="Arial" w:hAnsi="Arial" w:cs="Arial"/>
          <w:color w:val="000000"/>
        </w:rPr>
        <w:t xml:space="preserve"> our manuscript entitled, </w:t>
      </w:r>
      <w:r w:rsidR="00DD692A">
        <w:rPr>
          <w:rFonts w:ascii="Arial" w:hAnsi="Arial" w:cs="Arial"/>
          <w:color w:val="000000" w:themeColor="text1"/>
        </w:rPr>
        <w:t>“</w:t>
      </w:r>
      <w:r w:rsidR="00F4328C" w:rsidRPr="00E052DD">
        <w:rPr>
          <w:rFonts w:ascii="Arial" w:hAnsi="Arial" w:cs="Arial"/>
          <w:color w:val="000000" w:themeColor="text1"/>
        </w:rPr>
        <w:t>Landscape characteristics influence projected growth rates of stream-resident juvenile salmon in the face of climate change in the Kenai River watershed, southcentral Alaska</w:t>
      </w:r>
      <w:r w:rsidR="00DD692A">
        <w:rPr>
          <w:rFonts w:ascii="Arial" w:hAnsi="Arial" w:cs="Arial"/>
          <w:color w:val="000000" w:themeColor="text1"/>
        </w:rPr>
        <w:t>,”</w:t>
      </w:r>
      <w:r w:rsidR="00DD692A">
        <w:rPr>
          <w:rFonts w:ascii="Arial" w:hAnsi="Arial" w:cs="Arial"/>
          <w:color w:val="000000"/>
        </w:rPr>
        <w:t xml:space="preserve"> </w:t>
      </w:r>
      <w:r w:rsidR="006751E5" w:rsidRPr="00060E73">
        <w:rPr>
          <w:rFonts w:ascii="Arial" w:hAnsi="Arial" w:cs="Arial"/>
          <w:color w:val="000000"/>
        </w:rPr>
        <w:t xml:space="preserve">for consideration as a </w:t>
      </w:r>
      <w:r w:rsidR="00174DE6">
        <w:rPr>
          <w:rFonts w:ascii="Arial" w:hAnsi="Arial" w:cs="Arial"/>
          <w:color w:val="000000"/>
        </w:rPr>
        <w:t>Transactions of the American Fisheries Society</w:t>
      </w:r>
      <w:r w:rsidR="006751E5" w:rsidRPr="00060E73">
        <w:rPr>
          <w:rFonts w:ascii="Arial" w:hAnsi="Arial" w:cs="Arial"/>
          <w:color w:val="000000"/>
        </w:rPr>
        <w:t xml:space="preserve"> article.</w:t>
      </w:r>
      <w:r w:rsidR="006751E5">
        <w:rPr>
          <w:rFonts w:ascii="Arial" w:hAnsi="Arial" w:cs="Arial"/>
          <w:color w:val="000000"/>
        </w:rPr>
        <w:t xml:space="preserve"> We used original data to link water temperature sensitivity models with bioenergetics models to simulate how juvenile Chinook and </w:t>
      </w:r>
      <w:r w:rsidR="00174DE6">
        <w:rPr>
          <w:rFonts w:ascii="Arial" w:hAnsi="Arial" w:cs="Arial"/>
          <w:color w:val="000000"/>
        </w:rPr>
        <w:t>C</w:t>
      </w:r>
      <w:r w:rsidR="006751E5">
        <w:rPr>
          <w:rFonts w:ascii="Arial" w:hAnsi="Arial" w:cs="Arial"/>
          <w:color w:val="000000"/>
        </w:rPr>
        <w:t>oho salmon growth responds across diverse habitats under climate warming</w:t>
      </w:r>
      <w:r w:rsidR="007954A7">
        <w:rPr>
          <w:rFonts w:ascii="Arial" w:hAnsi="Arial" w:cs="Arial"/>
          <w:color w:val="000000"/>
        </w:rPr>
        <w:t xml:space="preserve"> and feeding rate</w:t>
      </w:r>
      <w:r w:rsidR="006751E5">
        <w:rPr>
          <w:rFonts w:ascii="Arial" w:hAnsi="Arial" w:cs="Arial"/>
          <w:color w:val="000000"/>
        </w:rPr>
        <w:t xml:space="preserve"> scenarios.  We found that size at end of summer decreased under most</w:t>
      </w:r>
      <w:r w:rsidR="007954A7">
        <w:rPr>
          <w:rFonts w:ascii="Arial" w:hAnsi="Arial" w:cs="Arial"/>
          <w:color w:val="000000"/>
        </w:rPr>
        <w:t xml:space="preserve"> scenarios</w:t>
      </w:r>
      <w:r w:rsidR="006751E5">
        <w:rPr>
          <w:rFonts w:ascii="Arial" w:hAnsi="Arial" w:cs="Arial"/>
          <w:color w:val="000000"/>
        </w:rPr>
        <w:t>, which could have implications for population age structure, smolt outmigration timing, and marine survival</w:t>
      </w:r>
      <w:r w:rsidR="007954A7">
        <w:rPr>
          <w:rFonts w:ascii="Arial" w:hAnsi="Arial" w:cs="Arial"/>
          <w:color w:val="000000"/>
        </w:rPr>
        <w:t xml:space="preserve"> rates</w:t>
      </w:r>
      <w:r w:rsidR="006751E5">
        <w:rPr>
          <w:rFonts w:ascii="Arial" w:hAnsi="Arial" w:cs="Arial"/>
          <w:color w:val="000000"/>
        </w:rPr>
        <w:t xml:space="preserve">. </w:t>
      </w:r>
      <w:r w:rsidR="006751E5" w:rsidRPr="00660AFE">
        <w:rPr>
          <w:rFonts w:ascii="Arial" w:hAnsi="Arial"/>
        </w:rPr>
        <w:t xml:space="preserve">Our results </w:t>
      </w:r>
      <w:r w:rsidR="006751E5">
        <w:rPr>
          <w:rFonts w:ascii="Arial" w:hAnsi="Arial"/>
        </w:rPr>
        <w:t>illustrate</w:t>
      </w:r>
      <w:r w:rsidR="006751E5" w:rsidRPr="00660AFE">
        <w:rPr>
          <w:rFonts w:ascii="Arial" w:hAnsi="Arial"/>
        </w:rPr>
        <w:t xml:space="preserve"> how geographic diversity </w:t>
      </w:r>
      <w:r w:rsidR="006751E5">
        <w:rPr>
          <w:rFonts w:ascii="Arial" w:hAnsi="Arial"/>
        </w:rPr>
        <w:t xml:space="preserve">is expected to </w:t>
      </w:r>
      <w:r w:rsidR="006751E5" w:rsidRPr="00660AFE">
        <w:rPr>
          <w:rFonts w:ascii="Arial" w:hAnsi="Arial"/>
        </w:rPr>
        <w:t>differentially filter a climate signal t</w:t>
      </w:r>
      <w:r w:rsidR="006751E5">
        <w:rPr>
          <w:rFonts w:ascii="Arial" w:hAnsi="Arial"/>
        </w:rPr>
        <w:t>hrough</w:t>
      </w:r>
      <w:r w:rsidR="006751E5" w:rsidRPr="00660AFE">
        <w:rPr>
          <w:rFonts w:ascii="Arial" w:hAnsi="Arial"/>
        </w:rPr>
        <w:t xml:space="preserve"> juvenile</w:t>
      </w:r>
      <w:r w:rsidR="006751E5">
        <w:rPr>
          <w:rFonts w:ascii="Arial" w:hAnsi="Arial"/>
        </w:rPr>
        <w:t xml:space="preserve"> salmon</w:t>
      </w:r>
      <w:r w:rsidR="006751E5" w:rsidRPr="00660AFE">
        <w:rPr>
          <w:rFonts w:ascii="Arial" w:hAnsi="Arial"/>
        </w:rPr>
        <w:t xml:space="preserve"> rearing salmon habitat</w:t>
      </w:r>
      <w:r w:rsidR="006751E5">
        <w:rPr>
          <w:rFonts w:ascii="Arial" w:hAnsi="Arial"/>
        </w:rPr>
        <w:t>s</w:t>
      </w:r>
      <w:r w:rsidR="006751E5" w:rsidRPr="00660AFE">
        <w:rPr>
          <w:rFonts w:ascii="Arial" w:hAnsi="Arial"/>
        </w:rPr>
        <w:t xml:space="preserve"> and contribute to overall portfolio diversity.</w:t>
      </w:r>
    </w:p>
    <w:p w14:paraId="491F0CFB" w14:textId="32CE8148" w:rsidR="006751E5" w:rsidRDefault="006751E5" w:rsidP="006751E5">
      <w:pPr>
        <w:spacing w:before="100" w:beforeAutospacing="1" w:after="100" w:afterAutospacing="1"/>
        <w:rPr>
          <w:rFonts w:ascii="Arial" w:hAnsi="Arial" w:cs="Arial"/>
          <w:color w:val="000000"/>
        </w:rPr>
      </w:pPr>
      <w:r w:rsidRPr="00060E73">
        <w:rPr>
          <w:rFonts w:ascii="Arial" w:hAnsi="Arial" w:cs="Arial"/>
          <w:color w:val="000000"/>
        </w:rPr>
        <w:t xml:space="preserve">Given that </w:t>
      </w:r>
      <w:r>
        <w:rPr>
          <w:rFonts w:ascii="Arial" w:hAnsi="Arial" w:cs="Arial"/>
          <w:color w:val="000000"/>
        </w:rPr>
        <w:t xml:space="preserve">the </w:t>
      </w:r>
      <w:r w:rsidR="008920B8">
        <w:rPr>
          <w:rFonts w:ascii="Arial" w:hAnsi="Arial" w:cs="Arial"/>
          <w:color w:val="000000"/>
        </w:rPr>
        <w:t>effects</w:t>
      </w:r>
      <w:r>
        <w:rPr>
          <w:rFonts w:ascii="Arial" w:hAnsi="Arial" w:cs="Arial"/>
          <w:color w:val="000000"/>
        </w:rPr>
        <w:t xml:space="preserve"> of climate change on salmon populations is forefront on the minds of many managers, researchers, and citizens,</w:t>
      </w:r>
      <w:r w:rsidRPr="00060E73">
        <w:rPr>
          <w:rFonts w:ascii="Arial" w:hAnsi="Arial" w:cs="Arial"/>
          <w:color w:val="000000"/>
        </w:rPr>
        <w:t xml:space="preserve"> we believe that the findings </w:t>
      </w:r>
      <w:r w:rsidR="007954A7">
        <w:rPr>
          <w:rFonts w:ascii="Arial" w:hAnsi="Arial" w:cs="Arial"/>
          <w:color w:val="000000"/>
        </w:rPr>
        <w:t>of</w:t>
      </w:r>
      <w:r w:rsidRPr="00060E73">
        <w:rPr>
          <w:rFonts w:ascii="Arial" w:hAnsi="Arial" w:cs="Arial"/>
          <w:color w:val="000000"/>
        </w:rPr>
        <w:t xml:space="preserve"> our paper will appeal to the </w:t>
      </w:r>
      <w:r>
        <w:rPr>
          <w:rFonts w:ascii="Arial" w:hAnsi="Arial" w:cs="Arial"/>
          <w:color w:val="000000"/>
        </w:rPr>
        <w:t>fisheries and aquatics professionals</w:t>
      </w:r>
      <w:r w:rsidRPr="00060E73">
        <w:rPr>
          <w:rFonts w:ascii="Arial" w:hAnsi="Arial" w:cs="Arial"/>
          <w:color w:val="000000"/>
        </w:rPr>
        <w:t xml:space="preserve"> who subscribe to </w:t>
      </w:r>
      <w:r w:rsidR="00174DE6">
        <w:rPr>
          <w:rFonts w:ascii="Arial" w:hAnsi="Arial" w:cs="Arial"/>
          <w:color w:val="000000"/>
        </w:rPr>
        <w:t>Transactions of the American Fisheries Society</w:t>
      </w:r>
      <w:r w:rsidRPr="00060E73">
        <w:rPr>
          <w:rFonts w:ascii="Arial" w:hAnsi="Arial" w:cs="Arial"/>
          <w:color w:val="000000"/>
        </w:rPr>
        <w:t xml:space="preserve">. </w:t>
      </w:r>
      <w:r>
        <w:rPr>
          <w:rFonts w:ascii="Arial" w:hAnsi="Arial" w:cs="Arial"/>
          <w:color w:val="000000"/>
        </w:rPr>
        <w:t xml:space="preserve">In previous work studying effects of climate change on salmon habitat at </w:t>
      </w:r>
      <w:r w:rsidRPr="00306E6A">
        <w:rPr>
          <w:rFonts w:ascii="Arial" w:hAnsi="Arial" w:cs="Arial"/>
        </w:rPr>
        <w:t>high latitudes, warmer temperatures have been associated with increased freshwater growth of juvenile salmon, but it is not clear how long this trend will continue before further warming leads to reduced growth.</w:t>
      </w:r>
      <w:r>
        <w:rPr>
          <w:rFonts w:ascii="Arial" w:hAnsi="Arial" w:cs="Arial"/>
        </w:rPr>
        <w:t xml:space="preserve"> Our results indicate that ongoing shifts in water temperatures in our study watershed, the Kenai River, could promote reduced </w:t>
      </w:r>
      <w:r w:rsidR="00174DE6">
        <w:rPr>
          <w:rFonts w:ascii="Arial" w:hAnsi="Arial" w:cs="Arial"/>
        </w:rPr>
        <w:t xml:space="preserve">summer </w:t>
      </w:r>
      <w:r>
        <w:rPr>
          <w:rFonts w:ascii="Arial" w:hAnsi="Arial" w:cs="Arial"/>
        </w:rPr>
        <w:t>growth rates for juvenile salmon,</w:t>
      </w:r>
      <w:r>
        <w:rPr>
          <w:rFonts w:ascii="Arial" w:hAnsi="Arial" w:cs="Arial"/>
          <w:color w:val="000000"/>
        </w:rPr>
        <w:t xml:space="preserve"> b</w:t>
      </w:r>
      <w:r>
        <w:rPr>
          <w:rFonts w:ascii="Arial" w:hAnsi="Arial" w:cs="Arial"/>
        </w:rPr>
        <w:t>ut that both diet and landscape setting play substantial roles in moderating this effect.</w:t>
      </w:r>
      <w:r>
        <w:rPr>
          <w:rFonts w:ascii="Arial" w:hAnsi="Arial" w:cs="Arial"/>
          <w:color w:val="000000"/>
        </w:rPr>
        <w:t xml:space="preserve">  </w:t>
      </w:r>
    </w:p>
    <w:p w14:paraId="4741DE69" w14:textId="2AD81280" w:rsidR="006751E5" w:rsidRPr="00C15684" w:rsidRDefault="006751E5" w:rsidP="006751E5">
      <w:pPr>
        <w:pStyle w:val="Heading1"/>
        <w:rPr>
          <w:rFonts w:ascii="Arial" w:hAnsi="Arial" w:cs="Arial"/>
          <w:b w:val="0"/>
          <w:bCs w:val="0"/>
          <w:color w:val="000000"/>
          <w:sz w:val="24"/>
          <w:szCs w:val="24"/>
        </w:rPr>
      </w:pPr>
      <w:r w:rsidRPr="00060E73">
        <w:rPr>
          <w:rFonts w:ascii="Arial" w:hAnsi="Arial" w:cs="Arial"/>
          <w:b w:val="0"/>
          <w:bCs w:val="0"/>
          <w:color w:val="000000"/>
          <w:sz w:val="24"/>
          <w:szCs w:val="24"/>
        </w:rPr>
        <w:t xml:space="preserve">This manuscript expands on prior research conducted and published by </w:t>
      </w:r>
      <w:proofErr w:type="spellStart"/>
      <w:r w:rsidRPr="0071050B">
        <w:rPr>
          <w:rFonts w:ascii="Arial" w:hAnsi="Arial" w:cs="Arial"/>
          <w:b w:val="0"/>
          <w:bCs w:val="0"/>
          <w:color w:val="000000"/>
          <w:sz w:val="24"/>
          <w:szCs w:val="24"/>
        </w:rPr>
        <w:t>Mauger</w:t>
      </w:r>
      <w:proofErr w:type="spellEnd"/>
      <w:r w:rsidRPr="0071050B">
        <w:rPr>
          <w:rFonts w:ascii="Arial" w:hAnsi="Arial" w:cs="Arial"/>
          <w:b w:val="0"/>
          <w:bCs w:val="0"/>
          <w:color w:val="000000"/>
          <w:sz w:val="24"/>
          <w:szCs w:val="24"/>
        </w:rPr>
        <w:t xml:space="preserve"> et al.</w:t>
      </w:r>
      <w:r w:rsidR="002B46B2">
        <w:rPr>
          <w:rFonts w:ascii="Arial" w:hAnsi="Arial" w:cs="Arial"/>
          <w:b w:val="0"/>
          <w:bCs w:val="0"/>
          <w:color w:val="000000"/>
          <w:sz w:val="24"/>
          <w:szCs w:val="24"/>
        </w:rPr>
        <w:t xml:space="preserve"> </w:t>
      </w:r>
      <w:proofErr w:type="gramStart"/>
      <w:r w:rsidRPr="00C15684">
        <w:rPr>
          <w:rFonts w:ascii="Arial" w:hAnsi="Arial" w:cs="Arial"/>
          <w:b w:val="0"/>
          <w:bCs w:val="0"/>
          <w:color w:val="000000"/>
          <w:sz w:val="24"/>
          <w:szCs w:val="24"/>
        </w:rPr>
        <w:t>in</w:t>
      </w:r>
      <w:r w:rsidR="008920B8">
        <w:rPr>
          <w:rFonts w:ascii="Arial" w:hAnsi="Arial" w:cs="Arial"/>
          <w:b w:val="0"/>
          <w:bCs w:val="0"/>
          <w:color w:val="000000"/>
          <w:sz w:val="24"/>
          <w:szCs w:val="24"/>
        </w:rPr>
        <w:t xml:space="preserve"> ”</w:t>
      </w:r>
      <w:r w:rsidR="008920B8" w:rsidRPr="00C15684">
        <w:rPr>
          <w:rFonts w:ascii="Arial" w:hAnsi="Arial" w:cs="Arial"/>
          <w:b w:val="0"/>
          <w:bCs w:val="0"/>
          <w:color w:val="000000"/>
          <w:sz w:val="24"/>
          <w:szCs w:val="24"/>
        </w:rPr>
        <w:t>Summer</w:t>
      </w:r>
      <w:proofErr w:type="gramEnd"/>
      <w:r w:rsidRPr="00C15684">
        <w:rPr>
          <w:rFonts w:ascii="Arial" w:hAnsi="Arial" w:cs="Arial"/>
          <w:b w:val="0"/>
          <w:bCs w:val="0"/>
          <w:sz w:val="24"/>
          <w:szCs w:val="24"/>
        </w:rPr>
        <w:t xml:space="preserve"> temperature regimes in southcentral Alaska streams: watershed drivers of variation and potential implications for Pacific salmon,” published </w:t>
      </w:r>
      <w:r w:rsidRPr="00060E73">
        <w:rPr>
          <w:rFonts w:ascii="Arial" w:hAnsi="Arial" w:cs="Arial"/>
          <w:b w:val="0"/>
          <w:bCs w:val="0"/>
          <w:color w:val="000000"/>
          <w:sz w:val="24"/>
          <w:szCs w:val="24"/>
        </w:rPr>
        <w:t xml:space="preserve">in </w:t>
      </w:r>
      <w:r w:rsidRPr="00C15684">
        <w:rPr>
          <w:rFonts w:ascii="Arial" w:hAnsi="Arial" w:cs="Arial"/>
          <w:b w:val="0"/>
          <w:bCs w:val="0"/>
          <w:color w:val="000000"/>
          <w:sz w:val="24"/>
          <w:szCs w:val="24"/>
        </w:rPr>
        <w:t>the Canadian Journal of Fisheries and Ocean Sciences</w:t>
      </w:r>
      <w:r>
        <w:rPr>
          <w:rFonts w:ascii="Arial" w:hAnsi="Arial" w:cs="Arial"/>
          <w:b w:val="0"/>
          <w:bCs w:val="0"/>
          <w:color w:val="000000"/>
          <w:sz w:val="24"/>
          <w:szCs w:val="24"/>
        </w:rPr>
        <w:t xml:space="preserve"> in 2017. Their work illustrated how landscape </w:t>
      </w:r>
      <w:r w:rsidR="008920B8">
        <w:rPr>
          <w:rFonts w:ascii="Arial" w:hAnsi="Arial" w:cs="Arial"/>
          <w:b w:val="0"/>
          <w:bCs w:val="0"/>
          <w:color w:val="000000"/>
          <w:sz w:val="24"/>
          <w:szCs w:val="24"/>
        </w:rPr>
        <w:lastRenderedPageBreak/>
        <w:t>heterogeneity</w:t>
      </w:r>
      <w:r>
        <w:rPr>
          <w:rFonts w:ascii="Arial" w:hAnsi="Arial" w:cs="Arial"/>
          <w:b w:val="0"/>
          <w:bCs w:val="0"/>
          <w:color w:val="000000"/>
          <w:sz w:val="24"/>
          <w:szCs w:val="24"/>
        </w:rPr>
        <w:t xml:space="preserve"> drives diversity in water temperature regime and air temperature</w:t>
      </w:r>
      <w:r w:rsidR="00763841">
        <w:rPr>
          <w:rFonts w:ascii="Arial" w:hAnsi="Arial" w:cs="Arial"/>
          <w:b w:val="0"/>
          <w:bCs w:val="0"/>
          <w:color w:val="000000"/>
          <w:sz w:val="24"/>
          <w:szCs w:val="24"/>
        </w:rPr>
        <w:t xml:space="preserve"> sensitivity. O</w:t>
      </w:r>
      <w:r>
        <w:rPr>
          <w:rFonts w:ascii="Arial" w:hAnsi="Arial" w:cs="Arial"/>
          <w:b w:val="0"/>
          <w:bCs w:val="0"/>
          <w:color w:val="000000"/>
          <w:sz w:val="24"/>
          <w:szCs w:val="24"/>
        </w:rPr>
        <w:t xml:space="preserve">ur work follows up to examine biological implications of this dynamic on juvenile Chinook and </w:t>
      </w:r>
      <w:r w:rsidR="00174DE6">
        <w:rPr>
          <w:rFonts w:ascii="Arial" w:hAnsi="Arial" w:cs="Arial"/>
          <w:b w:val="0"/>
          <w:bCs w:val="0"/>
          <w:color w:val="000000"/>
          <w:sz w:val="24"/>
          <w:szCs w:val="24"/>
        </w:rPr>
        <w:t>C</w:t>
      </w:r>
      <w:r>
        <w:rPr>
          <w:rFonts w:ascii="Arial" w:hAnsi="Arial" w:cs="Arial"/>
          <w:b w:val="0"/>
          <w:bCs w:val="0"/>
          <w:color w:val="000000"/>
          <w:sz w:val="24"/>
          <w:szCs w:val="24"/>
        </w:rPr>
        <w:t>oho salmon, some of Alaska’s most culturally and economically important species.</w:t>
      </w:r>
    </w:p>
    <w:p w14:paraId="44FE4B32" w14:textId="1E454EF3" w:rsidR="006751E5" w:rsidRPr="002C105C" w:rsidRDefault="006751E5" w:rsidP="006751E5">
      <w:pPr>
        <w:spacing w:before="100" w:beforeAutospacing="1" w:after="100" w:afterAutospacing="1"/>
        <w:rPr>
          <w:rFonts w:ascii="Arial" w:hAnsi="Arial" w:cs="Arial"/>
        </w:rPr>
      </w:pPr>
      <w:r w:rsidRPr="00060E73">
        <w:rPr>
          <w:rFonts w:ascii="Arial" w:hAnsi="Arial" w:cs="Arial"/>
        </w:rPr>
        <w:t>Each of the authors confirms that this manuscript has not been previously published and is not currently under consideration by any other journal.</w:t>
      </w:r>
      <w:r w:rsidR="00E91363">
        <w:rPr>
          <w:rFonts w:ascii="Arial" w:hAnsi="Arial" w:cs="Arial"/>
        </w:rPr>
        <w:t xml:space="preserve"> </w:t>
      </w:r>
      <w:r w:rsidRPr="00060E73">
        <w:rPr>
          <w:rFonts w:ascii="Arial" w:hAnsi="Arial" w:cs="Arial"/>
        </w:rPr>
        <w:t xml:space="preserve">Additionally, all the authors have approved the contents of this paper and have agreed to the </w:t>
      </w:r>
      <w:r w:rsidR="00174DE6">
        <w:rPr>
          <w:rFonts w:ascii="Arial" w:hAnsi="Arial" w:cs="Arial"/>
          <w:color w:val="000000"/>
        </w:rPr>
        <w:t>Transactions of the American Fisheries Society’s</w:t>
      </w:r>
      <w:r w:rsidRPr="00060E73">
        <w:rPr>
          <w:rFonts w:ascii="Arial" w:hAnsi="Arial" w:cs="Arial"/>
          <w:color w:val="000000" w:themeColor="text1"/>
        </w:rPr>
        <w:t xml:space="preserve"> submission policies.</w:t>
      </w:r>
      <w:r w:rsidRPr="002C105C">
        <w:rPr>
          <w:rFonts w:ascii="Arial" w:hAnsi="Arial" w:cs="Arial"/>
          <w:color w:val="000000" w:themeColor="text1"/>
        </w:rPr>
        <w:t xml:space="preserve">  </w:t>
      </w:r>
      <w:r w:rsidRPr="00060E73">
        <w:rPr>
          <w:rFonts w:ascii="Arial" w:hAnsi="Arial" w:cs="Arial"/>
          <w:color w:val="000000" w:themeColor="text1"/>
        </w:rPr>
        <w:t xml:space="preserve">We have presented a subset of our findings </w:t>
      </w:r>
      <w:r w:rsidRPr="002C105C">
        <w:rPr>
          <w:rFonts w:ascii="Arial" w:hAnsi="Arial" w:cs="Arial"/>
          <w:color w:val="000000" w:themeColor="text1"/>
        </w:rPr>
        <w:t xml:space="preserve">at </w:t>
      </w:r>
      <w:r w:rsidR="00E91363">
        <w:rPr>
          <w:rFonts w:ascii="Arial" w:hAnsi="Arial" w:cs="Arial"/>
          <w:color w:val="000000" w:themeColor="text1"/>
        </w:rPr>
        <w:t>various</w:t>
      </w:r>
      <w:r w:rsidRPr="002C105C">
        <w:rPr>
          <w:rFonts w:ascii="Arial" w:hAnsi="Arial" w:cs="Arial"/>
          <w:color w:val="000000" w:themeColor="text1"/>
        </w:rPr>
        <w:t xml:space="preserve"> annual academic conferences from 2016 to present including the Alaska Chapter of the American Fisheries Society</w:t>
      </w:r>
      <w:r w:rsidR="00E91363">
        <w:rPr>
          <w:rFonts w:ascii="Arial" w:hAnsi="Arial" w:cs="Arial"/>
          <w:color w:val="000000" w:themeColor="text1"/>
        </w:rPr>
        <w:t>, Western Division of the American Fisheries S</w:t>
      </w:r>
      <w:r w:rsidR="007954A7">
        <w:rPr>
          <w:rFonts w:ascii="Arial" w:hAnsi="Arial" w:cs="Arial"/>
          <w:color w:val="000000" w:themeColor="text1"/>
        </w:rPr>
        <w:t>ocie</w:t>
      </w:r>
      <w:r w:rsidR="00E91363">
        <w:rPr>
          <w:rFonts w:ascii="Arial" w:hAnsi="Arial" w:cs="Arial"/>
          <w:color w:val="000000" w:themeColor="text1"/>
        </w:rPr>
        <w:t>ty,</w:t>
      </w:r>
      <w:r w:rsidRPr="002C105C">
        <w:rPr>
          <w:rFonts w:ascii="Arial" w:hAnsi="Arial" w:cs="Arial"/>
          <w:color w:val="000000" w:themeColor="text1"/>
        </w:rPr>
        <w:t xml:space="preserve"> and the Society for Freshwater Sciences.</w:t>
      </w:r>
    </w:p>
    <w:p w14:paraId="0CC40337" w14:textId="24BAAD44" w:rsidR="006751E5" w:rsidRDefault="006751E5" w:rsidP="006751E5">
      <w:pPr>
        <w:spacing w:before="100" w:beforeAutospacing="1" w:after="100" w:afterAutospacing="1"/>
        <w:rPr>
          <w:rFonts w:ascii="Arial" w:hAnsi="Arial" w:cs="Arial"/>
        </w:rPr>
      </w:pPr>
      <w:r w:rsidRPr="00060E73">
        <w:rPr>
          <w:rFonts w:ascii="Arial" w:hAnsi="Arial" w:cs="Arial"/>
        </w:rPr>
        <w:t>Each named author has substantially contributed to conducting the underlying research and drafting this manuscript. Additionally, to the best of our knowledge, the named authors have no conflict of interest, financial or otherwise.</w:t>
      </w:r>
    </w:p>
    <w:p w14:paraId="2895D35C" w14:textId="77777777" w:rsidR="00104A25" w:rsidRPr="00060E73" w:rsidRDefault="00104A25" w:rsidP="006751E5">
      <w:pPr>
        <w:spacing w:before="100" w:beforeAutospacing="1" w:after="100" w:afterAutospacing="1"/>
        <w:rPr>
          <w:rFonts w:ascii="Arial" w:hAnsi="Arial" w:cs="Arial"/>
        </w:rPr>
      </w:pPr>
      <w:bookmarkStart w:id="0" w:name="_GoBack"/>
      <w:bookmarkEnd w:id="0"/>
    </w:p>
    <w:p w14:paraId="56BBFC77" w14:textId="77777777" w:rsidR="006751E5" w:rsidRPr="00060E73" w:rsidRDefault="006751E5" w:rsidP="006751E5">
      <w:pPr>
        <w:spacing w:before="100" w:beforeAutospacing="1" w:after="100" w:afterAutospacing="1"/>
        <w:rPr>
          <w:rFonts w:ascii="Arial" w:hAnsi="Arial" w:cs="Arial"/>
        </w:rPr>
      </w:pPr>
      <w:r w:rsidRPr="00060E73">
        <w:rPr>
          <w:rFonts w:ascii="Arial" w:hAnsi="Arial" w:cs="Arial"/>
        </w:rPr>
        <w:t>Sincerely,</w:t>
      </w:r>
    </w:p>
    <w:p w14:paraId="04D156DF" w14:textId="25D2FEA1" w:rsidR="006751E5" w:rsidRPr="00060E73" w:rsidRDefault="006751E5" w:rsidP="006751E5">
      <w:pPr>
        <w:spacing w:before="100" w:beforeAutospacing="1" w:after="100" w:afterAutospacing="1"/>
        <w:rPr>
          <w:rFonts w:ascii="Arial" w:hAnsi="Arial" w:cs="Arial"/>
        </w:rPr>
      </w:pPr>
      <w:r w:rsidRPr="00060E73">
        <w:rPr>
          <w:rFonts w:ascii="Arial" w:hAnsi="Arial" w:cs="Arial"/>
        </w:rPr>
        <w:t> </w:t>
      </w:r>
      <w:r w:rsidR="000735AD">
        <w:rPr>
          <w:rFonts w:ascii="Arial" w:hAnsi="Arial" w:cs="Arial"/>
          <w:noProof/>
        </w:rPr>
        <w:drawing>
          <wp:inline distT="0" distB="0" distL="0" distR="0" wp14:anchorId="2A7F20DC" wp14:editId="785ECF92">
            <wp:extent cx="1014695" cy="353291"/>
            <wp:effectExtent l="0" t="0" r="1905" b="2540"/>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rotWithShape="1">
                    <a:blip r:embed="rId5" cstate="print">
                      <a:biLevel thresh="75000"/>
                      <a:extLst>
                        <a:ext uri="{28A0092B-C50C-407E-A947-70E740481C1C}">
                          <a14:useLocalDpi xmlns:a14="http://schemas.microsoft.com/office/drawing/2010/main" val="0"/>
                        </a:ext>
                      </a:extLst>
                    </a:blip>
                    <a:srcRect t="17659" b="15561"/>
                    <a:stretch/>
                  </pic:blipFill>
                  <pic:spPr bwMode="auto">
                    <a:xfrm>
                      <a:off x="0" y="0"/>
                      <a:ext cx="1059936" cy="369043"/>
                    </a:xfrm>
                    <a:prstGeom prst="rect">
                      <a:avLst/>
                    </a:prstGeom>
                    <a:ln>
                      <a:noFill/>
                    </a:ln>
                    <a:extLst>
                      <a:ext uri="{53640926-AAD7-44D8-BBD7-CCE9431645EC}">
                        <a14:shadowObscured xmlns:a14="http://schemas.microsoft.com/office/drawing/2010/main"/>
                      </a:ext>
                    </a:extLst>
                  </pic:spPr>
                </pic:pic>
              </a:graphicData>
            </a:graphic>
          </wp:inline>
        </w:drawing>
      </w:r>
    </w:p>
    <w:p w14:paraId="6DFE633B" w14:textId="33D7AE2E" w:rsidR="006751E5" w:rsidRPr="0093662D" w:rsidRDefault="006751E5" w:rsidP="00763841">
      <w:pPr>
        <w:spacing w:before="100" w:beforeAutospacing="1" w:after="100" w:afterAutospacing="1"/>
        <w:contextualSpacing/>
        <w:rPr>
          <w:rFonts w:ascii="Arial" w:hAnsi="Arial" w:cs="Arial"/>
        </w:rPr>
      </w:pPr>
      <w:r w:rsidRPr="0093662D">
        <w:rPr>
          <w:rFonts w:ascii="Arial" w:hAnsi="Arial" w:cs="Arial"/>
        </w:rPr>
        <w:t>Benjamin Meyer</w:t>
      </w:r>
    </w:p>
    <w:p w14:paraId="7441E44A" w14:textId="4305FC96" w:rsidR="006751E5" w:rsidRPr="0093662D" w:rsidRDefault="00174DE6" w:rsidP="00763841">
      <w:pPr>
        <w:spacing w:before="100" w:beforeAutospacing="1" w:after="100" w:afterAutospacing="1"/>
        <w:contextualSpacing/>
        <w:rPr>
          <w:rFonts w:ascii="Arial" w:hAnsi="Arial" w:cs="Arial"/>
        </w:rPr>
      </w:pPr>
      <w:r>
        <w:rPr>
          <w:rFonts w:ascii="Arial" w:hAnsi="Arial" w:cs="Arial"/>
        </w:rPr>
        <w:t>Water Quality Coordinator</w:t>
      </w:r>
    </w:p>
    <w:p w14:paraId="158A996E" w14:textId="4737A778" w:rsidR="00763841" w:rsidRPr="0093662D" w:rsidRDefault="00174DE6" w:rsidP="00763841">
      <w:pPr>
        <w:spacing w:before="100" w:beforeAutospacing="1" w:after="100" w:afterAutospacing="1"/>
        <w:contextualSpacing/>
        <w:rPr>
          <w:rFonts w:ascii="Arial" w:hAnsi="Arial" w:cs="Arial"/>
        </w:rPr>
      </w:pPr>
      <w:r>
        <w:rPr>
          <w:rFonts w:ascii="Arial" w:hAnsi="Arial" w:cs="Arial"/>
        </w:rPr>
        <w:t>Kenai Watershed Forum</w:t>
      </w:r>
    </w:p>
    <w:p w14:paraId="55ABDBAA" w14:textId="56D37FFB" w:rsidR="00763841" w:rsidRPr="0093662D" w:rsidRDefault="00174DE6" w:rsidP="00763841">
      <w:pPr>
        <w:spacing w:before="100" w:beforeAutospacing="1" w:after="100" w:afterAutospacing="1"/>
        <w:contextualSpacing/>
        <w:rPr>
          <w:rFonts w:ascii="Arial" w:hAnsi="Arial" w:cs="Arial"/>
        </w:rPr>
      </w:pPr>
      <w:r>
        <w:rPr>
          <w:rFonts w:ascii="Arial" w:hAnsi="Arial" w:cs="Arial"/>
        </w:rPr>
        <w:t>Soldotna</w:t>
      </w:r>
      <w:r w:rsidR="00763841" w:rsidRPr="0093662D">
        <w:rPr>
          <w:rFonts w:ascii="Arial" w:hAnsi="Arial" w:cs="Arial"/>
        </w:rPr>
        <w:t xml:space="preserve">, AK </w:t>
      </w:r>
      <w:r>
        <w:rPr>
          <w:rFonts w:ascii="Arial" w:hAnsi="Arial" w:cs="Arial"/>
        </w:rPr>
        <w:t>99669</w:t>
      </w:r>
    </w:p>
    <w:p w14:paraId="12CC0F26" w14:textId="3FEDFB25"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 xml:space="preserve">Email: </w:t>
      </w:r>
      <w:r w:rsidR="00174DE6">
        <w:rPr>
          <w:rFonts w:ascii="Arial" w:hAnsi="Arial" w:cs="Arial"/>
        </w:rPr>
        <w:t>benjamin.meyer.ak@gmail.com</w:t>
      </w:r>
      <w:r w:rsidR="0093662D" w:rsidRPr="0093662D">
        <w:rPr>
          <w:rFonts w:ascii="Arial" w:hAnsi="Arial" w:cs="Arial"/>
        </w:rPr>
        <w:t xml:space="preserve"> </w:t>
      </w:r>
    </w:p>
    <w:p w14:paraId="4C294922" w14:textId="4061D8D8"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Phone: (907) 232-0280</w:t>
      </w:r>
    </w:p>
    <w:p w14:paraId="04C8A1A0" w14:textId="62FB66AB"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Fax: (907) 474-7872</w:t>
      </w:r>
    </w:p>
    <w:p w14:paraId="619E8CD4" w14:textId="1A8D91A3" w:rsidR="00763841" w:rsidRPr="0093662D" w:rsidRDefault="00763841" w:rsidP="00763841">
      <w:pPr>
        <w:spacing w:before="100" w:beforeAutospacing="1" w:after="100" w:afterAutospacing="1"/>
        <w:contextualSpacing/>
        <w:rPr>
          <w:rFonts w:ascii="Arial" w:hAnsi="Arial" w:cs="Arial"/>
        </w:rPr>
      </w:pPr>
    </w:p>
    <w:p w14:paraId="3227AD83" w14:textId="6665A8BB"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Dr. Mark Wipfli</w:t>
      </w:r>
    </w:p>
    <w:p w14:paraId="6506FDA6" w14:textId="62D24B40"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Professor</w:t>
      </w:r>
    </w:p>
    <w:p w14:paraId="37385913"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Alaska Cooperative Fish and Wildlife Research Unit</w:t>
      </w:r>
    </w:p>
    <w:p w14:paraId="07BE099E"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 xml:space="preserve">216 Irving 1, 2140 </w:t>
      </w:r>
      <w:proofErr w:type="spellStart"/>
      <w:r w:rsidRPr="0093662D">
        <w:rPr>
          <w:rFonts w:ascii="Arial" w:hAnsi="Arial" w:cs="Arial"/>
        </w:rPr>
        <w:t>Koyokuk</w:t>
      </w:r>
      <w:proofErr w:type="spellEnd"/>
      <w:r w:rsidRPr="0093662D">
        <w:rPr>
          <w:rFonts w:ascii="Arial" w:hAnsi="Arial" w:cs="Arial"/>
        </w:rPr>
        <w:t xml:space="preserve"> Dr.</w:t>
      </w:r>
    </w:p>
    <w:p w14:paraId="2083B277"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University of Alaska Fairbanks</w:t>
      </w:r>
    </w:p>
    <w:p w14:paraId="77623E51"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Fairbanks, AK 99775-7020</w:t>
      </w:r>
    </w:p>
    <w:p w14:paraId="0EFDA762" w14:textId="631DD874"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 xml:space="preserve">Email: </w:t>
      </w:r>
      <w:r w:rsidR="0093662D" w:rsidRPr="0093662D">
        <w:rPr>
          <w:rFonts w:ascii="Arial" w:hAnsi="Arial" w:cs="Arial"/>
        </w:rPr>
        <w:t>mwipfli@alaska.edu</w:t>
      </w:r>
    </w:p>
    <w:p w14:paraId="340B1B1E" w14:textId="5F7CF541" w:rsidR="00763841" w:rsidRPr="0093662D" w:rsidRDefault="00763841" w:rsidP="00763841">
      <w:pPr>
        <w:rPr>
          <w:rFonts w:ascii="Arial" w:hAnsi="Arial" w:cs="Arial"/>
        </w:rPr>
      </w:pPr>
      <w:r w:rsidRPr="0093662D">
        <w:rPr>
          <w:rFonts w:ascii="Arial" w:hAnsi="Arial" w:cs="Arial"/>
        </w:rPr>
        <w:t>Phone: 907-474-6654</w:t>
      </w:r>
    </w:p>
    <w:p w14:paraId="06A8EFEE" w14:textId="4930690D" w:rsidR="00F23F34" w:rsidRPr="000F7C9F" w:rsidRDefault="00763841">
      <w:pPr>
        <w:rPr>
          <w:rFonts w:ascii="Arial" w:hAnsi="Arial" w:cs="Arial"/>
          <w:color w:val="000000" w:themeColor="text1"/>
        </w:rPr>
      </w:pPr>
      <w:r w:rsidRPr="0093662D">
        <w:rPr>
          <w:rFonts w:ascii="Arial" w:hAnsi="Arial" w:cs="Arial"/>
          <w:color w:val="000000" w:themeColor="text1"/>
        </w:rPr>
        <w:t>Fax: (907) 474-610</w:t>
      </w:r>
    </w:p>
    <w:sectPr w:rsidR="00F23F34" w:rsidRPr="000F7C9F" w:rsidSect="00637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669F8"/>
    <w:multiLevelType w:val="multilevel"/>
    <w:tmpl w:val="2874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1E5"/>
    <w:rsid w:val="00020037"/>
    <w:rsid w:val="00031CC9"/>
    <w:rsid w:val="00035589"/>
    <w:rsid w:val="000610B3"/>
    <w:rsid w:val="00061A40"/>
    <w:rsid w:val="00065759"/>
    <w:rsid w:val="000735AD"/>
    <w:rsid w:val="000B3C96"/>
    <w:rsid w:val="000B41EF"/>
    <w:rsid w:val="000D7AE1"/>
    <w:rsid w:val="000F7C9F"/>
    <w:rsid w:val="00104A25"/>
    <w:rsid w:val="001140A1"/>
    <w:rsid w:val="00174DE6"/>
    <w:rsid w:val="001A47E9"/>
    <w:rsid w:val="001B63FD"/>
    <w:rsid w:val="001C2769"/>
    <w:rsid w:val="001F5A3A"/>
    <w:rsid w:val="00255226"/>
    <w:rsid w:val="002B46B2"/>
    <w:rsid w:val="00313567"/>
    <w:rsid w:val="00331E42"/>
    <w:rsid w:val="00372A3A"/>
    <w:rsid w:val="003952E3"/>
    <w:rsid w:val="003D5594"/>
    <w:rsid w:val="00407157"/>
    <w:rsid w:val="004110B4"/>
    <w:rsid w:val="00422544"/>
    <w:rsid w:val="00425500"/>
    <w:rsid w:val="00473128"/>
    <w:rsid w:val="00495A4E"/>
    <w:rsid w:val="004F2E17"/>
    <w:rsid w:val="00505D84"/>
    <w:rsid w:val="00560315"/>
    <w:rsid w:val="00571E38"/>
    <w:rsid w:val="005A3B1E"/>
    <w:rsid w:val="005A579E"/>
    <w:rsid w:val="005B7AFF"/>
    <w:rsid w:val="005F3FC0"/>
    <w:rsid w:val="00605522"/>
    <w:rsid w:val="006162E0"/>
    <w:rsid w:val="0062186D"/>
    <w:rsid w:val="00631D29"/>
    <w:rsid w:val="00637B8C"/>
    <w:rsid w:val="00651281"/>
    <w:rsid w:val="006751E5"/>
    <w:rsid w:val="006906F8"/>
    <w:rsid w:val="006A1E2E"/>
    <w:rsid w:val="00763841"/>
    <w:rsid w:val="00793EB2"/>
    <w:rsid w:val="007954A7"/>
    <w:rsid w:val="007B4F32"/>
    <w:rsid w:val="007C1C56"/>
    <w:rsid w:val="007E7C42"/>
    <w:rsid w:val="00845583"/>
    <w:rsid w:val="008502B0"/>
    <w:rsid w:val="008920B8"/>
    <w:rsid w:val="008A6576"/>
    <w:rsid w:val="008E3507"/>
    <w:rsid w:val="0093662D"/>
    <w:rsid w:val="00954FDF"/>
    <w:rsid w:val="00982032"/>
    <w:rsid w:val="009B4CDE"/>
    <w:rsid w:val="00A02DA1"/>
    <w:rsid w:val="00A338F9"/>
    <w:rsid w:val="00A47755"/>
    <w:rsid w:val="00AC359D"/>
    <w:rsid w:val="00B31F13"/>
    <w:rsid w:val="00B418D4"/>
    <w:rsid w:val="00B5196D"/>
    <w:rsid w:val="00B53157"/>
    <w:rsid w:val="00B831E6"/>
    <w:rsid w:val="00BC324A"/>
    <w:rsid w:val="00BC4554"/>
    <w:rsid w:val="00BD2923"/>
    <w:rsid w:val="00BD666F"/>
    <w:rsid w:val="00C17EF2"/>
    <w:rsid w:val="00C51D6C"/>
    <w:rsid w:val="00CC4346"/>
    <w:rsid w:val="00D7379E"/>
    <w:rsid w:val="00DD01ED"/>
    <w:rsid w:val="00DD692A"/>
    <w:rsid w:val="00E21124"/>
    <w:rsid w:val="00E64BB4"/>
    <w:rsid w:val="00E91363"/>
    <w:rsid w:val="00EA2F11"/>
    <w:rsid w:val="00F11EC0"/>
    <w:rsid w:val="00F23F34"/>
    <w:rsid w:val="00F4328C"/>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F57F"/>
  <w15:chartTrackingRefBased/>
  <w15:docId w15:val="{2823F274-20A4-F74D-B54A-EFB30DAC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4DE6"/>
    <w:rPr>
      <w:rFonts w:ascii="Times New Roman" w:eastAsia="Times New Roman" w:hAnsi="Times New Roman" w:cs="Times New Roman"/>
    </w:rPr>
  </w:style>
  <w:style w:type="paragraph" w:styleId="Heading1">
    <w:name w:val="heading 1"/>
    <w:basedOn w:val="Normal"/>
    <w:link w:val="Heading1Char"/>
    <w:uiPriority w:val="9"/>
    <w:qFormat/>
    <w:rsid w:val="006751E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5603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8502B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1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63841"/>
    <w:rPr>
      <w:color w:val="0563C1" w:themeColor="hyperlink"/>
      <w:u w:val="single"/>
    </w:rPr>
  </w:style>
  <w:style w:type="character" w:customStyle="1" w:styleId="UnresolvedMention1">
    <w:name w:val="Unresolved Mention1"/>
    <w:basedOn w:val="DefaultParagraphFont"/>
    <w:uiPriority w:val="99"/>
    <w:semiHidden/>
    <w:unhideWhenUsed/>
    <w:rsid w:val="00763841"/>
    <w:rPr>
      <w:color w:val="605E5C"/>
      <w:shd w:val="clear" w:color="auto" w:fill="E1DFDD"/>
    </w:rPr>
  </w:style>
  <w:style w:type="character" w:styleId="CommentReference">
    <w:name w:val="annotation reference"/>
    <w:basedOn w:val="DefaultParagraphFont"/>
    <w:uiPriority w:val="99"/>
    <w:semiHidden/>
    <w:unhideWhenUsed/>
    <w:rsid w:val="00E91363"/>
    <w:rPr>
      <w:sz w:val="16"/>
      <w:szCs w:val="16"/>
    </w:rPr>
  </w:style>
  <w:style w:type="paragraph" w:styleId="CommentText">
    <w:name w:val="annotation text"/>
    <w:basedOn w:val="Normal"/>
    <w:link w:val="CommentTextChar"/>
    <w:uiPriority w:val="99"/>
    <w:semiHidden/>
    <w:unhideWhenUsed/>
    <w:rsid w:val="00E91363"/>
    <w:rPr>
      <w:sz w:val="20"/>
      <w:szCs w:val="20"/>
    </w:rPr>
  </w:style>
  <w:style w:type="character" w:customStyle="1" w:styleId="CommentTextChar">
    <w:name w:val="Comment Text Char"/>
    <w:basedOn w:val="DefaultParagraphFont"/>
    <w:link w:val="CommentText"/>
    <w:uiPriority w:val="99"/>
    <w:semiHidden/>
    <w:rsid w:val="00E9136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1363"/>
    <w:rPr>
      <w:b/>
      <w:bCs/>
    </w:rPr>
  </w:style>
  <w:style w:type="character" w:customStyle="1" w:styleId="CommentSubjectChar">
    <w:name w:val="Comment Subject Char"/>
    <w:basedOn w:val="CommentTextChar"/>
    <w:link w:val="CommentSubject"/>
    <w:uiPriority w:val="99"/>
    <w:semiHidden/>
    <w:rsid w:val="00E9136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91363"/>
    <w:rPr>
      <w:sz w:val="18"/>
      <w:szCs w:val="18"/>
    </w:rPr>
  </w:style>
  <w:style w:type="character" w:customStyle="1" w:styleId="BalloonTextChar">
    <w:name w:val="Balloon Text Char"/>
    <w:basedOn w:val="DefaultParagraphFont"/>
    <w:link w:val="BalloonText"/>
    <w:uiPriority w:val="99"/>
    <w:semiHidden/>
    <w:rsid w:val="00E91363"/>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semiHidden/>
    <w:rsid w:val="008502B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8502B0"/>
    <w:rPr>
      <w:color w:val="605E5C"/>
      <w:shd w:val="clear" w:color="auto" w:fill="E1DFDD"/>
    </w:rPr>
  </w:style>
  <w:style w:type="character" w:customStyle="1" w:styleId="Heading2Char">
    <w:name w:val="Heading 2 Char"/>
    <w:basedOn w:val="DefaultParagraphFont"/>
    <w:link w:val="Heading2"/>
    <w:uiPriority w:val="9"/>
    <w:semiHidden/>
    <w:rsid w:val="005603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9576">
      <w:bodyDiv w:val="1"/>
      <w:marLeft w:val="0"/>
      <w:marRight w:val="0"/>
      <w:marTop w:val="0"/>
      <w:marBottom w:val="0"/>
      <w:divBdr>
        <w:top w:val="none" w:sz="0" w:space="0" w:color="auto"/>
        <w:left w:val="none" w:sz="0" w:space="0" w:color="auto"/>
        <w:bottom w:val="none" w:sz="0" w:space="0" w:color="auto"/>
        <w:right w:val="none" w:sz="0" w:space="0" w:color="auto"/>
      </w:divBdr>
    </w:div>
    <w:div w:id="885868651">
      <w:bodyDiv w:val="1"/>
      <w:marLeft w:val="0"/>
      <w:marRight w:val="0"/>
      <w:marTop w:val="0"/>
      <w:marBottom w:val="0"/>
      <w:divBdr>
        <w:top w:val="none" w:sz="0" w:space="0" w:color="auto"/>
        <w:left w:val="none" w:sz="0" w:space="0" w:color="auto"/>
        <w:bottom w:val="none" w:sz="0" w:space="0" w:color="auto"/>
        <w:right w:val="none" w:sz="0" w:space="0" w:color="auto"/>
      </w:divBdr>
    </w:div>
    <w:div w:id="970676545">
      <w:bodyDiv w:val="1"/>
      <w:marLeft w:val="0"/>
      <w:marRight w:val="0"/>
      <w:marTop w:val="0"/>
      <w:marBottom w:val="0"/>
      <w:divBdr>
        <w:top w:val="none" w:sz="0" w:space="0" w:color="auto"/>
        <w:left w:val="none" w:sz="0" w:space="0" w:color="auto"/>
        <w:bottom w:val="none" w:sz="0" w:space="0" w:color="auto"/>
        <w:right w:val="none" w:sz="0" w:space="0" w:color="auto"/>
      </w:divBdr>
    </w:div>
    <w:div w:id="1259750713">
      <w:bodyDiv w:val="1"/>
      <w:marLeft w:val="0"/>
      <w:marRight w:val="0"/>
      <w:marTop w:val="0"/>
      <w:marBottom w:val="0"/>
      <w:divBdr>
        <w:top w:val="none" w:sz="0" w:space="0" w:color="auto"/>
        <w:left w:val="none" w:sz="0" w:space="0" w:color="auto"/>
        <w:bottom w:val="none" w:sz="0" w:space="0" w:color="auto"/>
        <w:right w:val="none" w:sz="0" w:space="0" w:color="auto"/>
      </w:divBdr>
    </w:div>
    <w:div w:id="1345015591">
      <w:bodyDiv w:val="1"/>
      <w:marLeft w:val="0"/>
      <w:marRight w:val="0"/>
      <w:marTop w:val="0"/>
      <w:marBottom w:val="0"/>
      <w:divBdr>
        <w:top w:val="none" w:sz="0" w:space="0" w:color="auto"/>
        <w:left w:val="none" w:sz="0" w:space="0" w:color="auto"/>
        <w:bottom w:val="none" w:sz="0" w:space="0" w:color="auto"/>
        <w:right w:val="none" w:sz="0" w:space="0" w:color="auto"/>
      </w:divBdr>
    </w:div>
    <w:div w:id="15394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cp:lastModifiedBy>
  <cp:revision>11</cp:revision>
  <dcterms:created xsi:type="dcterms:W3CDTF">2020-03-20T16:18:00Z</dcterms:created>
  <dcterms:modified xsi:type="dcterms:W3CDTF">2022-10-19T05:19:00Z</dcterms:modified>
</cp:coreProperties>
</file>