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D6644" w14:textId="77777777" w:rsidR="0045288D" w:rsidRPr="005843B4" w:rsidRDefault="009E7D92" w:rsidP="005843B4">
      <w:pPr>
        <w:jc w:val="center"/>
        <w:rPr>
          <w:rFonts w:cs="Times New Roman"/>
          <w:b/>
          <w:bCs/>
          <w:sz w:val="32"/>
          <w:szCs w:val="32"/>
        </w:rPr>
      </w:pPr>
      <w:r w:rsidRPr="005843B4">
        <w:rPr>
          <w:rFonts w:cs="Times New Roman"/>
          <w:b/>
          <w:bCs/>
          <w:sz w:val="32"/>
          <w:szCs w:val="32"/>
        </w:rPr>
        <w:t>TRƯỜNG ĐẠI HỌC CÔNG NGHỆ THÔNG TIN – ĐHQG – HCM</w:t>
      </w:r>
    </w:p>
    <w:p w14:paraId="1E88E572" w14:textId="77777777" w:rsidR="009E7D92" w:rsidRPr="005843B4" w:rsidRDefault="009E7D92" w:rsidP="005843B4">
      <w:pPr>
        <w:jc w:val="center"/>
        <w:rPr>
          <w:rFonts w:cs="Times New Roman"/>
          <w:b/>
          <w:bCs/>
          <w:sz w:val="32"/>
          <w:szCs w:val="32"/>
        </w:rPr>
      </w:pPr>
      <w:r w:rsidRPr="005843B4">
        <w:rPr>
          <w:rFonts w:cs="Times New Roman"/>
          <w:b/>
          <w:bCs/>
          <w:sz w:val="32"/>
          <w:szCs w:val="32"/>
        </w:rPr>
        <w:t>TRUNG TÂM PHÁT TRIỂN CÔNG NGHỆ THÔNG TIN</w:t>
      </w:r>
    </w:p>
    <w:p w14:paraId="04D6F65F" w14:textId="77777777" w:rsidR="009E7D92" w:rsidRPr="005843B4" w:rsidRDefault="005843B4" w:rsidP="005843B4">
      <w:pPr>
        <w:jc w:val="center"/>
        <w:rPr>
          <w:rFonts w:cs="Times New Roman"/>
          <w:sz w:val="32"/>
          <w:szCs w:val="32"/>
        </w:rPr>
      </w:pPr>
      <w:r w:rsidRPr="005843B4">
        <w:rPr>
          <w:rFonts w:cs="Times New Roman"/>
          <w:noProof/>
        </w:rPr>
        <w:drawing>
          <wp:anchor distT="0" distB="0" distL="114300" distR="114300" simplePos="0" relativeHeight="251658240" behindDoc="0" locked="0" layoutInCell="1" allowOverlap="1" wp14:anchorId="07D80218" wp14:editId="6F9B128F">
            <wp:simplePos x="0" y="0"/>
            <wp:positionH relativeFrom="margin">
              <wp:align>center</wp:align>
            </wp:positionH>
            <wp:positionV relativeFrom="paragraph">
              <wp:posOffset>484173</wp:posOffset>
            </wp:positionV>
            <wp:extent cx="2217420" cy="1794510"/>
            <wp:effectExtent l="0" t="0" r="0" b="0"/>
            <wp:wrapTopAndBottom/>
            <wp:docPr id="1789019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7420" cy="1794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7D92" w:rsidRPr="005843B4">
        <w:rPr>
          <w:rFonts w:cs="Times New Roman"/>
          <w:sz w:val="32"/>
          <w:szCs w:val="32"/>
        </w:rPr>
        <w:sym w:font="Wingdings" w:char="F099"/>
      </w:r>
      <w:r w:rsidR="009E7D92" w:rsidRPr="005843B4">
        <w:rPr>
          <w:rFonts w:cs="Times New Roman"/>
          <w:sz w:val="32"/>
          <w:szCs w:val="32"/>
        </w:rPr>
        <w:t xml:space="preserve"> </w:t>
      </w:r>
      <w:r w:rsidR="009E7D92" w:rsidRPr="005843B4">
        <w:rPr>
          <w:rFonts w:cs="Times New Roman"/>
          <w:sz w:val="32"/>
          <w:szCs w:val="32"/>
        </w:rPr>
        <w:sym w:font="Wingdings" w:char="F026"/>
      </w:r>
      <w:r w:rsidR="009E7D92" w:rsidRPr="005843B4">
        <w:rPr>
          <w:rFonts w:cs="Times New Roman"/>
          <w:sz w:val="32"/>
          <w:szCs w:val="32"/>
        </w:rPr>
        <w:t xml:space="preserve"> </w:t>
      </w:r>
      <w:r w:rsidR="009E7D92" w:rsidRPr="005843B4">
        <w:rPr>
          <w:rFonts w:cs="Times New Roman"/>
          <w:sz w:val="32"/>
          <w:szCs w:val="32"/>
        </w:rPr>
        <w:sym w:font="Wingdings" w:char="F098"/>
      </w:r>
    </w:p>
    <w:p w14:paraId="45B65794" w14:textId="77777777" w:rsidR="009E7D92" w:rsidRPr="005843B4" w:rsidRDefault="009E7D92">
      <w:pPr>
        <w:rPr>
          <w:rFonts w:cs="Times New Roman"/>
        </w:rPr>
      </w:pPr>
    </w:p>
    <w:p w14:paraId="7F4AA406" w14:textId="77777777" w:rsidR="004E2ED1" w:rsidRPr="005843B4" w:rsidRDefault="0045288D">
      <w:pPr>
        <w:rPr>
          <w:rFonts w:cs="Times New Roman"/>
        </w:rPr>
      </w:pPr>
      <w:r w:rsidRPr="005843B4">
        <w:rPr>
          <w:rFonts w:cs="Times New Roman"/>
        </w:rPr>
        <w:t xml:space="preserve"> </w:t>
      </w:r>
    </w:p>
    <w:p w14:paraId="6D838385" w14:textId="77777777" w:rsidR="0045288D" w:rsidRDefault="0045288D" w:rsidP="005843B4">
      <w:pPr>
        <w:jc w:val="center"/>
        <w:rPr>
          <w:rFonts w:cs="Times New Roman"/>
          <w:b/>
          <w:bCs/>
          <w:sz w:val="36"/>
          <w:szCs w:val="36"/>
        </w:rPr>
      </w:pPr>
      <w:r w:rsidRPr="005843B4">
        <w:rPr>
          <w:rFonts w:cs="Times New Roman"/>
          <w:b/>
          <w:bCs/>
          <w:sz w:val="36"/>
          <w:szCs w:val="36"/>
        </w:rPr>
        <w:t>BÁO CÁO</w:t>
      </w:r>
      <w:r w:rsidR="005843B4">
        <w:rPr>
          <w:rFonts w:cs="Times New Roman"/>
          <w:b/>
          <w:bCs/>
          <w:sz w:val="36"/>
          <w:szCs w:val="36"/>
        </w:rPr>
        <w:t xml:space="preserve"> BÀI TẬP</w:t>
      </w:r>
    </w:p>
    <w:p w14:paraId="69598392" w14:textId="77777777" w:rsidR="0045288D" w:rsidRPr="005843B4" w:rsidRDefault="009E7D92" w:rsidP="00534372">
      <w:pPr>
        <w:tabs>
          <w:tab w:val="left" w:pos="3510"/>
        </w:tabs>
        <w:ind w:firstLine="1260"/>
        <w:rPr>
          <w:rFonts w:cs="Times New Roman"/>
        </w:rPr>
      </w:pPr>
      <w:r w:rsidRPr="005843B4">
        <w:rPr>
          <w:rFonts w:cs="Times New Roman"/>
        </w:rPr>
        <w:t xml:space="preserve">Giáo viên hướng dẫn: </w:t>
      </w:r>
      <w:r w:rsidR="005843B4">
        <w:rPr>
          <w:rFonts w:cs="Times New Roman"/>
        </w:rPr>
        <w:tab/>
      </w:r>
      <w:r w:rsidRPr="005843B4">
        <w:rPr>
          <w:rFonts w:cs="Times New Roman"/>
        </w:rPr>
        <w:t>Nguyễn Thị Anh Thư</w:t>
      </w:r>
    </w:p>
    <w:p w14:paraId="2A19546D" w14:textId="77777777" w:rsidR="009E7D92" w:rsidRPr="005843B4" w:rsidRDefault="009E7D92" w:rsidP="005843B4">
      <w:pPr>
        <w:tabs>
          <w:tab w:val="left" w:pos="3240"/>
        </w:tabs>
        <w:ind w:firstLine="1260"/>
        <w:rPr>
          <w:rFonts w:cs="Times New Roman"/>
        </w:rPr>
      </w:pPr>
      <w:r w:rsidRPr="005843B4">
        <w:rPr>
          <w:rFonts w:cs="Times New Roman"/>
        </w:rPr>
        <w:t>Nhóm sinh viên thực hiện:</w:t>
      </w:r>
    </w:p>
    <w:p w14:paraId="28C8B204" w14:textId="77777777" w:rsidR="009E7D92" w:rsidRDefault="005843B4" w:rsidP="00534372">
      <w:pPr>
        <w:tabs>
          <w:tab w:val="left" w:pos="2160"/>
          <w:tab w:val="left" w:pos="6210"/>
        </w:tabs>
        <w:ind w:firstLine="1260"/>
        <w:rPr>
          <w:rFonts w:cs="Times New Roman"/>
        </w:rPr>
      </w:pPr>
      <w:r>
        <w:rPr>
          <w:rFonts w:cs="Times New Roman"/>
        </w:rPr>
        <w:tab/>
      </w:r>
      <w:r w:rsidR="0029125C">
        <w:rPr>
          <w:rFonts w:cs="Times New Roman"/>
        </w:rPr>
        <w:t>Phạm Minh Mẫn</w:t>
      </w:r>
      <w:r>
        <w:rPr>
          <w:rFonts w:cs="Times New Roman"/>
        </w:rPr>
        <w:tab/>
      </w:r>
      <w:r w:rsidR="0029125C" w:rsidRPr="0029125C">
        <w:rPr>
          <w:rFonts w:cs="Times New Roman"/>
        </w:rPr>
        <w:t>26410241</w:t>
      </w:r>
    </w:p>
    <w:p w14:paraId="366203D1"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Lê Quang Đạt</w:t>
      </w:r>
      <w:r w:rsidR="0029125C">
        <w:rPr>
          <w:rFonts w:cs="Times New Roman"/>
        </w:rPr>
        <w:t xml:space="preserve"> </w:t>
      </w:r>
      <w:r>
        <w:rPr>
          <w:rFonts w:cs="Times New Roman"/>
        </w:rPr>
        <w:tab/>
      </w:r>
      <w:r w:rsidR="0029125C" w:rsidRPr="0029125C">
        <w:rPr>
          <w:rFonts w:cs="Times New Roman"/>
        </w:rPr>
        <w:t>26410183</w:t>
      </w:r>
    </w:p>
    <w:p w14:paraId="693943E3"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Trần Việt Đức</w:t>
      </w:r>
      <w:r>
        <w:rPr>
          <w:rFonts w:cs="Times New Roman"/>
        </w:rPr>
        <w:t xml:space="preserve"> </w:t>
      </w:r>
      <w:r>
        <w:rPr>
          <w:rFonts w:cs="Times New Roman"/>
        </w:rPr>
        <w:tab/>
      </w:r>
      <w:r w:rsidR="0029125C" w:rsidRPr="0029125C">
        <w:rPr>
          <w:rFonts w:cs="Times New Roman"/>
        </w:rPr>
        <w:t>26410189</w:t>
      </w:r>
    </w:p>
    <w:p w14:paraId="54EE48EF"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Vũ Duy</w:t>
      </w:r>
      <w:r>
        <w:rPr>
          <w:rFonts w:cs="Times New Roman"/>
        </w:rPr>
        <w:tab/>
      </w:r>
      <w:r w:rsidR="0029125C" w:rsidRPr="0029125C">
        <w:rPr>
          <w:rFonts w:cs="Times New Roman"/>
        </w:rPr>
        <w:t>26410199</w:t>
      </w:r>
    </w:p>
    <w:p w14:paraId="5470E120"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Nguyễn Đức Huy</w:t>
      </w:r>
      <w:r>
        <w:rPr>
          <w:rFonts w:cs="Times New Roman"/>
        </w:rPr>
        <w:tab/>
      </w:r>
      <w:r w:rsidR="0029125C" w:rsidRPr="0029125C">
        <w:rPr>
          <w:rFonts w:cs="Times New Roman"/>
        </w:rPr>
        <w:t>26410213</w:t>
      </w:r>
    </w:p>
    <w:p w14:paraId="09795C79" w14:textId="77777777" w:rsidR="005843B4" w:rsidRDefault="005843B4" w:rsidP="00A60131">
      <w:pPr>
        <w:tabs>
          <w:tab w:val="left" w:pos="2160"/>
          <w:tab w:val="left" w:pos="6210"/>
        </w:tabs>
        <w:ind w:firstLine="1260"/>
        <w:rPr>
          <w:rFonts w:cs="Times New Roman"/>
        </w:rPr>
      </w:pPr>
      <w:r>
        <w:rPr>
          <w:rFonts w:cs="Times New Roman"/>
        </w:rPr>
        <w:tab/>
      </w:r>
      <w:r w:rsidR="0029125C" w:rsidRPr="0029125C">
        <w:rPr>
          <w:rFonts w:cs="Times New Roman"/>
        </w:rPr>
        <w:t>Trần Văn Phây</w:t>
      </w:r>
      <w:r>
        <w:rPr>
          <w:rFonts w:cs="Times New Roman"/>
        </w:rPr>
        <w:t xml:space="preserve"> </w:t>
      </w:r>
      <w:r>
        <w:rPr>
          <w:rFonts w:cs="Times New Roman"/>
        </w:rPr>
        <w:tab/>
      </w:r>
      <w:r w:rsidR="0029125C" w:rsidRPr="0029125C">
        <w:rPr>
          <w:rFonts w:cs="Times New Roman"/>
        </w:rPr>
        <w:t>26410261</w:t>
      </w:r>
    </w:p>
    <w:p w14:paraId="0FDD4B40"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Huỳnh Thị Kiều Uyên</w:t>
      </w:r>
      <w:r>
        <w:rPr>
          <w:rFonts w:cs="Times New Roman"/>
        </w:rPr>
        <w:t xml:space="preserve"> </w:t>
      </w:r>
      <w:r>
        <w:rPr>
          <w:rFonts w:cs="Times New Roman"/>
        </w:rPr>
        <w:tab/>
      </w:r>
      <w:r w:rsidR="0029125C" w:rsidRPr="0029125C">
        <w:rPr>
          <w:rFonts w:cs="Times New Roman"/>
        </w:rPr>
        <w:t>26410325</w:t>
      </w:r>
    </w:p>
    <w:p w14:paraId="379CA00E"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Đặng Nguyễn Minh Anh</w:t>
      </w:r>
      <w:r>
        <w:rPr>
          <w:rFonts w:cs="Times New Roman"/>
        </w:rPr>
        <w:t xml:space="preserve"> </w:t>
      </w:r>
      <w:r w:rsidR="0029125C">
        <w:rPr>
          <w:rFonts w:cs="Times New Roman"/>
        </w:rPr>
        <w:tab/>
      </w:r>
      <w:r w:rsidR="0029125C" w:rsidRPr="0029125C">
        <w:rPr>
          <w:rFonts w:cs="Times New Roman"/>
        </w:rPr>
        <w:t>26410163</w:t>
      </w:r>
    </w:p>
    <w:p w14:paraId="0EB50FB5"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Trần Anh Tú</w:t>
      </w:r>
      <w:r>
        <w:rPr>
          <w:rFonts w:cs="Times New Roman"/>
        </w:rPr>
        <w:t xml:space="preserve"> </w:t>
      </w:r>
      <w:r>
        <w:rPr>
          <w:rFonts w:cs="Times New Roman"/>
        </w:rPr>
        <w:tab/>
      </w:r>
      <w:r w:rsidR="0029125C" w:rsidRPr="0029125C">
        <w:rPr>
          <w:rFonts w:cs="Times New Roman"/>
        </w:rPr>
        <w:t>26410318</w:t>
      </w:r>
    </w:p>
    <w:p w14:paraId="53284554" w14:textId="77777777" w:rsidR="005843B4" w:rsidRDefault="005843B4" w:rsidP="005843B4">
      <w:pPr>
        <w:tabs>
          <w:tab w:val="left" w:pos="4140"/>
          <w:tab w:val="left" w:pos="6750"/>
        </w:tabs>
        <w:ind w:firstLine="1260"/>
        <w:rPr>
          <w:rFonts w:cs="Times New Roman"/>
        </w:rPr>
      </w:pPr>
    </w:p>
    <w:p w14:paraId="4AF898A8" w14:textId="77777777" w:rsidR="00A60131" w:rsidRDefault="00A60131" w:rsidP="005843B4">
      <w:pPr>
        <w:tabs>
          <w:tab w:val="left" w:pos="4140"/>
          <w:tab w:val="left" w:pos="6750"/>
        </w:tabs>
        <w:ind w:firstLine="1260"/>
        <w:rPr>
          <w:rFonts w:cs="Times New Roman"/>
        </w:rPr>
      </w:pPr>
    </w:p>
    <w:p w14:paraId="3E054983" w14:textId="77777777" w:rsidR="00DE71BF" w:rsidRDefault="00DE71BF" w:rsidP="005843B4">
      <w:pPr>
        <w:tabs>
          <w:tab w:val="left" w:pos="4140"/>
          <w:tab w:val="left" w:pos="6750"/>
        </w:tabs>
        <w:ind w:firstLine="1260"/>
        <w:rPr>
          <w:rFonts w:cs="Times New Roman"/>
        </w:rPr>
      </w:pPr>
    </w:p>
    <w:p w14:paraId="6BE1F051" w14:textId="77777777" w:rsidR="00F63C34" w:rsidRDefault="00F63C34" w:rsidP="005843B4">
      <w:pPr>
        <w:tabs>
          <w:tab w:val="left" w:pos="4140"/>
          <w:tab w:val="left" w:pos="6750"/>
        </w:tabs>
        <w:ind w:firstLine="1260"/>
        <w:rPr>
          <w:rFonts w:cs="Times New Roman"/>
        </w:rPr>
      </w:pPr>
    </w:p>
    <w:p w14:paraId="55CD4970" w14:textId="77777777" w:rsidR="00DE71BF" w:rsidRDefault="00DE71BF" w:rsidP="005843B4">
      <w:pPr>
        <w:tabs>
          <w:tab w:val="left" w:pos="4140"/>
          <w:tab w:val="left" w:pos="6750"/>
        </w:tabs>
        <w:ind w:firstLine="1260"/>
        <w:rPr>
          <w:rFonts w:cs="Times New Roman"/>
        </w:rPr>
      </w:pPr>
    </w:p>
    <w:p w14:paraId="3F872AD3" w14:textId="76C8BF91" w:rsidR="002D7F6E" w:rsidRDefault="005843B4" w:rsidP="00E70B74">
      <w:pPr>
        <w:tabs>
          <w:tab w:val="left" w:pos="4140"/>
        </w:tabs>
        <w:jc w:val="center"/>
        <w:rPr>
          <w:rFonts w:cs="Times New Roman"/>
        </w:rPr>
        <w:sectPr w:rsidR="002D7F6E" w:rsidSect="002D7F6E">
          <w:pgSz w:w="11909" w:h="16834" w:code="9"/>
          <w:pgMar w:top="1138" w:right="1138" w:bottom="1138" w:left="1138" w:header="720" w:footer="720" w:gutter="0"/>
          <w:pgBorders>
            <w:top w:val="twistedLines1" w:sz="22" w:space="2" w:color="auto"/>
            <w:left w:val="twistedLines1" w:sz="22" w:space="2" w:color="auto"/>
            <w:bottom w:val="twistedLines1" w:sz="22" w:space="2" w:color="auto"/>
            <w:right w:val="twistedLines1" w:sz="22" w:space="2" w:color="auto"/>
          </w:pgBorders>
          <w:cols w:space="720"/>
          <w:docGrid w:linePitch="360"/>
        </w:sectPr>
      </w:pPr>
      <w:r>
        <w:rPr>
          <w:rFonts w:cs="Times New Roman"/>
        </w:rPr>
        <w:t>TP. Hồ Chí Minh, Tháng 0</w:t>
      </w:r>
      <w:r w:rsidR="006A673D">
        <w:rPr>
          <w:rFonts w:cs="Times New Roman"/>
        </w:rPr>
        <w:t>9</w:t>
      </w:r>
      <w:r>
        <w:rPr>
          <w:rFonts w:cs="Times New Roman"/>
        </w:rPr>
        <w:t xml:space="preserve"> năm 2026</w:t>
      </w:r>
      <w:r w:rsidR="00E70B74">
        <w:rPr>
          <w:rFonts w:cs="Times New Roman"/>
        </w:rPr>
        <w:t>.</w:t>
      </w:r>
    </w:p>
    <w:sdt>
      <w:sdtPr>
        <w:rPr>
          <w:rFonts w:ascii="Times New Roman" w:eastAsiaTheme="minorHAnsi" w:hAnsi="Times New Roman" w:cs="Times New Roman"/>
          <w:color w:val="000000" w:themeColor="text1"/>
          <w:kern w:val="2"/>
          <w:sz w:val="24"/>
          <w:szCs w:val="24"/>
          <w14:ligatures w14:val="standardContextual"/>
        </w:rPr>
        <w:id w:val="1091501157"/>
        <w:docPartObj>
          <w:docPartGallery w:val="Table of Contents"/>
          <w:docPartUnique/>
        </w:docPartObj>
      </w:sdtPr>
      <w:sdtEndPr>
        <w:rPr>
          <w:b/>
          <w:bCs/>
          <w:noProof/>
        </w:rPr>
      </w:sdtEndPr>
      <w:sdtContent>
        <w:p w14:paraId="3F82B206" w14:textId="77777777" w:rsidR="00957B4A" w:rsidRPr="00724029" w:rsidRDefault="00724029" w:rsidP="00724029">
          <w:pPr>
            <w:pStyle w:val="TOCHeading"/>
            <w:jc w:val="center"/>
            <w:rPr>
              <w:rFonts w:ascii="Times New Roman" w:hAnsi="Times New Roman" w:cs="Times New Roman"/>
              <w:b/>
              <w:bCs/>
              <w:color w:val="000000" w:themeColor="text1"/>
              <w:sz w:val="30"/>
              <w:szCs w:val="30"/>
            </w:rPr>
          </w:pPr>
          <w:r w:rsidRPr="00724029">
            <w:rPr>
              <w:rFonts w:ascii="Times New Roman" w:hAnsi="Times New Roman" w:cs="Times New Roman"/>
              <w:b/>
              <w:bCs/>
              <w:color w:val="000000" w:themeColor="text1"/>
              <w:sz w:val="30"/>
              <w:szCs w:val="30"/>
            </w:rPr>
            <w:t>Mục lục</w:t>
          </w:r>
        </w:p>
        <w:p w14:paraId="1B003175" w14:textId="030A9E05" w:rsidR="007533F3" w:rsidRDefault="000E1C0C">
          <w:pPr>
            <w:pStyle w:val="TOC1"/>
            <w:tabs>
              <w:tab w:val="left" w:pos="960"/>
              <w:tab w:val="right" w:leader="dot" w:pos="9623"/>
            </w:tabs>
            <w:rPr>
              <w:rFonts w:asciiTheme="minorHAnsi" w:eastAsiaTheme="minorEastAsia" w:hAnsiTheme="minorHAnsi"/>
              <w:noProof/>
              <w:color w:val="auto"/>
            </w:rPr>
          </w:pPr>
          <w:r>
            <w:rPr>
              <w:rFonts w:cs="Times New Roman"/>
            </w:rPr>
            <w:fldChar w:fldCharType="begin"/>
          </w:r>
          <w:r>
            <w:rPr>
              <w:rFonts w:cs="Times New Roman"/>
            </w:rPr>
            <w:instrText xml:space="preserve"> TOC \o "1-3" \h \z \u </w:instrText>
          </w:r>
          <w:r>
            <w:rPr>
              <w:rFonts w:cs="Times New Roman"/>
            </w:rPr>
            <w:fldChar w:fldCharType="separate"/>
          </w:r>
          <w:hyperlink w:anchor="_Toc240291094" w:history="1">
            <w:r w:rsidR="007533F3" w:rsidRPr="00FF69FF">
              <w:rPr>
                <w:rStyle w:val="Hyperlink"/>
                <w:noProof/>
              </w:rPr>
              <w:t>Bước 5</w:t>
            </w:r>
            <w:r w:rsidR="007533F3">
              <w:rPr>
                <w:rFonts w:asciiTheme="minorHAnsi" w:eastAsiaTheme="minorEastAsia" w:hAnsiTheme="minorHAnsi"/>
                <w:noProof/>
                <w:color w:val="auto"/>
              </w:rPr>
              <w:tab/>
            </w:r>
            <w:r w:rsidR="007533F3" w:rsidRPr="00FF69FF">
              <w:rPr>
                <w:rStyle w:val="Hyperlink"/>
                <w:noProof/>
              </w:rPr>
              <w:t>Yêu cầu nghiệp vụ và yêu cầu hệ thống</w:t>
            </w:r>
            <w:r w:rsidR="007533F3">
              <w:rPr>
                <w:noProof/>
                <w:webHidden/>
              </w:rPr>
              <w:tab/>
            </w:r>
            <w:r w:rsidR="007533F3">
              <w:rPr>
                <w:noProof/>
                <w:webHidden/>
              </w:rPr>
              <w:fldChar w:fldCharType="begin"/>
            </w:r>
            <w:r w:rsidR="007533F3">
              <w:rPr>
                <w:noProof/>
                <w:webHidden/>
              </w:rPr>
              <w:instrText xml:space="preserve"> PAGEREF _Toc240291094 \h </w:instrText>
            </w:r>
            <w:r w:rsidR="007533F3">
              <w:rPr>
                <w:noProof/>
                <w:webHidden/>
              </w:rPr>
            </w:r>
            <w:r w:rsidR="007533F3">
              <w:rPr>
                <w:noProof/>
                <w:webHidden/>
              </w:rPr>
              <w:fldChar w:fldCharType="separate"/>
            </w:r>
            <w:r w:rsidR="007533F3">
              <w:rPr>
                <w:noProof/>
                <w:webHidden/>
              </w:rPr>
              <w:t>2</w:t>
            </w:r>
            <w:r w:rsidR="007533F3">
              <w:rPr>
                <w:noProof/>
                <w:webHidden/>
              </w:rPr>
              <w:fldChar w:fldCharType="end"/>
            </w:r>
          </w:hyperlink>
        </w:p>
        <w:p w14:paraId="717604B5" w14:textId="0B8FD256" w:rsidR="007533F3" w:rsidRDefault="007533F3">
          <w:pPr>
            <w:pStyle w:val="TOC2"/>
            <w:tabs>
              <w:tab w:val="left" w:pos="960"/>
              <w:tab w:val="right" w:leader="dot" w:pos="9623"/>
            </w:tabs>
            <w:rPr>
              <w:rFonts w:asciiTheme="minorHAnsi" w:eastAsiaTheme="minorEastAsia" w:hAnsiTheme="minorHAnsi"/>
              <w:noProof/>
              <w:color w:val="auto"/>
            </w:rPr>
          </w:pPr>
          <w:hyperlink w:anchor="_Toc240291095" w:history="1">
            <w:r w:rsidRPr="00FF69FF">
              <w:rPr>
                <w:rStyle w:val="Hyperlink"/>
                <w:noProof/>
              </w:rPr>
              <w:t>5.1</w:t>
            </w:r>
            <w:r>
              <w:rPr>
                <w:rFonts w:asciiTheme="minorHAnsi" w:eastAsiaTheme="minorEastAsia" w:hAnsiTheme="minorHAnsi"/>
                <w:noProof/>
                <w:color w:val="auto"/>
              </w:rPr>
              <w:tab/>
            </w:r>
            <w:r w:rsidRPr="00FF69FF">
              <w:rPr>
                <w:rStyle w:val="Hyperlink"/>
                <w:noProof/>
              </w:rPr>
              <w:t>5.1. Yêu cầu nghiệp vụ (Business Requirements / Use Case level)</w:t>
            </w:r>
            <w:r>
              <w:rPr>
                <w:noProof/>
                <w:webHidden/>
              </w:rPr>
              <w:tab/>
            </w:r>
            <w:r>
              <w:rPr>
                <w:noProof/>
                <w:webHidden/>
              </w:rPr>
              <w:fldChar w:fldCharType="begin"/>
            </w:r>
            <w:r>
              <w:rPr>
                <w:noProof/>
                <w:webHidden/>
              </w:rPr>
              <w:instrText xml:space="preserve"> PAGEREF _Toc240291095 \h </w:instrText>
            </w:r>
            <w:r>
              <w:rPr>
                <w:noProof/>
                <w:webHidden/>
              </w:rPr>
            </w:r>
            <w:r>
              <w:rPr>
                <w:noProof/>
                <w:webHidden/>
              </w:rPr>
              <w:fldChar w:fldCharType="separate"/>
            </w:r>
            <w:r>
              <w:rPr>
                <w:noProof/>
                <w:webHidden/>
              </w:rPr>
              <w:t>2</w:t>
            </w:r>
            <w:r>
              <w:rPr>
                <w:noProof/>
                <w:webHidden/>
              </w:rPr>
              <w:fldChar w:fldCharType="end"/>
            </w:r>
          </w:hyperlink>
        </w:p>
        <w:p w14:paraId="579F7E3A" w14:textId="2F8E25F1" w:rsidR="007533F3" w:rsidRDefault="007533F3">
          <w:pPr>
            <w:pStyle w:val="TOC2"/>
            <w:tabs>
              <w:tab w:val="left" w:pos="960"/>
              <w:tab w:val="right" w:leader="dot" w:pos="9623"/>
            </w:tabs>
            <w:rPr>
              <w:rFonts w:asciiTheme="minorHAnsi" w:eastAsiaTheme="minorEastAsia" w:hAnsiTheme="minorHAnsi"/>
              <w:noProof/>
              <w:color w:val="auto"/>
            </w:rPr>
          </w:pPr>
          <w:hyperlink w:anchor="_Toc240291096" w:history="1">
            <w:r w:rsidRPr="00FF69FF">
              <w:rPr>
                <w:rStyle w:val="Hyperlink"/>
                <w:noProof/>
              </w:rPr>
              <w:t>5.2</w:t>
            </w:r>
            <w:r>
              <w:rPr>
                <w:rFonts w:asciiTheme="minorHAnsi" w:eastAsiaTheme="minorEastAsia" w:hAnsiTheme="minorHAnsi"/>
                <w:noProof/>
                <w:color w:val="auto"/>
              </w:rPr>
              <w:tab/>
            </w:r>
            <w:r w:rsidRPr="00FF69FF">
              <w:rPr>
                <w:rStyle w:val="Hyperlink"/>
                <w:noProof/>
              </w:rPr>
              <w:t>5.2. Yêu cầu chức năng (Functional Requirements)</w:t>
            </w:r>
            <w:r>
              <w:rPr>
                <w:noProof/>
                <w:webHidden/>
              </w:rPr>
              <w:tab/>
            </w:r>
            <w:r>
              <w:rPr>
                <w:noProof/>
                <w:webHidden/>
              </w:rPr>
              <w:fldChar w:fldCharType="begin"/>
            </w:r>
            <w:r>
              <w:rPr>
                <w:noProof/>
                <w:webHidden/>
              </w:rPr>
              <w:instrText xml:space="preserve"> PAGEREF _Toc240291096 \h </w:instrText>
            </w:r>
            <w:r>
              <w:rPr>
                <w:noProof/>
                <w:webHidden/>
              </w:rPr>
            </w:r>
            <w:r>
              <w:rPr>
                <w:noProof/>
                <w:webHidden/>
              </w:rPr>
              <w:fldChar w:fldCharType="separate"/>
            </w:r>
            <w:r>
              <w:rPr>
                <w:noProof/>
                <w:webHidden/>
              </w:rPr>
              <w:t>2</w:t>
            </w:r>
            <w:r>
              <w:rPr>
                <w:noProof/>
                <w:webHidden/>
              </w:rPr>
              <w:fldChar w:fldCharType="end"/>
            </w:r>
          </w:hyperlink>
        </w:p>
        <w:p w14:paraId="1CBA5542" w14:textId="1EB5ECF7" w:rsidR="007533F3" w:rsidRDefault="007533F3">
          <w:pPr>
            <w:pStyle w:val="TOC2"/>
            <w:tabs>
              <w:tab w:val="left" w:pos="960"/>
              <w:tab w:val="right" w:leader="dot" w:pos="9623"/>
            </w:tabs>
            <w:rPr>
              <w:rFonts w:asciiTheme="minorHAnsi" w:eastAsiaTheme="minorEastAsia" w:hAnsiTheme="minorHAnsi"/>
              <w:noProof/>
              <w:color w:val="auto"/>
            </w:rPr>
          </w:pPr>
          <w:hyperlink w:anchor="_Toc240291097" w:history="1">
            <w:r w:rsidRPr="00FF69FF">
              <w:rPr>
                <w:rStyle w:val="Hyperlink"/>
                <w:noProof/>
              </w:rPr>
              <w:t>5.3</w:t>
            </w:r>
            <w:r>
              <w:rPr>
                <w:rFonts w:asciiTheme="minorHAnsi" w:eastAsiaTheme="minorEastAsia" w:hAnsiTheme="minorHAnsi"/>
                <w:noProof/>
                <w:color w:val="auto"/>
              </w:rPr>
              <w:tab/>
            </w:r>
            <w:r w:rsidRPr="00FF69FF">
              <w:rPr>
                <w:rStyle w:val="Hyperlink"/>
                <w:noProof/>
              </w:rPr>
              <w:t>5.3. Yêu cầu phi chức năng (Non-Functional Requirements)</w:t>
            </w:r>
            <w:r>
              <w:rPr>
                <w:noProof/>
                <w:webHidden/>
              </w:rPr>
              <w:tab/>
            </w:r>
            <w:r>
              <w:rPr>
                <w:noProof/>
                <w:webHidden/>
              </w:rPr>
              <w:fldChar w:fldCharType="begin"/>
            </w:r>
            <w:r>
              <w:rPr>
                <w:noProof/>
                <w:webHidden/>
              </w:rPr>
              <w:instrText xml:space="preserve"> PAGEREF _Toc240291097 \h </w:instrText>
            </w:r>
            <w:r>
              <w:rPr>
                <w:noProof/>
                <w:webHidden/>
              </w:rPr>
            </w:r>
            <w:r>
              <w:rPr>
                <w:noProof/>
                <w:webHidden/>
              </w:rPr>
              <w:fldChar w:fldCharType="separate"/>
            </w:r>
            <w:r>
              <w:rPr>
                <w:noProof/>
                <w:webHidden/>
              </w:rPr>
              <w:t>4</w:t>
            </w:r>
            <w:r>
              <w:rPr>
                <w:noProof/>
                <w:webHidden/>
              </w:rPr>
              <w:fldChar w:fldCharType="end"/>
            </w:r>
          </w:hyperlink>
        </w:p>
        <w:p w14:paraId="336584D1" w14:textId="61151F3F" w:rsidR="007533F3" w:rsidRDefault="007533F3">
          <w:pPr>
            <w:pStyle w:val="TOC2"/>
            <w:tabs>
              <w:tab w:val="left" w:pos="960"/>
              <w:tab w:val="right" w:leader="dot" w:pos="9623"/>
            </w:tabs>
            <w:rPr>
              <w:rFonts w:asciiTheme="minorHAnsi" w:eastAsiaTheme="minorEastAsia" w:hAnsiTheme="minorHAnsi"/>
              <w:noProof/>
              <w:color w:val="auto"/>
            </w:rPr>
          </w:pPr>
          <w:hyperlink w:anchor="_Toc240291098" w:history="1">
            <w:r w:rsidRPr="00FF69FF">
              <w:rPr>
                <w:rStyle w:val="Hyperlink"/>
                <w:noProof/>
              </w:rPr>
              <w:t>5.4</w:t>
            </w:r>
            <w:r>
              <w:rPr>
                <w:rFonts w:asciiTheme="minorHAnsi" w:eastAsiaTheme="minorEastAsia" w:hAnsiTheme="minorHAnsi"/>
                <w:noProof/>
                <w:color w:val="auto"/>
              </w:rPr>
              <w:tab/>
            </w:r>
            <w:r w:rsidRPr="00FF69FF">
              <w:rPr>
                <w:rStyle w:val="Hyperlink"/>
                <w:noProof/>
              </w:rPr>
              <w:t>5.4. Ma trận phân quyền (RBAC)</w:t>
            </w:r>
            <w:r>
              <w:rPr>
                <w:noProof/>
                <w:webHidden/>
              </w:rPr>
              <w:tab/>
            </w:r>
            <w:r>
              <w:rPr>
                <w:noProof/>
                <w:webHidden/>
              </w:rPr>
              <w:fldChar w:fldCharType="begin"/>
            </w:r>
            <w:r>
              <w:rPr>
                <w:noProof/>
                <w:webHidden/>
              </w:rPr>
              <w:instrText xml:space="preserve"> PAGEREF _Toc240291098 \h </w:instrText>
            </w:r>
            <w:r>
              <w:rPr>
                <w:noProof/>
                <w:webHidden/>
              </w:rPr>
            </w:r>
            <w:r>
              <w:rPr>
                <w:noProof/>
                <w:webHidden/>
              </w:rPr>
              <w:fldChar w:fldCharType="separate"/>
            </w:r>
            <w:r>
              <w:rPr>
                <w:noProof/>
                <w:webHidden/>
              </w:rPr>
              <w:t>4</w:t>
            </w:r>
            <w:r>
              <w:rPr>
                <w:noProof/>
                <w:webHidden/>
              </w:rPr>
              <w:fldChar w:fldCharType="end"/>
            </w:r>
          </w:hyperlink>
        </w:p>
        <w:p w14:paraId="58A51679" w14:textId="36CF468D" w:rsidR="007533F3" w:rsidRDefault="007533F3">
          <w:pPr>
            <w:pStyle w:val="TOC1"/>
            <w:tabs>
              <w:tab w:val="left" w:pos="960"/>
              <w:tab w:val="right" w:leader="dot" w:pos="9623"/>
            </w:tabs>
            <w:rPr>
              <w:rFonts w:asciiTheme="minorHAnsi" w:eastAsiaTheme="minorEastAsia" w:hAnsiTheme="minorHAnsi"/>
              <w:noProof/>
              <w:color w:val="auto"/>
            </w:rPr>
          </w:pPr>
          <w:hyperlink w:anchor="_Toc240291099" w:history="1">
            <w:r w:rsidRPr="00FF69FF">
              <w:rPr>
                <w:rStyle w:val="Hyperlink"/>
                <w:noProof/>
              </w:rPr>
              <w:t>Bước 6</w:t>
            </w:r>
            <w:r>
              <w:rPr>
                <w:rFonts w:asciiTheme="minorHAnsi" w:eastAsiaTheme="minorEastAsia" w:hAnsiTheme="minorHAnsi"/>
                <w:noProof/>
                <w:color w:val="auto"/>
              </w:rPr>
              <w:tab/>
            </w:r>
            <w:r w:rsidRPr="00FF69FF">
              <w:rPr>
                <w:rStyle w:val="Hyperlink"/>
                <w:noProof/>
              </w:rPr>
              <w:t>Thiết kế giải pháp (TO-BE) và kiến trúc tổng thể</w:t>
            </w:r>
            <w:r>
              <w:rPr>
                <w:noProof/>
                <w:webHidden/>
              </w:rPr>
              <w:tab/>
            </w:r>
            <w:r>
              <w:rPr>
                <w:noProof/>
                <w:webHidden/>
              </w:rPr>
              <w:fldChar w:fldCharType="begin"/>
            </w:r>
            <w:r>
              <w:rPr>
                <w:noProof/>
                <w:webHidden/>
              </w:rPr>
              <w:instrText xml:space="preserve"> PAGEREF _Toc240291099 \h </w:instrText>
            </w:r>
            <w:r>
              <w:rPr>
                <w:noProof/>
                <w:webHidden/>
              </w:rPr>
            </w:r>
            <w:r>
              <w:rPr>
                <w:noProof/>
                <w:webHidden/>
              </w:rPr>
              <w:fldChar w:fldCharType="separate"/>
            </w:r>
            <w:r>
              <w:rPr>
                <w:noProof/>
                <w:webHidden/>
              </w:rPr>
              <w:t>5</w:t>
            </w:r>
            <w:r>
              <w:rPr>
                <w:noProof/>
                <w:webHidden/>
              </w:rPr>
              <w:fldChar w:fldCharType="end"/>
            </w:r>
          </w:hyperlink>
        </w:p>
        <w:p w14:paraId="505C03E9" w14:textId="4749DF33" w:rsidR="007533F3" w:rsidRDefault="007533F3">
          <w:pPr>
            <w:pStyle w:val="TOC2"/>
            <w:tabs>
              <w:tab w:val="left" w:pos="960"/>
              <w:tab w:val="right" w:leader="dot" w:pos="9623"/>
            </w:tabs>
            <w:rPr>
              <w:rFonts w:asciiTheme="minorHAnsi" w:eastAsiaTheme="minorEastAsia" w:hAnsiTheme="minorHAnsi"/>
              <w:noProof/>
              <w:color w:val="auto"/>
            </w:rPr>
          </w:pPr>
          <w:hyperlink w:anchor="_Toc240291100" w:history="1">
            <w:r w:rsidRPr="00FF69FF">
              <w:rPr>
                <w:rStyle w:val="Hyperlink"/>
                <w:noProof/>
              </w:rPr>
              <w:t>6.1</w:t>
            </w:r>
            <w:r>
              <w:rPr>
                <w:rFonts w:asciiTheme="minorHAnsi" w:eastAsiaTheme="minorEastAsia" w:hAnsiTheme="minorHAnsi"/>
                <w:noProof/>
                <w:color w:val="auto"/>
              </w:rPr>
              <w:tab/>
            </w:r>
            <w:r w:rsidRPr="00FF69FF">
              <w:rPr>
                <w:rStyle w:val="Hyperlink"/>
                <w:noProof/>
              </w:rPr>
              <w:t>6.1. Quy trình nghiệp vụ TO-BE</w:t>
            </w:r>
            <w:r>
              <w:rPr>
                <w:noProof/>
                <w:webHidden/>
              </w:rPr>
              <w:tab/>
            </w:r>
            <w:r>
              <w:rPr>
                <w:noProof/>
                <w:webHidden/>
              </w:rPr>
              <w:fldChar w:fldCharType="begin"/>
            </w:r>
            <w:r>
              <w:rPr>
                <w:noProof/>
                <w:webHidden/>
              </w:rPr>
              <w:instrText xml:space="preserve"> PAGEREF _Toc240291100 \h </w:instrText>
            </w:r>
            <w:r>
              <w:rPr>
                <w:noProof/>
                <w:webHidden/>
              </w:rPr>
            </w:r>
            <w:r>
              <w:rPr>
                <w:noProof/>
                <w:webHidden/>
              </w:rPr>
              <w:fldChar w:fldCharType="separate"/>
            </w:r>
            <w:r>
              <w:rPr>
                <w:noProof/>
                <w:webHidden/>
              </w:rPr>
              <w:t>5</w:t>
            </w:r>
            <w:r>
              <w:rPr>
                <w:noProof/>
                <w:webHidden/>
              </w:rPr>
              <w:fldChar w:fldCharType="end"/>
            </w:r>
          </w:hyperlink>
        </w:p>
        <w:p w14:paraId="750EE752" w14:textId="603CE0CF" w:rsidR="007533F3" w:rsidRDefault="007533F3">
          <w:pPr>
            <w:pStyle w:val="TOC2"/>
            <w:tabs>
              <w:tab w:val="left" w:pos="960"/>
              <w:tab w:val="right" w:leader="dot" w:pos="9623"/>
            </w:tabs>
            <w:rPr>
              <w:rFonts w:asciiTheme="minorHAnsi" w:eastAsiaTheme="minorEastAsia" w:hAnsiTheme="minorHAnsi"/>
              <w:noProof/>
              <w:color w:val="auto"/>
            </w:rPr>
          </w:pPr>
          <w:hyperlink w:anchor="_Toc240291101" w:history="1">
            <w:r w:rsidRPr="00FF69FF">
              <w:rPr>
                <w:rStyle w:val="Hyperlink"/>
                <w:noProof/>
              </w:rPr>
              <w:t>6.2</w:t>
            </w:r>
            <w:r>
              <w:rPr>
                <w:rFonts w:asciiTheme="minorHAnsi" w:eastAsiaTheme="minorEastAsia" w:hAnsiTheme="minorHAnsi"/>
                <w:noProof/>
                <w:color w:val="auto"/>
              </w:rPr>
              <w:tab/>
            </w:r>
            <w:r w:rsidRPr="00FF69FF">
              <w:rPr>
                <w:rStyle w:val="Hyperlink"/>
                <w:noProof/>
              </w:rPr>
              <w:t>6.2. Kiến trúc hệ thống tổng thể (3 tầng)</w:t>
            </w:r>
            <w:r>
              <w:rPr>
                <w:noProof/>
                <w:webHidden/>
              </w:rPr>
              <w:tab/>
            </w:r>
            <w:r>
              <w:rPr>
                <w:noProof/>
                <w:webHidden/>
              </w:rPr>
              <w:fldChar w:fldCharType="begin"/>
            </w:r>
            <w:r>
              <w:rPr>
                <w:noProof/>
                <w:webHidden/>
              </w:rPr>
              <w:instrText xml:space="preserve"> PAGEREF _Toc240291101 \h </w:instrText>
            </w:r>
            <w:r>
              <w:rPr>
                <w:noProof/>
                <w:webHidden/>
              </w:rPr>
            </w:r>
            <w:r>
              <w:rPr>
                <w:noProof/>
                <w:webHidden/>
              </w:rPr>
              <w:fldChar w:fldCharType="separate"/>
            </w:r>
            <w:r>
              <w:rPr>
                <w:noProof/>
                <w:webHidden/>
              </w:rPr>
              <w:t>5</w:t>
            </w:r>
            <w:r>
              <w:rPr>
                <w:noProof/>
                <w:webHidden/>
              </w:rPr>
              <w:fldChar w:fldCharType="end"/>
            </w:r>
          </w:hyperlink>
        </w:p>
        <w:p w14:paraId="57CD2149" w14:textId="220FC898" w:rsidR="007533F3" w:rsidRDefault="007533F3">
          <w:pPr>
            <w:pStyle w:val="TOC2"/>
            <w:tabs>
              <w:tab w:val="left" w:pos="960"/>
              <w:tab w:val="right" w:leader="dot" w:pos="9623"/>
            </w:tabs>
            <w:rPr>
              <w:rFonts w:asciiTheme="minorHAnsi" w:eastAsiaTheme="minorEastAsia" w:hAnsiTheme="minorHAnsi"/>
              <w:noProof/>
              <w:color w:val="auto"/>
            </w:rPr>
          </w:pPr>
          <w:hyperlink w:anchor="_Toc240291102" w:history="1">
            <w:r w:rsidRPr="00FF69FF">
              <w:rPr>
                <w:rStyle w:val="Hyperlink"/>
                <w:noProof/>
              </w:rPr>
              <w:t>6.3</w:t>
            </w:r>
            <w:r>
              <w:rPr>
                <w:rFonts w:asciiTheme="minorHAnsi" w:eastAsiaTheme="minorEastAsia" w:hAnsiTheme="minorHAnsi"/>
                <w:noProof/>
                <w:color w:val="auto"/>
              </w:rPr>
              <w:tab/>
            </w:r>
            <w:r w:rsidRPr="00FF69FF">
              <w:rPr>
                <w:rStyle w:val="Hyperlink"/>
                <w:noProof/>
              </w:rPr>
              <w:t>6.3. Luồng xử lý Data Pipeline</w:t>
            </w:r>
            <w:r>
              <w:rPr>
                <w:noProof/>
                <w:webHidden/>
              </w:rPr>
              <w:tab/>
            </w:r>
            <w:r>
              <w:rPr>
                <w:noProof/>
                <w:webHidden/>
              </w:rPr>
              <w:fldChar w:fldCharType="begin"/>
            </w:r>
            <w:r>
              <w:rPr>
                <w:noProof/>
                <w:webHidden/>
              </w:rPr>
              <w:instrText xml:space="preserve"> PAGEREF _Toc240291102 \h </w:instrText>
            </w:r>
            <w:r>
              <w:rPr>
                <w:noProof/>
                <w:webHidden/>
              </w:rPr>
            </w:r>
            <w:r>
              <w:rPr>
                <w:noProof/>
                <w:webHidden/>
              </w:rPr>
              <w:fldChar w:fldCharType="separate"/>
            </w:r>
            <w:r>
              <w:rPr>
                <w:noProof/>
                <w:webHidden/>
              </w:rPr>
              <w:t>6</w:t>
            </w:r>
            <w:r>
              <w:rPr>
                <w:noProof/>
                <w:webHidden/>
              </w:rPr>
              <w:fldChar w:fldCharType="end"/>
            </w:r>
          </w:hyperlink>
        </w:p>
        <w:p w14:paraId="7382C7F5" w14:textId="5C1B2B54" w:rsidR="007533F3" w:rsidRDefault="007533F3">
          <w:pPr>
            <w:pStyle w:val="TOC2"/>
            <w:tabs>
              <w:tab w:val="left" w:pos="960"/>
              <w:tab w:val="right" w:leader="dot" w:pos="9623"/>
            </w:tabs>
            <w:rPr>
              <w:rFonts w:asciiTheme="minorHAnsi" w:eastAsiaTheme="minorEastAsia" w:hAnsiTheme="minorHAnsi"/>
              <w:noProof/>
              <w:color w:val="auto"/>
            </w:rPr>
          </w:pPr>
          <w:hyperlink w:anchor="_Toc240291103" w:history="1">
            <w:r w:rsidRPr="00FF69FF">
              <w:rPr>
                <w:rStyle w:val="Hyperlink"/>
                <w:noProof/>
              </w:rPr>
              <w:t>6.4</w:t>
            </w:r>
            <w:r>
              <w:rPr>
                <w:rFonts w:asciiTheme="minorHAnsi" w:eastAsiaTheme="minorEastAsia" w:hAnsiTheme="minorHAnsi"/>
                <w:noProof/>
                <w:color w:val="auto"/>
              </w:rPr>
              <w:tab/>
            </w:r>
            <w:r w:rsidRPr="00FF69FF">
              <w:rPr>
                <w:rStyle w:val="Hyperlink"/>
                <w:noProof/>
              </w:rPr>
              <w:t>6.4. Tích hợp hệ thống</w:t>
            </w:r>
            <w:r>
              <w:rPr>
                <w:noProof/>
                <w:webHidden/>
              </w:rPr>
              <w:tab/>
            </w:r>
            <w:r>
              <w:rPr>
                <w:noProof/>
                <w:webHidden/>
              </w:rPr>
              <w:fldChar w:fldCharType="begin"/>
            </w:r>
            <w:r>
              <w:rPr>
                <w:noProof/>
                <w:webHidden/>
              </w:rPr>
              <w:instrText xml:space="preserve"> PAGEREF _Toc240291103 \h </w:instrText>
            </w:r>
            <w:r>
              <w:rPr>
                <w:noProof/>
                <w:webHidden/>
              </w:rPr>
            </w:r>
            <w:r>
              <w:rPr>
                <w:noProof/>
                <w:webHidden/>
              </w:rPr>
              <w:fldChar w:fldCharType="separate"/>
            </w:r>
            <w:r>
              <w:rPr>
                <w:noProof/>
                <w:webHidden/>
              </w:rPr>
              <w:t>6</w:t>
            </w:r>
            <w:r>
              <w:rPr>
                <w:noProof/>
                <w:webHidden/>
              </w:rPr>
              <w:fldChar w:fldCharType="end"/>
            </w:r>
          </w:hyperlink>
        </w:p>
        <w:p w14:paraId="7B3DE50E" w14:textId="3286FFA4" w:rsidR="007533F3" w:rsidRDefault="007533F3">
          <w:pPr>
            <w:pStyle w:val="TOC2"/>
            <w:tabs>
              <w:tab w:val="left" w:pos="960"/>
              <w:tab w:val="right" w:leader="dot" w:pos="9623"/>
            </w:tabs>
            <w:rPr>
              <w:rFonts w:asciiTheme="minorHAnsi" w:eastAsiaTheme="minorEastAsia" w:hAnsiTheme="minorHAnsi"/>
              <w:noProof/>
              <w:color w:val="auto"/>
            </w:rPr>
          </w:pPr>
          <w:hyperlink w:anchor="_Toc240291104" w:history="1">
            <w:r w:rsidRPr="00FF69FF">
              <w:rPr>
                <w:rStyle w:val="Hyperlink"/>
                <w:noProof/>
              </w:rPr>
              <w:t>6.5</w:t>
            </w:r>
            <w:r>
              <w:rPr>
                <w:rFonts w:asciiTheme="minorHAnsi" w:eastAsiaTheme="minorEastAsia" w:hAnsiTheme="minorHAnsi"/>
                <w:noProof/>
                <w:color w:val="auto"/>
              </w:rPr>
              <w:tab/>
            </w:r>
            <w:r w:rsidRPr="00FF69FF">
              <w:rPr>
                <w:rStyle w:val="Hyperlink"/>
                <w:noProof/>
              </w:rPr>
              <w:t>6.5. Thiết kế dữ liệu (ERD High-level)</w:t>
            </w:r>
            <w:r>
              <w:rPr>
                <w:noProof/>
                <w:webHidden/>
              </w:rPr>
              <w:tab/>
            </w:r>
            <w:r>
              <w:rPr>
                <w:noProof/>
                <w:webHidden/>
              </w:rPr>
              <w:fldChar w:fldCharType="begin"/>
            </w:r>
            <w:r>
              <w:rPr>
                <w:noProof/>
                <w:webHidden/>
              </w:rPr>
              <w:instrText xml:space="preserve"> PAGEREF _Toc240291104 \h </w:instrText>
            </w:r>
            <w:r>
              <w:rPr>
                <w:noProof/>
                <w:webHidden/>
              </w:rPr>
            </w:r>
            <w:r>
              <w:rPr>
                <w:noProof/>
                <w:webHidden/>
              </w:rPr>
              <w:fldChar w:fldCharType="separate"/>
            </w:r>
            <w:r>
              <w:rPr>
                <w:noProof/>
                <w:webHidden/>
              </w:rPr>
              <w:t>6</w:t>
            </w:r>
            <w:r>
              <w:rPr>
                <w:noProof/>
                <w:webHidden/>
              </w:rPr>
              <w:fldChar w:fldCharType="end"/>
            </w:r>
          </w:hyperlink>
        </w:p>
        <w:p w14:paraId="10894F63" w14:textId="1B58BF3D" w:rsidR="007533F3" w:rsidRDefault="007533F3">
          <w:pPr>
            <w:pStyle w:val="TOC1"/>
            <w:tabs>
              <w:tab w:val="left" w:pos="960"/>
              <w:tab w:val="right" w:leader="dot" w:pos="9623"/>
            </w:tabs>
            <w:rPr>
              <w:rFonts w:asciiTheme="minorHAnsi" w:eastAsiaTheme="minorEastAsia" w:hAnsiTheme="minorHAnsi"/>
              <w:noProof/>
              <w:color w:val="auto"/>
            </w:rPr>
          </w:pPr>
          <w:hyperlink w:anchor="_Toc240291105" w:history="1">
            <w:r w:rsidRPr="00FF69FF">
              <w:rPr>
                <w:rStyle w:val="Hyperlink"/>
                <w:noProof/>
              </w:rPr>
              <w:t>Bước 7</w:t>
            </w:r>
            <w:r>
              <w:rPr>
                <w:rFonts w:asciiTheme="minorHAnsi" w:eastAsiaTheme="minorEastAsia" w:hAnsiTheme="minorHAnsi"/>
                <w:noProof/>
                <w:color w:val="auto"/>
              </w:rPr>
              <w:tab/>
            </w:r>
            <w:r w:rsidRPr="00FF69FF">
              <w:rPr>
                <w:rStyle w:val="Hyperlink"/>
                <w:noProof/>
              </w:rPr>
              <w:t>Kế hoạch triển khai (WBS) và tiến độ</w:t>
            </w:r>
            <w:r>
              <w:rPr>
                <w:noProof/>
                <w:webHidden/>
              </w:rPr>
              <w:tab/>
            </w:r>
            <w:r>
              <w:rPr>
                <w:noProof/>
                <w:webHidden/>
              </w:rPr>
              <w:fldChar w:fldCharType="begin"/>
            </w:r>
            <w:r>
              <w:rPr>
                <w:noProof/>
                <w:webHidden/>
              </w:rPr>
              <w:instrText xml:space="preserve"> PAGEREF _Toc240291105 \h </w:instrText>
            </w:r>
            <w:r>
              <w:rPr>
                <w:noProof/>
                <w:webHidden/>
              </w:rPr>
            </w:r>
            <w:r>
              <w:rPr>
                <w:noProof/>
                <w:webHidden/>
              </w:rPr>
              <w:fldChar w:fldCharType="separate"/>
            </w:r>
            <w:r>
              <w:rPr>
                <w:noProof/>
                <w:webHidden/>
              </w:rPr>
              <w:t>7</w:t>
            </w:r>
            <w:r>
              <w:rPr>
                <w:noProof/>
                <w:webHidden/>
              </w:rPr>
              <w:fldChar w:fldCharType="end"/>
            </w:r>
          </w:hyperlink>
        </w:p>
        <w:p w14:paraId="7EB741D5" w14:textId="2FB212E3" w:rsidR="007533F3" w:rsidRDefault="007533F3">
          <w:pPr>
            <w:pStyle w:val="TOC1"/>
            <w:tabs>
              <w:tab w:val="left" w:pos="960"/>
              <w:tab w:val="right" w:leader="dot" w:pos="9623"/>
            </w:tabs>
            <w:rPr>
              <w:rFonts w:asciiTheme="minorHAnsi" w:eastAsiaTheme="minorEastAsia" w:hAnsiTheme="minorHAnsi"/>
              <w:noProof/>
              <w:color w:val="auto"/>
            </w:rPr>
          </w:pPr>
          <w:hyperlink w:anchor="_Toc240291106" w:history="1">
            <w:r w:rsidRPr="00FF69FF">
              <w:rPr>
                <w:rStyle w:val="Hyperlink"/>
                <w:noProof/>
              </w:rPr>
              <w:t>Bước 8</w:t>
            </w:r>
            <w:r>
              <w:rPr>
                <w:rFonts w:asciiTheme="minorHAnsi" w:eastAsiaTheme="minorEastAsia" w:hAnsiTheme="minorHAnsi"/>
                <w:noProof/>
                <w:color w:val="auto"/>
              </w:rPr>
              <w:tab/>
            </w:r>
            <w:r w:rsidRPr="00FF69FF">
              <w:rPr>
                <w:rStyle w:val="Hyperlink"/>
                <w:noProof/>
              </w:rPr>
              <w:t>Nhân sự, tổ chức dự án và cơ chế phối hợp</w:t>
            </w:r>
            <w:r>
              <w:rPr>
                <w:noProof/>
                <w:webHidden/>
              </w:rPr>
              <w:tab/>
            </w:r>
            <w:r>
              <w:rPr>
                <w:noProof/>
                <w:webHidden/>
              </w:rPr>
              <w:fldChar w:fldCharType="begin"/>
            </w:r>
            <w:r>
              <w:rPr>
                <w:noProof/>
                <w:webHidden/>
              </w:rPr>
              <w:instrText xml:space="preserve"> PAGEREF _Toc240291106 \h </w:instrText>
            </w:r>
            <w:r>
              <w:rPr>
                <w:noProof/>
                <w:webHidden/>
              </w:rPr>
            </w:r>
            <w:r>
              <w:rPr>
                <w:noProof/>
                <w:webHidden/>
              </w:rPr>
              <w:fldChar w:fldCharType="separate"/>
            </w:r>
            <w:r>
              <w:rPr>
                <w:noProof/>
                <w:webHidden/>
              </w:rPr>
              <w:t>8</w:t>
            </w:r>
            <w:r>
              <w:rPr>
                <w:noProof/>
                <w:webHidden/>
              </w:rPr>
              <w:fldChar w:fldCharType="end"/>
            </w:r>
          </w:hyperlink>
        </w:p>
        <w:p w14:paraId="57658369" w14:textId="449B3322" w:rsidR="007533F3" w:rsidRDefault="007533F3">
          <w:pPr>
            <w:pStyle w:val="TOC2"/>
            <w:tabs>
              <w:tab w:val="left" w:pos="960"/>
              <w:tab w:val="right" w:leader="dot" w:pos="9623"/>
            </w:tabs>
            <w:rPr>
              <w:rFonts w:asciiTheme="minorHAnsi" w:eastAsiaTheme="minorEastAsia" w:hAnsiTheme="minorHAnsi"/>
              <w:noProof/>
              <w:color w:val="auto"/>
            </w:rPr>
          </w:pPr>
          <w:hyperlink w:anchor="_Toc240291107" w:history="1">
            <w:r w:rsidRPr="00FF69FF">
              <w:rPr>
                <w:rStyle w:val="Hyperlink"/>
                <w:noProof/>
              </w:rPr>
              <w:t>8.1</w:t>
            </w:r>
            <w:r>
              <w:rPr>
                <w:rFonts w:asciiTheme="minorHAnsi" w:eastAsiaTheme="minorEastAsia" w:hAnsiTheme="minorHAnsi"/>
                <w:noProof/>
                <w:color w:val="auto"/>
              </w:rPr>
              <w:tab/>
            </w:r>
            <w:r w:rsidRPr="00FF69FF">
              <w:rPr>
                <w:rStyle w:val="Hyperlink"/>
                <w:noProof/>
              </w:rPr>
              <w:t>8.1. Cơ cấu nhân sự</w:t>
            </w:r>
            <w:r>
              <w:rPr>
                <w:noProof/>
                <w:webHidden/>
              </w:rPr>
              <w:tab/>
            </w:r>
            <w:r>
              <w:rPr>
                <w:noProof/>
                <w:webHidden/>
              </w:rPr>
              <w:fldChar w:fldCharType="begin"/>
            </w:r>
            <w:r>
              <w:rPr>
                <w:noProof/>
                <w:webHidden/>
              </w:rPr>
              <w:instrText xml:space="preserve"> PAGEREF _Toc240291107 \h </w:instrText>
            </w:r>
            <w:r>
              <w:rPr>
                <w:noProof/>
                <w:webHidden/>
              </w:rPr>
            </w:r>
            <w:r>
              <w:rPr>
                <w:noProof/>
                <w:webHidden/>
              </w:rPr>
              <w:fldChar w:fldCharType="separate"/>
            </w:r>
            <w:r>
              <w:rPr>
                <w:noProof/>
                <w:webHidden/>
              </w:rPr>
              <w:t>8</w:t>
            </w:r>
            <w:r>
              <w:rPr>
                <w:noProof/>
                <w:webHidden/>
              </w:rPr>
              <w:fldChar w:fldCharType="end"/>
            </w:r>
          </w:hyperlink>
        </w:p>
        <w:p w14:paraId="6C6F36DF" w14:textId="1AE194A5" w:rsidR="007533F3" w:rsidRDefault="007533F3">
          <w:pPr>
            <w:pStyle w:val="TOC2"/>
            <w:tabs>
              <w:tab w:val="left" w:pos="960"/>
              <w:tab w:val="right" w:leader="dot" w:pos="9623"/>
            </w:tabs>
            <w:rPr>
              <w:rFonts w:asciiTheme="minorHAnsi" w:eastAsiaTheme="minorEastAsia" w:hAnsiTheme="minorHAnsi"/>
              <w:noProof/>
              <w:color w:val="auto"/>
            </w:rPr>
          </w:pPr>
          <w:hyperlink w:anchor="_Toc240291108" w:history="1">
            <w:r w:rsidRPr="00FF69FF">
              <w:rPr>
                <w:rStyle w:val="Hyperlink"/>
                <w:noProof/>
              </w:rPr>
              <w:t>8.2</w:t>
            </w:r>
            <w:r>
              <w:rPr>
                <w:rFonts w:asciiTheme="minorHAnsi" w:eastAsiaTheme="minorEastAsia" w:hAnsiTheme="minorHAnsi"/>
                <w:noProof/>
                <w:color w:val="auto"/>
              </w:rPr>
              <w:tab/>
            </w:r>
            <w:r w:rsidRPr="00FF69FF">
              <w:rPr>
                <w:rStyle w:val="Hyperlink"/>
                <w:noProof/>
              </w:rPr>
              <w:t>8.2. Ma trận phối hợp (RACI)</w:t>
            </w:r>
            <w:r>
              <w:rPr>
                <w:noProof/>
                <w:webHidden/>
              </w:rPr>
              <w:tab/>
            </w:r>
            <w:r>
              <w:rPr>
                <w:noProof/>
                <w:webHidden/>
              </w:rPr>
              <w:fldChar w:fldCharType="begin"/>
            </w:r>
            <w:r>
              <w:rPr>
                <w:noProof/>
                <w:webHidden/>
              </w:rPr>
              <w:instrText xml:space="preserve"> PAGEREF _Toc240291108 \h </w:instrText>
            </w:r>
            <w:r>
              <w:rPr>
                <w:noProof/>
                <w:webHidden/>
              </w:rPr>
            </w:r>
            <w:r>
              <w:rPr>
                <w:noProof/>
                <w:webHidden/>
              </w:rPr>
              <w:fldChar w:fldCharType="separate"/>
            </w:r>
            <w:r>
              <w:rPr>
                <w:noProof/>
                <w:webHidden/>
              </w:rPr>
              <w:t>8</w:t>
            </w:r>
            <w:r>
              <w:rPr>
                <w:noProof/>
                <w:webHidden/>
              </w:rPr>
              <w:fldChar w:fldCharType="end"/>
            </w:r>
          </w:hyperlink>
        </w:p>
        <w:p w14:paraId="01990027" w14:textId="1C01B0F8" w:rsidR="007533F3" w:rsidRDefault="007533F3">
          <w:pPr>
            <w:pStyle w:val="TOC2"/>
            <w:tabs>
              <w:tab w:val="left" w:pos="960"/>
              <w:tab w:val="right" w:leader="dot" w:pos="9623"/>
            </w:tabs>
            <w:rPr>
              <w:rFonts w:asciiTheme="minorHAnsi" w:eastAsiaTheme="minorEastAsia" w:hAnsiTheme="minorHAnsi"/>
              <w:noProof/>
              <w:color w:val="auto"/>
            </w:rPr>
          </w:pPr>
          <w:hyperlink w:anchor="_Toc240291109" w:history="1">
            <w:r w:rsidRPr="00FF69FF">
              <w:rPr>
                <w:rStyle w:val="Hyperlink"/>
                <w:noProof/>
              </w:rPr>
              <w:t>8.3</w:t>
            </w:r>
            <w:r>
              <w:rPr>
                <w:rFonts w:asciiTheme="minorHAnsi" w:eastAsiaTheme="minorEastAsia" w:hAnsiTheme="minorHAnsi"/>
                <w:noProof/>
                <w:color w:val="auto"/>
              </w:rPr>
              <w:tab/>
            </w:r>
            <w:r w:rsidRPr="00FF69FF">
              <w:rPr>
                <w:rStyle w:val="Hyperlink"/>
                <w:noProof/>
              </w:rPr>
              <w:t>8.3. Cơ chế làm việc &amp; Quản trị rủi ro</w:t>
            </w:r>
            <w:r>
              <w:rPr>
                <w:noProof/>
                <w:webHidden/>
              </w:rPr>
              <w:tab/>
            </w:r>
            <w:r>
              <w:rPr>
                <w:noProof/>
                <w:webHidden/>
              </w:rPr>
              <w:fldChar w:fldCharType="begin"/>
            </w:r>
            <w:r>
              <w:rPr>
                <w:noProof/>
                <w:webHidden/>
              </w:rPr>
              <w:instrText xml:space="preserve"> PAGEREF _Toc240291109 \h </w:instrText>
            </w:r>
            <w:r>
              <w:rPr>
                <w:noProof/>
                <w:webHidden/>
              </w:rPr>
            </w:r>
            <w:r>
              <w:rPr>
                <w:noProof/>
                <w:webHidden/>
              </w:rPr>
              <w:fldChar w:fldCharType="separate"/>
            </w:r>
            <w:r>
              <w:rPr>
                <w:noProof/>
                <w:webHidden/>
              </w:rPr>
              <w:t>9</w:t>
            </w:r>
            <w:r>
              <w:rPr>
                <w:noProof/>
                <w:webHidden/>
              </w:rPr>
              <w:fldChar w:fldCharType="end"/>
            </w:r>
          </w:hyperlink>
        </w:p>
        <w:p w14:paraId="65A78473" w14:textId="73170041" w:rsidR="007533F3" w:rsidRDefault="007533F3">
          <w:pPr>
            <w:pStyle w:val="TOC1"/>
            <w:tabs>
              <w:tab w:val="left" w:pos="960"/>
              <w:tab w:val="right" w:leader="dot" w:pos="9623"/>
            </w:tabs>
            <w:rPr>
              <w:rFonts w:asciiTheme="minorHAnsi" w:eastAsiaTheme="minorEastAsia" w:hAnsiTheme="minorHAnsi"/>
              <w:noProof/>
              <w:color w:val="auto"/>
            </w:rPr>
          </w:pPr>
          <w:hyperlink w:anchor="_Toc240291110" w:history="1">
            <w:r w:rsidRPr="00FF69FF">
              <w:rPr>
                <w:rStyle w:val="Hyperlink"/>
                <w:noProof/>
              </w:rPr>
              <w:t>Bước 9</w:t>
            </w:r>
            <w:r>
              <w:rPr>
                <w:rFonts w:asciiTheme="minorHAnsi" w:eastAsiaTheme="minorEastAsia" w:hAnsiTheme="minorHAnsi"/>
                <w:noProof/>
                <w:color w:val="auto"/>
              </w:rPr>
              <w:tab/>
            </w:r>
            <w:r w:rsidRPr="00FF69FF">
              <w:rPr>
                <w:rStyle w:val="Hyperlink"/>
                <w:noProof/>
              </w:rPr>
              <w:t>Dự toán chi phí và phương án tài chính</w:t>
            </w:r>
            <w:r>
              <w:rPr>
                <w:noProof/>
                <w:webHidden/>
              </w:rPr>
              <w:tab/>
            </w:r>
            <w:r>
              <w:rPr>
                <w:noProof/>
                <w:webHidden/>
              </w:rPr>
              <w:fldChar w:fldCharType="begin"/>
            </w:r>
            <w:r>
              <w:rPr>
                <w:noProof/>
                <w:webHidden/>
              </w:rPr>
              <w:instrText xml:space="preserve"> PAGEREF _Toc240291110 \h </w:instrText>
            </w:r>
            <w:r>
              <w:rPr>
                <w:noProof/>
                <w:webHidden/>
              </w:rPr>
            </w:r>
            <w:r>
              <w:rPr>
                <w:noProof/>
                <w:webHidden/>
              </w:rPr>
              <w:fldChar w:fldCharType="separate"/>
            </w:r>
            <w:r>
              <w:rPr>
                <w:noProof/>
                <w:webHidden/>
              </w:rPr>
              <w:t>9</w:t>
            </w:r>
            <w:r>
              <w:rPr>
                <w:noProof/>
                <w:webHidden/>
              </w:rPr>
              <w:fldChar w:fldCharType="end"/>
            </w:r>
          </w:hyperlink>
        </w:p>
        <w:p w14:paraId="66911707" w14:textId="29F093A8" w:rsidR="007533F3" w:rsidRDefault="007533F3">
          <w:pPr>
            <w:pStyle w:val="TOC2"/>
            <w:tabs>
              <w:tab w:val="left" w:pos="960"/>
              <w:tab w:val="right" w:leader="dot" w:pos="9623"/>
            </w:tabs>
            <w:rPr>
              <w:rFonts w:asciiTheme="minorHAnsi" w:eastAsiaTheme="minorEastAsia" w:hAnsiTheme="minorHAnsi"/>
              <w:noProof/>
              <w:color w:val="auto"/>
            </w:rPr>
          </w:pPr>
          <w:hyperlink w:anchor="_Toc240291111" w:history="1">
            <w:r w:rsidRPr="00FF69FF">
              <w:rPr>
                <w:rStyle w:val="Hyperlink"/>
                <w:noProof/>
              </w:rPr>
              <w:t>9.1</w:t>
            </w:r>
            <w:r>
              <w:rPr>
                <w:rFonts w:asciiTheme="minorHAnsi" w:eastAsiaTheme="minorEastAsia" w:hAnsiTheme="minorHAnsi"/>
                <w:noProof/>
                <w:color w:val="auto"/>
              </w:rPr>
              <w:tab/>
            </w:r>
            <w:r w:rsidRPr="00FF69FF">
              <w:rPr>
                <w:rStyle w:val="Hyperlink"/>
                <w:noProof/>
              </w:rPr>
              <w:t>9.1. Bảng phân tách dự toán (CAPEX / OPEX)</w:t>
            </w:r>
            <w:r>
              <w:rPr>
                <w:noProof/>
                <w:webHidden/>
              </w:rPr>
              <w:tab/>
            </w:r>
            <w:r>
              <w:rPr>
                <w:noProof/>
                <w:webHidden/>
              </w:rPr>
              <w:fldChar w:fldCharType="begin"/>
            </w:r>
            <w:r>
              <w:rPr>
                <w:noProof/>
                <w:webHidden/>
              </w:rPr>
              <w:instrText xml:space="preserve"> PAGEREF _Toc240291111 \h </w:instrText>
            </w:r>
            <w:r>
              <w:rPr>
                <w:noProof/>
                <w:webHidden/>
              </w:rPr>
            </w:r>
            <w:r>
              <w:rPr>
                <w:noProof/>
                <w:webHidden/>
              </w:rPr>
              <w:fldChar w:fldCharType="separate"/>
            </w:r>
            <w:r>
              <w:rPr>
                <w:noProof/>
                <w:webHidden/>
              </w:rPr>
              <w:t>9</w:t>
            </w:r>
            <w:r>
              <w:rPr>
                <w:noProof/>
                <w:webHidden/>
              </w:rPr>
              <w:fldChar w:fldCharType="end"/>
            </w:r>
          </w:hyperlink>
        </w:p>
        <w:p w14:paraId="672D5862" w14:textId="5421B79F" w:rsidR="007533F3" w:rsidRDefault="007533F3">
          <w:pPr>
            <w:pStyle w:val="TOC3"/>
            <w:tabs>
              <w:tab w:val="left" w:pos="1440"/>
              <w:tab w:val="right" w:leader="dot" w:pos="9623"/>
            </w:tabs>
            <w:rPr>
              <w:rFonts w:asciiTheme="minorHAnsi" w:eastAsiaTheme="minorEastAsia" w:hAnsiTheme="minorHAnsi"/>
              <w:noProof/>
              <w:color w:val="auto"/>
            </w:rPr>
          </w:pPr>
          <w:hyperlink w:anchor="_Toc240291112" w:history="1">
            <w:r w:rsidRPr="00FF69FF">
              <w:rPr>
                <w:rStyle w:val="Hyperlink"/>
                <w:noProof/>
              </w:rPr>
              <w:t>9.1.1</w:t>
            </w:r>
            <w:r>
              <w:rPr>
                <w:rFonts w:asciiTheme="minorHAnsi" w:eastAsiaTheme="minorEastAsia" w:hAnsiTheme="minorHAnsi"/>
                <w:noProof/>
                <w:color w:val="auto"/>
              </w:rPr>
              <w:tab/>
            </w:r>
            <w:r w:rsidRPr="00FF69FF">
              <w:rPr>
                <w:rStyle w:val="Hyperlink"/>
                <w:noProof/>
              </w:rPr>
              <w:t>A. Chi phí đầu tư dự án (CAPEX) — Giai đoạn 15 tuần</w:t>
            </w:r>
            <w:r>
              <w:rPr>
                <w:noProof/>
                <w:webHidden/>
              </w:rPr>
              <w:tab/>
            </w:r>
            <w:r>
              <w:rPr>
                <w:noProof/>
                <w:webHidden/>
              </w:rPr>
              <w:fldChar w:fldCharType="begin"/>
            </w:r>
            <w:r>
              <w:rPr>
                <w:noProof/>
                <w:webHidden/>
              </w:rPr>
              <w:instrText xml:space="preserve"> PAGEREF _Toc240291112 \h </w:instrText>
            </w:r>
            <w:r>
              <w:rPr>
                <w:noProof/>
                <w:webHidden/>
              </w:rPr>
            </w:r>
            <w:r>
              <w:rPr>
                <w:noProof/>
                <w:webHidden/>
              </w:rPr>
              <w:fldChar w:fldCharType="separate"/>
            </w:r>
            <w:r>
              <w:rPr>
                <w:noProof/>
                <w:webHidden/>
              </w:rPr>
              <w:t>9</w:t>
            </w:r>
            <w:r>
              <w:rPr>
                <w:noProof/>
                <w:webHidden/>
              </w:rPr>
              <w:fldChar w:fldCharType="end"/>
            </w:r>
          </w:hyperlink>
        </w:p>
        <w:p w14:paraId="51A49692" w14:textId="682AE5E9" w:rsidR="007533F3" w:rsidRDefault="007533F3">
          <w:pPr>
            <w:pStyle w:val="TOC3"/>
            <w:tabs>
              <w:tab w:val="left" w:pos="1440"/>
              <w:tab w:val="right" w:leader="dot" w:pos="9623"/>
            </w:tabs>
            <w:rPr>
              <w:rFonts w:asciiTheme="minorHAnsi" w:eastAsiaTheme="minorEastAsia" w:hAnsiTheme="minorHAnsi"/>
              <w:noProof/>
              <w:color w:val="auto"/>
            </w:rPr>
          </w:pPr>
          <w:hyperlink w:anchor="_Toc240291113" w:history="1">
            <w:r w:rsidRPr="00FF69FF">
              <w:rPr>
                <w:rStyle w:val="Hyperlink"/>
                <w:noProof/>
              </w:rPr>
              <w:t>9.1.2</w:t>
            </w:r>
            <w:r>
              <w:rPr>
                <w:rFonts w:asciiTheme="minorHAnsi" w:eastAsiaTheme="minorEastAsia" w:hAnsiTheme="minorHAnsi"/>
                <w:noProof/>
                <w:color w:val="auto"/>
              </w:rPr>
              <w:tab/>
            </w:r>
            <w:r w:rsidRPr="00FF69FF">
              <w:rPr>
                <w:rStyle w:val="Hyperlink"/>
                <w:noProof/>
              </w:rPr>
              <w:t>B. Chi phí vận hành Cloud &amp; Bảo trì (OPEX) — 1 năm sau Go-live</w:t>
            </w:r>
            <w:r>
              <w:rPr>
                <w:noProof/>
                <w:webHidden/>
              </w:rPr>
              <w:tab/>
            </w:r>
            <w:r>
              <w:rPr>
                <w:noProof/>
                <w:webHidden/>
              </w:rPr>
              <w:fldChar w:fldCharType="begin"/>
            </w:r>
            <w:r>
              <w:rPr>
                <w:noProof/>
                <w:webHidden/>
              </w:rPr>
              <w:instrText xml:space="preserve"> PAGEREF _Toc240291113 \h </w:instrText>
            </w:r>
            <w:r>
              <w:rPr>
                <w:noProof/>
                <w:webHidden/>
              </w:rPr>
            </w:r>
            <w:r>
              <w:rPr>
                <w:noProof/>
                <w:webHidden/>
              </w:rPr>
              <w:fldChar w:fldCharType="separate"/>
            </w:r>
            <w:r>
              <w:rPr>
                <w:noProof/>
                <w:webHidden/>
              </w:rPr>
              <w:t>10</w:t>
            </w:r>
            <w:r>
              <w:rPr>
                <w:noProof/>
                <w:webHidden/>
              </w:rPr>
              <w:fldChar w:fldCharType="end"/>
            </w:r>
          </w:hyperlink>
        </w:p>
        <w:p w14:paraId="32313941" w14:textId="681E84DB" w:rsidR="007533F3" w:rsidRDefault="007533F3">
          <w:pPr>
            <w:pStyle w:val="TOC2"/>
            <w:tabs>
              <w:tab w:val="left" w:pos="960"/>
              <w:tab w:val="right" w:leader="dot" w:pos="9623"/>
            </w:tabs>
            <w:rPr>
              <w:rFonts w:asciiTheme="minorHAnsi" w:eastAsiaTheme="minorEastAsia" w:hAnsiTheme="minorHAnsi"/>
              <w:noProof/>
              <w:color w:val="auto"/>
            </w:rPr>
          </w:pPr>
          <w:hyperlink w:anchor="_Toc240291114" w:history="1">
            <w:r w:rsidRPr="00FF69FF">
              <w:rPr>
                <w:rStyle w:val="Hyperlink"/>
                <w:noProof/>
              </w:rPr>
              <w:t>9.2</w:t>
            </w:r>
            <w:r>
              <w:rPr>
                <w:rFonts w:asciiTheme="minorHAnsi" w:eastAsiaTheme="minorEastAsia" w:hAnsiTheme="minorHAnsi"/>
                <w:noProof/>
                <w:color w:val="auto"/>
              </w:rPr>
              <w:tab/>
            </w:r>
            <w:r w:rsidRPr="00FF69FF">
              <w:rPr>
                <w:rStyle w:val="Hyperlink"/>
                <w:noProof/>
              </w:rPr>
              <w:t>9.2. Tổng chi phí sở hữu (TCO) &amp; Phương án tài chính</w:t>
            </w:r>
            <w:r>
              <w:rPr>
                <w:noProof/>
                <w:webHidden/>
              </w:rPr>
              <w:tab/>
            </w:r>
            <w:r>
              <w:rPr>
                <w:noProof/>
                <w:webHidden/>
              </w:rPr>
              <w:fldChar w:fldCharType="begin"/>
            </w:r>
            <w:r>
              <w:rPr>
                <w:noProof/>
                <w:webHidden/>
              </w:rPr>
              <w:instrText xml:space="preserve"> PAGEREF _Toc240291114 \h </w:instrText>
            </w:r>
            <w:r>
              <w:rPr>
                <w:noProof/>
                <w:webHidden/>
              </w:rPr>
            </w:r>
            <w:r>
              <w:rPr>
                <w:noProof/>
                <w:webHidden/>
              </w:rPr>
              <w:fldChar w:fldCharType="separate"/>
            </w:r>
            <w:r>
              <w:rPr>
                <w:noProof/>
                <w:webHidden/>
              </w:rPr>
              <w:t>10</w:t>
            </w:r>
            <w:r>
              <w:rPr>
                <w:noProof/>
                <w:webHidden/>
              </w:rPr>
              <w:fldChar w:fldCharType="end"/>
            </w:r>
          </w:hyperlink>
        </w:p>
        <w:p w14:paraId="256E40C4" w14:textId="0816DFDB" w:rsidR="007533F3" w:rsidRDefault="007533F3">
          <w:pPr>
            <w:pStyle w:val="TOC2"/>
            <w:tabs>
              <w:tab w:val="left" w:pos="960"/>
              <w:tab w:val="right" w:leader="dot" w:pos="9623"/>
            </w:tabs>
            <w:rPr>
              <w:rFonts w:asciiTheme="minorHAnsi" w:eastAsiaTheme="minorEastAsia" w:hAnsiTheme="minorHAnsi"/>
              <w:noProof/>
              <w:color w:val="auto"/>
            </w:rPr>
          </w:pPr>
          <w:hyperlink w:anchor="_Toc240291115" w:history="1">
            <w:r w:rsidRPr="00FF69FF">
              <w:rPr>
                <w:rStyle w:val="Hyperlink"/>
                <w:noProof/>
              </w:rPr>
              <w:t>9.3</w:t>
            </w:r>
            <w:r>
              <w:rPr>
                <w:rFonts w:asciiTheme="minorHAnsi" w:eastAsiaTheme="minorEastAsia" w:hAnsiTheme="minorHAnsi"/>
                <w:noProof/>
                <w:color w:val="auto"/>
              </w:rPr>
              <w:tab/>
            </w:r>
            <w:r w:rsidRPr="00FF69FF">
              <w:rPr>
                <w:rStyle w:val="Hyperlink"/>
                <w:noProof/>
              </w:rPr>
              <w:t>9.3. Kiểm chứng tính nhất quán chi phí (Phân bổ theo giai đoạn)</w:t>
            </w:r>
            <w:r>
              <w:rPr>
                <w:noProof/>
                <w:webHidden/>
              </w:rPr>
              <w:tab/>
            </w:r>
            <w:r>
              <w:rPr>
                <w:noProof/>
                <w:webHidden/>
              </w:rPr>
              <w:fldChar w:fldCharType="begin"/>
            </w:r>
            <w:r>
              <w:rPr>
                <w:noProof/>
                <w:webHidden/>
              </w:rPr>
              <w:instrText xml:space="preserve"> PAGEREF _Toc240291115 \h </w:instrText>
            </w:r>
            <w:r>
              <w:rPr>
                <w:noProof/>
                <w:webHidden/>
              </w:rPr>
            </w:r>
            <w:r>
              <w:rPr>
                <w:noProof/>
                <w:webHidden/>
              </w:rPr>
              <w:fldChar w:fldCharType="separate"/>
            </w:r>
            <w:r>
              <w:rPr>
                <w:noProof/>
                <w:webHidden/>
              </w:rPr>
              <w:t>10</w:t>
            </w:r>
            <w:r>
              <w:rPr>
                <w:noProof/>
                <w:webHidden/>
              </w:rPr>
              <w:fldChar w:fldCharType="end"/>
            </w:r>
          </w:hyperlink>
        </w:p>
        <w:p w14:paraId="74D79B39" w14:textId="11B763FE" w:rsidR="00957B4A" w:rsidRDefault="000E1C0C">
          <w:r>
            <w:rPr>
              <w:rFonts w:cs="Times New Roman"/>
            </w:rPr>
            <w:fldChar w:fldCharType="end"/>
          </w:r>
        </w:p>
      </w:sdtContent>
    </w:sdt>
    <w:p w14:paraId="0E6ACD1A" w14:textId="77777777" w:rsidR="00957B4A" w:rsidRDefault="00957B4A" w:rsidP="00957B4A">
      <w:pPr>
        <w:sectPr w:rsidR="00957B4A" w:rsidSect="006A3418">
          <w:footerReference w:type="default" r:id="rId9"/>
          <w:pgSz w:w="11909" w:h="16834" w:code="9"/>
          <w:pgMar w:top="1138" w:right="1138" w:bottom="1138" w:left="1138" w:header="720" w:footer="720" w:gutter="0"/>
          <w:pgNumType w:start="1"/>
          <w:cols w:space="720"/>
          <w:docGrid w:linePitch="360"/>
        </w:sectPr>
      </w:pPr>
    </w:p>
    <w:p w14:paraId="7BFB39B8" w14:textId="3AE3E94C" w:rsidR="00F13BBF" w:rsidRDefault="00000000">
      <w:pPr>
        <w:pStyle w:val="Heading1"/>
      </w:pPr>
      <w:bookmarkStart w:id="0" w:name="_Toc240291094"/>
      <w:r>
        <w:lastRenderedPageBreak/>
        <w:t>Yêu cầu nghiệp vụ và yêu cầu hệ thống</w:t>
      </w:r>
      <w:bookmarkEnd w:id="0"/>
    </w:p>
    <w:p w14:paraId="6FE23EAD" w14:textId="77777777" w:rsidR="00F13BBF" w:rsidRDefault="00000000">
      <w:pPr>
        <w:pStyle w:val="Heading2"/>
      </w:pPr>
      <w:bookmarkStart w:id="1" w:name="_Toc240291095"/>
      <w:r>
        <w:t>5.1. Yêu cầu nghiệp vụ (Business Requirements / Use Case level)</w:t>
      </w:r>
      <w:bookmarkEnd w:id="1"/>
    </w:p>
    <w:p w14:paraId="558B7659" w14:textId="77777777" w:rsidR="00F13BBF" w:rsidRDefault="00000000">
      <w:r>
        <w:t>Yêu cầu nghiệp vụ được trình bày theo use case/user story, bám sát phạm vi luồng tích hợp dữ liệu POS → Cloud → Mô hình AI → RESTful API.</w:t>
      </w:r>
    </w:p>
    <w:tbl>
      <w:tblPr>
        <w:tblStyle w:val="TableGrid"/>
        <w:tblW w:w="0" w:type="auto"/>
        <w:tblLook w:val="04A0" w:firstRow="1" w:lastRow="0" w:firstColumn="1" w:lastColumn="0" w:noHBand="0" w:noVBand="1"/>
      </w:tblPr>
      <w:tblGrid>
        <w:gridCol w:w="1347"/>
        <w:gridCol w:w="1448"/>
        <w:gridCol w:w="1490"/>
        <w:gridCol w:w="1519"/>
        <w:gridCol w:w="1903"/>
        <w:gridCol w:w="1916"/>
      </w:tblGrid>
      <w:tr w:rsidR="00F13BBF" w14:paraId="4A376158" w14:textId="77777777">
        <w:tc>
          <w:tcPr>
            <w:tcW w:w="1605" w:type="dxa"/>
          </w:tcPr>
          <w:p w14:paraId="624805C7" w14:textId="77777777" w:rsidR="00F13BBF" w:rsidRDefault="00000000">
            <w:r>
              <w:rPr>
                <w:b/>
              </w:rPr>
              <w:t>ID</w:t>
            </w:r>
          </w:p>
        </w:tc>
        <w:tc>
          <w:tcPr>
            <w:tcW w:w="1605" w:type="dxa"/>
          </w:tcPr>
          <w:p w14:paraId="00128E25" w14:textId="77777777" w:rsidR="00F13BBF" w:rsidRDefault="00000000">
            <w:r>
              <w:rPr>
                <w:b/>
              </w:rPr>
              <w:t>Tên nghiệp vụ (User Story)</w:t>
            </w:r>
          </w:p>
        </w:tc>
        <w:tc>
          <w:tcPr>
            <w:tcW w:w="1605" w:type="dxa"/>
          </w:tcPr>
          <w:p w14:paraId="62E3D5AA" w14:textId="77777777" w:rsidR="00F13BBF" w:rsidRDefault="00000000">
            <w:r>
              <w:rPr>
                <w:b/>
              </w:rPr>
              <w:t>Tác nhân</w:t>
            </w:r>
          </w:p>
        </w:tc>
        <w:tc>
          <w:tcPr>
            <w:tcW w:w="1605" w:type="dxa"/>
          </w:tcPr>
          <w:p w14:paraId="5988CBC0" w14:textId="77777777" w:rsidR="00F13BBF" w:rsidRDefault="00000000">
            <w:r>
              <w:rPr>
                <w:b/>
              </w:rPr>
              <w:t>Luồng chính (Main Flow)</w:t>
            </w:r>
          </w:p>
        </w:tc>
        <w:tc>
          <w:tcPr>
            <w:tcW w:w="1605" w:type="dxa"/>
          </w:tcPr>
          <w:p w14:paraId="6FFD68ED" w14:textId="77777777" w:rsidR="00F13BBF" w:rsidRDefault="00000000">
            <w:r>
              <w:rPr>
                <w:b/>
              </w:rPr>
              <w:t>Ngoại lệ (Exception Flow)</w:t>
            </w:r>
          </w:p>
        </w:tc>
        <w:tc>
          <w:tcPr>
            <w:tcW w:w="1605" w:type="dxa"/>
          </w:tcPr>
          <w:p w14:paraId="67AF46AE" w14:textId="77777777" w:rsidR="00F13BBF" w:rsidRDefault="00000000">
            <w:r>
              <w:rPr>
                <w:b/>
              </w:rPr>
              <w:t>Đầu ra / Kết quả</w:t>
            </w:r>
          </w:p>
        </w:tc>
      </w:tr>
      <w:tr w:rsidR="00F13BBF" w14:paraId="25A399F6" w14:textId="77777777">
        <w:tc>
          <w:tcPr>
            <w:tcW w:w="1605" w:type="dxa"/>
          </w:tcPr>
          <w:p w14:paraId="499E4888" w14:textId="77777777" w:rsidR="00F13BBF" w:rsidRDefault="00000000">
            <w:r>
              <w:t>BR-01</w:t>
            </w:r>
          </w:p>
        </w:tc>
        <w:tc>
          <w:tcPr>
            <w:tcW w:w="1605" w:type="dxa"/>
          </w:tcPr>
          <w:p w14:paraId="585161E5" w14:textId="77777777" w:rsidR="00F13BBF" w:rsidRDefault="00000000">
            <w:r>
              <w:t>Xem dự báo lưu lượng khách</w:t>
            </w:r>
          </w:p>
        </w:tc>
        <w:tc>
          <w:tcPr>
            <w:tcW w:w="1605" w:type="dxa"/>
          </w:tcPr>
          <w:p w14:paraId="45257BE3" w14:textId="77777777" w:rsidR="00F13BBF" w:rsidRDefault="00000000">
            <w:r>
              <w:t>Quản lý chi nhánh</w:t>
            </w:r>
          </w:p>
        </w:tc>
        <w:tc>
          <w:tcPr>
            <w:tcW w:w="1605" w:type="dxa"/>
          </w:tcPr>
          <w:p w14:paraId="4A0E8A4E" w14:textId="77777777" w:rsidR="00F13BBF" w:rsidRDefault="00000000">
            <w:r>
              <w:t>1. Đăng nhập hệ thống</w:t>
            </w:r>
          </w:p>
          <w:p w14:paraId="2ADCC02F" w14:textId="77777777" w:rsidR="00F13BBF" w:rsidRDefault="00000000">
            <w:r>
              <w:t>2. Chọn chi nhánh &amp; khoảng thời gian</w:t>
            </w:r>
          </w:p>
          <w:p w14:paraId="71C5897D" w14:textId="77777777" w:rsidR="00F13BBF" w:rsidRDefault="00000000">
            <w:r>
              <w:t>3. Hệ thống query API trả về dữ liệu dự báo</w:t>
            </w:r>
          </w:p>
        </w:tc>
        <w:tc>
          <w:tcPr>
            <w:tcW w:w="1605" w:type="dxa"/>
          </w:tcPr>
          <w:p w14:paraId="42386603" w14:textId="77777777" w:rsidR="00F13BBF" w:rsidRDefault="00000000">
            <w:r>
              <w:t>API lỗi hoặc chưa có dự báo mới → Báo lỗi &amp; hiển thị dữ liệu lịch sử của tuần trước.</w:t>
            </w:r>
          </w:p>
        </w:tc>
        <w:tc>
          <w:tcPr>
            <w:tcW w:w="1605" w:type="dxa"/>
          </w:tcPr>
          <w:p w14:paraId="08AE669F" w14:textId="77777777" w:rsidR="00F13BBF" w:rsidRDefault="00000000">
            <w:r>
              <w:t>Bảng/Biểu đồ dự báo khách theo giờ (JSON).</w:t>
            </w:r>
          </w:p>
        </w:tc>
      </w:tr>
      <w:tr w:rsidR="00F13BBF" w14:paraId="63E8A50D" w14:textId="77777777">
        <w:tc>
          <w:tcPr>
            <w:tcW w:w="1605" w:type="dxa"/>
          </w:tcPr>
          <w:p w14:paraId="10562EB0" w14:textId="77777777" w:rsidR="00F13BBF" w:rsidRDefault="00000000">
            <w:r>
              <w:t>BR-02</w:t>
            </w:r>
          </w:p>
        </w:tc>
        <w:tc>
          <w:tcPr>
            <w:tcW w:w="1605" w:type="dxa"/>
          </w:tcPr>
          <w:p w14:paraId="5549D1E1" w14:textId="77777777" w:rsidR="00F13BBF" w:rsidRDefault="00000000">
            <w:r>
              <w:t>Nhận cảnh báo giờ cao điểm</w:t>
            </w:r>
          </w:p>
        </w:tc>
        <w:tc>
          <w:tcPr>
            <w:tcW w:w="1605" w:type="dxa"/>
          </w:tcPr>
          <w:p w14:paraId="0C058A92" w14:textId="77777777" w:rsidR="00F13BBF" w:rsidRDefault="00000000">
            <w:r>
              <w:t>Bộ phận điều phối</w:t>
            </w:r>
          </w:p>
        </w:tc>
        <w:tc>
          <w:tcPr>
            <w:tcW w:w="1605" w:type="dxa"/>
          </w:tcPr>
          <w:p w14:paraId="4BA1B0BF" w14:textId="77777777" w:rsidR="00F13BBF" w:rsidRDefault="00000000">
            <w:r>
              <w:t>1. Hệ thống phân tích kết quả dự báo</w:t>
            </w:r>
          </w:p>
          <w:p w14:paraId="15066196" w14:textId="77777777" w:rsidR="00F13BBF" w:rsidRDefault="00000000">
            <w:r>
              <w:t>2. Nếu lượng khách &gt; 1.5 x trung bình → Tự động gửi cảnh báo.</w:t>
            </w:r>
          </w:p>
        </w:tc>
        <w:tc>
          <w:tcPr>
            <w:tcW w:w="1605" w:type="dxa"/>
          </w:tcPr>
          <w:p w14:paraId="30DA74EF" w14:textId="77777777" w:rsidR="00F13BBF" w:rsidRDefault="00000000">
            <w:r>
              <w:t>Gửi email/webhook thất bại → Đẩy noti trực tiếp trên App/Dashboard nội bộ.</w:t>
            </w:r>
          </w:p>
        </w:tc>
        <w:tc>
          <w:tcPr>
            <w:tcW w:w="1605" w:type="dxa"/>
          </w:tcPr>
          <w:p w14:paraId="47C4CC91" w14:textId="77777777" w:rsidR="00F13BBF" w:rsidRDefault="00000000">
            <w:r>
              <w:t>Thông báo cảnh báo (webhook/email).</w:t>
            </w:r>
          </w:p>
        </w:tc>
      </w:tr>
      <w:tr w:rsidR="00F13BBF" w14:paraId="71B1DB64" w14:textId="77777777">
        <w:tc>
          <w:tcPr>
            <w:tcW w:w="1605" w:type="dxa"/>
          </w:tcPr>
          <w:p w14:paraId="6F10BD69" w14:textId="77777777" w:rsidR="00F13BBF" w:rsidRDefault="00000000">
            <w:r>
              <w:t>BR-03</w:t>
            </w:r>
          </w:p>
        </w:tc>
        <w:tc>
          <w:tcPr>
            <w:tcW w:w="1605" w:type="dxa"/>
          </w:tcPr>
          <w:p w14:paraId="703F4F3E" w14:textId="77777777" w:rsidR="00F13BBF" w:rsidRDefault="00000000">
            <w:r>
              <w:t>Tự động Pipeline dữ liệu</w:t>
            </w:r>
          </w:p>
        </w:tc>
        <w:tc>
          <w:tcPr>
            <w:tcW w:w="1605" w:type="dxa"/>
          </w:tcPr>
          <w:p w14:paraId="47CFDF28" w14:textId="77777777" w:rsidR="00F13BBF" w:rsidRDefault="00000000">
            <w:r>
              <w:t>Hệ thống (Cronjob)</w:t>
            </w:r>
          </w:p>
        </w:tc>
        <w:tc>
          <w:tcPr>
            <w:tcW w:w="1605" w:type="dxa"/>
          </w:tcPr>
          <w:p w14:paraId="0CB0CF16" w14:textId="77777777" w:rsidR="00F13BBF" w:rsidRDefault="00000000">
            <w:r>
              <w:t>1. Kết nối POS DB (01:00 AM)</w:t>
            </w:r>
          </w:p>
          <w:p w14:paraId="76053264" w14:textId="77777777" w:rsidR="00F13BBF" w:rsidRDefault="00000000">
            <w:r>
              <w:t>2. Trích xuất batch</w:t>
            </w:r>
          </w:p>
          <w:p w14:paraId="406B1765" w14:textId="77777777" w:rsidR="00F13BBF" w:rsidRDefault="00000000">
            <w:r>
              <w:t>3. Làm sạch, chuẩn hóa</w:t>
            </w:r>
          </w:p>
          <w:p w14:paraId="676D5B46" w14:textId="77777777" w:rsidR="00F13BBF" w:rsidRDefault="00000000">
            <w:r>
              <w:t>4. Nạp vào Data Warehouse</w:t>
            </w:r>
          </w:p>
        </w:tc>
        <w:tc>
          <w:tcPr>
            <w:tcW w:w="1605" w:type="dxa"/>
          </w:tcPr>
          <w:p w14:paraId="6953879C" w14:textId="77777777" w:rsidR="00F13BBF" w:rsidRDefault="00000000">
            <w:r>
              <w:t>Rớt kết nối mạng tới POS → Retry 3 lần, nếu thất bại Alert cho Kỹ sư dữ liệu.</w:t>
            </w:r>
          </w:p>
        </w:tc>
        <w:tc>
          <w:tcPr>
            <w:tcW w:w="1605" w:type="dxa"/>
          </w:tcPr>
          <w:p w14:paraId="44865D30" w14:textId="77777777" w:rsidR="00F13BBF" w:rsidRDefault="00000000">
            <w:r>
              <w:t>Dataset chuẩn hóa lưu tại Data Warehouse.</w:t>
            </w:r>
          </w:p>
        </w:tc>
      </w:tr>
      <w:tr w:rsidR="00F13BBF" w14:paraId="1A099F09" w14:textId="77777777">
        <w:tc>
          <w:tcPr>
            <w:tcW w:w="1605" w:type="dxa"/>
          </w:tcPr>
          <w:p w14:paraId="4F3A8D2E" w14:textId="77777777" w:rsidR="00F13BBF" w:rsidRDefault="00000000">
            <w:r>
              <w:t>BR-04</w:t>
            </w:r>
          </w:p>
        </w:tc>
        <w:tc>
          <w:tcPr>
            <w:tcW w:w="1605" w:type="dxa"/>
          </w:tcPr>
          <w:p w14:paraId="1446EF50" w14:textId="77777777" w:rsidR="00F13BBF" w:rsidRDefault="00000000">
            <w:r>
              <w:t>Giám sát trạng thái hệ thống</w:t>
            </w:r>
          </w:p>
        </w:tc>
        <w:tc>
          <w:tcPr>
            <w:tcW w:w="1605" w:type="dxa"/>
          </w:tcPr>
          <w:p w14:paraId="00577C20" w14:textId="77777777" w:rsidR="00F13BBF" w:rsidRDefault="00000000">
            <w:r>
              <w:t>Kỹ sư vận hành</w:t>
            </w:r>
          </w:p>
        </w:tc>
        <w:tc>
          <w:tcPr>
            <w:tcW w:w="1605" w:type="dxa"/>
          </w:tcPr>
          <w:p w14:paraId="3741839C" w14:textId="77777777" w:rsidR="00F13BBF" w:rsidRDefault="00000000">
            <w:r>
              <w:t>1. Truy cập Grafana</w:t>
            </w:r>
          </w:p>
          <w:p w14:paraId="6762C30D" w14:textId="77777777" w:rsidR="00F13BBF" w:rsidRDefault="00000000">
            <w:r>
              <w:t>2. Xem dashboard metrics (Pipeline, API, Model, Resource)</w:t>
            </w:r>
          </w:p>
        </w:tc>
        <w:tc>
          <w:tcPr>
            <w:tcW w:w="1605" w:type="dxa"/>
          </w:tcPr>
          <w:p w14:paraId="52E1A79B" w14:textId="77777777" w:rsidR="00F13BBF" w:rsidRDefault="00000000">
            <w:r>
              <w:t>Mất kết nối tới Prometheus → Bật cảnh báo khẩn qua PagerDuty/Slack.</w:t>
            </w:r>
          </w:p>
        </w:tc>
        <w:tc>
          <w:tcPr>
            <w:tcW w:w="1605" w:type="dxa"/>
          </w:tcPr>
          <w:p w14:paraId="35E7D600" w14:textId="77777777" w:rsidR="00F13BBF" w:rsidRDefault="00000000">
            <w:r>
              <w:t>Dashboard giám sát real-time (Uptime, MAPE).</w:t>
            </w:r>
          </w:p>
        </w:tc>
      </w:tr>
    </w:tbl>
    <w:p w14:paraId="7E26D85C" w14:textId="77777777" w:rsidR="00F13BBF" w:rsidRDefault="00000000">
      <w:pPr>
        <w:pStyle w:val="Heading2"/>
      </w:pPr>
      <w:bookmarkStart w:id="2" w:name="_Toc240291096"/>
      <w:r>
        <w:t>5.2. Yêu cầu chức năng (Functional Requirements)</w:t>
      </w:r>
      <w:bookmarkEnd w:id="2"/>
    </w:p>
    <w:p w14:paraId="33473530" w14:textId="77777777" w:rsidR="00F13BBF" w:rsidRDefault="00000000">
      <w:r>
        <w:t>Nhóm theo 3 module chính tương ứng với 3 tầng kỹ thuật của hệ thống:</w:t>
      </w:r>
    </w:p>
    <w:p w14:paraId="4DD03E57" w14:textId="77777777" w:rsidR="00F13BBF" w:rsidRDefault="00000000">
      <w:r>
        <w:rPr>
          <w:b/>
        </w:rPr>
        <w:t>Module 1: Data Pipeline (Thu thập &amp; Xử lý dữ liệu)</w:t>
      </w:r>
    </w:p>
    <w:tbl>
      <w:tblPr>
        <w:tblStyle w:val="TableGrid"/>
        <w:tblW w:w="0" w:type="auto"/>
        <w:tblLook w:val="04A0" w:firstRow="1" w:lastRow="0" w:firstColumn="1" w:lastColumn="0" w:noHBand="0" w:noVBand="1"/>
      </w:tblPr>
      <w:tblGrid>
        <w:gridCol w:w="3207"/>
        <w:gridCol w:w="3208"/>
        <w:gridCol w:w="3208"/>
      </w:tblGrid>
      <w:tr w:rsidR="00F13BBF" w14:paraId="7996AB07" w14:textId="77777777">
        <w:tc>
          <w:tcPr>
            <w:tcW w:w="3211" w:type="dxa"/>
          </w:tcPr>
          <w:p w14:paraId="48F46985" w14:textId="77777777" w:rsidR="00F13BBF" w:rsidRDefault="00000000">
            <w:r>
              <w:rPr>
                <w:b/>
              </w:rPr>
              <w:lastRenderedPageBreak/>
              <w:t>ID</w:t>
            </w:r>
          </w:p>
        </w:tc>
        <w:tc>
          <w:tcPr>
            <w:tcW w:w="3211" w:type="dxa"/>
          </w:tcPr>
          <w:p w14:paraId="6380EBF4" w14:textId="77777777" w:rsidR="00F13BBF" w:rsidRDefault="00000000">
            <w:r>
              <w:rPr>
                <w:b/>
              </w:rPr>
              <w:t>Yêu cầu chức năng</w:t>
            </w:r>
          </w:p>
        </w:tc>
        <w:tc>
          <w:tcPr>
            <w:tcW w:w="3211" w:type="dxa"/>
          </w:tcPr>
          <w:p w14:paraId="63E8EB45" w14:textId="77777777" w:rsidR="00F13BBF" w:rsidRDefault="00000000">
            <w:r>
              <w:rPr>
                <w:b/>
              </w:rPr>
              <w:t>Mô tả</w:t>
            </w:r>
          </w:p>
        </w:tc>
      </w:tr>
      <w:tr w:rsidR="00F13BBF" w14:paraId="0896AEAF" w14:textId="77777777">
        <w:tc>
          <w:tcPr>
            <w:tcW w:w="3211" w:type="dxa"/>
          </w:tcPr>
          <w:p w14:paraId="242C1A24" w14:textId="77777777" w:rsidR="00F13BBF" w:rsidRDefault="00000000">
            <w:r>
              <w:t>FR-01</w:t>
            </w:r>
          </w:p>
        </w:tc>
        <w:tc>
          <w:tcPr>
            <w:tcW w:w="3211" w:type="dxa"/>
          </w:tcPr>
          <w:p w14:paraId="4AF38E73" w14:textId="77777777" w:rsidR="00F13BBF" w:rsidRDefault="00000000">
            <w:r>
              <w:t>Trích xuất dữ liệu POS tự động</w:t>
            </w:r>
          </w:p>
        </w:tc>
        <w:tc>
          <w:tcPr>
            <w:tcW w:w="3211" w:type="dxa"/>
          </w:tcPr>
          <w:p w14:paraId="7CACB488" w14:textId="77777777" w:rsidR="00F13BBF" w:rsidRDefault="00000000">
            <w:r>
              <w:t>Kết nối database POS tại 34 chi nhánh qua kênh mã hóa TLS, trích xuất giao dịch theo lịch batch hàng đêm (01:00 AM).</w:t>
            </w:r>
          </w:p>
        </w:tc>
      </w:tr>
      <w:tr w:rsidR="00F13BBF" w14:paraId="0578485A" w14:textId="77777777">
        <w:tc>
          <w:tcPr>
            <w:tcW w:w="3211" w:type="dxa"/>
          </w:tcPr>
          <w:p w14:paraId="17B82AFF" w14:textId="77777777" w:rsidR="00F13BBF" w:rsidRDefault="00000000">
            <w:r>
              <w:t>FR-02</w:t>
            </w:r>
          </w:p>
        </w:tc>
        <w:tc>
          <w:tcPr>
            <w:tcW w:w="3211" w:type="dxa"/>
          </w:tcPr>
          <w:p w14:paraId="0F562DB0" w14:textId="77777777" w:rsidR="00F13BBF" w:rsidRDefault="00000000">
            <w:r>
              <w:t>Làm sạch và chuẩn hóa dữ liệu</w:t>
            </w:r>
          </w:p>
        </w:tc>
        <w:tc>
          <w:tcPr>
            <w:tcW w:w="3211" w:type="dxa"/>
          </w:tcPr>
          <w:p w14:paraId="7823837D" w14:textId="77777777" w:rsidR="00F13BBF" w:rsidRDefault="00000000">
            <w:r>
              <w:t>Xử lý giá trị khuyết (missing values), loại bỏ bản ghi trùng lặp, chuẩn hóa schema thống nhất giữa các chi nhánh.</w:t>
            </w:r>
          </w:p>
        </w:tc>
      </w:tr>
      <w:tr w:rsidR="00F13BBF" w14:paraId="55780A78" w14:textId="77777777">
        <w:tc>
          <w:tcPr>
            <w:tcW w:w="3211" w:type="dxa"/>
          </w:tcPr>
          <w:p w14:paraId="727C5492" w14:textId="77777777" w:rsidR="00F13BBF" w:rsidRDefault="00000000">
            <w:r>
              <w:t>FR-03</w:t>
            </w:r>
          </w:p>
        </w:tc>
        <w:tc>
          <w:tcPr>
            <w:tcW w:w="3211" w:type="dxa"/>
          </w:tcPr>
          <w:p w14:paraId="26C567DE" w14:textId="77777777" w:rsidR="00F13BBF" w:rsidRDefault="00000000">
            <w:r>
              <w:t>Nạp dữ liệu vào Data Warehouse</w:t>
            </w:r>
          </w:p>
        </w:tc>
        <w:tc>
          <w:tcPr>
            <w:tcW w:w="3211" w:type="dxa"/>
          </w:tcPr>
          <w:p w14:paraId="7E2E68D1" w14:textId="77777777" w:rsidR="00F13BBF" w:rsidRDefault="00000000">
            <w:r>
              <w:t>Ghi dữ liệu đã làm sạch vào bảng staging, sau đó chuyển vào bảng chính (production tables) theo quy trình ELT.</w:t>
            </w:r>
          </w:p>
        </w:tc>
      </w:tr>
      <w:tr w:rsidR="00F13BBF" w14:paraId="43D376AB" w14:textId="77777777">
        <w:tc>
          <w:tcPr>
            <w:tcW w:w="3211" w:type="dxa"/>
          </w:tcPr>
          <w:p w14:paraId="793670D6" w14:textId="77777777" w:rsidR="00F13BBF" w:rsidRDefault="00000000">
            <w:r>
              <w:t>FR-04</w:t>
            </w:r>
          </w:p>
        </w:tc>
        <w:tc>
          <w:tcPr>
            <w:tcW w:w="3211" w:type="dxa"/>
          </w:tcPr>
          <w:p w14:paraId="3893BA61" w14:textId="77777777" w:rsidR="00F13BBF" w:rsidRDefault="00000000">
            <w:r>
              <w:t>Ghi log trạng thái pipeline</w:t>
            </w:r>
          </w:p>
        </w:tc>
        <w:tc>
          <w:tcPr>
            <w:tcW w:w="3211" w:type="dxa"/>
          </w:tcPr>
          <w:p w14:paraId="1661DFCD" w14:textId="77777777" w:rsidR="00F13BBF" w:rsidRDefault="00000000">
            <w:r>
              <w:t>Ghi nhận số bản ghi đầu vào/đầu ra, tỷ lệ thành công, thời gian thực thi mỗi lần chạy batch.</w:t>
            </w:r>
          </w:p>
        </w:tc>
      </w:tr>
    </w:tbl>
    <w:p w14:paraId="227C44A1" w14:textId="77777777" w:rsidR="00F13BBF" w:rsidRDefault="00000000">
      <w:r>
        <w:rPr>
          <w:b/>
        </w:rPr>
        <w:t>Module 2: AI Forecasting Engine (Mô hình dự báo)</w:t>
      </w:r>
    </w:p>
    <w:tbl>
      <w:tblPr>
        <w:tblStyle w:val="TableGrid"/>
        <w:tblW w:w="0" w:type="auto"/>
        <w:tblLook w:val="04A0" w:firstRow="1" w:lastRow="0" w:firstColumn="1" w:lastColumn="0" w:noHBand="0" w:noVBand="1"/>
      </w:tblPr>
      <w:tblGrid>
        <w:gridCol w:w="3207"/>
        <w:gridCol w:w="3208"/>
        <w:gridCol w:w="3208"/>
      </w:tblGrid>
      <w:tr w:rsidR="00F13BBF" w14:paraId="2AE30B56" w14:textId="77777777">
        <w:tc>
          <w:tcPr>
            <w:tcW w:w="3211" w:type="dxa"/>
          </w:tcPr>
          <w:p w14:paraId="1461AB68" w14:textId="77777777" w:rsidR="00F13BBF" w:rsidRDefault="00000000">
            <w:r>
              <w:rPr>
                <w:b/>
              </w:rPr>
              <w:t>ID</w:t>
            </w:r>
          </w:p>
        </w:tc>
        <w:tc>
          <w:tcPr>
            <w:tcW w:w="3211" w:type="dxa"/>
          </w:tcPr>
          <w:p w14:paraId="01F9833C" w14:textId="77777777" w:rsidR="00F13BBF" w:rsidRDefault="00000000">
            <w:r>
              <w:rPr>
                <w:b/>
              </w:rPr>
              <w:t>Yêu cầu chức năng</w:t>
            </w:r>
          </w:p>
        </w:tc>
        <w:tc>
          <w:tcPr>
            <w:tcW w:w="3211" w:type="dxa"/>
          </w:tcPr>
          <w:p w14:paraId="5C2C4F17" w14:textId="77777777" w:rsidR="00F13BBF" w:rsidRDefault="00000000">
            <w:r>
              <w:rPr>
                <w:b/>
              </w:rPr>
              <w:t>Mô tả</w:t>
            </w:r>
          </w:p>
        </w:tc>
      </w:tr>
      <w:tr w:rsidR="00F13BBF" w14:paraId="4DE03C8B" w14:textId="77777777">
        <w:tc>
          <w:tcPr>
            <w:tcW w:w="3211" w:type="dxa"/>
          </w:tcPr>
          <w:p w14:paraId="6336B4E3" w14:textId="77777777" w:rsidR="00F13BBF" w:rsidRDefault="00000000">
            <w:r>
              <w:t>FR-05</w:t>
            </w:r>
          </w:p>
        </w:tc>
        <w:tc>
          <w:tcPr>
            <w:tcW w:w="3211" w:type="dxa"/>
          </w:tcPr>
          <w:p w14:paraId="44C64FB7" w14:textId="77777777" w:rsidR="00F13BBF" w:rsidRDefault="00000000">
            <w:r>
              <w:t>Huấn luyện mô hình chuỗi thời gian</w:t>
            </w:r>
          </w:p>
        </w:tc>
        <w:tc>
          <w:tcPr>
            <w:tcW w:w="3211" w:type="dxa"/>
          </w:tcPr>
          <w:p w14:paraId="06ED04DD" w14:textId="77777777" w:rsidR="00F13BBF" w:rsidRDefault="00000000">
            <w:r>
              <w:t>Sử dụng dữ liệu lịch sử tối thiểu 12 tháng để huấn luyện mô hình Time-Series Forecasting (TSFM). Hỗ trợ tái huấn luyện định kỳ hàng tháng.</w:t>
            </w:r>
          </w:p>
        </w:tc>
      </w:tr>
      <w:tr w:rsidR="00F13BBF" w14:paraId="23173D96" w14:textId="77777777">
        <w:tc>
          <w:tcPr>
            <w:tcW w:w="3211" w:type="dxa"/>
          </w:tcPr>
          <w:p w14:paraId="2E7F8B6C" w14:textId="77777777" w:rsidR="00F13BBF" w:rsidRDefault="00000000">
            <w:r>
              <w:t>FR-06</w:t>
            </w:r>
          </w:p>
        </w:tc>
        <w:tc>
          <w:tcPr>
            <w:tcW w:w="3211" w:type="dxa"/>
          </w:tcPr>
          <w:p w14:paraId="6E14696D" w14:textId="77777777" w:rsidR="00F13BBF" w:rsidRDefault="00000000">
            <w:r>
              <w:t>Dự báo lưu lượng khách</w:t>
            </w:r>
          </w:p>
        </w:tc>
        <w:tc>
          <w:tcPr>
            <w:tcW w:w="3211" w:type="dxa"/>
          </w:tcPr>
          <w:p w14:paraId="201D6779" w14:textId="77777777" w:rsidR="00F13BBF" w:rsidRDefault="00000000">
            <w:r>
              <w:t>Xuất kết quả dự báo lưu lượng khách theo từng khung giờ (1 giờ/slot), cho từng chi nhánh, trong 7 ngày tới.</w:t>
            </w:r>
          </w:p>
        </w:tc>
      </w:tr>
      <w:tr w:rsidR="00F13BBF" w14:paraId="52BC9A72" w14:textId="77777777">
        <w:tc>
          <w:tcPr>
            <w:tcW w:w="3211" w:type="dxa"/>
          </w:tcPr>
          <w:p w14:paraId="4DA278E9" w14:textId="77777777" w:rsidR="00F13BBF" w:rsidRDefault="00000000">
            <w:r>
              <w:t>FR-07</w:t>
            </w:r>
          </w:p>
        </w:tc>
        <w:tc>
          <w:tcPr>
            <w:tcW w:w="3211" w:type="dxa"/>
          </w:tcPr>
          <w:p w14:paraId="6D055F2E" w14:textId="77777777" w:rsidR="00F13BBF" w:rsidRDefault="00000000">
            <w:r>
              <w:t>Nhận diện khung giờ cao điểm</w:t>
            </w:r>
          </w:p>
        </w:tc>
        <w:tc>
          <w:tcPr>
            <w:tcW w:w="3211" w:type="dxa"/>
          </w:tcPr>
          <w:p w14:paraId="02214E11" w14:textId="77777777" w:rsidR="00F13BBF" w:rsidRDefault="00000000">
            <w:r>
              <w:t>Tự động gán nhãn "peak" cho các khung giờ có dự báo vượt ngưỡng 1.5 x lưu lượng trung bình của chi nhánh đó.</w:t>
            </w:r>
          </w:p>
        </w:tc>
      </w:tr>
      <w:tr w:rsidR="00F13BBF" w14:paraId="23878117" w14:textId="77777777">
        <w:tc>
          <w:tcPr>
            <w:tcW w:w="3211" w:type="dxa"/>
          </w:tcPr>
          <w:p w14:paraId="287DF111" w14:textId="77777777" w:rsidR="00F13BBF" w:rsidRDefault="00000000">
            <w:r>
              <w:t>FR-08</w:t>
            </w:r>
          </w:p>
        </w:tc>
        <w:tc>
          <w:tcPr>
            <w:tcW w:w="3211" w:type="dxa"/>
          </w:tcPr>
          <w:p w14:paraId="0295E801" w14:textId="77777777" w:rsidR="00F13BBF" w:rsidRDefault="00000000">
            <w:r>
              <w:t>Quản lý phiên bản mô hình</w:t>
            </w:r>
          </w:p>
        </w:tc>
        <w:tc>
          <w:tcPr>
            <w:tcW w:w="3211" w:type="dxa"/>
          </w:tcPr>
          <w:p w14:paraId="4BF22523" w14:textId="77777777" w:rsidR="00F13BBF" w:rsidRDefault="00000000">
            <w:r>
              <w:t>Lưu trữ artifact mô hình theo phiên bản (Model Registry), hỗ trợ rollback về phiên bản trước khi mô hình mới cho kết quả kém hơn.</w:t>
            </w:r>
          </w:p>
        </w:tc>
      </w:tr>
    </w:tbl>
    <w:p w14:paraId="207023E0" w14:textId="77777777" w:rsidR="00F13BBF" w:rsidRDefault="00000000">
      <w:r>
        <w:rPr>
          <w:b/>
        </w:rPr>
        <w:t>Module 3: API Service &amp; Dashboard (Phân phối kết quả)</w:t>
      </w:r>
    </w:p>
    <w:tbl>
      <w:tblPr>
        <w:tblStyle w:val="TableGrid"/>
        <w:tblW w:w="0" w:type="auto"/>
        <w:tblLook w:val="04A0" w:firstRow="1" w:lastRow="0" w:firstColumn="1" w:lastColumn="0" w:noHBand="0" w:noVBand="1"/>
      </w:tblPr>
      <w:tblGrid>
        <w:gridCol w:w="2804"/>
        <w:gridCol w:w="2908"/>
        <w:gridCol w:w="3911"/>
      </w:tblGrid>
      <w:tr w:rsidR="00F13BBF" w14:paraId="551D5352" w14:textId="77777777">
        <w:tc>
          <w:tcPr>
            <w:tcW w:w="3211" w:type="dxa"/>
          </w:tcPr>
          <w:p w14:paraId="091D1E06" w14:textId="77777777" w:rsidR="00F13BBF" w:rsidRDefault="00000000">
            <w:r>
              <w:rPr>
                <w:b/>
              </w:rPr>
              <w:t>ID</w:t>
            </w:r>
          </w:p>
        </w:tc>
        <w:tc>
          <w:tcPr>
            <w:tcW w:w="3211" w:type="dxa"/>
          </w:tcPr>
          <w:p w14:paraId="3D1570E5" w14:textId="77777777" w:rsidR="00F13BBF" w:rsidRDefault="00000000">
            <w:r>
              <w:rPr>
                <w:b/>
              </w:rPr>
              <w:t>Yêu cầu chức năng</w:t>
            </w:r>
          </w:p>
        </w:tc>
        <w:tc>
          <w:tcPr>
            <w:tcW w:w="3211" w:type="dxa"/>
          </w:tcPr>
          <w:p w14:paraId="7A98DB2D" w14:textId="77777777" w:rsidR="00F13BBF" w:rsidRDefault="00000000">
            <w:r>
              <w:rPr>
                <w:b/>
              </w:rPr>
              <w:t>Mô tả</w:t>
            </w:r>
          </w:p>
        </w:tc>
      </w:tr>
      <w:tr w:rsidR="00F13BBF" w14:paraId="15F5213A" w14:textId="77777777">
        <w:tc>
          <w:tcPr>
            <w:tcW w:w="3211" w:type="dxa"/>
          </w:tcPr>
          <w:p w14:paraId="611241EF" w14:textId="77777777" w:rsidR="00F13BBF" w:rsidRDefault="00000000">
            <w:r>
              <w:t>FR-09</w:t>
            </w:r>
          </w:p>
        </w:tc>
        <w:tc>
          <w:tcPr>
            <w:tcW w:w="3211" w:type="dxa"/>
          </w:tcPr>
          <w:p w14:paraId="1478632A" w14:textId="77777777" w:rsidR="00F13BBF" w:rsidRDefault="00000000">
            <w:r>
              <w:t>RESTful API dự báo real-time</w:t>
            </w:r>
          </w:p>
        </w:tc>
        <w:tc>
          <w:tcPr>
            <w:tcW w:w="3211" w:type="dxa"/>
          </w:tcPr>
          <w:p w14:paraId="698106F7" w14:textId="77777777" w:rsidR="00F13BBF" w:rsidRDefault="00000000">
            <w:r>
              <w:t xml:space="preserve">Endpoint </w:t>
            </w:r>
            <w:r>
              <w:rPr>
                <w:rFonts w:ascii="Consolas" w:hAnsi="Consolas"/>
              </w:rPr>
              <w:t>GET /api/v1/forecast/{branch_id}</w:t>
            </w:r>
            <w:r>
              <w:t xml:space="preserve"> trả kết quả dự báo 7 ngày dưới dạng JSON. Hỗ trợ filter theo ngày và khung giờ.</w:t>
            </w:r>
          </w:p>
        </w:tc>
      </w:tr>
      <w:tr w:rsidR="00F13BBF" w14:paraId="0BE3605A" w14:textId="77777777">
        <w:tc>
          <w:tcPr>
            <w:tcW w:w="3211" w:type="dxa"/>
          </w:tcPr>
          <w:p w14:paraId="78086C55" w14:textId="77777777" w:rsidR="00F13BBF" w:rsidRDefault="00000000">
            <w:r>
              <w:t>FR-10</w:t>
            </w:r>
          </w:p>
        </w:tc>
        <w:tc>
          <w:tcPr>
            <w:tcW w:w="3211" w:type="dxa"/>
          </w:tcPr>
          <w:p w14:paraId="7630F6E8" w14:textId="77777777" w:rsidR="00F13BBF" w:rsidRDefault="00000000">
            <w:r>
              <w:t>RESTful API cảnh báo giờ cao điểm</w:t>
            </w:r>
          </w:p>
        </w:tc>
        <w:tc>
          <w:tcPr>
            <w:tcW w:w="3211" w:type="dxa"/>
          </w:tcPr>
          <w:p w14:paraId="4F7D1033" w14:textId="77777777" w:rsidR="00F13BBF" w:rsidRDefault="00000000">
            <w:r>
              <w:t xml:space="preserve">Endpoint </w:t>
            </w:r>
            <w:r>
              <w:rPr>
                <w:rFonts w:ascii="Consolas" w:hAnsi="Consolas"/>
              </w:rPr>
              <w:t>GET /api/v1/alerts/{branch_id}</w:t>
            </w:r>
            <w:r>
              <w:t xml:space="preserve"> trả danh sách khung giờ đột biến kèm mức độ tin cậy (confidence score).</w:t>
            </w:r>
          </w:p>
        </w:tc>
      </w:tr>
      <w:tr w:rsidR="00F13BBF" w14:paraId="4AF90400" w14:textId="77777777">
        <w:tc>
          <w:tcPr>
            <w:tcW w:w="3211" w:type="dxa"/>
          </w:tcPr>
          <w:p w14:paraId="2CF41EC9" w14:textId="77777777" w:rsidR="00F13BBF" w:rsidRDefault="00000000">
            <w:r>
              <w:lastRenderedPageBreak/>
              <w:t>FR-11</w:t>
            </w:r>
          </w:p>
        </w:tc>
        <w:tc>
          <w:tcPr>
            <w:tcW w:w="3211" w:type="dxa"/>
          </w:tcPr>
          <w:p w14:paraId="2C4DC070" w14:textId="77777777" w:rsidR="00F13BBF" w:rsidRDefault="00000000">
            <w:r>
              <w:t>Dashboard giám sát hệ thống</w:t>
            </w:r>
          </w:p>
        </w:tc>
        <w:tc>
          <w:tcPr>
            <w:tcW w:w="3211" w:type="dxa"/>
          </w:tcPr>
          <w:p w14:paraId="3DDC641A" w14:textId="77777777" w:rsidR="00F13BBF" w:rsidRDefault="00000000">
            <w:r>
              <w:t>Hiển thị metrics pipeline (thời gian chạy, tỷ lệ thành công), metrics API (latency P95, error rate) và metrics mô hình (MAPE, MAE).</w:t>
            </w:r>
          </w:p>
        </w:tc>
      </w:tr>
      <w:tr w:rsidR="00F13BBF" w14:paraId="29E3CD06" w14:textId="77777777">
        <w:tc>
          <w:tcPr>
            <w:tcW w:w="3211" w:type="dxa"/>
          </w:tcPr>
          <w:p w14:paraId="4E1B4393" w14:textId="77777777" w:rsidR="00F13BBF" w:rsidRDefault="00000000">
            <w:r>
              <w:t>FR-12</w:t>
            </w:r>
          </w:p>
        </w:tc>
        <w:tc>
          <w:tcPr>
            <w:tcW w:w="3211" w:type="dxa"/>
          </w:tcPr>
          <w:p w14:paraId="06FC3480" w14:textId="77777777" w:rsidR="00F13BBF" w:rsidRDefault="00000000">
            <w:r>
              <w:t>Xác thực và phân quyền API</w:t>
            </w:r>
          </w:p>
        </w:tc>
        <w:tc>
          <w:tcPr>
            <w:tcW w:w="3211" w:type="dxa"/>
          </w:tcPr>
          <w:p w14:paraId="1476BAAA" w14:textId="77777777" w:rsidR="00F13BBF" w:rsidRDefault="00000000">
            <w:r>
              <w:t>Áp dụng xác thực API Key/JWT cho mọi endpoint. Phân quyền theo vai trò (RBAC).</w:t>
            </w:r>
          </w:p>
        </w:tc>
      </w:tr>
    </w:tbl>
    <w:p w14:paraId="233D1AAD" w14:textId="77777777" w:rsidR="00F13BBF" w:rsidRDefault="00000000">
      <w:pPr>
        <w:pStyle w:val="Heading2"/>
      </w:pPr>
      <w:bookmarkStart w:id="3" w:name="_Toc240291097"/>
      <w:r>
        <w:t>5.3. Yêu cầu phi chức năng (Non-Functional Requirements)</w:t>
      </w:r>
      <w:bookmarkEnd w:id="3"/>
    </w:p>
    <w:p w14:paraId="7A351ADD" w14:textId="77777777" w:rsidR="00F13BBF" w:rsidRDefault="00000000">
      <w:r>
        <w:t>Các yêu cầu phi chức năng được thiết lập khớp trực tiếp với bộ KPI đã cam kết tại Bước 3:</w:t>
      </w:r>
    </w:p>
    <w:tbl>
      <w:tblPr>
        <w:tblStyle w:val="TableGrid"/>
        <w:tblW w:w="0" w:type="auto"/>
        <w:tblLook w:val="04A0" w:firstRow="1" w:lastRow="0" w:firstColumn="1" w:lastColumn="0" w:noHBand="0" w:noVBand="1"/>
      </w:tblPr>
      <w:tblGrid>
        <w:gridCol w:w="2405"/>
        <w:gridCol w:w="2406"/>
        <w:gridCol w:w="2406"/>
        <w:gridCol w:w="2406"/>
      </w:tblGrid>
      <w:tr w:rsidR="00F13BBF" w14:paraId="3EE6AB2E" w14:textId="77777777">
        <w:tc>
          <w:tcPr>
            <w:tcW w:w="2408" w:type="dxa"/>
          </w:tcPr>
          <w:p w14:paraId="62547D14" w14:textId="77777777" w:rsidR="00F13BBF" w:rsidRDefault="00000000">
            <w:r>
              <w:rPr>
                <w:b/>
              </w:rPr>
              <w:t>Nhóm NFR</w:t>
            </w:r>
          </w:p>
        </w:tc>
        <w:tc>
          <w:tcPr>
            <w:tcW w:w="2408" w:type="dxa"/>
          </w:tcPr>
          <w:p w14:paraId="5E4F5E93" w14:textId="77777777" w:rsidR="00F13BBF" w:rsidRDefault="00000000">
            <w:r>
              <w:rPr>
                <w:b/>
              </w:rPr>
              <w:t>Yêu cầu</w:t>
            </w:r>
          </w:p>
        </w:tc>
        <w:tc>
          <w:tcPr>
            <w:tcW w:w="2408" w:type="dxa"/>
          </w:tcPr>
          <w:p w14:paraId="25EC2657" w14:textId="77777777" w:rsidR="00F13BBF" w:rsidRDefault="00000000">
            <w:r>
              <w:rPr>
                <w:b/>
              </w:rPr>
              <w:t>Ngưỡng đo lường (Tiêu chí Test)</w:t>
            </w:r>
          </w:p>
        </w:tc>
        <w:tc>
          <w:tcPr>
            <w:tcW w:w="2408" w:type="dxa"/>
          </w:tcPr>
          <w:p w14:paraId="6F879186" w14:textId="77777777" w:rsidR="00F13BBF" w:rsidRDefault="00000000">
            <w:r>
              <w:rPr>
                <w:b/>
              </w:rPr>
              <w:t>KPI liên kết (Bước 3)</w:t>
            </w:r>
          </w:p>
        </w:tc>
      </w:tr>
      <w:tr w:rsidR="00F13BBF" w14:paraId="07F23A95" w14:textId="77777777">
        <w:tc>
          <w:tcPr>
            <w:tcW w:w="2408" w:type="dxa"/>
          </w:tcPr>
          <w:p w14:paraId="3241D3F6" w14:textId="77777777" w:rsidR="00F13BBF" w:rsidRDefault="00000000">
            <w:r>
              <w:rPr>
                <w:b/>
              </w:rPr>
              <w:t>Hiệu năng</w:t>
            </w:r>
          </w:p>
        </w:tc>
        <w:tc>
          <w:tcPr>
            <w:tcW w:w="2408" w:type="dxa"/>
          </w:tcPr>
          <w:p w14:paraId="226D4C73" w14:textId="77777777" w:rsidR="00F13BBF" w:rsidRDefault="00000000">
            <w:r>
              <w:t>Thời gian phản hồi API dự báo (P95)</w:t>
            </w:r>
          </w:p>
        </w:tc>
        <w:tc>
          <w:tcPr>
            <w:tcW w:w="2408" w:type="dxa"/>
          </w:tcPr>
          <w:p w14:paraId="561AA793" w14:textId="77777777" w:rsidR="00F13BBF" w:rsidRDefault="00000000">
            <w:r>
              <w:t>≤ 500 ms / request</w:t>
            </w:r>
          </w:p>
        </w:tc>
        <w:tc>
          <w:tcPr>
            <w:tcW w:w="2408" w:type="dxa"/>
          </w:tcPr>
          <w:p w14:paraId="579B9D66" w14:textId="77777777" w:rsidR="00F13BBF" w:rsidRDefault="00000000">
            <w:r>
              <w:t>KPI B.1 — API Response Time</w:t>
            </w:r>
          </w:p>
        </w:tc>
      </w:tr>
      <w:tr w:rsidR="00F13BBF" w14:paraId="6802678F" w14:textId="77777777">
        <w:tc>
          <w:tcPr>
            <w:tcW w:w="2408" w:type="dxa"/>
          </w:tcPr>
          <w:p w14:paraId="72BE2883" w14:textId="77777777" w:rsidR="00F13BBF" w:rsidRDefault="00000000">
            <w:r>
              <w:rPr>
                <w:b/>
              </w:rPr>
              <w:t>Hiệu năng</w:t>
            </w:r>
          </w:p>
        </w:tc>
        <w:tc>
          <w:tcPr>
            <w:tcW w:w="2408" w:type="dxa"/>
          </w:tcPr>
          <w:p w14:paraId="04252740" w14:textId="77777777" w:rsidR="00F13BBF" w:rsidRDefault="00000000">
            <w:r>
              <w:t>Thời gian suy luận mô hình AI</w:t>
            </w:r>
          </w:p>
        </w:tc>
        <w:tc>
          <w:tcPr>
            <w:tcW w:w="2408" w:type="dxa"/>
          </w:tcPr>
          <w:p w14:paraId="205F66E4" w14:textId="77777777" w:rsidR="00F13BBF" w:rsidRDefault="00000000">
            <w:r>
              <w:t>≤ 200 ms / chi nhánh</w:t>
            </w:r>
          </w:p>
        </w:tc>
        <w:tc>
          <w:tcPr>
            <w:tcW w:w="2408" w:type="dxa"/>
          </w:tcPr>
          <w:p w14:paraId="06FB0BDA" w14:textId="77777777" w:rsidR="00F13BBF" w:rsidRDefault="00000000">
            <w:r>
              <w:t>KPI A.4 — Inference Latency</w:t>
            </w:r>
          </w:p>
        </w:tc>
      </w:tr>
      <w:tr w:rsidR="00F13BBF" w14:paraId="0FF97CE4" w14:textId="77777777">
        <w:tc>
          <w:tcPr>
            <w:tcW w:w="2408" w:type="dxa"/>
          </w:tcPr>
          <w:p w14:paraId="3F4BD016" w14:textId="77777777" w:rsidR="00F13BBF" w:rsidRDefault="00000000">
            <w:r>
              <w:rPr>
                <w:b/>
              </w:rPr>
              <w:t>Hiệu năng</w:t>
            </w:r>
          </w:p>
        </w:tc>
        <w:tc>
          <w:tcPr>
            <w:tcW w:w="2408" w:type="dxa"/>
          </w:tcPr>
          <w:p w14:paraId="5A7AAE7D" w14:textId="77777777" w:rsidR="00F13BBF" w:rsidRDefault="00000000">
            <w:r>
              <w:t>Thời gian xử lý Batch Job (34 chi nhánh)</w:t>
            </w:r>
          </w:p>
        </w:tc>
        <w:tc>
          <w:tcPr>
            <w:tcW w:w="2408" w:type="dxa"/>
          </w:tcPr>
          <w:p w14:paraId="2F84CABA" w14:textId="77777777" w:rsidR="00F13BBF" w:rsidRDefault="00000000">
            <w:r>
              <w:t>≤ 30 phút</w:t>
            </w:r>
          </w:p>
        </w:tc>
        <w:tc>
          <w:tcPr>
            <w:tcW w:w="2408" w:type="dxa"/>
          </w:tcPr>
          <w:p w14:paraId="146208D5" w14:textId="77777777" w:rsidR="00F13BBF" w:rsidRDefault="00000000">
            <w:r>
              <w:t>KPI B.1 — Batch Processing</w:t>
            </w:r>
          </w:p>
        </w:tc>
      </w:tr>
      <w:tr w:rsidR="00F13BBF" w14:paraId="0D1FDF33" w14:textId="77777777">
        <w:tc>
          <w:tcPr>
            <w:tcW w:w="2408" w:type="dxa"/>
          </w:tcPr>
          <w:p w14:paraId="7139026E" w14:textId="77777777" w:rsidR="00F13BBF" w:rsidRDefault="00000000">
            <w:r>
              <w:rPr>
                <w:b/>
              </w:rPr>
              <w:t>Sẵn sàng</w:t>
            </w:r>
          </w:p>
        </w:tc>
        <w:tc>
          <w:tcPr>
            <w:tcW w:w="2408" w:type="dxa"/>
          </w:tcPr>
          <w:p w14:paraId="331F1A5E" w14:textId="77777777" w:rsidR="00F13BBF" w:rsidRDefault="00000000">
            <w:r>
              <w:t>Uptime dịch vụ API</w:t>
            </w:r>
          </w:p>
        </w:tc>
        <w:tc>
          <w:tcPr>
            <w:tcW w:w="2408" w:type="dxa"/>
          </w:tcPr>
          <w:p w14:paraId="4B434AE9" w14:textId="77777777" w:rsidR="00F13BBF" w:rsidRDefault="00000000">
            <w:r>
              <w:t>≥ 99.9% (downtime ≤ 43.2 phút/tháng)</w:t>
            </w:r>
          </w:p>
        </w:tc>
        <w:tc>
          <w:tcPr>
            <w:tcW w:w="2408" w:type="dxa"/>
          </w:tcPr>
          <w:p w14:paraId="6F9DA069" w14:textId="77777777" w:rsidR="00F13BBF" w:rsidRDefault="00000000">
            <w:r>
              <w:t>KPI B.2 — Availability</w:t>
            </w:r>
          </w:p>
        </w:tc>
      </w:tr>
      <w:tr w:rsidR="00F13BBF" w14:paraId="0CF91537" w14:textId="77777777">
        <w:tc>
          <w:tcPr>
            <w:tcW w:w="2408" w:type="dxa"/>
          </w:tcPr>
          <w:p w14:paraId="1AC24F2B" w14:textId="77777777" w:rsidR="00F13BBF" w:rsidRDefault="00000000">
            <w:r>
              <w:rPr>
                <w:b/>
              </w:rPr>
              <w:t>Sẵn sàng</w:t>
            </w:r>
          </w:p>
        </w:tc>
        <w:tc>
          <w:tcPr>
            <w:tcW w:w="2408" w:type="dxa"/>
          </w:tcPr>
          <w:p w14:paraId="2B63DB78" w14:textId="77777777" w:rsidR="00F13BBF" w:rsidRDefault="00000000">
            <w:r>
              <w:t>Thời gian phát hiện sự cố (MTTD)</w:t>
            </w:r>
          </w:p>
        </w:tc>
        <w:tc>
          <w:tcPr>
            <w:tcW w:w="2408" w:type="dxa"/>
          </w:tcPr>
          <w:p w14:paraId="30E762EF" w14:textId="77777777" w:rsidR="00F13BBF" w:rsidRDefault="00000000">
            <w:r>
              <w:t>≤ 15 phút</w:t>
            </w:r>
          </w:p>
        </w:tc>
        <w:tc>
          <w:tcPr>
            <w:tcW w:w="2408" w:type="dxa"/>
          </w:tcPr>
          <w:p w14:paraId="37CB4A95" w14:textId="77777777" w:rsidR="00F13BBF" w:rsidRDefault="00000000">
            <w:r>
              <w:t>KPI B (Bảng 3.3 — G5)</w:t>
            </w:r>
          </w:p>
        </w:tc>
      </w:tr>
      <w:tr w:rsidR="00F13BBF" w14:paraId="6630290C" w14:textId="77777777">
        <w:tc>
          <w:tcPr>
            <w:tcW w:w="2408" w:type="dxa"/>
          </w:tcPr>
          <w:p w14:paraId="4AAFA5B6" w14:textId="77777777" w:rsidR="00F13BBF" w:rsidRDefault="00000000">
            <w:r>
              <w:rPr>
                <w:b/>
              </w:rPr>
              <w:t>Dữ liệu</w:t>
            </w:r>
          </w:p>
        </w:tc>
        <w:tc>
          <w:tcPr>
            <w:tcW w:w="2408" w:type="dxa"/>
          </w:tcPr>
          <w:p w14:paraId="4F7522F0" w14:textId="77777777" w:rsidR="00F13BBF" w:rsidRDefault="00000000">
            <w:r>
              <w:t>Tính đầy đủ bản ghi pipeline</w:t>
            </w:r>
          </w:p>
        </w:tc>
        <w:tc>
          <w:tcPr>
            <w:tcW w:w="2408" w:type="dxa"/>
          </w:tcPr>
          <w:p w14:paraId="5BCA39A3" w14:textId="77777777" w:rsidR="00F13BBF" w:rsidRDefault="00000000">
            <w:r>
              <w:t>≥ 99.5%</w:t>
            </w:r>
          </w:p>
        </w:tc>
        <w:tc>
          <w:tcPr>
            <w:tcW w:w="2408" w:type="dxa"/>
          </w:tcPr>
          <w:p w14:paraId="781203FE" w14:textId="77777777" w:rsidR="00F13BBF" w:rsidRDefault="00000000">
            <w:r>
              <w:t>KPI B.3 — Completeness</w:t>
            </w:r>
          </w:p>
        </w:tc>
      </w:tr>
      <w:tr w:rsidR="00F13BBF" w14:paraId="143DA187" w14:textId="77777777">
        <w:tc>
          <w:tcPr>
            <w:tcW w:w="2408" w:type="dxa"/>
          </w:tcPr>
          <w:p w14:paraId="60A3A246" w14:textId="77777777" w:rsidR="00F13BBF" w:rsidRDefault="00000000">
            <w:r>
              <w:rPr>
                <w:b/>
              </w:rPr>
              <w:t>Dữ liệu</w:t>
            </w:r>
          </w:p>
        </w:tc>
        <w:tc>
          <w:tcPr>
            <w:tcW w:w="2408" w:type="dxa"/>
          </w:tcPr>
          <w:p w14:paraId="00954D5F" w14:textId="77777777" w:rsidR="00F13BBF" w:rsidRDefault="00000000">
            <w:r>
              <w:t>Độ trễ đồng bộ dữ liệu (Data Freshness)</w:t>
            </w:r>
          </w:p>
        </w:tc>
        <w:tc>
          <w:tcPr>
            <w:tcW w:w="2408" w:type="dxa"/>
          </w:tcPr>
          <w:p w14:paraId="7AC5E53D" w14:textId="77777777" w:rsidR="00F13BBF" w:rsidRDefault="00000000">
            <w:r>
              <w:t>≤ 24 giờ</w:t>
            </w:r>
          </w:p>
        </w:tc>
        <w:tc>
          <w:tcPr>
            <w:tcW w:w="2408" w:type="dxa"/>
          </w:tcPr>
          <w:p w14:paraId="14F84A0D" w14:textId="77777777" w:rsidR="00F13BBF" w:rsidRDefault="00000000">
            <w:r>
              <w:t>KPI B.3 — Freshness</w:t>
            </w:r>
          </w:p>
        </w:tc>
      </w:tr>
      <w:tr w:rsidR="00F13BBF" w14:paraId="6706D698" w14:textId="77777777">
        <w:tc>
          <w:tcPr>
            <w:tcW w:w="2408" w:type="dxa"/>
          </w:tcPr>
          <w:p w14:paraId="1B6A727D" w14:textId="77777777" w:rsidR="00F13BBF" w:rsidRDefault="00000000">
            <w:r>
              <w:rPr>
                <w:b/>
              </w:rPr>
              <w:t>Bảo mật</w:t>
            </w:r>
          </w:p>
        </w:tc>
        <w:tc>
          <w:tcPr>
            <w:tcW w:w="2408" w:type="dxa"/>
          </w:tcPr>
          <w:p w14:paraId="5DB6F2F6" w14:textId="77777777" w:rsidR="00F13BBF" w:rsidRDefault="00000000">
            <w:r>
              <w:t>Mã hóa kết nối trích xuất dữ liệu</w:t>
            </w:r>
          </w:p>
        </w:tc>
        <w:tc>
          <w:tcPr>
            <w:tcW w:w="2408" w:type="dxa"/>
          </w:tcPr>
          <w:p w14:paraId="4E93A121" w14:textId="77777777" w:rsidR="00F13BBF" w:rsidRDefault="00000000">
            <w:r>
              <w:t>Bắt buộc giao thức TLS 1.2+</w:t>
            </w:r>
          </w:p>
        </w:tc>
        <w:tc>
          <w:tcPr>
            <w:tcW w:w="2408" w:type="dxa"/>
          </w:tcPr>
          <w:p w14:paraId="1099600F" w14:textId="77777777" w:rsidR="00F13BBF" w:rsidRDefault="00000000">
            <w:r>
              <w:t>Ràng buộc Bước 0</w:t>
            </w:r>
          </w:p>
        </w:tc>
      </w:tr>
      <w:tr w:rsidR="00F13BBF" w14:paraId="273C14D5" w14:textId="77777777">
        <w:tc>
          <w:tcPr>
            <w:tcW w:w="2408" w:type="dxa"/>
          </w:tcPr>
          <w:p w14:paraId="0C637970" w14:textId="77777777" w:rsidR="00F13BBF" w:rsidRDefault="00000000">
            <w:r>
              <w:rPr>
                <w:b/>
              </w:rPr>
              <w:t>Bảo mật</w:t>
            </w:r>
          </w:p>
        </w:tc>
        <w:tc>
          <w:tcPr>
            <w:tcW w:w="2408" w:type="dxa"/>
          </w:tcPr>
          <w:p w14:paraId="5F366699" w14:textId="77777777" w:rsidR="00F13BBF" w:rsidRDefault="00000000">
            <w:r>
              <w:t>Xác thực API</w:t>
            </w:r>
          </w:p>
        </w:tc>
        <w:tc>
          <w:tcPr>
            <w:tcW w:w="2408" w:type="dxa"/>
          </w:tcPr>
          <w:p w14:paraId="450ADC2A" w14:textId="77777777" w:rsidR="00F13BBF" w:rsidRDefault="00000000">
            <w:r>
              <w:t>Bắt buộc API Key / JWT</w:t>
            </w:r>
          </w:p>
        </w:tc>
        <w:tc>
          <w:tcPr>
            <w:tcW w:w="2408" w:type="dxa"/>
          </w:tcPr>
          <w:p w14:paraId="4CAD1644" w14:textId="77777777" w:rsidR="00F13BBF" w:rsidRDefault="00000000">
            <w:r>
              <w:t>FR-12</w:t>
            </w:r>
          </w:p>
        </w:tc>
      </w:tr>
      <w:tr w:rsidR="00F13BBF" w14:paraId="4132CE58" w14:textId="77777777">
        <w:tc>
          <w:tcPr>
            <w:tcW w:w="2408" w:type="dxa"/>
          </w:tcPr>
          <w:p w14:paraId="46F7F8F5" w14:textId="77777777" w:rsidR="00F13BBF" w:rsidRDefault="00000000">
            <w:r>
              <w:rPr>
                <w:b/>
              </w:rPr>
              <w:t>Mở rộng</w:t>
            </w:r>
          </w:p>
        </w:tc>
        <w:tc>
          <w:tcPr>
            <w:tcW w:w="2408" w:type="dxa"/>
          </w:tcPr>
          <w:p w14:paraId="3216B715" w14:textId="77777777" w:rsidR="00F13BBF" w:rsidRDefault="00000000">
            <w:r>
              <w:t>Hỗ trợ scale số lượng chi nhánh</w:t>
            </w:r>
          </w:p>
        </w:tc>
        <w:tc>
          <w:tcPr>
            <w:tcW w:w="2408" w:type="dxa"/>
          </w:tcPr>
          <w:p w14:paraId="2C7A5F92" w14:textId="77777777" w:rsidR="00F13BBF" w:rsidRDefault="00000000">
            <w:r>
              <w:t>Thêm lên 50 CN không cần đổi kiến trúc</w:t>
            </w:r>
          </w:p>
        </w:tc>
        <w:tc>
          <w:tcPr>
            <w:tcW w:w="2408" w:type="dxa"/>
          </w:tcPr>
          <w:p w14:paraId="6DB12DB1" w14:textId="77777777" w:rsidR="00F13BBF" w:rsidRDefault="00000000">
            <w:r>
              <w:t>Giả định Bước 4</w:t>
            </w:r>
          </w:p>
        </w:tc>
      </w:tr>
      <w:tr w:rsidR="00F13BBF" w14:paraId="0A0D7099" w14:textId="77777777">
        <w:tc>
          <w:tcPr>
            <w:tcW w:w="2408" w:type="dxa"/>
          </w:tcPr>
          <w:p w14:paraId="5522E74D" w14:textId="77777777" w:rsidR="00F13BBF" w:rsidRDefault="00000000">
            <w:r>
              <w:rPr>
                <w:b/>
              </w:rPr>
              <w:t>Tuân thủ</w:t>
            </w:r>
          </w:p>
        </w:tc>
        <w:tc>
          <w:tcPr>
            <w:tcW w:w="2408" w:type="dxa"/>
          </w:tcPr>
          <w:p w14:paraId="37104CF0" w14:textId="77777777" w:rsidR="00F13BBF" w:rsidRDefault="00000000">
            <w:r>
              <w:t>Bảo mật thông tin cá nhân (PII)</w:t>
            </w:r>
          </w:p>
        </w:tc>
        <w:tc>
          <w:tcPr>
            <w:tcW w:w="2408" w:type="dxa"/>
          </w:tcPr>
          <w:p w14:paraId="07647679" w14:textId="77777777" w:rsidR="00F13BBF" w:rsidRDefault="00000000">
            <w:r>
              <w:t>Dữ liệu giao dịch được ẩn danh 100%</w:t>
            </w:r>
          </w:p>
        </w:tc>
        <w:tc>
          <w:tcPr>
            <w:tcW w:w="2408" w:type="dxa"/>
          </w:tcPr>
          <w:p w14:paraId="3421A6EC" w14:textId="77777777" w:rsidR="00F13BBF" w:rsidRDefault="00000000">
            <w:r>
              <w:t>Ràng buộc NĐ13</w:t>
            </w:r>
          </w:p>
        </w:tc>
      </w:tr>
    </w:tbl>
    <w:p w14:paraId="40A54E49" w14:textId="77777777" w:rsidR="00F13BBF" w:rsidRDefault="00000000">
      <w:pPr>
        <w:pStyle w:val="Heading2"/>
      </w:pPr>
      <w:bookmarkStart w:id="4" w:name="_Toc240291098"/>
      <w:r>
        <w:t>5.4. Ma trận phân quyền (RBAC)</w:t>
      </w:r>
      <w:bookmarkEnd w:id="4"/>
    </w:p>
    <w:tbl>
      <w:tblPr>
        <w:tblStyle w:val="TableGrid"/>
        <w:tblW w:w="0" w:type="auto"/>
        <w:tblLook w:val="04A0" w:firstRow="1" w:lastRow="0" w:firstColumn="1" w:lastColumn="0" w:noHBand="0" w:noVBand="1"/>
      </w:tblPr>
      <w:tblGrid>
        <w:gridCol w:w="1510"/>
        <w:gridCol w:w="1346"/>
        <w:gridCol w:w="1342"/>
        <w:gridCol w:w="1374"/>
        <w:gridCol w:w="1354"/>
        <w:gridCol w:w="1341"/>
        <w:gridCol w:w="1356"/>
      </w:tblGrid>
      <w:tr w:rsidR="00F13BBF" w14:paraId="12D207B6" w14:textId="77777777">
        <w:tc>
          <w:tcPr>
            <w:tcW w:w="1376" w:type="dxa"/>
          </w:tcPr>
          <w:p w14:paraId="20B922E9" w14:textId="77777777" w:rsidR="00F13BBF" w:rsidRDefault="00000000">
            <w:r>
              <w:rPr>
                <w:b/>
              </w:rPr>
              <w:t>Vai trò (Role)</w:t>
            </w:r>
          </w:p>
        </w:tc>
        <w:tc>
          <w:tcPr>
            <w:tcW w:w="1376" w:type="dxa"/>
          </w:tcPr>
          <w:p w14:paraId="797CF6B2" w14:textId="77777777" w:rsidR="00F13BBF" w:rsidRDefault="00000000">
            <w:r>
              <w:rPr>
                <w:b/>
              </w:rPr>
              <w:t>Xem dự báo chi nhánh mình</w:t>
            </w:r>
          </w:p>
        </w:tc>
        <w:tc>
          <w:tcPr>
            <w:tcW w:w="1376" w:type="dxa"/>
          </w:tcPr>
          <w:p w14:paraId="4A10F164" w14:textId="77777777" w:rsidR="00F13BBF" w:rsidRDefault="00000000">
            <w:r>
              <w:rPr>
                <w:b/>
              </w:rPr>
              <w:t>Xem dự báo toàn hệ thống</w:t>
            </w:r>
          </w:p>
        </w:tc>
        <w:tc>
          <w:tcPr>
            <w:tcW w:w="1376" w:type="dxa"/>
          </w:tcPr>
          <w:p w14:paraId="0709645F" w14:textId="77777777" w:rsidR="00F13BBF" w:rsidRDefault="00000000">
            <w:r>
              <w:rPr>
                <w:b/>
              </w:rPr>
              <w:t>Xem Dashboard giám sát</w:t>
            </w:r>
          </w:p>
        </w:tc>
        <w:tc>
          <w:tcPr>
            <w:tcW w:w="1376" w:type="dxa"/>
          </w:tcPr>
          <w:p w14:paraId="0E5C383A" w14:textId="77777777" w:rsidR="00F13BBF" w:rsidRDefault="00000000">
            <w:r>
              <w:rPr>
                <w:b/>
              </w:rPr>
              <w:t>Cấu hình ngưỡng cảnh báo</w:t>
            </w:r>
          </w:p>
        </w:tc>
        <w:tc>
          <w:tcPr>
            <w:tcW w:w="1376" w:type="dxa"/>
          </w:tcPr>
          <w:p w14:paraId="02E5C6E4" w14:textId="77777777" w:rsidR="00F13BBF" w:rsidRDefault="00000000">
            <w:r>
              <w:rPr>
                <w:b/>
              </w:rPr>
              <w:t>Quản lý mô hình AI</w:t>
            </w:r>
          </w:p>
        </w:tc>
        <w:tc>
          <w:tcPr>
            <w:tcW w:w="1376" w:type="dxa"/>
          </w:tcPr>
          <w:p w14:paraId="440BC6AF" w14:textId="77777777" w:rsidR="00F13BBF" w:rsidRDefault="00000000">
            <w:r>
              <w:rPr>
                <w:b/>
              </w:rPr>
              <w:t>Quản lý Pipeline</w:t>
            </w:r>
          </w:p>
        </w:tc>
      </w:tr>
      <w:tr w:rsidR="00F13BBF" w14:paraId="2E9E89CD" w14:textId="77777777">
        <w:tc>
          <w:tcPr>
            <w:tcW w:w="1376" w:type="dxa"/>
          </w:tcPr>
          <w:p w14:paraId="1E7E9D52" w14:textId="77777777" w:rsidR="00F13BBF" w:rsidRDefault="00000000">
            <w:r>
              <w:t>Quản lý chi nhánh</w:t>
            </w:r>
          </w:p>
        </w:tc>
        <w:tc>
          <w:tcPr>
            <w:tcW w:w="1376" w:type="dxa"/>
          </w:tcPr>
          <w:p w14:paraId="7A662236" w14:textId="77777777" w:rsidR="00F13BBF" w:rsidRDefault="00000000">
            <w:r>
              <w:t>V</w:t>
            </w:r>
          </w:p>
        </w:tc>
        <w:tc>
          <w:tcPr>
            <w:tcW w:w="1376" w:type="dxa"/>
          </w:tcPr>
          <w:p w14:paraId="3B3B6023" w14:textId="77777777" w:rsidR="00F13BBF" w:rsidRDefault="00000000">
            <w:r>
              <w:t>—</w:t>
            </w:r>
          </w:p>
        </w:tc>
        <w:tc>
          <w:tcPr>
            <w:tcW w:w="1376" w:type="dxa"/>
          </w:tcPr>
          <w:p w14:paraId="6FE3F58E" w14:textId="77777777" w:rsidR="00F13BBF" w:rsidRDefault="00000000">
            <w:r>
              <w:t>—</w:t>
            </w:r>
          </w:p>
        </w:tc>
        <w:tc>
          <w:tcPr>
            <w:tcW w:w="1376" w:type="dxa"/>
          </w:tcPr>
          <w:p w14:paraId="1750366F" w14:textId="77777777" w:rsidR="00F13BBF" w:rsidRDefault="00000000">
            <w:r>
              <w:t>—</w:t>
            </w:r>
          </w:p>
        </w:tc>
        <w:tc>
          <w:tcPr>
            <w:tcW w:w="1376" w:type="dxa"/>
          </w:tcPr>
          <w:p w14:paraId="7B44FEE3" w14:textId="77777777" w:rsidR="00F13BBF" w:rsidRDefault="00000000">
            <w:r>
              <w:t>—</w:t>
            </w:r>
          </w:p>
        </w:tc>
        <w:tc>
          <w:tcPr>
            <w:tcW w:w="1376" w:type="dxa"/>
          </w:tcPr>
          <w:p w14:paraId="20F33E02" w14:textId="77777777" w:rsidR="00F13BBF" w:rsidRDefault="00000000">
            <w:r>
              <w:t>—</w:t>
            </w:r>
          </w:p>
        </w:tc>
      </w:tr>
      <w:tr w:rsidR="00F13BBF" w14:paraId="6307D513" w14:textId="77777777">
        <w:tc>
          <w:tcPr>
            <w:tcW w:w="1376" w:type="dxa"/>
          </w:tcPr>
          <w:p w14:paraId="1319445C" w14:textId="77777777" w:rsidR="00F13BBF" w:rsidRDefault="00000000">
            <w:r>
              <w:t>Quản lý trung tâm</w:t>
            </w:r>
          </w:p>
        </w:tc>
        <w:tc>
          <w:tcPr>
            <w:tcW w:w="1376" w:type="dxa"/>
          </w:tcPr>
          <w:p w14:paraId="4B602A74" w14:textId="77777777" w:rsidR="00F13BBF" w:rsidRDefault="00000000">
            <w:r>
              <w:t>V</w:t>
            </w:r>
          </w:p>
        </w:tc>
        <w:tc>
          <w:tcPr>
            <w:tcW w:w="1376" w:type="dxa"/>
          </w:tcPr>
          <w:p w14:paraId="43498459" w14:textId="77777777" w:rsidR="00F13BBF" w:rsidRDefault="00000000">
            <w:r>
              <w:t>V</w:t>
            </w:r>
          </w:p>
        </w:tc>
        <w:tc>
          <w:tcPr>
            <w:tcW w:w="1376" w:type="dxa"/>
          </w:tcPr>
          <w:p w14:paraId="76672CDC" w14:textId="77777777" w:rsidR="00F13BBF" w:rsidRDefault="00000000">
            <w:r>
              <w:t>V</w:t>
            </w:r>
          </w:p>
        </w:tc>
        <w:tc>
          <w:tcPr>
            <w:tcW w:w="1376" w:type="dxa"/>
          </w:tcPr>
          <w:p w14:paraId="6F30EEA7" w14:textId="77777777" w:rsidR="00F13BBF" w:rsidRDefault="00000000">
            <w:r>
              <w:t>V</w:t>
            </w:r>
          </w:p>
        </w:tc>
        <w:tc>
          <w:tcPr>
            <w:tcW w:w="1376" w:type="dxa"/>
          </w:tcPr>
          <w:p w14:paraId="43406AE3" w14:textId="77777777" w:rsidR="00F13BBF" w:rsidRDefault="00000000">
            <w:r>
              <w:t>—</w:t>
            </w:r>
          </w:p>
        </w:tc>
        <w:tc>
          <w:tcPr>
            <w:tcW w:w="1376" w:type="dxa"/>
          </w:tcPr>
          <w:p w14:paraId="195167CD" w14:textId="77777777" w:rsidR="00F13BBF" w:rsidRDefault="00000000">
            <w:r>
              <w:t>—</w:t>
            </w:r>
          </w:p>
        </w:tc>
      </w:tr>
      <w:tr w:rsidR="00F13BBF" w14:paraId="19BE8A4E" w14:textId="77777777">
        <w:tc>
          <w:tcPr>
            <w:tcW w:w="1376" w:type="dxa"/>
          </w:tcPr>
          <w:p w14:paraId="3E861D2F" w14:textId="77777777" w:rsidR="00F13BBF" w:rsidRDefault="00000000">
            <w:r>
              <w:t>Kỹ sư AI (ML Engineer)</w:t>
            </w:r>
          </w:p>
        </w:tc>
        <w:tc>
          <w:tcPr>
            <w:tcW w:w="1376" w:type="dxa"/>
          </w:tcPr>
          <w:p w14:paraId="3A1A6167" w14:textId="77777777" w:rsidR="00F13BBF" w:rsidRDefault="00000000">
            <w:r>
              <w:t>V</w:t>
            </w:r>
          </w:p>
        </w:tc>
        <w:tc>
          <w:tcPr>
            <w:tcW w:w="1376" w:type="dxa"/>
          </w:tcPr>
          <w:p w14:paraId="21177147" w14:textId="77777777" w:rsidR="00F13BBF" w:rsidRDefault="00000000">
            <w:r>
              <w:t>V</w:t>
            </w:r>
          </w:p>
        </w:tc>
        <w:tc>
          <w:tcPr>
            <w:tcW w:w="1376" w:type="dxa"/>
          </w:tcPr>
          <w:p w14:paraId="1B6187DD" w14:textId="77777777" w:rsidR="00F13BBF" w:rsidRDefault="00000000">
            <w:r>
              <w:t>V</w:t>
            </w:r>
          </w:p>
        </w:tc>
        <w:tc>
          <w:tcPr>
            <w:tcW w:w="1376" w:type="dxa"/>
          </w:tcPr>
          <w:p w14:paraId="07A5DF50" w14:textId="77777777" w:rsidR="00F13BBF" w:rsidRDefault="00000000">
            <w:r>
              <w:t>V</w:t>
            </w:r>
          </w:p>
        </w:tc>
        <w:tc>
          <w:tcPr>
            <w:tcW w:w="1376" w:type="dxa"/>
          </w:tcPr>
          <w:p w14:paraId="0174B21E" w14:textId="77777777" w:rsidR="00F13BBF" w:rsidRDefault="00000000">
            <w:r>
              <w:t>V</w:t>
            </w:r>
          </w:p>
        </w:tc>
        <w:tc>
          <w:tcPr>
            <w:tcW w:w="1376" w:type="dxa"/>
          </w:tcPr>
          <w:p w14:paraId="74E1E942" w14:textId="77777777" w:rsidR="00F13BBF" w:rsidRDefault="00000000">
            <w:r>
              <w:t>—</w:t>
            </w:r>
          </w:p>
        </w:tc>
      </w:tr>
      <w:tr w:rsidR="00F13BBF" w14:paraId="44687F0D" w14:textId="77777777">
        <w:tc>
          <w:tcPr>
            <w:tcW w:w="1376" w:type="dxa"/>
          </w:tcPr>
          <w:p w14:paraId="3DCCA4FB" w14:textId="77777777" w:rsidR="00F13BBF" w:rsidRDefault="00000000">
            <w:r>
              <w:t>Kỹ sư Dữ liệu (DE)</w:t>
            </w:r>
          </w:p>
        </w:tc>
        <w:tc>
          <w:tcPr>
            <w:tcW w:w="1376" w:type="dxa"/>
          </w:tcPr>
          <w:p w14:paraId="6EE2186F" w14:textId="77777777" w:rsidR="00F13BBF" w:rsidRDefault="00000000">
            <w:r>
              <w:t>—</w:t>
            </w:r>
          </w:p>
        </w:tc>
        <w:tc>
          <w:tcPr>
            <w:tcW w:w="1376" w:type="dxa"/>
          </w:tcPr>
          <w:p w14:paraId="72D03FB3" w14:textId="77777777" w:rsidR="00F13BBF" w:rsidRDefault="00000000">
            <w:r>
              <w:t>—</w:t>
            </w:r>
          </w:p>
        </w:tc>
        <w:tc>
          <w:tcPr>
            <w:tcW w:w="1376" w:type="dxa"/>
          </w:tcPr>
          <w:p w14:paraId="3A28AD17" w14:textId="77777777" w:rsidR="00F13BBF" w:rsidRDefault="00000000">
            <w:r>
              <w:t>V</w:t>
            </w:r>
          </w:p>
        </w:tc>
        <w:tc>
          <w:tcPr>
            <w:tcW w:w="1376" w:type="dxa"/>
          </w:tcPr>
          <w:p w14:paraId="458516F5" w14:textId="77777777" w:rsidR="00F13BBF" w:rsidRDefault="00000000">
            <w:r>
              <w:t>—</w:t>
            </w:r>
          </w:p>
        </w:tc>
        <w:tc>
          <w:tcPr>
            <w:tcW w:w="1376" w:type="dxa"/>
          </w:tcPr>
          <w:p w14:paraId="1DCE9969" w14:textId="77777777" w:rsidR="00F13BBF" w:rsidRDefault="00000000">
            <w:r>
              <w:t>—</w:t>
            </w:r>
          </w:p>
        </w:tc>
        <w:tc>
          <w:tcPr>
            <w:tcW w:w="1376" w:type="dxa"/>
          </w:tcPr>
          <w:p w14:paraId="19E013E9" w14:textId="77777777" w:rsidR="00F13BBF" w:rsidRDefault="00000000">
            <w:r>
              <w:t>V</w:t>
            </w:r>
          </w:p>
        </w:tc>
      </w:tr>
      <w:tr w:rsidR="00F13BBF" w14:paraId="7E138FB3" w14:textId="77777777">
        <w:tc>
          <w:tcPr>
            <w:tcW w:w="1376" w:type="dxa"/>
          </w:tcPr>
          <w:p w14:paraId="77DEF268" w14:textId="77777777" w:rsidR="00F13BBF" w:rsidRDefault="00000000">
            <w:r>
              <w:lastRenderedPageBreak/>
              <w:t>Kỹ sư DevOps/SRE</w:t>
            </w:r>
          </w:p>
        </w:tc>
        <w:tc>
          <w:tcPr>
            <w:tcW w:w="1376" w:type="dxa"/>
          </w:tcPr>
          <w:p w14:paraId="3F067412" w14:textId="77777777" w:rsidR="00F13BBF" w:rsidRDefault="00000000">
            <w:r>
              <w:t>—</w:t>
            </w:r>
          </w:p>
        </w:tc>
        <w:tc>
          <w:tcPr>
            <w:tcW w:w="1376" w:type="dxa"/>
          </w:tcPr>
          <w:p w14:paraId="759FACC7" w14:textId="77777777" w:rsidR="00F13BBF" w:rsidRDefault="00000000">
            <w:r>
              <w:t>—</w:t>
            </w:r>
          </w:p>
        </w:tc>
        <w:tc>
          <w:tcPr>
            <w:tcW w:w="1376" w:type="dxa"/>
          </w:tcPr>
          <w:p w14:paraId="09B4511F" w14:textId="77777777" w:rsidR="00F13BBF" w:rsidRDefault="00000000">
            <w:r>
              <w:t>V</w:t>
            </w:r>
          </w:p>
        </w:tc>
        <w:tc>
          <w:tcPr>
            <w:tcW w:w="1376" w:type="dxa"/>
          </w:tcPr>
          <w:p w14:paraId="6598CB6E" w14:textId="77777777" w:rsidR="00F13BBF" w:rsidRDefault="00000000">
            <w:r>
              <w:t>V</w:t>
            </w:r>
          </w:p>
        </w:tc>
        <w:tc>
          <w:tcPr>
            <w:tcW w:w="1376" w:type="dxa"/>
          </w:tcPr>
          <w:p w14:paraId="31C12B81" w14:textId="77777777" w:rsidR="00F13BBF" w:rsidRDefault="00000000">
            <w:r>
              <w:t>—</w:t>
            </w:r>
          </w:p>
        </w:tc>
        <w:tc>
          <w:tcPr>
            <w:tcW w:w="1376" w:type="dxa"/>
          </w:tcPr>
          <w:p w14:paraId="5AAEC6F5" w14:textId="77777777" w:rsidR="00F13BBF" w:rsidRDefault="00000000">
            <w:r>
              <w:t>V</w:t>
            </w:r>
          </w:p>
        </w:tc>
      </w:tr>
    </w:tbl>
    <w:p w14:paraId="4F7CB90B" w14:textId="77777777" w:rsidR="00F13BBF" w:rsidRDefault="00F13BBF"/>
    <w:p w14:paraId="7ED3ADF0" w14:textId="01F17D6B" w:rsidR="00F13BBF" w:rsidRDefault="00000000">
      <w:pPr>
        <w:pStyle w:val="Heading1"/>
      </w:pPr>
      <w:bookmarkStart w:id="5" w:name="_Toc240291099"/>
      <w:r>
        <w:t>Thiết kế giải pháp (TO-BE) và kiến trúc tổng thể</w:t>
      </w:r>
      <w:bookmarkEnd w:id="5"/>
    </w:p>
    <w:p w14:paraId="19C4D351" w14:textId="77777777" w:rsidR="00F13BBF" w:rsidRDefault="00000000">
      <w:pPr>
        <w:pStyle w:val="Heading2"/>
      </w:pPr>
      <w:bookmarkStart w:id="6" w:name="_Toc240291100"/>
      <w:r>
        <w:t>6.1. Quy trình nghiệp vụ TO-BE</w:t>
      </w:r>
      <w:bookmarkEnd w:id="6"/>
    </w:p>
    <w:p w14:paraId="2EEB791C" w14:textId="77777777" w:rsidR="00F13BBF" w:rsidRDefault="00000000">
      <w:r>
        <w:t>Quy trình vận hành có sự tham gia của AI đóng vai trò hệ thống hỗ trợ ra quyết định (DSS). Luồng công việc:</w:t>
      </w:r>
    </w:p>
    <w:p w14:paraId="1A91E0DF" w14:textId="77777777" w:rsidR="00F13BBF" w:rsidRDefault="00000000">
      <w:pPr>
        <w:pStyle w:val="ListParagraph"/>
      </w:pPr>
      <w:r>
        <w:t xml:space="preserve">1. </w:t>
      </w:r>
      <w:r>
        <w:rPr>
          <w:b/>
        </w:rPr>
        <w:t>Thu thập (24/7):</w:t>
      </w:r>
      <w:r>
        <w:t xml:space="preserve"> Khách hàng giao dịch tại hệ thống POS của chi nhánh.</w:t>
      </w:r>
    </w:p>
    <w:p w14:paraId="696C793E" w14:textId="77777777" w:rsidR="00F13BBF" w:rsidRDefault="00000000">
      <w:pPr>
        <w:pStyle w:val="ListParagraph"/>
      </w:pPr>
      <w:r>
        <w:t xml:space="preserve">2. </w:t>
      </w:r>
      <w:r>
        <w:rPr>
          <w:b/>
        </w:rPr>
        <w:t>Đồng bộ &amp; Xử lý (01:00 AM mỗi ngày):</w:t>
      </w:r>
      <w:r>
        <w:t xml:space="preserve"> Pipeline tự động rút dữ liệu từ POS về kho dữ liệu Cloud trung tâm, tiến hành làm sạch, loại bỏ lỗi.</w:t>
      </w:r>
    </w:p>
    <w:p w14:paraId="01741C24" w14:textId="77777777" w:rsidR="00F13BBF" w:rsidRDefault="00000000">
      <w:pPr>
        <w:pStyle w:val="ListParagraph"/>
      </w:pPr>
      <w:r>
        <w:t xml:space="preserve">3. </w:t>
      </w:r>
      <w:r>
        <w:rPr>
          <w:b/>
        </w:rPr>
        <w:t>Dự báo (02:00 AM):</w:t>
      </w:r>
      <w:r>
        <w:t xml:space="preserve"> AI Engine chạy Batch Inference cho 34 chi nhánh dựa trên dữ liệu mới nhất, lưu trữ kết quả.</w:t>
      </w:r>
    </w:p>
    <w:p w14:paraId="5E6831AC" w14:textId="77777777" w:rsidR="00F13BBF" w:rsidRDefault="00000000">
      <w:pPr>
        <w:pStyle w:val="ListParagraph"/>
      </w:pPr>
      <w:r>
        <w:t xml:space="preserve">4. </w:t>
      </w:r>
      <w:r>
        <w:rPr>
          <w:b/>
        </w:rPr>
        <w:t>Cảnh báo (Tự động):</w:t>
      </w:r>
      <w:r>
        <w:t xml:space="preserve"> Alert Service quét kết quả dự báo. Nếu phát hiện khung giờ vượt tải (&gt;150\% lưu lượng trung bình), tự động push Webhook/Email cho bộ phận quản lý.</w:t>
      </w:r>
    </w:p>
    <w:p w14:paraId="5E466DD9" w14:textId="77777777" w:rsidR="00F13BBF" w:rsidRDefault="00000000">
      <w:pPr>
        <w:pStyle w:val="ListParagraph"/>
      </w:pPr>
      <w:r>
        <w:t xml:space="preserve">5. </w:t>
      </w:r>
      <w:r>
        <w:rPr>
          <w:b/>
        </w:rPr>
        <w:t>Ra quyết định (08:00 AM - Điểm kiểm soát):</w:t>
      </w:r>
      <w:r>
        <w:t xml:space="preserve"> Quản lý chi nhánh truy cập phần mềm nội bộ (gọi API dự báo), tham khảo kết quả để duyệt lịch phân ca nhân viên và chuẩn bị kho bãi. </w:t>
      </w:r>
      <w:r>
        <w:rPr>
          <w:b/>
        </w:rPr>
        <w:t>Con người chốt quyết định cuối cùng</w:t>
      </w:r>
      <w:r>
        <w:t>.</w:t>
      </w:r>
    </w:p>
    <w:p w14:paraId="4EF10562" w14:textId="77777777" w:rsidR="00F13BBF" w:rsidRDefault="00000000">
      <w:pPr>
        <w:pStyle w:val="Heading2"/>
      </w:pPr>
      <w:bookmarkStart w:id="7" w:name="_Toc240291101"/>
      <w:r>
        <w:t>6.2. Kiến trúc hệ thống tổng thể (3 tầng)</w:t>
      </w:r>
      <w:bookmarkEnd w:id="7"/>
    </w:p>
    <w:p w14:paraId="0F685B7E" w14:textId="77777777" w:rsidR="00F13BBF" w:rsidRDefault="00000000">
      <w:r>
        <w:t>Kiến trúc được thiết kế trên nền tảng Cloud, chia thành 3 lớp rõ ràng:</w:t>
      </w:r>
    </w:p>
    <w:p w14:paraId="318AB0EA" w14:textId="77777777" w:rsidR="00F13BBF" w:rsidRDefault="00000000">
      <w:pPr>
        <w:pStyle w:val="ListParagraph"/>
      </w:pPr>
      <w:r>
        <w:t xml:space="preserve">1. </w:t>
      </w:r>
      <w:r>
        <w:rPr>
          <w:b/>
        </w:rPr>
        <w:t>Tầng Trình bày (Presentation Layer):</w:t>
      </w:r>
    </w:p>
    <w:p w14:paraId="30B1C711" w14:textId="77777777" w:rsidR="00F13BBF" w:rsidRDefault="00000000">
      <w:pPr>
        <w:pStyle w:val="ListParagraph"/>
      </w:pPr>
      <w:r>
        <w:rPr>
          <w:b/>
        </w:rPr>
        <w:t>Web Dashboard:</w:t>
      </w:r>
      <w:r>
        <w:t xml:space="preserve"> Giao diện hiển thị dành cho Quản lý chi nhánh và Quản lý trung tâm để xem kết quả dự báo.</w:t>
      </w:r>
    </w:p>
    <w:p w14:paraId="2F2EAAA6" w14:textId="77777777" w:rsidR="00F13BBF" w:rsidRDefault="00000000">
      <w:pPr>
        <w:pStyle w:val="ListParagraph"/>
      </w:pPr>
      <w:r>
        <w:rPr>
          <w:b/>
        </w:rPr>
        <w:t>Grafana:</w:t>
      </w:r>
      <w:r>
        <w:t xml:space="preserve"> Bảng điều khiển dành cho bộ phận IT (Kỹ sư dữ liệu, SRE, DevOps) để giám sát các chỉ số hoạt động của hệ thống (Metrics/Logs).</w:t>
      </w:r>
    </w:p>
    <w:p w14:paraId="2C55631F" w14:textId="77777777" w:rsidR="00F13BBF" w:rsidRDefault="00000000">
      <w:pPr>
        <w:pStyle w:val="ListParagraph"/>
      </w:pPr>
      <w:r>
        <w:rPr>
          <w:b/>
        </w:rPr>
        <w:t>Webhook / Email Alert:</w:t>
      </w:r>
      <w:r>
        <w:t xml:space="preserve"> Kênh phân phối thông báo tự động (cảnh báo giờ cao điểm, cảnh báo lỗi hệ thống) đến người dùng cuối.</w:t>
      </w:r>
    </w:p>
    <w:p w14:paraId="62C8544E" w14:textId="77777777" w:rsidR="00F13BBF" w:rsidRDefault="00000000">
      <w:pPr>
        <w:pStyle w:val="ListParagraph"/>
      </w:pPr>
      <w:r>
        <w:t xml:space="preserve">2. </w:t>
      </w:r>
      <w:r>
        <w:rPr>
          <w:b/>
        </w:rPr>
        <w:t>Tầng Ứng dụng (Application Layer):</w:t>
      </w:r>
    </w:p>
    <w:p w14:paraId="3A572F72" w14:textId="77777777" w:rsidR="00F13BBF" w:rsidRDefault="00000000">
      <w:pPr>
        <w:pStyle w:val="ListParagraph"/>
      </w:pPr>
      <w:r>
        <w:rPr>
          <w:b/>
        </w:rPr>
        <w:t>API Gateway:</w:t>
      </w:r>
      <w:r>
        <w:t xml:space="preserve"> Cửa ngõ tiếp nhận toàn bộ các yêu cầu từ Tầng Trình bày. Đảm nhiệm chức năng xác thực người dùng (Xác thực JWT) và kiểm soát lưu lượng (Rate Limiting).</w:t>
      </w:r>
    </w:p>
    <w:p w14:paraId="3DC3EC99" w14:textId="77777777" w:rsidR="00F13BBF" w:rsidRDefault="00000000">
      <w:pPr>
        <w:pStyle w:val="ListParagraph"/>
      </w:pPr>
      <w:r>
        <w:rPr>
          <w:b/>
        </w:rPr>
        <w:t>Forecast Service (FastAPI):</w:t>
      </w:r>
      <w:r>
        <w:t xml:space="preserve"> Dịch vụ API xử lý và trả về kết quả dự báo lưu lượng khách hàng.</w:t>
      </w:r>
    </w:p>
    <w:p w14:paraId="20588EAA" w14:textId="77777777" w:rsidR="00F13BBF" w:rsidRDefault="00000000">
      <w:pPr>
        <w:pStyle w:val="ListParagraph"/>
      </w:pPr>
      <w:r>
        <w:rPr>
          <w:b/>
        </w:rPr>
        <w:t>Alert Service (FastAPI):</w:t>
      </w:r>
      <w:r>
        <w:t xml:space="preserve"> Dịch vụ API phụ trách xử lý logic và kích hoạt các cảnh báo dựa trên ngưỡng thiết lập.</w:t>
      </w:r>
    </w:p>
    <w:p w14:paraId="0065C483" w14:textId="77777777" w:rsidR="00F13BBF" w:rsidRDefault="00000000">
      <w:pPr>
        <w:pStyle w:val="ListParagraph"/>
      </w:pPr>
      <w:r>
        <w:rPr>
          <w:b/>
        </w:rPr>
        <w:t>Pipeline Orchestrator (Apache Airflow):</w:t>
      </w:r>
      <w:r>
        <w:t xml:space="preserve"> Hệ thống điều phối luồng dữ liệu (Data Pipeline), tự động hóa các tác vụ ETL và huấn luyện mô hình.</w:t>
      </w:r>
    </w:p>
    <w:p w14:paraId="5B308445" w14:textId="77777777" w:rsidR="00F13BBF" w:rsidRDefault="00000000">
      <w:pPr>
        <w:pStyle w:val="ListParagraph"/>
      </w:pPr>
      <w:r>
        <w:t xml:space="preserve">3. </w:t>
      </w:r>
      <w:r>
        <w:rPr>
          <w:b/>
        </w:rPr>
        <w:t>Tầng Dữ liệu (Data Layer):</w:t>
      </w:r>
    </w:p>
    <w:p w14:paraId="6F4F2B20" w14:textId="77777777" w:rsidR="00F13BBF" w:rsidRDefault="00000000">
      <w:pPr>
        <w:pStyle w:val="ListParagraph"/>
      </w:pPr>
      <w:r>
        <w:rPr>
          <w:b/>
        </w:rPr>
        <w:t>Data Warehouse (PostgreSQL):</w:t>
      </w:r>
      <w:r>
        <w:t xml:space="preserve"> Kho dữ liệu có cấu trúc, lưu trữ dữ liệu sau khi đã được làm sạch và dữ liệu dự báo.</w:t>
      </w:r>
    </w:p>
    <w:p w14:paraId="4B364D9B" w14:textId="77777777" w:rsidR="00F13BBF" w:rsidRDefault="00000000">
      <w:pPr>
        <w:pStyle w:val="ListParagraph"/>
      </w:pPr>
      <w:r>
        <w:rPr>
          <w:b/>
        </w:rPr>
        <w:t>Model Registry (MLflow):</w:t>
      </w:r>
      <w:r>
        <w:t xml:space="preserve"> Nơi lưu trữ, phiên bản hóa và quản lý các mô hình học máy (AI Models).</w:t>
      </w:r>
    </w:p>
    <w:p w14:paraId="7D4C0B32" w14:textId="77777777" w:rsidR="00F13BBF" w:rsidRDefault="00000000">
      <w:pPr>
        <w:pStyle w:val="ListParagraph"/>
      </w:pPr>
      <w:r>
        <w:rPr>
          <w:b/>
        </w:rPr>
        <w:lastRenderedPageBreak/>
        <w:t>Prometheus + Loki:</w:t>
      </w:r>
      <w:r>
        <w:t xml:space="preserve"> Các công cụ thu thập và lưu trữ thông số hoạt động (Metrics) và nhật ký hệ thống (Logs) phục vụ cho Grafana.</w:t>
      </w:r>
    </w:p>
    <w:p w14:paraId="69567FD6" w14:textId="77777777" w:rsidR="00F13BBF" w:rsidRDefault="00000000">
      <w:pPr>
        <w:pStyle w:val="ListParagraph"/>
      </w:pPr>
      <w:r>
        <w:rPr>
          <w:b/>
        </w:rPr>
        <w:t>Object Storage (S3):</w:t>
      </w:r>
      <w:r>
        <w:t xml:space="preserve"> Nơi lưu trữ khối (Object Storage) dành cho dữ liệu thô (Raw Data) trích xuất từ các POS và các tạo tác mô hình (Model Artifacts).</w:t>
      </w:r>
    </w:p>
    <w:p w14:paraId="36732C8E" w14:textId="77777777" w:rsidR="00F13BBF" w:rsidRDefault="00000000">
      <w:pPr>
        <w:pStyle w:val="Heading2"/>
      </w:pPr>
      <w:bookmarkStart w:id="8" w:name="_Toc240291102"/>
      <w:r>
        <w:t>6.3. Luồng xử lý Data Pipeline</w:t>
      </w:r>
      <w:bookmarkEnd w:id="8"/>
    </w:p>
    <w:p w14:paraId="7B810811" w14:textId="77777777" w:rsidR="00F13BBF" w:rsidRDefault="00000000">
      <w:r>
        <w:t>Luồng dữ liệu trong hệ thống được vận hành một cách tự động thông qua các DAG (Directed Acyclic Graph) trên Apache Airflow theo các bước sau:</w:t>
      </w:r>
    </w:p>
    <w:p w14:paraId="201F7521" w14:textId="77777777" w:rsidR="00F13BBF" w:rsidRDefault="00000000">
      <w:pPr>
        <w:pStyle w:val="ListParagraph"/>
      </w:pPr>
      <w:r>
        <w:t xml:space="preserve">1. </w:t>
      </w:r>
      <w:r>
        <w:rPr>
          <w:b/>
        </w:rPr>
        <w:t>Trích xuất dữ liệu (Extract):</w:t>
      </w:r>
    </w:p>
    <w:p w14:paraId="71DD3DB0" w14:textId="77777777" w:rsidR="00F13BBF" w:rsidRDefault="00000000">
      <w:pPr>
        <w:pStyle w:val="ListParagraph"/>
      </w:pPr>
      <w:r>
        <w:t>Hàng ngày vào lúc 01:00 AM, Airflow thực thi tác vụ trích xuất dữ liệu theo lô (batch) từ hệ thống Cơ sở dữ liệu POS của 34 chi nhánh.</w:t>
      </w:r>
    </w:p>
    <w:p w14:paraId="4F948CD0" w14:textId="77777777" w:rsidR="00F13BBF" w:rsidRDefault="00000000">
      <w:pPr>
        <w:pStyle w:val="ListParagraph"/>
      </w:pPr>
      <w:r>
        <w:t>Việc kết nối và truyền tải dữ liệu được bảo mật qua giao thức TLS.</w:t>
      </w:r>
    </w:p>
    <w:p w14:paraId="10EAD56B" w14:textId="77777777" w:rsidR="00F13BBF" w:rsidRDefault="00000000">
      <w:pPr>
        <w:pStyle w:val="ListParagraph"/>
      </w:pPr>
      <w:r>
        <w:t>Dữ liệu thô thu thập được sẽ được lưu trữ tại phân vùng Raw Zone trên Object Storage (S3).</w:t>
      </w:r>
    </w:p>
    <w:p w14:paraId="1C0A12C9" w14:textId="77777777" w:rsidR="00F13BBF" w:rsidRDefault="00000000">
      <w:pPr>
        <w:pStyle w:val="ListParagraph"/>
      </w:pPr>
      <w:r>
        <w:t xml:space="preserve">2. </w:t>
      </w:r>
      <w:r>
        <w:rPr>
          <w:b/>
        </w:rPr>
        <w:t>Chuyển đổi dữ liệu (Transform):</w:t>
      </w:r>
    </w:p>
    <w:p w14:paraId="497F633D" w14:textId="77777777" w:rsidR="00F13BBF" w:rsidRDefault="00000000">
      <w:pPr>
        <w:pStyle w:val="ListParagraph"/>
      </w:pPr>
      <w:r>
        <w:t>Ngay sau quá trình Extract, Airflow thực thi các tiến trình làm sạch dữ liệu.</w:t>
      </w:r>
    </w:p>
    <w:p w14:paraId="370EFA2C" w14:textId="77777777" w:rsidR="00F13BBF" w:rsidRDefault="00000000">
      <w:pPr>
        <w:pStyle w:val="ListParagraph"/>
      </w:pPr>
      <w:r>
        <w:t>Dữ liệu thô được chuẩn hóa, loại bỏ các bản ghi trùng lặp hoặc không hợp lệ.</w:t>
      </w:r>
    </w:p>
    <w:p w14:paraId="54A029BF" w14:textId="77777777" w:rsidR="00F13BBF" w:rsidRDefault="00000000">
      <w:pPr>
        <w:pStyle w:val="ListParagraph"/>
      </w:pPr>
      <w:r>
        <w:t>Kết quả dữ liệu sạch (Clean Data) được nạp vào phân vùng Clean Zone tại Data Warehouse (PostgreSQL).</w:t>
      </w:r>
    </w:p>
    <w:p w14:paraId="1F6E7455" w14:textId="77777777" w:rsidR="00F13BBF" w:rsidRDefault="00000000">
      <w:pPr>
        <w:pStyle w:val="ListParagraph"/>
      </w:pPr>
      <w:r>
        <w:t xml:space="preserve">3. </w:t>
      </w:r>
      <w:r>
        <w:rPr>
          <w:b/>
        </w:rPr>
        <w:t>Huấn luyện và Dự báo (Train &amp; Predict):</w:t>
      </w:r>
    </w:p>
    <w:p w14:paraId="6B71A297" w14:textId="77777777" w:rsidR="00F13BBF" w:rsidRDefault="00000000">
      <w:pPr>
        <w:pStyle w:val="ListParagraph"/>
      </w:pPr>
      <w:r>
        <w:t>Từ dữ liệu sạch tại Data Warehouse, hệ thống phân nhánh thành hai tiến trình chính:</w:t>
      </w:r>
    </w:p>
    <w:p w14:paraId="0177602A" w14:textId="77777777" w:rsidR="00F13BBF" w:rsidRDefault="00000000">
      <w:pPr>
        <w:pStyle w:val="ListParagraph"/>
      </w:pPr>
      <w:r>
        <w:rPr>
          <w:b/>
        </w:rPr>
        <w:t>Tái huấn luyện (Train):</w:t>
      </w:r>
      <w:r>
        <w:t xml:space="preserve"> Airflow thực thi DAG tái huấn luyện mô hình theo chu kỳ (ví dụ: hàng tháng). Mô hình huấn luyện xong được cập nhật và lưu trữ phiên bản tại MLflow Registry.</w:t>
      </w:r>
    </w:p>
    <w:p w14:paraId="5BB0CE8C" w14:textId="77777777" w:rsidR="00F13BBF" w:rsidRDefault="00000000">
      <w:pPr>
        <w:pStyle w:val="ListParagraph"/>
      </w:pPr>
      <w:r>
        <w:rPr>
          <w:b/>
        </w:rPr>
        <w:t>Dự báo (Predict):</w:t>
      </w:r>
      <w:r>
        <w:t xml:space="preserve"> Hàng đêm, Airflow thực thi DAG dự báo bằng cách sử dụng mô hình AI mới nhất để chạy dự báo hàng loạt (batch). Kết quả dự báo được ghi nhận trở lại Data Warehouse (bảng Kết Quả Dự Báo), sẵn sàng cho Forecast Service truy xuất.</w:t>
      </w:r>
    </w:p>
    <w:p w14:paraId="28F0BFE8" w14:textId="77777777" w:rsidR="00F13BBF" w:rsidRDefault="00000000">
      <w:pPr>
        <w:pStyle w:val="Heading2"/>
      </w:pPr>
      <w:bookmarkStart w:id="9" w:name="_Toc240291103"/>
      <w:r>
        <w:t>6.4. Tích hợp hệ thống</w:t>
      </w:r>
      <w:bookmarkEnd w:id="9"/>
    </w:p>
    <w:tbl>
      <w:tblPr>
        <w:tblStyle w:val="TableGrid"/>
        <w:tblW w:w="0" w:type="auto"/>
        <w:tblLook w:val="04A0" w:firstRow="1" w:lastRow="0" w:firstColumn="1" w:lastColumn="0" w:noHBand="0" w:noVBand="1"/>
      </w:tblPr>
      <w:tblGrid>
        <w:gridCol w:w="1925"/>
        <w:gridCol w:w="1926"/>
        <w:gridCol w:w="1924"/>
        <w:gridCol w:w="1925"/>
        <w:gridCol w:w="1923"/>
      </w:tblGrid>
      <w:tr w:rsidR="00F13BBF" w14:paraId="5E128C1F" w14:textId="77777777">
        <w:tc>
          <w:tcPr>
            <w:tcW w:w="1927" w:type="dxa"/>
          </w:tcPr>
          <w:p w14:paraId="36FEED91" w14:textId="77777777" w:rsidR="00F13BBF" w:rsidRDefault="00000000">
            <w:r>
              <w:rPr>
                <w:b/>
              </w:rPr>
              <w:t>Hệ thống Nguồn / Đích</w:t>
            </w:r>
          </w:p>
        </w:tc>
        <w:tc>
          <w:tcPr>
            <w:tcW w:w="1927" w:type="dxa"/>
          </w:tcPr>
          <w:p w14:paraId="6CEC95AF" w14:textId="77777777" w:rsidR="00F13BBF" w:rsidRDefault="00000000">
            <w:r>
              <w:rPr>
                <w:b/>
              </w:rPr>
              <w:t>Giao thức</w:t>
            </w:r>
          </w:p>
        </w:tc>
        <w:tc>
          <w:tcPr>
            <w:tcW w:w="1927" w:type="dxa"/>
          </w:tcPr>
          <w:p w14:paraId="4B375BC0" w14:textId="77777777" w:rsidR="00F13BBF" w:rsidRDefault="00000000">
            <w:r>
              <w:rPr>
                <w:b/>
              </w:rPr>
              <w:t>Tần suất</w:t>
            </w:r>
          </w:p>
        </w:tc>
        <w:tc>
          <w:tcPr>
            <w:tcW w:w="1927" w:type="dxa"/>
          </w:tcPr>
          <w:p w14:paraId="25C7B449" w14:textId="77777777" w:rsidR="00F13BBF" w:rsidRDefault="00000000">
            <w:r>
              <w:rPr>
                <w:b/>
              </w:rPr>
              <w:t>Dữ liệu trao đổi (Mapping)</w:t>
            </w:r>
          </w:p>
        </w:tc>
        <w:tc>
          <w:tcPr>
            <w:tcW w:w="1927" w:type="dxa"/>
          </w:tcPr>
          <w:p w14:paraId="795C1EB2" w14:textId="77777777" w:rsidR="00F13BBF" w:rsidRDefault="00000000">
            <w:r>
              <w:rPr>
                <w:b/>
              </w:rPr>
              <w:t>Bảo mật</w:t>
            </w:r>
          </w:p>
        </w:tc>
      </w:tr>
      <w:tr w:rsidR="00F13BBF" w14:paraId="2B6874EF" w14:textId="77777777">
        <w:tc>
          <w:tcPr>
            <w:tcW w:w="1927" w:type="dxa"/>
          </w:tcPr>
          <w:p w14:paraId="08966C0A" w14:textId="77777777" w:rsidR="00F13BBF" w:rsidRDefault="00000000">
            <w:r>
              <w:t>POS DB → S3</w:t>
            </w:r>
          </w:p>
        </w:tc>
        <w:tc>
          <w:tcPr>
            <w:tcW w:w="1927" w:type="dxa"/>
          </w:tcPr>
          <w:p w14:paraId="0DBB68E5" w14:textId="77777777" w:rsidR="00F13BBF" w:rsidRDefault="00000000">
            <w:r>
              <w:t>JDBC/ODBC qua TLS</w:t>
            </w:r>
          </w:p>
        </w:tc>
        <w:tc>
          <w:tcPr>
            <w:tcW w:w="1927" w:type="dxa"/>
          </w:tcPr>
          <w:p w14:paraId="69B3C193" w14:textId="77777777" w:rsidR="00F13BBF" w:rsidRDefault="00000000">
            <w:r>
              <w:t>Batch 1 lần/đêm</w:t>
            </w:r>
          </w:p>
        </w:tc>
        <w:tc>
          <w:tcPr>
            <w:tcW w:w="1927" w:type="dxa"/>
          </w:tcPr>
          <w:p w14:paraId="301620EF" w14:textId="77777777" w:rsidR="00F13BBF" w:rsidRDefault="00000000">
            <w:r>
              <w:t>Giao dịch ẩn danh (lượng khách, thời gian, mã chi nhánh)</w:t>
            </w:r>
          </w:p>
        </w:tc>
        <w:tc>
          <w:tcPr>
            <w:tcW w:w="1927" w:type="dxa"/>
          </w:tcPr>
          <w:p w14:paraId="5BFA4651" w14:textId="77777777" w:rsidR="00F13BBF" w:rsidRDefault="00000000">
            <w:r>
              <w:t>Mã hóa in-transit</w:t>
            </w:r>
          </w:p>
        </w:tc>
      </w:tr>
      <w:tr w:rsidR="00F13BBF" w14:paraId="1E3BFFB4" w14:textId="77777777">
        <w:tc>
          <w:tcPr>
            <w:tcW w:w="1927" w:type="dxa"/>
          </w:tcPr>
          <w:p w14:paraId="615AB0B1" w14:textId="77777777" w:rsidR="00F13BBF" w:rsidRDefault="00000000">
            <w:r>
              <w:t>S3 → Data Warehouse</w:t>
            </w:r>
          </w:p>
        </w:tc>
        <w:tc>
          <w:tcPr>
            <w:tcW w:w="1927" w:type="dxa"/>
          </w:tcPr>
          <w:p w14:paraId="6F395528" w14:textId="77777777" w:rsidR="00F13BBF" w:rsidRDefault="00000000">
            <w:r>
              <w:t>Internal VPC</w:t>
            </w:r>
          </w:p>
        </w:tc>
        <w:tc>
          <w:tcPr>
            <w:tcW w:w="1927" w:type="dxa"/>
          </w:tcPr>
          <w:p w14:paraId="0584DE17" w14:textId="77777777" w:rsidR="00F13BBF" w:rsidRDefault="00000000">
            <w:r>
              <w:t>Theo luồng Extract</w:t>
            </w:r>
          </w:p>
        </w:tc>
        <w:tc>
          <w:tcPr>
            <w:tcW w:w="1927" w:type="dxa"/>
          </w:tcPr>
          <w:p w14:paraId="5548C3E3" w14:textId="77777777" w:rsidR="00F13BBF" w:rsidRDefault="00000000">
            <w:r>
              <w:t>Dataset đã chuẩn hóa</w:t>
            </w:r>
          </w:p>
        </w:tc>
        <w:tc>
          <w:tcPr>
            <w:tcW w:w="1927" w:type="dxa"/>
          </w:tcPr>
          <w:p w14:paraId="638FC9C2" w14:textId="77777777" w:rsidR="00F13BBF" w:rsidRDefault="00000000">
            <w:r>
              <w:t>Mã hóa at-rest (AES-256)</w:t>
            </w:r>
          </w:p>
        </w:tc>
      </w:tr>
      <w:tr w:rsidR="00F13BBF" w14:paraId="11B0D704" w14:textId="77777777">
        <w:tc>
          <w:tcPr>
            <w:tcW w:w="1927" w:type="dxa"/>
          </w:tcPr>
          <w:p w14:paraId="7ECD6943" w14:textId="77777777" w:rsidR="00F13BBF" w:rsidRDefault="00000000">
            <w:r>
              <w:t>Forecast API → ERP</w:t>
            </w:r>
          </w:p>
        </w:tc>
        <w:tc>
          <w:tcPr>
            <w:tcW w:w="1927" w:type="dxa"/>
          </w:tcPr>
          <w:p w14:paraId="294C3D7B" w14:textId="77777777" w:rsidR="00F13BBF" w:rsidRDefault="00000000">
            <w:r>
              <w:t>RESTful (HTTPS)</w:t>
            </w:r>
          </w:p>
        </w:tc>
        <w:tc>
          <w:tcPr>
            <w:tcW w:w="1927" w:type="dxa"/>
          </w:tcPr>
          <w:p w14:paraId="6CDF6130" w14:textId="77777777" w:rsidR="00F13BBF" w:rsidRDefault="00000000">
            <w:r>
              <w:t>On-demand</w:t>
            </w:r>
          </w:p>
        </w:tc>
        <w:tc>
          <w:tcPr>
            <w:tcW w:w="1927" w:type="dxa"/>
          </w:tcPr>
          <w:p w14:paraId="50A04F8B" w14:textId="77777777" w:rsidR="00F13BBF" w:rsidRDefault="00000000">
            <w:r>
              <w:t>JSON chứa array lượng khách dự báo theo slot giờ</w:t>
            </w:r>
          </w:p>
        </w:tc>
        <w:tc>
          <w:tcPr>
            <w:tcW w:w="1927" w:type="dxa"/>
          </w:tcPr>
          <w:p w14:paraId="311870EC" w14:textId="77777777" w:rsidR="00F13BBF" w:rsidRDefault="00000000">
            <w:r>
              <w:t>JWT + RBAC</w:t>
            </w:r>
          </w:p>
        </w:tc>
      </w:tr>
      <w:tr w:rsidR="00F13BBF" w14:paraId="54B63377" w14:textId="77777777">
        <w:tc>
          <w:tcPr>
            <w:tcW w:w="1927" w:type="dxa"/>
          </w:tcPr>
          <w:p w14:paraId="483580A8" w14:textId="77777777" w:rsidR="00F13BBF" w:rsidRDefault="00000000">
            <w:r>
              <w:t>Prometheus → Grafana</w:t>
            </w:r>
          </w:p>
        </w:tc>
        <w:tc>
          <w:tcPr>
            <w:tcW w:w="1927" w:type="dxa"/>
          </w:tcPr>
          <w:p w14:paraId="47957C75" w14:textId="77777777" w:rsidR="00F13BBF" w:rsidRDefault="00000000">
            <w:r>
              <w:t>Internal scrape</w:t>
            </w:r>
          </w:p>
        </w:tc>
        <w:tc>
          <w:tcPr>
            <w:tcW w:w="1927" w:type="dxa"/>
          </w:tcPr>
          <w:p w14:paraId="4CD45CA9" w14:textId="77777777" w:rsidR="00F13BBF" w:rsidRDefault="00000000">
            <w:r>
              <w:t>15 giây/lần</w:t>
            </w:r>
          </w:p>
        </w:tc>
        <w:tc>
          <w:tcPr>
            <w:tcW w:w="1927" w:type="dxa"/>
          </w:tcPr>
          <w:p w14:paraId="09F3962A" w14:textId="77777777" w:rsidR="00F13BBF" w:rsidRDefault="00000000">
            <w:r>
              <w:t>Metrics hệ thống IT (Uptime, API Latency)</w:t>
            </w:r>
          </w:p>
        </w:tc>
        <w:tc>
          <w:tcPr>
            <w:tcW w:w="1927" w:type="dxa"/>
          </w:tcPr>
          <w:p w14:paraId="60D489C5" w14:textId="77777777" w:rsidR="00F13BBF" w:rsidRDefault="00000000">
            <w:r>
              <w:t>Nội bộ mạng ảo VPC</w:t>
            </w:r>
          </w:p>
        </w:tc>
      </w:tr>
    </w:tbl>
    <w:p w14:paraId="6CE14175" w14:textId="77777777" w:rsidR="00F13BBF" w:rsidRDefault="00000000">
      <w:pPr>
        <w:pStyle w:val="Heading2"/>
      </w:pPr>
      <w:bookmarkStart w:id="10" w:name="_Toc240291104"/>
      <w:r>
        <w:t>6.5. Thiết kế dữ liệu (ERD High-level)</w:t>
      </w:r>
      <w:bookmarkEnd w:id="10"/>
    </w:p>
    <w:tbl>
      <w:tblPr>
        <w:tblStyle w:val="TableGrid"/>
        <w:tblW w:w="0" w:type="auto"/>
        <w:tblLook w:val="04A0" w:firstRow="1" w:lastRow="0" w:firstColumn="1" w:lastColumn="0" w:noHBand="0" w:noVBand="1"/>
      </w:tblPr>
      <w:tblGrid>
        <w:gridCol w:w="3208"/>
        <w:gridCol w:w="3209"/>
        <w:gridCol w:w="3206"/>
      </w:tblGrid>
      <w:tr w:rsidR="00F13BBF" w14:paraId="683F6542" w14:textId="77777777">
        <w:tc>
          <w:tcPr>
            <w:tcW w:w="3211" w:type="dxa"/>
          </w:tcPr>
          <w:p w14:paraId="18990E8E" w14:textId="77777777" w:rsidR="00F13BBF" w:rsidRDefault="00000000">
            <w:r>
              <w:rPr>
                <w:b/>
              </w:rPr>
              <w:t>Thực thể</w:t>
            </w:r>
          </w:p>
        </w:tc>
        <w:tc>
          <w:tcPr>
            <w:tcW w:w="3211" w:type="dxa"/>
          </w:tcPr>
          <w:p w14:paraId="42D02A8A" w14:textId="77777777" w:rsidR="00F13BBF" w:rsidRDefault="00000000">
            <w:r>
              <w:rPr>
                <w:b/>
              </w:rPr>
              <w:t>Thuộc tính chính</w:t>
            </w:r>
          </w:p>
        </w:tc>
        <w:tc>
          <w:tcPr>
            <w:tcW w:w="3211" w:type="dxa"/>
          </w:tcPr>
          <w:p w14:paraId="46FCB883" w14:textId="77777777" w:rsidR="00F13BBF" w:rsidRDefault="00000000">
            <w:r>
              <w:rPr>
                <w:b/>
              </w:rPr>
              <w:t>Mô tả</w:t>
            </w:r>
          </w:p>
        </w:tc>
      </w:tr>
      <w:tr w:rsidR="00F13BBF" w14:paraId="54E0E753" w14:textId="77777777">
        <w:tc>
          <w:tcPr>
            <w:tcW w:w="3211" w:type="dxa"/>
          </w:tcPr>
          <w:p w14:paraId="631C95DA" w14:textId="77777777" w:rsidR="00F13BBF" w:rsidRDefault="00000000">
            <w:r>
              <w:rPr>
                <w:b/>
              </w:rPr>
              <w:lastRenderedPageBreak/>
              <w:t>Branch</w:t>
            </w:r>
          </w:p>
        </w:tc>
        <w:tc>
          <w:tcPr>
            <w:tcW w:w="3211" w:type="dxa"/>
          </w:tcPr>
          <w:p w14:paraId="5AADB638" w14:textId="77777777" w:rsidR="00F13BBF" w:rsidRDefault="00000000">
            <w:r>
              <w:rPr>
                <w:rFonts w:ascii="Consolas" w:hAnsi="Consolas"/>
              </w:rPr>
              <w:t>branch_id</w:t>
            </w:r>
            <w:r>
              <w:t xml:space="preserve"> (PK), </w:t>
            </w:r>
            <w:r>
              <w:rPr>
                <w:rFonts w:ascii="Consolas" w:hAnsi="Consolas"/>
              </w:rPr>
              <w:t>branch_name</w:t>
            </w:r>
            <w:r>
              <w:t xml:space="preserve">, </w:t>
            </w:r>
            <w:r>
              <w:rPr>
                <w:rFonts w:ascii="Consolas" w:hAnsi="Consolas"/>
              </w:rPr>
              <w:t>branch_type</w:t>
            </w:r>
            <w:r>
              <w:t xml:space="preserve">, </w:t>
            </w:r>
            <w:r>
              <w:rPr>
                <w:rFonts w:ascii="Consolas" w:hAnsi="Consolas"/>
              </w:rPr>
              <w:t>region</w:t>
            </w:r>
          </w:p>
        </w:tc>
        <w:tc>
          <w:tcPr>
            <w:tcW w:w="3211" w:type="dxa"/>
          </w:tcPr>
          <w:p w14:paraId="55345D02" w14:textId="77777777" w:rsidR="00F13BBF" w:rsidRDefault="00000000">
            <w:r>
              <w:t>Danh mục chi nhánh (Master Data)</w:t>
            </w:r>
          </w:p>
        </w:tc>
      </w:tr>
      <w:tr w:rsidR="00F13BBF" w14:paraId="65DEB07C" w14:textId="77777777">
        <w:tc>
          <w:tcPr>
            <w:tcW w:w="3211" w:type="dxa"/>
          </w:tcPr>
          <w:p w14:paraId="53172D93" w14:textId="77777777" w:rsidR="00F13BBF" w:rsidRDefault="00000000">
            <w:r>
              <w:rPr>
                <w:b/>
              </w:rPr>
              <w:t>Transaction_Hourly</w:t>
            </w:r>
          </w:p>
        </w:tc>
        <w:tc>
          <w:tcPr>
            <w:tcW w:w="3211" w:type="dxa"/>
          </w:tcPr>
          <w:p w14:paraId="3B3C32C0" w14:textId="77777777" w:rsidR="00F13BBF" w:rsidRDefault="00000000">
            <w:r>
              <w:rPr>
                <w:rFonts w:ascii="Consolas" w:hAnsi="Consolas"/>
              </w:rPr>
              <w:t>id</w:t>
            </w:r>
            <w:r>
              <w:t xml:space="preserve"> (PK), </w:t>
            </w:r>
            <w:r>
              <w:rPr>
                <w:rFonts w:ascii="Consolas" w:hAnsi="Consolas"/>
              </w:rPr>
              <w:t>branch_id</w:t>
            </w:r>
            <w:r>
              <w:t xml:space="preserve"> (FK), </w:t>
            </w:r>
            <w:r>
              <w:rPr>
                <w:rFonts w:ascii="Consolas" w:hAnsi="Consolas"/>
              </w:rPr>
              <w:t>date</w:t>
            </w:r>
            <w:r>
              <w:t xml:space="preserve">, </w:t>
            </w:r>
            <w:r>
              <w:rPr>
                <w:rFonts w:ascii="Consolas" w:hAnsi="Consolas"/>
              </w:rPr>
              <w:t>hour_slot</w:t>
            </w:r>
            <w:r>
              <w:t xml:space="preserve">, </w:t>
            </w:r>
            <w:r>
              <w:rPr>
                <w:rFonts w:ascii="Consolas" w:hAnsi="Consolas"/>
              </w:rPr>
              <w:t>customer_count</w:t>
            </w:r>
          </w:p>
        </w:tc>
        <w:tc>
          <w:tcPr>
            <w:tcW w:w="3211" w:type="dxa"/>
          </w:tcPr>
          <w:p w14:paraId="0F73BB22" w14:textId="77777777" w:rsidR="00F13BBF" w:rsidRDefault="00000000">
            <w:r>
              <w:t>Dữ liệu lượng khách thực tế tổng hợp theo giờ</w:t>
            </w:r>
          </w:p>
        </w:tc>
      </w:tr>
      <w:tr w:rsidR="00F13BBF" w14:paraId="7A2208DA" w14:textId="77777777">
        <w:tc>
          <w:tcPr>
            <w:tcW w:w="3211" w:type="dxa"/>
          </w:tcPr>
          <w:p w14:paraId="2B257A89" w14:textId="77777777" w:rsidR="00F13BBF" w:rsidRDefault="00000000">
            <w:r>
              <w:rPr>
                <w:b/>
              </w:rPr>
              <w:t>Forecast_Result</w:t>
            </w:r>
          </w:p>
        </w:tc>
        <w:tc>
          <w:tcPr>
            <w:tcW w:w="3211" w:type="dxa"/>
          </w:tcPr>
          <w:p w14:paraId="57DAAC6A" w14:textId="77777777" w:rsidR="00F13BBF" w:rsidRDefault="00000000">
            <w:r>
              <w:rPr>
                <w:rFonts w:ascii="Consolas" w:hAnsi="Consolas"/>
              </w:rPr>
              <w:t>id</w:t>
            </w:r>
            <w:r>
              <w:t xml:space="preserve"> (PK), </w:t>
            </w:r>
            <w:r>
              <w:rPr>
                <w:rFonts w:ascii="Consolas" w:hAnsi="Consolas"/>
              </w:rPr>
              <w:t>branch_id</w:t>
            </w:r>
            <w:r>
              <w:t xml:space="preserve"> (FK), </w:t>
            </w:r>
            <w:r>
              <w:rPr>
                <w:rFonts w:ascii="Consolas" w:hAnsi="Consolas"/>
              </w:rPr>
              <w:t>forecast_date</w:t>
            </w:r>
            <w:r>
              <w:t xml:space="preserve">, </w:t>
            </w:r>
            <w:r>
              <w:rPr>
                <w:rFonts w:ascii="Consolas" w:hAnsi="Consolas"/>
              </w:rPr>
              <w:t>hour_slot</w:t>
            </w:r>
            <w:r>
              <w:t xml:space="preserve">, </w:t>
            </w:r>
            <w:r>
              <w:rPr>
                <w:rFonts w:ascii="Consolas" w:hAnsi="Consolas"/>
              </w:rPr>
              <w:t>predicted_count</w:t>
            </w:r>
            <w:r>
              <w:t xml:space="preserve">, </w:t>
            </w:r>
            <w:r>
              <w:rPr>
                <w:rFonts w:ascii="Consolas" w:hAnsi="Consolas"/>
              </w:rPr>
              <w:t>is_peak</w:t>
            </w:r>
          </w:p>
        </w:tc>
        <w:tc>
          <w:tcPr>
            <w:tcW w:w="3211" w:type="dxa"/>
          </w:tcPr>
          <w:p w14:paraId="7B1545C1" w14:textId="77777777" w:rsidR="00F13BBF" w:rsidRDefault="00000000">
            <w:r>
              <w:t>Kết quả xuất ra từ mô hình dự báo AI</w:t>
            </w:r>
          </w:p>
        </w:tc>
      </w:tr>
      <w:tr w:rsidR="00F13BBF" w14:paraId="5BF3FDBE" w14:textId="77777777">
        <w:tc>
          <w:tcPr>
            <w:tcW w:w="3211" w:type="dxa"/>
          </w:tcPr>
          <w:p w14:paraId="06BA8A43" w14:textId="77777777" w:rsidR="00F13BBF" w:rsidRDefault="00000000">
            <w:r>
              <w:rPr>
                <w:b/>
              </w:rPr>
              <w:t>Model_Metadata</w:t>
            </w:r>
          </w:p>
        </w:tc>
        <w:tc>
          <w:tcPr>
            <w:tcW w:w="3211" w:type="dxa"/>
          </w:tcPr>
          <w:p w14:paraId="3D56D194" w14:textId="77777777" w:rsidR="00F13BBF" w:rsidRDefault="00000000">
            <w:r>
              <w:rPr>
                <w:rFonts w:ascii="Consolas" w:hAnsi="Consolas"/>
              </w:rPr>
              <w:t>model_id</w:t>
            </w:r>
            <w:r>
              <w:t xml:space="preserve"> (PK), </w:t>
            </w:r>
            <w:r>
              <w:rPr>
                <w:rFonts w:ascii="Consolas" w:hAnsi="Consolas"/>
              </w:rPr>
              <w:t>version</w:t>
            </w:r>
            <w:r>
              <w:t xml:space="preserve">, </w:t>
            </w:r>
            <w:r>
              <w:rPr>
                <w:rFonts w:ascii="Consolas" w:hAnsi="Consolas"/>
              </w:rPr>
              <w:t>mape_score</w:t>
            </w:r>
            <w:r>
              <w:t xml:space="preserve">, </w:t>
            </w:r>
            <w:r>
              <w:rPr>
                <w:rFonts w:ascii="Consolas" w:hAnsi="Consolas"/>
              </w:rPr>
              <w:t>mae_score</w:t>
            </w:r>
            <w:r>
              <w:t xml:space="preserve">, </w:t>
            </w:r>
            <w:r>
              <w:rPr>
                <w:rFonts w:ascii="Consolas" w:hAnsi="Consolas"/>
              </w:rPr>
              <w:t>status</w:t>
            </w:r>
          </w:p>
        </w:tc>
        <w:tc>
          <w:tcPr>
            <w:tcW w:w="3211" w:type="dxa"/>
          </w:tcPr>
          <w:p w14:paraId="46B2FF2B" w14:textId="77777777" w:rsidR="00F13BBF" w:rsidRDefault="00000000">
            <w:r>
              <w:t>Thông tin lịch sử độ chính xác mô hình</w:t>
            </w:r>
          </w:p>
        </w:tc>
      </w:tr>
    </w:tbl>
    <w:p w14:paraId="3A5A5C28" w14:textId="77777777" w:rsidR="00F13BBF" w:rsidRDefault="00000000">
      <w:r>
        <w:rPr>
          <w:b/>
        </w:rPr>
        <w:t>Quy tắc chuẩn hóa / Mã hóa danh mục:</w:t>
      </w:r>
    </w:p>
    <w:p w14:paraId="378E4738" w14:textId="77777777" w:rsidR="00F13BBF" w:rsidRDefault="00000000">
      <w:pPr>
        <w:pStyle w:val="ListParagraph"/>
      </w:pPr>
      <w:r>
        <w:t xml:space="preserve">Khóa định danh chi nhánh: </w:t>
      </w:r>
      <w:r>
        <w:rPr>
          <w:rFonts w:ascii="Consolas" w:hAnsi="Consolas"/>
        </w:rPr>
        <w:t>WS-{TYPE}-{NNN}</w:t>
      </w:r>
      <w:r>
        <w:t xml:space="preserve"> (VD: </w:t>
      </w:r>
      <w:r>
        <w:rPr>
          <w:rFonts w:ascii="Consolas" w:hAnsi="Consolas"/>
        </w:rPr>
        <w:t>WS-GYM-001</w:t>
      </w:r>
      <w:r>
        <w:t>).</w:t>
      </w:r>
    </w:p>
    <w:p w14:paraId="684EFD44" w14:textId="77777777" w:rsidR="00F13BBF" w:rsidRDefault="00000000">
      <w:pPr>
        <w:pStyle w:val="ListParagraph"/>
      </w:pPr>
      <w:r>
        <w:t>Khóa thời gian (Hour slot): Số nguyên 0–23 định dạng chu kỳ 24h.</w:t>
      </w:r>
    </w:p>
    <w:p w14:paraId="3957164F" w14:textId="77777777" w:rsidR="00F13BBF" w:rsidRDefault="00F13BBF"/>
    <w:p w14:paraId="5CFFB129" w14:textId="0EAD4838" w:rsidR="00F13BBF" w:rsidRDefault="00000000">
      <w:pPr>
        <w:pStyle w:val="Heading1"/>
      </w:pPr>
      <w:bookmarkStart w:id="11" w:name="_Toc240291105"/>
      <w:r>
        <w:t>Kế hoạch triển khai (WBS) và tiến độ</w:t>
      </w:r>
      <w:bookmarkEnd w:id="11"/>
    </w:p>
    <w:p w14:paraId="583C5147" w14:textId="77777777" w:rsidR="00F13BBF" w:rsidRDefault="00000000">
      <w:r>
        <w:t>Chia theo 5 pha chuẩn mực. Kế hoạch triển khai khớp trực tiếp với bảng ánh xạ KPI theo giai đoạn đã định nghĩa tại Bước 3.3 (Bảng G1–G5):</w:t>
      </w:r>
    </w:p>
    <w:tbl>
      <w:tblPr>
        <w:tblStyle w:val="TableGrid"/>
        <w:tblW w:w="0" w:type="auto"/>
        <w:tblLook w:val="04A0" w:firstRow="1" w:lastRow="0" w:firstColumn="1" w:lastColumn="0" w:noHBand="0" w:noVBand="1"/>
      </w:tblPr>
      <w:tblGrid>
        <w:gridCol w:w="1617"/>
        <w:gridCol w:w="994"/>
        <w:gridCol w:w="2256"/>
        <w:gridCol w:w="1643"/>
        <w:gridCol w:w="1575"/>
        <w:gridCol w:w="1538"/>
      </w:tblGrid>
      <w:tr w:rsidR="00F13BBF" w14:paraId="5EC96436" w14:textId="77777777">
        <w:tc>
          <w:tcPr>
            <w:tcW w:w="1605" w:type="dxa"/>
          </w:tcPr>
          <w:p w14:paraId="1D06F367" w14:textId="77777777" w:rsidR="00F13BBF" w:rsidRDefault="00000000">
            <w:r>
              <w:rPr>
                <w:b/>
              </w:rPr>
              <w:t>Pha / Giai đoạn</w:t>
            </w:r>
          </w:p>
        </w:tc>
        <w:tc>
          <w:tcPr>
            <w:tcW w:w="1605" w:type="dxa"/>
          </w:tcPr>
          <w:p w14:paraId="2EB46B65" w14:textId="77777777" w:rsidR="00F13BBF" w:rsidRDefault="00000000">
            <w:r>
              <w:rPr>
                <w:b/>
              </w:rPr>
              <w:t>Tuần</w:t>
            </w:r>
          </w:p>
        </w:tc>
        <w:tc>
          <w:tcPr>
            <w:tcW w:w="1605" w:type="dxa"/>
          </w:tcPr>
          <w:p w14:paraId="5A88C547" w14:textId="77777777" w:rsidR="00F13BBF" w:rsidRDefault="00000000">
            <w:r>
              <w:rPr>
                <w:b/>
              </w:rPr>
              <w:t>Hoạt động chính</w:t>
            </w:r>
          </w:p>
        </w:tc>
        <w:tc>
          <w:tcPr>
            <w:tcW w:w="1605" w:type="dxa"/>
          </w:tcPr>
          <w:p w14:paraId="4C05087D" w14:textId="77777777" w:rsidR="00F13BBF" w:rsidRDefault="00000000">
            <w:r>
              <w:rPr>
                <w:b/>
              </w:rPr>
              <w:t>Sản phẩm đầu ra (Deliverables)</w:t>
            </w:r>
          </w:p>
        </w:tc>
        <w:tc>
          <w:tcPr>
            <w:tcW w:w="1605" w:type="dxa"/>
          </w:tcPr>
          <w:p w14:paraId="78237920" w14:textId="77777777" w:rsidR="00F13BBF" w:rsidRDefault="00000000">
            <w:r>
              <w:rPr>
                <w:b/>
              </w:rPr>
              <w:t>Tiêu chí hoàn thành (Nghiệm thu)</w:t>
            </w:r>
          </w:p>
        </w:tc>
        <w:tc>
          <w:tcPr>
            <w:tcW w:w="1605" w:type="dxa"/>
          </w:tcPr>
          <w:p w14:paraId="03EAB90A" w14:textId="77777777" w:rsidR="00F13BBF" w:rsidRDefault="00000000">
            <w:r>
              <w:rPr>
                <w:b/>
              </w:rPr>
              <w:t>Người chịu trách nhiệm (Owner)</w:t>
            </w:r>
          </w:p>
        </w:tc>
      </w:tr>
      <w:tr w:rsidR="00F13BBF" w14:paraId="19081313" w14:textId="77777777">
        <w:tc>
          <w:tcPr>
            <w:tcW w:w="1605" w:type="dxa"/>
          </w:tcPr>
          <w:p w14:paraId="6F165291" w14:textId="77777777" w:rsidR="00F13BBF" w:rsidRDefault="00000000">
            <w:r>
              <w:rPr>
                <w:b/>
              </w:rPr>
              <w:t>1. Khảo sát &amp; Phân tích (SRS/BRD)</w:t>
            </w:r>
          </w:p>
        </w:tc>
        <w:tc>
          <w:tcPr>
            <w:tcW w:w="1605" w:type="dxa"/>
          </w:tcPr>
          <w:p w14:paraId="466A748B" w14:textId="77777777" w:rsidR="00F13BBF" w:rsidRDefault="00000000">
            <w:r>
              <w:t>T1–T3</w:t>
            </w:r>
          </w:p>
        </w:tc>
        <w:tc>
          <w:tcPr>
            <w:tcW w:w="1605" w:type="dxa"/>
          </w:tcPr>
          <w:p w14:paraId="7D05D9AD" w14:textId="77777777" w:rsidR="00F13BBF" w:rsidRDefault="00000000">
            <w:r>
              <w:t>Thu thập dữ liệu POS lịch sử ≥ 12 tháng; Phân tích chất lượng dữ liệu; Làm sạch missing/duplicate.</w:t>
            </w:r>
          </w:p>
        </w:tc>
        <w:tc>
          <w:tcPr>
            <w:tcW w:w="1605" w:type="dxa"/>
          </w:tcPr>
          <w:p w14:paraId="647CB23D" w14:textId="77777777" w:rsidR="00F13BBF" w:rsidRDefault="00000000">
            <w:r>
              <w:t>Tài liệu đặc tả dữ liệu (Data Dictionary); Dataset sạch.</w:t>
            </w:r>
          </w:p>
        </w:tc>
        <w:tc>
          <w:tcPr>
            <w:tcW w:w="1605" w:type="dxa"/>
          </w:tcPr>
          <w:p w14:paraId="1ECEB9AF" w14:textId="77777777" w:rsidR="00F13BBF" w:rsidRDefault="00000000">
            <w:r>
              <w:t>Completeness ≥ 99.5%; Schema hợp lệ 100%.</w:t>
            </w:r>
          </w:p>
        </w:tc>
        <w:tc>
          <w:tcPr>
            <w:tcW w:w="1605" w:type="dxa"/>
          </w:tcPr>
          <w:p w14:paraId="7BB63B26" w14:textId="77777777" w:rsidR="00F13BBF" w:rsidRDefault="00000000">
            <w:r>
              <w:t>Kỹ sư Dữ liệu (Data Engineer)</w:t>
            </w:r>
          </w:p>
        </w:tc>
      </w:tr>
      <w:tr w:rsidR="00F13BBF" w14:paraId="31EE1553" w14:textId="77777777">
        <w:tc>
          <w:tcPr>
            <w:tcW w:w="1605" w:type="dxa"/>
          </w:tcPr>
          <w:p w14:paraId="65D07387" w14:textId="77777777" w:rsidR="00F13BBF" w:rsidRDefault="00000000">
            <w:r>
              <w:rPr>
                <w:b/>
              </w:rPr>
              <w:t>2. Thiết kế (HLD/LLD)</w:t>
            </w:r>
          </w:p>
        </w:tc>
        <w:tc>
          <w:tcPr>
            <w:tcW w:w="1605" w:type="dxa"/>
          </w:tcPr>
          <w:p w14:paraId="08ECE1A8" w14:textId="77777777" w:rsidR="00F13BBF" w:rsidRDefault="00000000">
            <w:r>
              <w:t>T4–T5</w:t>
            </w:r>
          </w:p>
        </w:tc>
        <w:tc>
          <w:tcPr>
            <w:tcW w:w="1605" w:type="dxa"/>
          </w:tcPr>
          <w:p w14:paraId="029994D2" w14:textId="77777777" w:rsidR="00F13BBF" w:rsidRDefault="00000000">
            <w:r>
              <w:t>Thiết kế Data Pipeline; Thiết kế API Contract (OpenAPI); Thiết kế ERD; Thiết kế hạ tầng Cloud.</w:t>
            </w:r>
          </w:p>
        </w:tc>
        <w:tc>
          <w:tcPr>
            <w:tcW w:w="1605" w:type="dxa"/>
          </w:tcPr>
          <w:p w14:paraId="58EEE4E6" w14:textId="77777777" w:rsidR="00F13BBF" w:rsidRDefault="00000000">
            <w:r>
              <w:t>HLD/LLD; API Contract; ERD; Terraform scripts.</w:t>
            </w:r>
          </w:p>
        </w:tc>
        <w:tc>
          <w:tcPr>
            <w:tcW w:w="1605" w:type="dxa"/>
          </w:tcPr>
          <w:p w14:paraId="5FD036A1" w14:textId="77777777" w:rsidR="00F13BBF" w:rsidRDefault="00000000">
            <w:r>
              <w:t>Kiến trúc được Sponsor và Key User duyệt 100%.</w:t>
            </w:r>
          </w:p>
        </w:tc>
        <w:tc>
          <w:tcPr>
            <w:tcW w:w="1605" w:type="dxa"/>
          </w:tcPr>
          <w:p w14:paraId="51CC9E9F" w14:textId="77777777" w:rsidR="00F13BBF" w:rsidRDefault="00000000">
            <w:r>
              <w:t>Kiến trúc sư / Backend Lead</w:t>
            </w:r>
          </w:p>
        </w:tc>
      </w:tr>
      <w:tr w:rsidR="00F13BBF" w14:paraId="7C7C8BEB" w14:textId="77777777">
        <w:tc>
          <w:tcPr>
            <w:tcW w:w="1605" w:type="dxa"/>
          </w:tcPr>
          <w:p w14:paraId="15B4E9A5" w14:textId="77777777" w:rsidR="00F13BBF" w:rsidRDefault="00000000">
            <w:r>
              <w:rPr>
                <w:b/>
              </w:rPr>
              <w:t>3. Phát triển (Dev)</w:t>
            </w:r>
          </w:p>
        </w:tc>
        <w:tc>
          <w:tcPr>
            <w:tcW w:w="1605" w:type="dxa"/>
          </w:tcPr>
          <w:p w14:paraId="58742646" w14:textId="77777777" w:rsidR="00F13BBF" w:rsidRDefault="00000000">
            <w:r>
              <w:t>T6–T10</w:t>
            </w:r>
          </w:p>
        </w:tc>
        <w:tc>
          <w:tcPr>
            <w:tcW w:w="1605" w:type="dxa"/>
          </w:tcPr>
          <w:p w14:paraId="7AED2245" w14:textId="77777777" w:rsidR="00F13BBF" w:rsidRDefault="00000000">
            <w:r>
              <w:t>Code Airflow DAGs (ETL); Huấn luyện mô hình TSFM; Code API Services (FastAPI); Tích hợp MLflow.</w:t>
            </w:r>
          </w:p>
        </w:tc>
        <w:tc>
          <w:tcPr>
            <w:tcW w:w="1605" w:type="dxa"/>
          </w:tcPr>
          <w:p w14:paraId="76489EE9" w14:textId="77777777" w:rsidR="00F13BBF" w:rsidRDefault="00000000">
            <w:r>
              <w:t>Source code Pipeline &amp; API; Artifact AI Model.</w:t>
            </w:r>
          </w:p>
        </w:tc>
        <w:tc>
          <w:tcPr>
            <w:tcW w:w="1605" w:type="dxa"/>
          </w:tcPr>
          <w:p w14:paraId="5B053592" w14:textId="77777777" w:rsidR="00F13BBF" w:rsidRDefault="00000000">
            <w:r>
              <w:t>MAPE &lt; 10\%; Precision ≥ 85\%.</w:t>
            </w:r>
          </w:p>
        </w:tc>
        <w:tc>
          <w:tcPr>
            <w:tcW w:w="1605" w:type="dxa"/>
          </w:tcPr>
          <w:p w14:paraId="71E515A7" w14:textId="77777777" w:rsidR="00F13BBF" w:rsidRDefault="00000000">
            <w:r>
              <w:t>Kỹ sư AI (ML Engineer)</w:t>
            </w:r>
          </w:p>
        </w:tc>
      </w:tr>
      <w:tr w:rsidR="00F13BBF" w14:paraId="0F3092AD" w14:textId="77777777">
        <w:tc>
          <w:tcPr>
            <w:tcW w:w="1605" w:type="dxa"/>
          </w:tcPr>
          <w:p w14:paraId="5110B812" w14:textId="77777777" w:rsidR="00F13BBF" w:rsidRDefault="00000000">
            <w:r>
              <w:rPr>
                <w:b/>
              </w:rPr>
              <w:t>4. Kiểm thử (SIT/UAT)</w:t>
            </w:r>
          </w:p>
        </w:tc>
        <w:tc>
          <w:tcPr>
            <w:tcW w:w="1605" w:type="dxa"/>
          </w:tcPr>
          <w:p w14:paraId="09727491" w14:textId="77777777" w:rsidR="00F13BBF" w:rsidRDefault="00000000">
            <w:r>
              <w:t>T11–T13</w:t>
            </w:r>
          </w:p>
        </w:tc>
        <w:tc>
          <w:tcPr>
            <w:tcW w:w="1605" w:type="dxa"/>
          </w:tcPr>
          <w:p w14:paraId="06EE92FB" w14:textId="77777777" w:rsidR="00F13BBF" w:rsidRDefault="00000000">
            <w:r>
              <w:t xml:space="preserve">Test tích hợp; Test tải (100 CCU); Test </w:t>
            </w:r>
            <w:r>
              <w:lastRenderedPageBreak/>
              <w:t>bảo mật; Đóng gói Docker; Hỗ trợ UAT.</w:t>
            </w:r>
          </w:p>
        </w:tc>
        <w:tc>
          <w:tcPr>
            <w:tcW w:w="1605" w:type="dxa"/>
          </w:tcPr>
          <w:p w14:paraId="0989526C" w14:textId="77777777" w:rsidR="00F13BBF" w:rsidRDefault="00000000">
            <w:r>
              <w:lastRenderedPageBreak/>
              <w:t xml:space="preserve">Kịch bản test; Báo cáo SIT; </w:t>
            </w:r>
            <w:r>
              <w:lastRenderedPageBreak/>
              <w:t>Biên bản UAT (Sign-off).</w:t>
            </w:r>
          </w:p>
        </w:tc>
        <w:tc>
          <w:tcPr>
            <w:tcW w:w="1605" w:type="dxa"/>
          </w:tcPr>
          <w:p w14:paraId="742BA54A" w14:textId="77777777" w:rsidR="00F13BBF" w:rsidRDefault="00000000">
            <w:r>
              <w:lastRenderedPageBreak/>
              <w:t xml:space="preserve">API P95 ≤ 500ms; Error </w:t>
            </w:r>
            <w:r>
              <w:lastRenderedPageBreak/>
              <w:t>Rate &lt; 0.1%; Pass UAT.</w:t>
            </w:r>
          </w:p>
        </w:tc>
        <w:tc>
          <w:tcPr>
            <w:tcW w:w="1605" w:type="dxa"/>
          </w:tcPr>
          <w:p w14:paraId="49710098" w14:textId="77777777" w:rsidR="00F13BBF" w:rsidRDefault="00000000">
            <w:r>
              <w:lastRenderedPageBreak/>
              <w:t>Kỹ sư Kiểm thử (QA)</w:t>
            </w:r>
          </w:p>
        </w:tc>
      </w:tr>
      <w:tr w:rsidR="00F13BBF" w14:paraId="3D5F5367" w14:textId="77777777">
        <w:tc>
          <w:tcPr>
            <w:tcW w:w="1605" w:type="dxa"/>
          </w:tcPr>
          <w:p w14:paraId="5577A6F3" w14:textId="77777777" w:rsidR="00F13BBF" w:rsidRDefault="00000000">
            <w:r>
              <w:rPr>
                <w:b/>
              </w:rPr>
              <w:t>5. Triển khai &amp; Vận hành (Rollout/Ops)</w:t>
            </w:r>
          </w:p>
        </w:tc>
        <w:tc>
          <w:tcPr>
            <w:tcW w:w="1605" w:type="dxa"/>
          </w:tcPr>
          <w:p w14:paraId="6A4CA9A4" w14:textId="77777777" w:rsidR="00F13BBF" w:rsidRDefault="00000000">
            <w:r>
              <w:t>T14–T15</w:t>
            </w:r>
          </w:p>
        </w:tc>
        <w:tc>
          <w:tcPr>
            <w:tcW w:w="1605" w:type="dxa"/>
          </w:tcPr>
          <w:p w14:paraId="1A14F1F7" w14:textId="77777777" w:rsidR="00F13BBF" w:rsidRDefault="00000000">
            <w:r>
              <w:t>Triển khai Kubernetes; Cấu hình Grafana/Prometheus; Pilot 5 chi nhánh → Rollout 34 chi nhánh.</w:t>
            </w:r>
          </w:p>
        </w:tc>
        <w:tc>
          <w:tcPr>
            <w:tcW w:w="1605" w:type="dxa"/>
          </w:tcPr>
          <w:p w14:paraId="30934E19" w14:textId="77777777" w:rsidR="00F13BBF" w:rsidRDefault="00000000">
            <w:r>
              <w:t>Hệ thống Live; Dashboard giám sát; Tài liệu vận hành (Runbook).</w:t>
            </w:r>
          </w:p>
        </w:tc>
        <w:tc>
          <w:tcPr>
            <w:tcW w:w="1605" w:type="dxa"/>
          </w:tcPr>
          <w:p w14:paraId="1E27E5DB" w14:textId="77777777" w:rsidR="00F13BBF" w:rsidRDefault="00000000">
            <w:r>
              <w:t>Uptime ≥ 99.9%; Freshness ≤ 24h.</w:t>
            </w:r>
          </w:p>
        </w:tc>
        <w:tc>
          <w:tcPr>
            <w:tcW w:w="1605" w:type="dxa"/>
          </w:tcPr>
          <w:p w14:paraId="7BA9D50D" w14:textId="77777777" w:rsidR="00F13BBF" w:rsidRDefault="00000000">
            <w:r>
              <w:t>Kỹ sư DevOps/SRE</w:t>
            </w:r>
          </w:p>
        </w:tc>
      </w:tr>
    </w:tbl>
    <w:p w14:paraId="0D0F5DAE" w14:textId="77777777" w:rsidR="00F13BBF" w:rsidRDefault="00000000">
      <w:r>
        <w:rPr>
          <w:i/>
        </w:rPr>
        <w:t>Tổng thời lượng: 15 tuần (~4 tháng).</w:t>
      </w:r>
    </w:p>
    <w:p w14:paraId="218985B9" w14:textId="77777777" w:rsidR="00F13BBF" w:rsidRDefault="00F13BBF"/>
    <w:p w14:paraId="33DBD5D0" w14:textId="7F18E4FD" w:rsidR="00F13BBF" w:rsidRDefault="00000000">
      <w:pPr>
        <w:pStyle w:val="Heading1"/>
      </w:pPr>
      <w:bookmarkStart w:id="12" w:name="_Toc240291106"/>
      <w:r>
        <w:t>Nhân sự, tổ chức dự án và cơ chế phối hợp</w:t>
      </w:r>
      <w:bookmarkEnd w:id="12"/>
    </w:p>
    <w:p w14:paraId="13A64A9B" w14:textId="77777777" w:rsidR="00F13BBF" w:rsidRDefault="00000000">
      <w:pPr>
        <w:pStyle w:val="Heading2"/>
      </w:pPr>
      <w:bookmarkStart w:id="13" w:name="_Toc240291107"/>
      <w:r>
        <w:t>8.1. Cơ cấu nhân sự</w:t>
      </w:r>
      <w:bookmarkEnd w:id="13"/>
    </w:p>
    <w:tbl>
      <w:tblPr>
        <w:tblStyle w:val="TableGrid"/>
        <w:tblW w:w="0" w:type="auto"/>
        <w:tblLook w:val="04A0" w:firstRow="1" w:lastRow="0" w:firstColumn="1" w:lastColumn="0" w:noHBand="0" w:noVBand="1"/>
      </w:tblPr>
      <w:tblGrid>
        <w:gridCol w:w="3208"/>
        <w:gridCol w:w="1647"/>
        <w:gridCol w:w="4768"/>
      </w:tblGrid>
      <w:tr w:rsidR="00F13BBF" w14:paraId="2BAEFBA2" w14:textId="77777777" w:rsidTr="00DE574D">
        <w:tc>
          <w:tcPr>
            <w:tcW w:w="3208" w:type="dxa"/>
          </w:tcPr>
          <w:p w14:paraId="6D88DF11" w14:textId="77777777" w:rsidR="00F13BBF" w:rsidRDefault="00000000">
            <w:r>
              <w:rPr>
                <w:b/>
              </w:rPr>
              <w:t>Vai trò</w:t>
            </w:r>
          </w:p>
        </w:tc>
        <w:tc>
          <w:tcPr>
            <w:tcW w:w="1647" w:type="dxa"/>
          </w:tcPr>
          <w:p w14:paraId="36E2894F" w14:textId="77777777" w:rsidR="00F13BBF" w:rsidRDefault="00000000">
            <w:r>
              <w:rPr>
                <w:b/>
              </w:rPr>
              <w:t>Số lượng</w:t>
            </w:r>
          </w:p>
        </w:tc>
        <w:tc>
          <w:tcPr>
            <w:tcW w:w="4768" w:type="dxa"/>
          </w:tcPr>
          <w:p w14:paraId="2BBA7889" w14:textId="77777777" w:rsidR="00F13BBF" w:rsidRDefault="00000000">
            <w:r>
              <w:rPr>
                <w:b/>
              </w:rPr>
              <w:t>Trách nhiệm chính</w:t>
            </w:r>
          </w:p>
        </w:tc>
      </w:tr>
      <w:tr w:rsidR="00F13BBF" w14:paraId="05129206" w14:textId="77777777" w:rsidTr="00DE574D">
        <w:tc>
          <w:tcPr>
            <w:tcW w:w="3208" w:type="dxa"/>
          </w:tcPr>
          <w:p w14:paraId="72F843D9" w14:textId="77777777" w:rsidR="00F13BBF" w:rsidRDefault="00000000">
            <w:r>
              <w:rPr>
                <w:b/>
              </w:rPr>
              <w:t>Project Manager (PM)</w:t>
            </w:r>
          </w:p>
        </w:tc>
        <w:tc>
          <w:tcPr>
            <w:tcW w:w="1647" w:type="dxa"/>
          </w:tcPr>
          <w:p w14:paraId="394FDF68" w14:textId="77777777" w:rsidR="00F13BBF" w:rsidRDefault="00000000">
            <w:r>
              <w:t>1</w:t>
            </w:r>
          </w:p>
        </w:tc>
        <w:tc>
          <w:tcPr>
            <w:tcW w:w="4768" w:type="dxa"/>
          </w:tcPr>
          <w:p w14:paraId="483A711F" w14:textId="77777777" w:rsidR="00F13BBF" w:rsidRDefault="00000000">
            <w:r>
              <w:t>Quản lý rào cản, ngân sách, tiến độ; Báo cáo Sponsor (Ban Giám đốc).</w:t>
            </w:r>
          </w:p>
        </w:tc>
      </w:tr>
      <w:tr w:rsidR="00F13BBF" w14:paraId="46B99C13" w14:textId="77777777" w:rsidTr="00DE574D">
        <w:tc>
          <w:tcPr>
            <w:tcW w:w="3208" w:type="dxa"/>
          </w:tcPr>
          <w:p w14:paraId="3478A8E7" w14:textId="77777777" w:rsidR="00F13BBF" w:rsidRDefault="00000000">
            <w:r>
              <w:rPr>
                <w:b/>
              </w:rPr>
              <w:t>Kỹ sư Dữ liệu (Data Engineer)</w:t>
            </w:r>
          </w:p>
        </w:tc>
        <w:tc>
          <w:tcPr>
            <w:tcW w:w="1647" w:type="dxa"/>
          </w:tcPr>
          <w:p w14:paraId="13F46CA7" w14:textId="77777777" w:rsidR="00F13BBF" w:rsidRDefault="00000000">
            <w:r>
              <w:t>2</w:t>
            </w:r>
          </w:p>
        </w:tc>
        <w:tc>
          <w:tcPr>
            <w:tcW w:w="4768" w:type="dxa"/>
          </w:tcPr>
          <w:p w14:paraId="22F90821" w14:textId="77777777" w:rsidR="00F13BBF" w:rsidRDefault="00000000">
            <w:r>
              <w:t>Phát triển luồng ETL/ELT, duy trì Data Warehouse.</w:t>
            </w:r>
          </w:p>
        </w:tc>
      </w:tr>
      <w:tr w:rsidR="00F13BBF" w14:paraId="249FBACE" w14:textId="77777777" w:rsidTr="00DE574D">
        <w:tc>
          <w:tcPr>
            <w:tcW w:w="3208" w:type="dxa"/>
          </w:tcPr>
          <w:p w14:paraId="59A566AF" w14:textId="77777777" w:rsidR="00F13BBF" w:rsidRDefault="00000000">
            <w:r>
              <w:rPr>
                <w:b/>
              </w:rPr>
              <w:t>Kỹ sư AI (ML Engineer)</w:t>
            </w:r>
          </w:p>
        </w:tc>
        <w:tc>
          <w:tcPr>
            <w:tcW w:w="1647" w:type="dxa"/>
          </w:tcPr>
          <w:p w14:paraId="396122FD" w14:textId="77777777" w:rsidR="00F13BBF" w:rsidRDefault="00000000">
            <w:r>
              <w:t>2</w:t>
            </w:r>
          </w:p>
        </w:tc>
        <w:tc>
          <w:tcPr>
            <w:tcW w:w="4768" w:type="dxa"/>
          </w:tcPr>
          <w:p w14:paraId="5E880E76" w14:textId="77777777" w:rsidR="00F13BBF" w:rsidRDefault="00000000">
            <w:r>
              <w:t>Phát triển, tinh chỉnh thuật toán và vận hành mô hình học máy.</w:t>
            </w:r>
          </w:p>
        </w:tc>
      </w:tr>
      <w:tr w:rsidR="00F13BBF" w14:paraId="1E3B2ED8" w14:textId="77777777" w:rsidTr="00DE574D">
        <w:tc>
          <w:tcPr>
            <w:tcW w:w="3208" w:type="dxa"/>
          </w:tcPr>
          <w:p w14:paraId="1ECE46EE" w14:textId="77777777" w:rsidR="00F13BBF" w:rsidRDefault="00000000">
            <w:r>
              <w:rPr>
                <w:b/>
              </w:rPr>
              <w:t>Kỹ sư Backend (Backend Dev)</w:t>
            </w:r>
          </w:p>
        </w:tc>
        <w:tc>
          <w:tcPr>
            <w:tcW w:w="1647" w:type="dxa"/>
          </w:tcPr>
          <w:p w14:paraId="6A83E6FC" w14:textId="77777777" w:rsidR="00F13BBF" w:rsidRDefault="00000000">
            <w:r>
              <w:t>1</w:t>
            </w:r>
          </w:p>
        </w:tc>
        <w:tc>
          <w:tcPr>
            <w:tcW w:w="4768" w:type="dxa"/>
          </w:tcPr>
          <w:p w14:paraId="6141392C" w14:textId="77777777" w:rsidR="00F13BBF" w:rsidRDefault="00000000">
            <w:r>
              <w:t>Viết API, phân quyền, tối ưu response time.</w:t>
            </w:r>
          </w:p>
        </w:tc>
      </w:tr>
      <w:tr w:rsidR="00F13BBF" w14:paraId="6C57EA84" w14:textId="77777777" w:rsidTr="00DE574D">
        <w:tc>
          <w:tcPr>
            <w:tcW w:w="3208" w:type="dxa"/>
          </w:tcPr>
          <w:p w14:paraId="5F80D07C" w14:textId="77777777" w:rsidR="00F13BBF" w:rsidRDefault="00000000">
            <w:r>
              <w:rPr>
                <w:b/>
              </w:rPr>
              <w:t>Kỹ sư DevOps / SRE</w:t>
            </w:r>
          </w:p>
        </w:tc>
        <w:tc>
          <w:tcPr>
            <w:tcW w:w="1647" w:type="dxa"/>
          </w:tcPr>
          <w:p w14:paraId="6BCB11D7" w14:textId="77777777" w:rsidR="00F13BBF" w:rsidRDefault="00000000">
            <w:r>
              <w:t>1</w:t>
            </w:r>
          </w:p>
        </w:tc>
        <w:tc>
          <w:tcPr>
            <w:tcW w:w="4768" w:type="dxa"/>
          </w:tcPr>
          <w:p w14:paraId="68785B6A" w14:textId="77777777" w:rsidR="00F13BBF" w:rsidRDefault="00000000">
            <w:r>
              <w:t>Xây hạ tầng Cloud, CI/CD, hệ thống monitoring, lo SLA.</w:t>
            </w:r>
          </w:p>
        </w:tc>
      </w:tr>
      <w:tr w:rsidR="00F13BBF" w14:paraId="785CEEA3" w14:textId="77777777" w:rsidTr="00DE574D">
        <w:tc>
          <w:tcPr>
            <w:tcW w:w="3208" w:type="dxa"/>
          </w:tcPr>
          <w:p w14:paraId="03CCB135" w14:textId="77777777" w:rsidR="00F13BBF" w:rsidRDefault="00000000">
            <w:r>
              <w:rPr>
                <w:b/>
              </w:rPr>
              <w:t>Kỹ sư Kiểm thử (QA)</w:t>
            </w:r>
          </w:p>
        </w:tc>
        <w:tc>
          <w:tcPr>
            <w:tcW w:w="1647" w:type="dxa"/>
          </w:tcPr>
          <w:p w14:paraId="5EB6FD6B" w14:textId="77777777" w:rsidR="00F13BBF" w:rsidRDefault="00000000">
            <w:r>
              <w:t>1</w:t>
            </w:r>
          </w:p>
        </w:tc>
        <w:tc>
          <w:tcPr>
            <w:tcW w:w="4768" w:type="dxa"/>
          </w:tcPr>
          <w:p w14:paraId="2D24D06F" w14:textId="77777777" w:rsidR="00F13BBF" w:rsidRDefault="00000000">
            <w:r>
              <w:t>Test chất lượng, hiệu năng, điều phối UAT với User.</w:t>
            </w:r>
          </w:p>
        </w:tc>
      </w:tr>
      <w:tr w:rsidR="00F13BBF" w14:paraId="2AE4AB9B" w14:textId="77777777" w:rsidTr="00DE574D">
        <w:tc>
          <w:tcPr>
            <w:tcW w:w="3208" w:type="dxa"/>
          </w:tcPr>
          <w:p w14:paraId="203BEBE3" w14:textId="77777777" w:rsidR="00F13BBF" w:rsidRDefault="00000000">
            <w:r>
              <w:rPr>
                <w:b/>
              </w:rPr>
              <w:t>Key User (QL Chi nhánh)</w:t>
            </w:r>
          </w:p>
        </w:tc>
        <w:tc>
          <w:tcPr>
            <w:tcW w:w="1647" w:type="dxa"/>
          </w:tcPr>
          <w:p w14:paraId="35D522EE" w14:textId="77777777" w:rsidR="00F13BBF" w:rsidRDefault="00000000">
            <w:r>
              <w:t>2</w:t>
            </w:r>
          </w:p>
        </w:tc>
        <w:tc>
          <w:tcPr>
            <w:tcW w:w="4768" w:type="dxa"/>
          </w:tcPr>
          <w:p w14:paraId="4CA9D888" w14:textId="77777777" w:rsidR="00F13BBF" w:rsidRDefault="00000000">
            <w:r>
              <w:t>Cung cấp logic xếp ca thực tế, kiểm thử UAT và ký sign-off.</w:t>
            </w:r>
          </w:p>
        </w:tc>
      </w:tr>
    </w:tbl>
    <w:p w14:paraId="219816C1" w14:textId="77777777" w:rsidR="00F13BBF" w:rsidRDefault="00000000">
      <w:pPr>
        <w:pStyle w:val="Heading2"/>
      </w:pPr>
      <w:bookmarkStart w:id="14" w:name="_Toc240291108"/>
      <w:r>
        <w:t>8.2. Ma trận phối hợp (RACI)</w:t>
      </w:r>
      <w:bookmarkEnd w:id="14"/>
    </w:p>
    <w:tbl>
      <w:tblPr>
        <w:tblStyle w:val="TableGrid"/>
        <w:tblW w:w="0" w:type="auto"/>
        <w:tblLook w:val="04A0" w:firstRow="1" w:lastRow="0" w:firstColumn="1" w:lastColumn="0" w:noHBand="0" w:noVBand="1"/>
      </w:tblPr>
      <w:tblGrid>
        <w:gridCol w:w="1202"/>
        <w:gridCol w:w="1202"/>
        <w:gridCol w:w="1203"/>
        <w:gridCol w:w="1203"/>
        <w:gridCol w:w="1204"/>
        <w:gridCol w:w="1203"/>
        <w:gridCol w:w="1203"/>
        <w:gridCol w:w="1203"/>
      </w:tblGrid>
      <w:tr w:rsidR="00F13BBF" w14:paraId="0F3F8C61" w14:textId="77777777">
        <w:tc>
          <w:tcPr>
            <w:tcW w:w="1204" w:type="dxa"/>
          </w:tcPr>
          <w:p w14:paraId="62AD9B7D" w14:textId="77777777" w:rsidR="00F13BBF" w:rsidRDefault="00000000">
            <w:r>
              <w:rPr>
                <w:b/>
              </w:rPr>
              <w:t>Đầu việc chính</w:t>
            </w:r>
          </w:p>
        </w:tc>
        <w:tc>
          <w:tcPr>
            <w:tcW w:w="1204" w:type="dxa"/>
          </w:tcPr>
          <w:p w14:paraId="3932FF26" w14:textId="77777777" w:rsidR="00F13BBF" w:rsidRDefault="00000000">
            <w:r>
              <w:rPr>
                <w:b/>
              </w:rPr>
              <w:t>PM</w:t>
            </w:r>
          </w:p>
        </w:tc>
        <w:tc>
          <w:tcPr>
            <w:tcW w:w="1204" w:type="dxa"/>
          </w:tcPr>
          <w:p w14:paraId="74732E7E" w14:textId="77777777" w:rsidR="00F13BBF" w:rsidRDefault="00000000">
            <w:r>
              <w:rPr>
                <w:b/>
              </w:rPr>
              <w:t>Data Eng</w:t>
            </w:r>
          </w:p>
        </w:tc>
        <w:tc>
          <w:tcPr>
            <w:tcW w:w="1204" w:type="dxa"/>
          </w:tcPr>
          <w:p w14:paraId="01CB81E0" w14:textId="77777777" w:rsidR="00F13BBF" w:rsidRDefault="00000000">
            <w:r>
              <w:rPr>
                <w:b/>
              </w:rPr>
              <w:t>ML Eng</w:t>
            </w:r>
          </w:p>
        </w:tc>
        <w:tc>
          <w:tcPr>
            <w:tcW w:w="1204" w:type="dxa"/>
          </w:tcPr>
          <w:p w14:paraId="774229A4" w14:textId="77777777" w:rsidR="00F13BBF" w:rsidRDefault="00000000">
            <w:r>
              <w:rPr>
                <w:b/>
              </w:rPr>
              <w:t>Backend</w:t>
            </w:r>
          </w:p>
        </w:tc>
        <w:tc>
          <w:tcPr>
            <w:tcW w:w="1204" w:type="dxa"/>
          </w:tcPr>
          <w:p w14:paraId="40446C6B" w14:textId="77777777" w:rsidR="00F13BBF" w:rsidRDefault="00000000">
            <w:r>
              <w:rPr>
                <w:b/>
              </w:rPr>
              <w:t>SRE</w:t>
            </w:r>
          </w:p>
        </w:tc>
        <w:tc>
          <w:tcPr>
            <w:tcW w:w="1204" w:type="dxa"/>
          </w:tcPr>
          <w:p w14:paraId="1C002EBF" w14:textId="77777777" w:rsidR="00F13BBF" w:rsidRDefault="00000000">
            <w:r>
              <w:rPr>
                <w:b/>
              </w:rPr>
              <w:t>QA</w:t>
            </w:r>
          </w:p>
        </w:tc>
        <w:tc>
          <w:tcPr>
            <w:tcW w:w="1204" w:type="dxa"/>
          </w:tcPr>
          <w:p w14:paraId="4E0E221D" w14:textId="77777777" w:rsidR="00F13BBF" w:rsidRDefault="00000000">
            <w:r>
              <w:rPr>
                <w:b/>
              </w:rPr>
              <w:t>Key User</w:t>
            </w:r>
          </w:p>
        </w:tc>
      </w:tr>
      <w:tr w:rsidR="00F13BBF" w14:paraId="6ECC8AB3" w14:textId="77777777">
        <w:tc>
          <w:tcPr>
            <w:tcW w:w="1204" w:type="dxa"/>
          </w:tcPr>
          <w:p w14:paraId="13F9108D" w14:textId="77777777" w:rsidR="00F13BBF" w:rsidRDefault="00000000">
            <w:r>
              <w:t>Thu thập &amp; làm sạch dữ liệu (Pha 1)</w:t>
            </w:r>
          </w:p>
        </w:tc>
        <w:tc>
          <w:tcPr>
            <w:tcW w:w="1204" w:type="dxa"/>
          </w:tcPr>
          <w:p w14:paraId="54FCA43F" w14:textId="77777777" w:rsidR="00F13BBF" w:rsidRDefault="00000000">
            <w:r>
              <w:t>A</w:t>
            </w:r>
          </w:p>
        </w:tc>
        <w:tc>
          <w:tcPr>
            <w:tcW w:w="1204" w:type="dxa"/>
          </w:tcPr>
          <w:p w14:paraId="7B35F979" w14:textId="77777777" w:rsidR="00F13BBF" w:rsidRDefault="00000000">
            <w:r>
              <w:rPr>
                <w:b/>
              </w:rPr>
              <w:t>R</w:t>
            </w:r>
          </w:p>
        </w:tc>
        <w:tc>
          <w:tcPr>
            <w:tcW w:w="1204" w:type="dxa"/>
          </w:tcPr>
          <w:p w14:paraId="60B08912" w14:textId="77777777" w:rsidR="00F13BBF" w:rsidRDefault="00000000">
            <w:r>
              <w:t>C</w:t>
            </w:r>
          </w:p>
        </w:tc>
        <w:tc>
          <w:tcPr>
            <w:tcW w:w="1204" w:type="dxa"/>
          </w:tcPr>
          <w:p w14:paraId="6F8769F4" w14:textId="77777777" w:rsidR="00F13BBF" w:rsidRDefault="00000000">
            <w:r>
              <w:t>—</w:t>
            </w:r>
          </w:p>
        </w:tc>
        <w:tc>
          <w:tcPr>
            <w:tcW w:w="1204" w:type="dxa"/>
          </w:tcPr>
          <w:p w14:paraId="38F89D7E" w14:textId="77777777" w:rsidR="00F13BBF" w:rsidRDefault="00000000">
            <w:r>
              <w:t>—</w:t>
            </w:r>
          </w:p>
        </w:tc>
        <w:tc>
          <w:tcPr>
            <w:tcW w:w="1204" w:type="dxa"/>
          </w:tcPr>
          <w:p w14:paraId="34BEBB53" w14:textId="77777777" w:rsidR="00F13BBF" w:rsidRDefault="00000000">
            <w:r>
              <w:t>—</w:t>
            </w:r>
          </w:p>
        </w:tc>
        <w:tc>
          <w:tcPr>
            <w:tcW w:w="1204" w:type="dxa"/>
          </w:tcPr>
          <w:p w14:paraId="14251CBF" w14:textId="77777777" w:rsidR="00F13BBF" w:rsidRDefault="00000000">
            <w:r>
              <w:t>I</w:t>
            </w:r>
          </w:p>
        </w:tc>
      </w:tr>
      <w:tr w:rsidR="00F13BBF" w14:paraId="2332B1B4" w14:textId="77777777">
        <w:tc>
          <w:tcPr>
            <w:tcW w:w="1204" w:type="dxa"/>
          </w:tcPr>
          <w:p w14:paraId="37F1E186" w14:textId="77777777" w:rsidR="00F13BBF" w:rsidRDefault="00000000">
            <w:r>
              <w:t>Chốt yêu cầu &amp; Thiết kế hệ thống (Pha 2)</w:t>
            </w:r>
          </w:p>
        </w:tc>
        <w:tc>
          <w:tcPr>
            <w:tcW w:w="1204" w:type="dxa"/>
          </w:tcPr>
          <w:p w14:paraId="5565AC1E" w14:textId="77777777" w:rsidR="00F13BBF" w:rsidRDefault="00000000">
            <w:r>
              <w:t>A</w:t>
            </w:r>
          </w:p>
        </w:tc>
        <w:tc>
          <w:tcPr>
            <w:tcW w:w="1204" w:type="dxa"/>
          </w:tcPr>
          <w:p w14:paraId="3888DDF4" w14:textId="77777777" w:rsidR="00F13BBF" w:rsidRDefault="00000000">
            <w:r>
              <w:t>C</w:t>
            </w:r>
          </w:p>
        </w:tc>
        <w:tc>
          <w:tcPr>
            <w:tcW w:w="1204" w:type="dxa"/>
          </w:tcPr>
          <w:p w14:paraId="75B7B86C" w14:textId="77777777" w:rsidR="00F13BBF" w:rsidRDefault="00000000">
            <w:r>
              <w:t>C</w:t>
            </w:r>
          </w:p>
        </w:tc>
        <w:tc>
          <w:tcPr>
            <w:tcW w:w="1204" w:type="dxa"/>
          </w:tcPr>
          <w:p w14:paraId="242AFED2" w14:textId="77777777" w:rsidR="00F13BBF" w:rsidRDefault="00000000">
            <w:r>
              <w:rPr>
                <w:b/>
              </w:rPr>
              <w:t>R</w:t>
            </w:r>
          </w:p>
        </w:tc>
        <w:tc>
          <w:tcPr>
            <w:tcW w:w="1204" w:type="dxa"/>
          </w:tcPr>
          <w:p w14:paraId="207E943C" w14:textId="77777777" w:rsidR="00F13BBF" w:rsidRDefault="00000000">
            <w:r>
              <w:rPr>
                <w:b/>
              </w:rPr>
              <w:t>R</w:t>
            </w:r>
          </w:p>
        </w:tc>
        <w:tc>
          <w:tcPr>
            <w:tcW w:w="1204" w:type="dxa"/>
          </w:tcPr>
          <w:p w14:paraId="33098263" w14:textId="77777777" w:rsidR="00F13BBF" w:rsidRDefault="00000000">
            <w:r>
              <w:t>—</w:t>
            </w:r>
          </w:p>
        </w:tc>
        <w:tc>
          <w:tcPr>
            <w:tcW w:w="1204" w:type="dxa"/>
          </w:tcPr>
          <w:p w14:paraId="0EDBD979" w14:textId="77777777" w:rsidR="00F13BBF" w:rsidRDefault="00000000">
            <w:r>
              <w:t>I</w:t>
            </w:r>
          </w:p>
        </w:tc>
      </w:tr>
      <w:tr w:rsidR="00F13BBF" w14:paraId="13311C19" w14:textId="77777777">
        <w:tc>
          <w:tcPr>
            <w:tcW w:w="1204" w:type="dxa"/>
          </w:tcPr>
          <w:p w14:paraId="6AD80973" w14:textId="77777777" w:rsidR="00F13BBF" w:rsidRDefault="00000000">
            <w:r>
              <w:t>Phát triển Mô hình &amp; API (Pha 3)</w:t>
            </w:r>
          </w:p>
        </w:tc>
        <w:tc>
          <w:tcPr>
            <w:tcW w:w="1204" w:type="dxa"/>
          </w:tcPr>
          <w:p w14:paraId="7CEF706B" w14:textId="77777777" w:rsidR="00F13BBF" w:rsidRDefault="00000000">
            <w:r>
              <w:t>A</w:t>
            </w:r>
          </w:p>
        </w:tc>
        <w:tc>
          <w:tcPr>
            <w:tcW w:w="1204" w:type="dxa"/>
          </w:tcPr>
          <w:p w14:paraId="08B8AB97" w14:textId="77777777" w:rsidR="00F13BBF" w:rsidRDefault="00000000">
            <w:r>
              <w:t>C</w:t>
            </w:r>
          </w:p>
        </w:tc>
        <w:tc>
          <w:tcPr>
            <w:tcW w:w="1204" w:type="dxa"/>
          </w:tcPr>
          <w:p w14:paraId="2F9B76EE" w14:textId="77777777" w:rsidR="00F13BBF" w:rsidRDefault="00000000">
            <w:r>
              <w:rPr>
                <w:b/>
              </w:rPr>
              <w:t>R</w:t>
            </w:r>
          </w:p>
        </w:tc>
        <w:tc>
          <w:tcPr>
            <w:tcW w:w="1204" w:type="dxa"/>
          </w:tcPr>
          <w:p w14:paraId="7A2E4F57" w14:textId="77777777" w:rsidR="00F13BBF" w:rsidRDefault="00000000">
            <w:r>
              <w:rPr>
                <w:b/>
              </w:rPr>
              <w:t>R</w:t>
            </w:r>
          </w:p>
        </w:tc>
        <w:tc>
          <w:tcPr>
            <w:tcW w:w="1204" w:type="dxa"/>
          </w:tcPr>
          <w:p w14:paraId="5DA6B65D" w14:textId="77777777" w:rsidR="00F13BBF" w:rsidRDefault="00000000">
            <w:r>
              <w:t>—</w:t>
            </w:r>
          </w:p>
        </w:tc>
        <w:tc>
          <w:tcPr>
            <w:tcW w:w="1204" w:type="dxa"/>
          </w:tcPr>
          <w:p w14:paraId="5FAEEE11" w14:textId="77777777" w:rsidR="00F13BBF" w:rsidRDefault="00000000">
            <w:r>
              <w:t>—</w:t>
            </w:r>
          </w:p>
        </w:tc>
        <w:tc>
          <w:tcPr>
            <w:tcW w:w="1204" w:type="dxa"/>
          </w:tcPr>
          <w:p w14:paraId="54EFEBAD" w14:textId="77777777" w:rsidR="00F13BBF" w:rsidRDefault="00000000">
            <w:r>
              <w:t>—</w:t>
            </w:r>
          </w:p>
        </w:tc>
      </w:tr>
      <w:tr w:rsidR="00F13BBF" w14:paraId="6027FEC2" w14:textId="77777777">
        <w:tc>
          <w:tcPr>
            <w:tcW w:w="1204" w:type="dxa"/>
          </w:tcPr>
          <w:p w14:paraId="5E0FB329" w14:textId="77777777" w:rsidR="00F13BBF" w:rsidRDefault="00000000">
            <w:r>
              <w:lastRenderedPageBreak/>
              <w:t>Duyệt UAT &amp; Ký Sign-off (Pha 4)</w:t>
            </w:r>
          </w:p>
        </w:tc>
        <w:tc>
          <w:tcPr>
            <w:tcW w:w="1204" w:type="dxa"/>
          </w:tcPr>
          <w:p w14:paraId="1B59220F" w14:textId="77777777" w:rsidR="00F13BBF" w:rsidRDefault="00000000">
            <w:r>
              <w:t>A</w:t>
            </w:r>
          </w:p>
        </w:tc>
        <w:tc>
          <w:tcPr>
            <w:tcW w:w="1204" w:type="dxa"/>
          </w:tcPr>
          <w:p w14:paraId="457C5E15" w14:textId="77777777" w:rsidR="00F13BBF" w:rsidRDefault="00000000">
            <w:r>
              <w:t>I</w:t>
            </w:r>
          </w:p>
        </w:tc>
        <w:tc>
          <w:tcPr>
            <w:tcW w:w="1204" w:type="dxa"/>
          </w:tcPr>
          <w:p w14:paraId="4F323427" w14:textId="77777777" w:rsidR="00F13BBF" w:rsidRDefault="00000000">
            <w:r>
              <w:t>I</w:t>
            </w:r>
          </w:p>
        </w:tc>
        <w:tc>
          <w:tcPr>
            <w:tcW w:w="1204" w:type="dxa"/>
          </w:tcPr>
          <w:p w14:paraId="5407A4EB" w14:textId="77777777" w:rsidR="00F13BBF" w:rsidRDefault="00000000">
            <w:r>
              <w:t>I</w:t>
            </w:r>
          </w:p>
        </w:tc>
        <w:tc>
          <w:tcPr>
            <w:tcW w:w="1204" w:type="dxa"/>
          </w:tcPr>
          <w:p w14:paraId="444EA2AA" w14:textId="77777777" w:rsidR="00F13BBF" w:rsidRDefault="00000000">
            <w:r>
              <w:t>I</w:t>
            </w:r>
          </w:p>
        </w:tc>
        <w:tc>
          <w:tcPr>
            <w:tcW w:w="1204" w:type="dxa"/>
          </w:tcPr>
          <w:p w14:paraId="17C31EB0" w14:textId="77777777" w:rsidR="00F13BBF" w:rsidRDefault="00000000">
            <w:r>
              <w:t>C</w:t>
            </w:r>
          </w:p>
        </w:tc>
        <w:tc>
          <w:tcPr>
            <w:tcW w:w="1204" w:type="dxa"/>
          </w:tcPr>
          <w:p w14:paraId="337D11FE" w14:textId="77777777" w:rsidR="00F13BBF" w:rsidRDefault="00000000">
            <w:r>
              <w:rPr>
                <w:b/>
              </w:rPr>
              <w:t>R</w:t>
            </w:r>
          </w:p>
        </w:tc>
      </w:tr>
      <w:tr w:rsidR="00F13BBF" w14:paraId="5F198585" w14:textId="77777777">
        <w:tc>
          <w:tcPr>
            <w:tcW w:w="1204" w:type="dxa"/>
          </w:tcPr>
          <w:p w14:paraId="79654F3C" w14:textId="77777777" w:rsidR="00F13BBF" w:rsidRDefault="00000000">
            <w:r>
              <w:t>Triển khai Go-live hạ tầng (Pha 5)</w:t>
            </w:r>
          </w:p>
        </w:tc>
        <w:tc>
          <w:tcPr>
            <w:tcW w:w="1204" w:type="dxa"/>
          </w:tcPr>
          <w:p w14:paraId="3E9DAD2E" w14:textId="77777777" w:rsidR="00F13BBF" w:rsidRDefault="00000000">
            <w:r>
              <w:t>A</w:t>
            </w:r>
          </w:p>
        </w:tc>
        <w:tc>
          <w:tcPr>
            <w:tcW w:w="1204" w:type="dxa"/>
          </w:tcPr>
          <w:p w14:paraId="42098545" w14:textId="77777777" w:rsidR="00F13BBF" w:rsidRDefault="00000000">
            <w:r>
              <w:t>—</w:t>
            </w:r>
          </w:p>
        </w:tc>
        <w:tc>
          <w:tcPr>
            <w:tcW w:w="1204" w:type="dxa"/>
          </w:tcPr>
          <w:p w14:paraId="024A6D74" w14:textId="77777777" w:rsidR="00F13BBF" w:rsidRDefault="00000000">
            <w:r>
              <w:t>—</w:t>
            </w:r>
          </w:p>
        </w:tc>
        <w:tc>
          <w:tcPr>
            <w:tcW w:w="1204" w:type="dxa"/>
          </w:tcPr>
          <w:p w14:paraId="7C55B641" w14:textId="77777777" w:rsidR="00F13BBF" w:rsidRDefault="00000000">
            <w:r>
              <w:t>C</w:t>
            </w:r>
          </w:p>
        </w:tc>
        <w:tc>
          <w:tcPr>
            <w:tcW w:w="1204" w:type="dxa"/>
          </w:tcPr>
          <w:p w14:paraId="7F3DE7E1" w14:textId="77777777" w:rsidR="00F13BBF" w:rsidRDefault="00000000">
            <w:r>
              <w:rPr>
                <w:b/>
              </w:rPr>
              <w:t>R</w:t>
            </w:r>
          </w:p>
        </w:tc>
        <w:tc>
          <w:tcPr>
            <w:tcW w:w="1204" w:type="dxa"/>
          </w:tcPr>
          <w:p w14:paraId="04F594DC" w14:textId="77777777" w:rsidR="00F13BBF" w:rsidRDefault="00000000">
            <w:r>
              <w:t>—</w:t>
            </w:r>
          </w:p>
        </w:tc>
        <w:tc>
          <w:tcPr>
            <w:tcW w:w="1204" w:type="dxa"/>
          </w:tcPr>
          <w:p w14:paraId="5C5C619C" w14:textId="77777777" w:rsidR="00F13BBF" w:rsidRDefault="00000000">
            <w:r>
              <w:t>I</w:t>
            </w:r>
          </w:p>
        </w:tc>
      </w:tr>
      <w:tr w:rsidR="00F13BBF" w14:paraId="5DF2D48A" w14:textId="77777777">
        <w:tc>
          <w:tcPr>
            <w:tcW w:w="1204" w:type="dxa"/>
          </w:tcPr>
          <w:p w14:paraId="71243613" w14:textId="77777777" w:rsidR="00F13BBF" w:rsidRDefault="00000000">
            <w:r>
              <w:t>Bàn giao tài liệu vận hành</w:t>
            </w:r>
          </w:p>
        </w:tc>
        <w:tc>
          <w:tcPr>
            <w:tcW w:w="1204" w:type="dxa"/>
          </w:tcPr>
          <w:p w14:paraId="153B7349" w14:textId="77777777" w:rsidR="00F13BBF" w:rsidRDefault="00000000">
            <w:r>
              <w:rPr>
                <w:b/>
              </w:rPr>
              <w:t>R</w:t>
            </w:r>
          </w:p>
        </w:tc>
        <w:tc>
          <w:tcPr>
            <w:tcW w:w="1204" w:type="dxa"/>
          </w:tcPr>
          <w:p w14:paraId="24C27F14" w14:textId="77777777" w:rsidR="00F13BBF" w:rsidRDefault="00000000">
            <w:r>
              <w:t>C</w:t>
            </w:r>
          </w:p>
        </w:tc>
        <w:tc>
          <w:tcPr>
            <w:tcW w:w="1204" w:type="dxa"/>
          </w:tcPr>
          <w:p w14:paraId="5491E7A6" w14:textId="77777777" w:rsidR="00F13BBF" w:rsidRDefault="00000000">
            <w:r>
              <w:t>C</w:t>
            </w:r>
          </w:p>
        </w:tc>
        <w:tc>
          <w:tcPr>
            <w:tcW w:w="1204" w:type="dxa"/>
          </w:tcPr>
          <w:p w14:paraId="7C70ACC8" w14:textId="77777777" w:rsidR="00F13BBF" w:rsidRDefault="00000000">
            <w:r>
              <w:t>C</w:t>
            </w:r>
          </w:p>
        </w:tc>
        <w:tc>
          <w:tcPr>
            <w:tcW w:w="1204" w:type="dxa"/>
          </w:tcPr>
          <w:p w14:paraId="09A180ED" w14:textId="77777777" w:rsidR="00F13BBF" w:rsidRDefault="00000000">
            <w:r>
              <w:rPr>
                <w:b/>
              </w:rPr>
              <w:t>R</w:t>
            </w:r>
          </w:p>
        </w:tc>
        <w:tc>
          <w:tcPr>
            <w:tcW w:w="1204" w:type="dxa"/>
          </w:tcPr>
          <w:p w14:paraId="13DBB8C6" w14:textId="77777777" w:rsidR="00F13BBF" w:rsidRDefault="00000000">
            <w:r>
              <w:t>—</w:t>
            </w:r>
          </w:p>
        </w:tc>
        <w:tc>
          <w:tcPr>
            <w:tcW w:w="1204" w:type="dxa"/>
          </w:tcPr>
          <w:p w14:paraId="6F4C5201" w14:textId="77777777" w:rsidR="00F13BBF" w:rsidRDefault="00000000">
            <w:r>
              <w:t>A</w:t>
            </w:r>
          </w:p>
        </w:tc>
      </w:tr>
    </w:tbl>
    <w:p w14:paraId="47D0ACCA" w14:textId="77777777" w:rsidR="00F13BBF" w:rsidRDefault="00000000">
      <w:r>
        <w:rPr>
          <w:i/>
        </w:rPr>
        <w:t>(R: Thực hiện, A: Chịu trách nhiệm duyệt, C: Tham vấn, I: Nhận thông tin)</w:t>
      </w:r>
    </w:p>
    <w:p w14:paraId="2B81A87C" w14:textId="77777777" w:rsidR="00F13BBF" w:rsidRDefault="00000000">
      <w:pPr>
        <w:pStyle w:val="Heading2"/>
      </w:pPr>
      <w:bookmarkStart w:id="15" w:name="_Toc240291109"/>
      <w:r>
        <w:t>8.3. Cơ chế làm việc &amp; Quản trị rủi ro</w:t>
      </w:r>
      <w:bookmarkEnd w:id="15"/>
    </w:p>
    <w:p w14:paraId="2829747D" w14:textId="77777777" w:rsidR="00F13BBF" w:rsidRDefault="00000000">
      <w:pPr>
        <w:pStyle w:val="ListParagraph"/>
      </w:pPr>
      <w:r>
        <w:rPr>
          <w:b/>
        </w:rPr>
        <w:t>Họp tiến độ:</w:t>
      </w:r>
      <w:r>
        <w:t xml:space="preserve"> Standup hàng tuần, báo cáo Sprint review 2 tuần/lần. Tại mốc kết thúc Pha, họp đánh giá (Milestone Review) với Sponsor.</w:t>
      </w:r>
    </w:p>
    <w:p w14:paraId="5966B846" w14:textId="77777777" w:rsidR="00F13BBF" w:rsidRDefault="00000000">
      <w:pPr>
        <w:pStyle w:val="ListParagraph"/>
      </w:pPr>
      <w:r>
        <w:rPr>
          <w:b/>
        </w:rPr>
        <w:t>Quản lý thay đổi (Change Request - CR):</w:t>
      </w:r>
      <w:r>
        <w:t xml:space="preserve"> Nghiêm cấm scope creep (mở rộng phạm vi không kiểm soát). Mọi tính năng phát sinh ngoài Bước 4 phải lập phiếu CR để PM tính toán đội chi phí/thời gian duyệt.</w:t>
      </w:r>
    </w:p>
    <w:p w14:paraId="54B83F9A" w14:textId="77777777" w:rsidR="00F13BBF" w:rsidRDefault="00000000">
      <w:pPr>
        <w:pStyle w:val="ListParagraph"/>
      </w:pPr>
      <w:r>
        <w:rPr>
          <w:b/>
        </w:rPr>
        <w:t>Quản lý Issue/Risk:</w:t>
      </w:r>
      <w:r>
        <w:t xml:space="preserve"> Tracking trên Jira. Bất kỳ rủi ro nào liên quan tới dữ liệu (bẩn, sai lệch) phải được báo cho Data Engineer giải quyết trong SLA ≤ 24h.</w:t>
      </w:r>
    </w:p>
    <w:p w14:paraId="3B6CDF8C" w14:textId="77777777" w:rsidR="00F13BBF" w:rsidRDefault="00F13BBF"/>
    <w:p w14:paraId="5AC8C736" w14:textId="01FBA343" w:rsidR="00F13BBF" w:rsidRDefault="00000000">
      <w:pPr>
        <w:pStyle w:val="Heading1"/>
      </w:pPr>
      <w:bookmarkStart w:id="16" w:name="_Toc240291110"/>
      <w:r>
        <w:t>Dự toán chi phí và phương án tài chính</w:t>
      </w:r>
      <w:bookmarkEnd w:id="16"/>
    </w:p>
    <w:p w14:paraId="638F5C26" w14:textId="77777777" w:rsidR="00F13BBF" w:rsidRDefault="00000000">
      <w:pPr>
        <w:pStyle w:val="Heading2"/>
      </w:pPr>
      <w:bookmarkStart w:id="17" w:name="_Toc240291111"/>
      <w:r>
        <w:t>9.1. Bảng phân tách dự toán (CAPEX / OPEX)</w:t>
      </w:r>
      <w:bookmarkEnd w:id="17"/>
    </w:p>
    <w:p w14:paraId="0DCF0F79" w14:textId="77777777" w:rsidR="00F13BBF" w:rsidRDefault="00000000">
      <w:r>
        <w:t>Chi phí tách bạch giữa phí đầu tư xây dựng ban đầu (CAPEX) và phí duy trì nền tảng, Cloud định kỳ hàng năm (OPEX). Có chèn quỹ dự phòng (Contingency) 10%.</w:t>
      </w:r>
    </w:p>
    <w:p w14:paraId="5B915D7C" w14:textId="77777777" w:rsidR="00F13BBF" w:rsidRDefault="00000000">
      <w:pPr>
        <w:pStyle w:val="Heading3"/>
      </w:pPr>
      <w:bookmarkStart w:id="18" w:name="_Toc240291112"/>
      <w:r>
        <w:t>A. Chi phí đầu tư dự án (CAPEX) — Giai đoạn 15 tuần</w:t>
      </w:r>
      <w:bookmarkEnd w:id="18"/>
    </w:p>
    <w:tbl>
      <w:tblPr>
        <w:tblStyle w:val="TableGrid"/>
        <w:tblW w:w="0" w:type="auto"/>
        <w:tblLook w:val="04A0" w:firstRow="1" w:lastRow="0" w:firstColumn="1" w:lastColumn="0" w:noHBand="0" w:noVBand="1"/>
      </w:tblPr>
      <w:tblGrid>
        <w:gridCol w:w="3208"/>
        <w:gridCol w:w="3208"/>
        <w:gridCol w:w="3207"/>
      </w:tblGrid>
      <w:tr w:rsidR="00F13BBF" w14:paraId="4A0740BF" w14:textId="77777777">
        <w:tc>
          <w:tcPr>
            <w:tcW w:w="3211" w:type="dxa"/>
          </w:tcPr>
          <w:p w14:paraId="72BC57A7" w14:textId="77777777" w:rsidR="00F13BBF" w:rsidRDefault="00000000">
            <w:r>
              <w:rPr>
                <w:b/>
              </w:rPr>
              <w:t>Nhóm chi phí</w:t>
            </w:r>
          </w:p>
        </w:tc>
        <w:tc>
          <w:tcPr>
            <w:tcW w:w="3211" w:type="dxa"/>
          </w:tcPr>
          <w:p w14:paraId="3E7B9A4E" w14:textId="77777777" w:rsidR="00F13BBF" w:rsidRDefault="00000000">
            <w:r>
              <w:rPr>
                <w:b/>
              </w:rPr>
              <w:t>Chi tiết hạng mục (Giả định đơn giá)</w:t>
            </w:r>
          </w:p>
        </w:tc>
        <w:tc>
          <w:tcPr>
            <w:tcW w:w="3211" w:type="dxa"/>
          </w:tcPr>
          <w:p w14:paraId="26DB66E6" w14:textId="77777777" w:rsidR="00F13BBF" w:rsidRDefault="00000000">
            <w:r>
              <w:rPr>
                <w:b/>
              </w:rPr>
              <w:t>Thành tiền (VNĐ)</w:t>
            </w:r>
          </w:p>
        </w:tc>
      </w:tr>
      <w:tr w:rsidR="00F13BBF" w14:paraId="07E2BD3D" w14:textId="77777777">
        <w:tc>
          <w:tcPr>
            <w:tcW w:w="3211" w:type="dxa"/>
          </w:tcPr>
          <w:p w14:paraId="134BCC43" w14:textId="77777777" w:rsidR="00F13BBF" w:rsidRDefault="00000000">
            <w:r>
              <w:rPr>
                <w:b/>
              </w:rPr>
              <w:t>Nhân công (Dev/Outsource)</w:t>
            </w:r>
          </w:p>
        </w:tc>
        <w:tc>
          <w:tcPr>
            <w:tcW w:w="3211" w:type="dxa"/>
          </w:tcPr>
          <w:p w14:paraId="5DE7D6E4" w14:textId="77777777" w:rsidR="00F13BBF" w:rsidRDefault="00000000">
            <w:r>
              <w:t>Lương khoán đội dự án (PM, Data, ML, BE, SRE, QA) trong 1-4 tháng tùy vị trí (Trung bình 22tr/người/tháng).</w:t>
            </w:r>
          </w:p>
        </w:tc>
        <w:tc>
          <w:tcPr>
            <w:tcW w:w="3211" w:type="dxa"/>
          </w:tcPr>
          <w:p w14:paraId="222BDDA5" w14:textId="77777777" w:rsidR="00F13BBF" w:rsidRDefault="00000000">
            <w:r>
              <w:t>594.000.000</w:t>
            </w:r>
          </w:p>
        </w:tc>
      </w:tr>
      <w:tr w:rsidR="00F13BBF" w14:paraId="2DDCD7A2" w14:textId="77777777">
        <w:tc>
          <w:tcPr>
            <w:tcW w:w="3211" w:type="dxa"/>
          </w:tcPr>
          <w:p w14:paraId="20828CC7" w14:textId="77777777" w:rsidR="00F13BBF" w:rsidRDefault="00000000">
            <w:r>
              <w:rPr>
                <w:b/>
              </w:rPr>
              <w:t>Bản quyền (License)</w:t>
            </w:r>
          </w:p>
        </w:tc>
        <w:tc>
          <w:tcPr>
            <w:tcW w:w="3211" w:type="dxa"/>
          </w:tcPr>
          <w:p w14:paraId="4B5F69EF" w14:textId="77777777" w:rsidR="00F13BBF" w:rsidRDefault="00000000">
            <w:r>
              <w:t>Sử dụng Open-source (Airflow, MLflow, FastAPI).</w:t>
            </w:r>
          </w:p>
        </w:tc>
        <w:tc>
          <w:tcPr>
            <w:tcW w:w="3211" w:type="dxa"/>
          </w:tcPr>
          <w:p w14:paraId="266FE625" w14:textId="77777777" w:rsidR="00F13BBF" w:rsidRDefault="00000000">
            <w:r>
              <w:t>0</w:t>
            </w:r>
          </w:p>
        </w:tc>
      </w:tr>
      <w:tr w:rsidR="00F13BBF" w14:paraId="36C27565" w14:textId="77777777">
        <w:tc>
          <w:tcPr>
            <w:tcW w:w="3211" w:type="dxa"/>
          </w:tcPr>
          <w:p w14:paraId="0C49328E" w14:textId="77777777" w:rsidR="00F13BBF" w:rsidRDefault="00000000">
            <w:r>
              <w:rPr>
                <w:b/>
              </w:rPr>
              <w:t>Hạ tầng (GĐ Phát triển)</w:t>
            </w:r>
          </w:p>
        </w:tc>
        <w:tc>
          <w:tcPr>
            <w:tcW w:w="3211" w:type="dxa"/>
          </w:tcPr>
          <w:p w14:paraId="6F2516BF" w14:textId="77777777" w:rsidR="00F13BBF" w:rsidRDefault="00000000">
            <w:r>
              <w:t>Phí thuê VM, GPU training, PostgreSQL, S3 môi trường Dev/Staging trong 4 tháng.</w:t>
            </w:r>
          </w:p>
        </w:tc>
        <w:tc>
          <w:tcPr>
            <w:tcW w:w="3211" w:type="dxa"/>
          </w:tcPr>
          <w:p w14:paraId="7CE6A12F" w14:textId="77777777" w:rsidR="00F13BBF" w:rsidRDefault="00000000">
            <w:r>
              <w:t>64.000.000</w:t>
            </w:r>
          </w:p>
        </w:tc>
      </w:tr>
      <w:tr w:rsidR="00F13BBF" w14:paraId="6B5270F3" w14:textId="77777777">
        <w:tc>
          <w:tcPr>
            <w:tcW w:w="3211" w:type="dxa"/>
          </w:tcPr>
          <w:p w14:paraId="5D1E7E21" w14:textId="77777777" w:rsidR="00F13BBF" w:rsidRDefault="00000000">
            <w:r>
              <w:rPr>
                <w:b/>
              </w:rPr>
              <w:t>Đào tạo &amp; Chuyển giao</w:t>
            </w:r>
          </w:p>
        </w:tc>
        <w:tc>
          <w:tcPr>
            <w:tcW w:w="3211" w:type="dxa"/>
          </w:tcPr>
          <w:p w14:paraId="75D99B0A" w14:textId="77777777" w:rsidR="00F13BBF" w:rsidRDefault="00000000">
            <w:r>
              <w:t>Tổ chức 2 buổi hướng dẫn đọc Dashboard cho Key Users.</w:t>
            </w:r>
          </w:p>
        </w:tc>
        <w:tc>
          <w:tcPr>
            <w:tcW w:w="3211" w:type="dxa"/>
          </w:tcPr>
          <w:p w14:paraId="381DD3C8" w14:textId="77777777" w:rsidR="00F13BBF" w:rsidRDefault="00000000">
            <w:r>
              <w:t>5.000.000</w:t>
            </w:r>
          </w:p>
        </w:tc>
      </w:tr>
      <w:tr w:rsidR="00F13BBF" w14:paraId="514BB051" w14:textId="77777777">
        <w:tc>
          <w:tcPr>
            <w:tcW w:w="3211" w:type="dxa"/>
          </w:tcPr>
          <w:p w14:paraId="54C41D8D" w14:textId="77777777" w:rsidR="00F13BBF" w:rsidRDefault="00000000">
            <w:r>
              <w:rPr>
                <w:b/>
              </w:rPr>
              <w:t>Tổng CAPEX</w:t>
            </w:r>
          </w:p>
        </w:tc>
        <w:tc>
          <w:tcPr>
            <w:tcW w:w="3211" w:type="dxa"/>
          </w:tcPr>
          <w:p w14:paraId="02AE8D0F" w14:textId="77777777" w:rsidR="00F13BBF" w:rsidRDefault="00000000">
            <w:r>
              <w:t>(Chưa bao gồm dự phòng rủi ro 10%)</w:t>
            </w:r>
          </w:p>
        </w:tc>
        <w:tc>
          <w:tcPr>
            <w:tcW w:w="3211" w:type="dxa"/>
          </w:tcPr>
          <w:p w14:paraId="7D661BF6" w14:textId="77777777" w:rsidR="00F13BBF" w:rsidRDefault="00000000">
            <w:r>
              <w:rPr>
                <w:b/>
              </w:rPr>
              <w:t>663.000.000</w:t>
            </w:r>
          </w:p>
        </w:tc>
      </w:tr>
    </w:tbl>
    <w:p w14:paraId="5FB7FF3F" w14:textId="77777777" w:rsidR="00F13BBF" w:rsidRDefault="00000000">
      <w:pPr>
        <w:pStyle w:val="Heading3"/>
      </w:pPr>
      <w:bookmarkStart w:id="19" w:name="_Toc240291113"/>
      <w:r>
        <w:lastRenderedPageBreak/>
        <w:t>B. Chi phí vận hành Cloud &amp; Bảo trì (OPEX) — 1 năm sau Go-live</w:t>
      </w:r>
      <w:bookmarkEnd w:id="19"/>
    </w:p>
    <w:tbl>
      <w:tblPr>
        <w:tblStyle w:val="TableGrid"/>
        <w:tblW w:w="0" w:type="auto"/>
        <w:tblLook w:val="04A0" w:firstRow="1" w:lastRow="0" w:firstColumn="1" w:lastColumn="0" w:noHBand="0" w:noVBand="1"/>
      </w:tblPr>
      <w:tblGrid>
        <w:gridCol w:w="3207"/>
        <w:gridCol w:w="3208"/>
        <w:gridCol w:w="3208"/>
      </w:tblGrid>
      <w:tr w:rsidR="00F13BBF" w14:paraId="273D47C7" w14:textId="77777777">
        <w:tc>
          <w:tcPr>
            <w:tcW w:w="3211" w:type="dxa"/>
          </w:tcPr>
          <w:p w14:paraId="30C7FC57" w14:textId="77777777" w:rsidR="00F13BBF" w:rsidRDefault="00000000">
            <w:r>
              <w:rPr>
                <w:b/>
              </w:rPr>
              <w:t>Nhóm chi phí</w:t>
            </w:r>
          </w:p>
        </w:tc>
        <w:tc>
          <w:tcPr>
            <w:tcW w:w="3211" w:type="dxa"/>
          </w:tcPr>
          <w:p w14:paraId="03285107" w14:textId="77777777" w:rsidR="00F13BBF" w:rsidRDefault="00000000">
            <w:r>
              <w:rPr>
                <w:b/>
              </w:rPr>
              <w:t>Chi tiết hạng mục</w:t>
            </w:r>
          </w:p>
        </w:tc>
        <w:tc>
          <w:tcPr>
            <w:tcW w:w="3211" w:type="dxa"/>
          </w:tcPr>
          <w:p w14:paraId="3CB92E98" w14:textId="77777777" w:rsidR="00F13BBF" w:rsidRDefault="00000000">
            <w:r>
              <w:rPr>
                <w:b/>
              </w:rPr>
              <w:t>Thành tiền (VNĐ)</w:t>
            </w:r>
          </w:p>
        </w:tc>
      </w:tr>
      <w:tr w:rsidR="00F13BBF" w14:paraId="5527F9EB" w14:textId="77777777">
        <w:tc>
          <w:tcPr>
            <w:tcW w:w="3211" w:type="dxa"/>
          </w:tcPr>
          <w:p w14:paraId="74F75D81" w14:textId="77777777" w:rsidR="00F13BBF" w:rsidRDefault="00000000">
            <w:r>
              <w:rPr>
                <w:b/>
              </w:rPr>
              <w:t>Hạ tầng (Cloud Server)</w:t>
            </w:r>
          </w:p>
        </w:tc>
        <w:tc>
          <w:tcPr>
            <w:tcW w:w="3211" w:type="dxa"/>
          </w:tcPr>
          <w:p w14:paraId="50CB1141" w14:textId="77777777" w:rsidR="00F13BBF" w:rsidRDefault="00000000">
            <w:r>
              <w:t>Thuê K8s Cluster (96tr), PostgreSQL HA (54tr), S3 Storage (7.2tr), Băng thông &amp; DNS (6tr).</w:t>
            </w:r>
          </w:p>
        </w:tc>
        <w:tc>
          <w:tcPr>
            <w:tcW w:w="3211" w:type="dxa"/>
          </w:tcPr>
          <w:p w14:paraId="1961B9F7" w14:textId="77777777" w:rsidR="00F13BBF" w:rsidRDefault="00000000">
            <w:r>
              <w:t>163.200.000</w:t>
            </w:r>
          </w:p>
        </w:tc>
      </w:tr>
      <w:tr w:rsidR="00F13BBF" w14:paraId="0C0F6D7F" w14:textId="77777777">
        <w:tc>
          <w:tcPr>
            <w:tcW w:w="3211" w:type="dxa"/>
          </w:tcPr>
          <w:p w14:paraId="79AB8742" w14:textId="77777777" w:rsidR="00F13BBF" w:rsidRDefault="00000000">
            <w:r>
              <w:rPr>
                <w:b/>
              </w:rPr>
              <w:t>Hạ tầng (GPU AI)</w:t>
            </w:r>
          </w:p>
        </w:tc>
        <w:tc>
          <w:tcPr>
            <w:tcW w:w="3211" w:type="dxa"/>
          </w:tcPr>
          <w:p w14:paraId="4470D57B" w14:textId="77777777" w:rsidR="00F13BBF" w:rsidRDefault="00000000">
            <w:r>
              <w:t>Thuê GPU Spot Instances chạy job tái huấn luyện (1 lần/tháng).</w:t>
            </w:r>
          </w:p>
        </w:tc>
        <w:tc>
          <w:tcPr>
            <w:tcW w:w="3211" w:type="dxa"/>
          </w:tcPr>
          <w:p w14:paraId="37BA95BE" w14:textId="77777777" w:rsidR="00F13BBF" w:rsidRDefault="00000000">
            <w:r>
              <w:t>9.600.000</w:t>
            </w:r>
          </w:p>
        </w:tc>
      </w:tr>
      <w:tr w:rsidR="00F13BBF" w14:paraId="1F484EC3" w14:textId="77777777">
        <w:tc>
          <w:tcPr>
            <w:tcW w:w="3211" w:type="dxa"/>
          </w:tcPr>
          <w:p w14:paraId="46E861F3" w14:textId="77777777" w:rsidR="00F13BBF" w:rsidRDefault="00000000">
            <w:r>
              <w:rPr>
                <w:b/>
              </w:rPr>
              <w:t>Nhân sự Ops / Hypercare</w:t>
            </w:r>
          </w:p>
        </w:tc>
        <w:tc>
          <w:tcPr>
            <w:tcW w:w="3211" w:type="dxa"/>
          </w:tcPr>
          <w:p w14:paraId="5C0285B0" w14:textId="77777777" w:rsidR="00F13BBF" w:rsidRDefault="00000000">
            <w:r>
              <w:t>Chi phí part-time SRE/Data Eng duy trì SLA, giám sát hệ thống.</w:t>
            </w:r>
          </w:p>
        </w:tc>
        <w:tc>
          <w:tcPr>
            <w:tcW w:w="3211" w:type="dxa"/>
          </w:tcPr>
          <w:p w14:paraId="67CF85AE" w14:textId="77777777" w:rsidR="00F13BBF" w:rsidRDefault="00000000">
            <w:r>
              <w:t>132.000.000</w:t>
            </w:r>
          </w:p>
        </w:tc>
      </w:tr>
      <w:tr w:rsidR="00F13BBF" w14:paraId="0181CD9A" w14:textId="77777777">
        <w:tc>
          <w:tcPr>
            <w:tcW w:w="3211" w:type="dxa"/>
          </w:tcPr>
          <w:p w14:paraId="34024D8E" w14:textId="77777777" w:rsidR="00F13BBF" w:rsidRDefault="00000000">
            <w:r>
              <w:rPr>
                <w:b/>
              </w:rPr>
              <w:t>Bảo mật &amp; Tuân thủ</w:t>
            </w:r>
          </w:p>
        </w:tc>
        <w:tc>
          <w:tcPr>
            <w:tcW w:w="3211" w:type="dxa"/>
          </w:tcPr>
          <w:p w14:paraId="57661BB3" w14:textId="77777777" w:rsidR="00F13BBF" w:rsidRDefault="00000000">
            <w:r>
              <w:t>Thuê bên thứ 3 Pentest đánh giá bảo mật API định kỳ (2 lần/năm).</w:t>
            </w:r>
          </w:p>
        </w:tc>
        <w:tc>
          <w:tcPr>
            <w:tcW w:w="3211" w:type="dxa"/>
          </w:tcPr>
          <w:p w14:paraId="03417713" w14:textId="77777777" w:rsidR="00F13BBF" w:rsidRDefault="00000000">
            <w:r>
              <w:t>20.000.000</w:t>
            </w:r>
          </w:p>
        </w:tc>
      </w:tr>
      <w:tr w:rsidR="00F13BBF" w14:paraId="231A2F25" w14:textId="77777777">
        <w:tc>
          <w:tcPr>
            <w:tcW w:w="3211" w:type="dxa"/>
          </w:tcPr>
          <w:p w14:paraId="6BB93B2D" w14:textId="77777777" w:rsidR="00F13BBF" w:rsidRDefault="00000000">
            <w:r>
              <w:rPr>
                <w:b/>
              </w:rPr>
              <w:t>Tổng OPEX / Năm 1</w:t>
            </w:r>
          </w:p>
        </w:tc>
        <w:tc>
          <w:tcPr>
            <w:tcW w:w="3211" w:type="dxa"/>
          </w:tcPr>
          <w:p w14:paraId="3C2020F5" w14:textId="77777777" w:rsidR="00F13BBF" w:rsidRDefault="00000000">
            <w:r>
              <w:t>(Chưa bao gồm dự phòng rủi ro 10%)</w:t>
            </w:r>
          </w:p>
        </w:tc>
        <w:tc>
          <w:tcPr>
            <w:tcW w:w="3211" w:type="dxa"/>
          </w:tcPr>
          <w:p w14:paraId="379D2827" w14:textId="77777777" w:rsidR="00F13BBF" w:rsidRDefault="00000000">
            <w:r>
              <w:rPr>
                <w:b/>
              </w:rPr>
              <w:t>325.800.000</w:t>
            </w:r>
          </w:p>
        </w:tc>
      </w:tr>
    </w:tbl>
    <w:p w14:paraId="3E8F6327" w14:textId="77777777" w:rsidR="00F13BBF" w:rsidRDefault="00000000">
      <w:pPr>
        <w:pStyle w:val="Heading2"/>
      </w:pPr>
      <w:bookmarkStart w:id="20" w:name="_Toc240291114"/>
      <w:r>
        <w:t>9.2. Tổng chi phí sở hữu (TCO) &amp; Phương án tài chính</w:t>
      </w:r>
      <w:bookmarkEnd w:id="20"/>
    </w:p>
    <w:p w14:paraId="1DDB984D" w14:textId="77777777" w:rsidR="00F13BBF" w:rsidRDefault="00000000">
      <w:pPr>
        <w:pStyle w:val="ListParagraph"/>
      </w:pPr>
      <w:r>
        <w:rPr>
          <w:b/>
        </w:rPr>
        <w:t>Tổng dự phòng rủi ro (Contingency 10%):</w:t>
      </w:r>
      <w:r>
        <w:t xml:space="preserve"> 98.880.000 VNĐ</w:t>
      </w:r>
    </w:p>
    <w:p w14:paraId="0C6E803E" w14:textId="77777777" w:rsidR="00F13BBF" w:rsidRDefault="00000000">
      <w:pPr>
        <w:pStyle w:val="ListParagraph"/>
      </w:pPr>
      <w:r>
        <w:rPr>
          <w:b/>
        </w:rPr>
        <w:t>Tổng TCO (Năm 1) = CAPEX + OPEX + Contingency = 1.087.680.000 VNĐ</w:t>
      </w:r>
    </w:p>
    <w:p w14:paraId="063A7BD5" w14:textId="77777777" w:rsidR="00F13BBF" w:rsidRDefault="00000000">
      <w:pPr>
        <w:pStyle w:val="ListParagraph"/>
      </w:pPr>
      <w:r>
        <w:rPr>
          <w:b/>
        </w:rPr>
        <w:t>Phương án tài chính:</w:t>
      </w:r>
      <w:r>
        <w:t xml:space="preserve"> Chủ trương chuyển hóa 100% chi phí hạ tầng máy chủ thành chi phí hoạt động OPEX hàng tháng (thuê Cloud) thay vì mua thiết bị vật lý. Tiết kiệm phí license qua hệ sinh thái mã nguồn mở.</w:t>
      </w:r>
    </w:p>
    <w:p w14:paraId="0CAD3B6D" w14:textId="77777777" w:rsidR="00F13BBF" w:rsidRDefault="00000000">
      <w:pPr>
        <w:pStyle w:val="Heading2"/>
      </w:pPr>
      <w:bookmarkStart w:id="21" w:name="_Toc240291115"/>
      <w:r>
        <w:t>9.3. Kiểm chứng tính nhất quán chi phí (Phân bổ theo giai đoạn)</w:t>
      </w:r>
      <w:bookmarkEnd w:id="21"/>
    </w:p>
    <w:p w14:paraId="6CCD7C0B" w14:textId="77777777" w:rsidR="00F13BBF" w:rsidRDefault="00000000">
      <w:r>
        <w:t>Bảng kiểm chứng chứng minh tổng ngân sách CAPEX xin cấp (663 triệu) được phân bổ logic, khớp với WBS (Bước 7):</w:t>
      </w:r>
    </w:p>
    <w:tbl>
      <w:tblPr>
        <w:tblStyle w:val="TableGrid"/>
        <w:tblW w:w="0" w:type="auto"/>
        <w:tblLook w:val="04A0" w:firstRow="1" w:lastRow="0" w:firstColumn="1" w:lastColumn="0" w:noHBand="0" w:noVBand="1"/>
      </w:tblPr>
      <w:tblGrid>
        <w:gridCol w:w="2405"/>
        <w:gridCol w:w="2406"/>
        <w:gridCol w:w="2406"/>
        <w:gridCol w:w="2406"/>
      </w:tblGrid>
      <w:tr w:rsidR="00F13BBF" w14:paraId="6C243CD6" w14:textId="77777777">
        <w:tc>
          <w:tcPr>
            <w:tcW w:w="2408" w:type="dxa"/>
          </w:tcPr>
          <w:p w14:paraId="221C9BB9" w14:textId="77777777" w:rsidR="00F13BBF" w:rsidRDefault="00000000">
            <w:r>
              <w:rPr>
                <w:b/>
              </w:rPr>
              <w:t>Kế hoạch WBS</w:t>
            </w:r>
          </w:p>
        </w:tc>
        <w:tc>
          <w:tcPr>
            <w:tcW w:w="2408" w:type="dxa"/>
          </w:tcPr>
          <w:p w14:paraId="3E8EC713" w14:textId="77777777" w:rsidR="00F13BBF" w:rsidRDefault="00000000">
            <w:r>
              <w:rPr>
                <w:b/>
              </w:rPr>
              <w:t>Phí nhân công (VNĐ)</w:t>
            </w:r>
          </w:p>
        </w:tc>
        <w:tc>
          <w:tcPr>
            <w:tcW w:w="2408" w:type="dxa"/>
          </w:tcPr>
          <w:p w14:paraId="0677E698" w14:textId="77777777" w:rsidR="00F13BBF" w:rsidRDefault="00000000">
            <w:r>
              <w:rPr>
                <w:b/>
              </w:rPr>
              <w:t>Phí hạ tầng/khác (VNĐ)</w:t>
            </w:r>
          </w:p>
        </w:tc>
        <w:tc>
          <w:tcPr>
            <w:tcW w:w="2408" w:type="dxa"/>
          </w:tcPr>
          <w:p w14:paraId="40D5FBA8" w14:textId="77777777" w:rsidR="00F13BBF" w:rsidRDefault="00000000">
            <w:r>
              <w:rPr>
                <w:b/>
              </w:rPr>
              <w:t>Tổng cộng (VNĐ)</w:t>
            </w:r>
          </w:p>
        </w:tc>
      </w:tr>
      <w:tr w:rsidR="00F13BBF" w14:paraId="1F7636F5" w14:textId="77777777">
        <w:tc>
          <w:tcPr>
            <w:tcW w:w="2408" w:type="dxa"/>
          </w:tcPr>
          <w:p w14:paraId="453ED1A8" w14:textId="77777777" w:rsidR="00F13BBF" w:rsidRDefault="00000000">
            <w:r>
              <w:t>Pha 1: Khảo sát &amp; Phân tích</w:t>
            </w:r>
          </w:p>
        </w:tc>
        <w:tc>
          <w:tcPr>
            <w:tcW w:w="2408" w:type="dxa"/>
          </w:tcPr>
          <w:p w14:paraId="15FDF3E0" w14:textId="77777777" w:rsidR="00F13BBF" w:rsidRDefault="00000000">
            <w:r>
              <w:t>134.000.000</w:t>
            </w:r>
          </w:p>
        </w:tc>
        <w:tc>
          <w:tcPr>
            <w:tcW w:w="2408" w:type="dxa"/>
          </w:tcPr>
          <w:p w14:paraId="4A8183AF" w14:textId="77777777" w:rsidR="00F13BBF" w:rsidRDefault="00000000">
            <w:r>
              <w:t>10.500.000</w:t>
            </w:r>
          </w:p>
        </w:tc>
        <w:tc>
          <w:tcPr>
            <w:tcW w:w="2408" w:type="dxa"/>
          </w:tcPr>
          <w:p w14:paraId="65A5A9F6" w14:textId="77777777" w:rsidR="00F13BBF" w:rsidRDefault="00000000">
            <w:r>
              <w:t>144.500.000</w:t>
            </w:r>
          </w:p>
        </w:tc>
      </w:tr>
      <w:tr w:rsidR="00F13BBF" w14:paraId="520C4BAB" w14:textId="77777777">
        <w:tc>
          <w:tcPr>
            <w:tcW w:w="2408" w:type="dxa"/>
          </w:tcPr>
          <w:p w14:paraId="152720C2" w14:textId="77777777" w:rsidR="00F13BBF" w:rsidRDefault="00000000">
            <w:r>
              <w:t>Pha 2: Thiết kế (HLD/LLD)</w:t>
            </w:r>
          </w:p>
        </w:tc>
        <w:tc>
          <w:tcPr>
            <w:tcW w:w="2408" w:type="dxa"/>
          </w:tcPr>
          <w:p w14:paraId="19207E75" w14:textId="77777777" w:rsidR="00F13BBF" w:rsidRDefault="00000000">
            <w:r>
              <w:t>75.000.000</w:t>
            </w:r>
          </w:p>
        </w:tc>
        <w:tc>
          <w:tcPr>
            <w:tcW w:w="2408" w:type="dxa"/>
          </w:tcPr>
          <w:p w14:paraId="0EA00907" w14:textId="77777777" w:rsidR="00F13BBF" w:rsidRDefault="00000000">
            <w:r>
              <w:t>7.000.000</w:t>
            </w:r>
          </w:p>
        </w:tc>
        <w:tc>
          <w:tcPr>
            <w:tcW w:w="2408" w:type="dxa"/>
          </w:tcPr>
          <w:p w14:paraId="2C86FFB3" w14:textId="77777777" w:rsidR="00F13BBF" w:rsidRDefault="00000000">
            <w:r>
              <w:t>82.000.000</w:t>
            </w:r>
          </w:p>
        </w:tc>
      </w:tr>
      <w:tr w:rsidR="00F13BBF" w14:paraId="2DEE4AC5" w14:textId="77777777">
        <w:tc>
          <w:tcPr>
            <w:tcW w:w="2408" w:type="dxa"/>
          </w:tcPr>
          <w:p w14:paraId="3CBFD090" w14:textId="77777777" w:rsidR="00F13BBF" w:rsidRDefault="00000000">
            <w:r>
              <w:t>Pha 3: Phát triển (Dev)</w:t>
            </w:r>
          </w:p>
        </w:tc>
        <w:tc>
          <w:tcPr>
            <w:tcW w:w="2408" w:type="dxa"/>
          </w:tcPr>
          <w:p w14:paraId="25B0FE4E" w14:textId="77777777" w:rsidR="00F13BBF" w:rsidRDefault="00000000">
            <w:r>
              <w:t>265.000.000</w:t>
            </w:r>
          </w:p>
        </w:tc>
        <w:tc>
          <w:tcPr>
            <w:tcW w:w="2408" w:type="dxa"/>
          </w:tcPr>
          <w:p w14:paraId="1218AF96" w14:textId="77777777" w:rsidR="00F13BBF" w:rsidRDefault="00000000">
            <w:r>
              <w:t>30.500.000</w:t>
            </w:r>
          </w:p>
        </w:tc>
        <w:tc>
          <w:tcPr>
            <w:tcW w:w="2408" w:type="dxa"/>
          </w:tcPr>
          <w:p w14:paraId="5814B846" w14:textId="77777777" w:rsidR="00F13BBF" w:rsidRDefault="00000000">
            <w:r>
              <w:t>295.500.000</w:t>
            </w:r>
          </w:p>
        </w:tc>
      </w:tr>
      <w:tr w:rsidR="00F13BBF" w14:paraId="3E172E6B" w14:textId="77777777">
        <w:tc>
          <w:tcPr>
            <w:tcW w:w="2408" w:type="dxa"/>
          </w:tcPr>
          <w:p w14:paraId="29B72C47" w14:textId="77777777" w:rsidR="00F13BBF" w:rsidRDefault="00000000">
            <w:r>
              <w:t>Pha 4: Kiểm thử (SIT/UAT)</w:t>
            </w:r>
          </w:p>
        </w:tc>
        <w:tc>
          <w:tcPr>
            <w:tcW w:w="2408" w:type="dxa"/>
          </w:tcPr>
          <w:p w14:paraId="732A68EC" w14:textId="77777777" w:rsidR="00F13BBF" w:rsidRDefault="00000000">
            <w:r>
              <w:t>95.000.000</w:t>
            </w:r>
          </w:p>
        </w:tc>
        <w:tc>
          <w:tcPr>
            <w:tcW w:w="2408" w:type="dxa"/>
          </w:tcPr>
          <w:p w14:paraId="3D080A5D" w14:textId="77777777" w:rsidR="00F13BBF" w:rsidRDefault="00000000">
            <w:r>
              <w:t>10.500.000</w:t>
            </w:r>
          </w:p>
        </w:tc>
        <w:tc>
          <w:tcPr>
            <w:tcW w:w="2408" w:type="dxa"/>
          </w:tcPr>
          <w:p w14:paraId="78826986" w14:textId="77777777" w:rsidR="00F13BBF" w:rsidRDefault="00000000">
            <w:r>
              <w:t>105.500.000</w:t>
            </w:r>
          </w:p>
        </w:tc>
      </w:tr>
      <w:tr w:rsidR="00F13BBF" w14:paraId="69211527" w14:textId="77777777">
        <w:tc>
          <w:tcPr>
            <w:tcW w:w="2408" w:type="dxa"/>
          </w:tcPr>
          <w:p w14:paraId="1A5C98B6" w14:textId="77777777" w:rsidR="00F13BBF" w:rsidRDefault="00000000">
            <w:r>
              <w:t>Pha 5: Triển khai (Go-live)</w:t>
            </w:r>
          </w:p>
        </w:tc>
        <w:tc>
          <w:tcPr>
            <w:tcW w:w="2408" w:type="dxa"/>
          </w:tcPr>
          <w:p w14:paraId="6D5B4FC9" w14:textId="77777777" w:rsidR="00F13BBF" w:rsidRDefault="00000000">
            <w:r>
              <w:t>25.000.000</w:t>
            </w:r>
          </w:p>
        </w:tc>
        <w:tc>
          <w:tcPr>
            <w:tcW w:w="2408" w:type="dxa"/>
          </w:tcPr>
          <w:p w14:paraId="6310D1C5" w14:textId="77777777" w:rsidR="00F13BBF" w:rsidRDefault="00000000">
            <w:r>
              <w:t>10.500.000</w:t>
            </w:r>
          </w:p>
        </w:tc>
        <w:tc>
          <w:tcPr>
            <w:tcW w:w="2408" w:type="dxa"/>
          </w:tcPr>
          <w:p w14:paraId="174C673C" w14:textId="77777777" w:rsidR="00F13BBF" w:rsidRDefault="00000000">
            <w:r>
              <w:t>35.500.000</w:t>
            </w:r>
          </w:p>
        </w:tc>
      </w:tr>
      <w:tr w:rsidR="00F13BBF" w14:paraId="2167B5B3" w14:textId="77777777">
        <w:tc>
          <w:tcPr>
            <w:tcW w:w="2408" w:type="dxa"/>
          </w:tcPr>
          <w:p w14:paraId="35356763" w14:textId="77777777" w:rsidR="00F13BBF" w:rsidRDefault="00000000">
            <w:r>
              <w:rPr>
                <w:b/>
              </w:rPr>
              <w:t>Kiểm chứng tổng (Khớp)</w:t>
            </w:r>
          </w:p>
        </w:tc>
        <w:tc>
          <w:tcPr>
            <w:tcW w:w="2408" w:type="dxa"/>
          </w:tcPr>
          <w:p w14:paraId="5CCC2238" w14:textId="77777777" w:rsidR="00F13BBF" w:rsidRDefault="00000000">
            <w:r>
              <w:rPr>
                <w:b/>
              </w:rPr>
              <w:t>594.000.000</w:t>
            </w:r>
          </w:p>
        </w:tc>
        <w:tc>
          <w:tcPr>
            <w:tcW w:w="2408" w:type="dxa"/>
          </w:tcPr>
          <w:p w14:paraId="1E49B5B5" w14:textId="77777777" w:rsidR="00F13BBF" w:rsidRDefault="00000000">
            <w:r>
              <w:rPr>
                <w:b/>
              </w:rPr>
              <w:t>69.000.000</w:t>
            </w:r>
          </w:p>
        </w:tc>
        <w:tc>
          <w:tcPr>
            <w:tcW w:w="2408" w:type="dxa"/>
          </w:tcPr>
          <w:p w14:paraId="0CCCA1CC" w14:textId="77777777" w:rsidR="00F13BBF" w:rsidRDefault="00000000">
            <w:r>
              <w:rPr>
                <w:b/>
              </w:rPr>
              <w:t>663.000.000</w:t>
            </w:r>
          </w:p>
        </w:tc>
      </w:tr>
    </w:tbl>
    <w:p w14:paraId="22B25C69" w14:textId="77777777" w:rsidR="00F13BBF" w:rsidRDefault="00F13BBF"/>
    <w:p w14:paraId="2F8FED74" w14:textId="2721E77D" w:rsidR="00F13BBF" w:rsidRDefault="00000000" w:rsidP="00FB1EC2">
      <w:r w:rsidRPr="00FB1EC2">
        <w:rPr>
          <w:b/>
          <w:bCs/>
          <w:sz w:val="32"/>
          <w:szCs w:val="32"/>
        </w:rPr>
        <w:t>Danh mục tài liệu tham khảo bổ sung</w:t>
      </w:r>
    </w:p>
    <w:p w14:paraId="3F9555A8" w14:textId="77777777" w:rsidR="00F13BBF" w:rsidRDefault="00000000">
      <w:r>
        <w:t xml:space="preserve">[9] Google Cloud (n.d.), </w:t>
      </w:r>
      <w:r>
        <w:rPr>
          <w:i/>
        </w:rPr>
        <w:t>Kubernetes Engine Documentation</w:t>
      </w:r>
      <w:r>
        <w:t>, truy cập tại: https://cloud.google.com/kubernetes-engine/docs</w:t>
      </w:r>
    </w:p>
    <w:p w14:paraId="5F03D1B1" w14:textId="77777777" w:rsidR="00F13BBF" w:rsidRDefault="00000000">
      <w:r>
        <w:lastRenderedPageBreak/>
        <w:t xml:space="preserve">[10] Apache Software Foundation (n.d.), </w:t>
      </w:r>
      <w:r>
        <w:rPr>
          <w:i/>
        </w:rPr>
        <w:t>Apache Airflow Documentation</w:t>
      </w:r>
      <w:r>
        <w:t>, truy cập tại: https://airflow.apache.org/docs/</w:t>
      </w:r>
    </w:p>
    <w:p w14:paraId="30904DF7" w14:textId="77777777" w:rsidR="00F13BBF" w:rsidRDefault="00000000">
      <w:r>
        <w:t xml:space="preserve">[11] MLflow (n.d.), </w:t>
      </w:r>
      <w:r>
        <w:rPr>
          <w:i/>
        </w:rPr>
        <w:t>MLflow Documentation — Model Registry</w:t>
      </w:r>
      <w:r>
        <w:t>, truy cập tại: https://mlflow.org/docs/latest/model-registry.html</w:t>
      </w:r>
    </w:p>
    <w:p w14:paraId="2B0BCE54" w14:textId="77777777" w:rsidR="00F13BBF" w:rsidRDefault="00000000">
      <w:r>
        <w:t xml:space="preserve">[12] PMI (2021), </w:t>
      </w:r>
      <w:r>
        <w:rPr>
          <w:i/>
        </w:rPr>
        <w:t>A Guide to the Project Management Body of Knowledge (PMBOK® Guide)</w:t>
      </w:r>
      <w:r>
        <w:t>, 7th Edition, Project Management Institute.</w:t>
      </w:r>
    </w:p>
    <w:p w14:paraId="7EF73EEF" w14:textId="77777777" w:rsidR="00F13BBF" w:rsidRDefault="00000000">
      <w:r>
        <w:t xml:space="preserve">[13] Hyndman, R.J., &amp; Athanasopoulos, G. (2021), </w:t>
      </w:r>
      <w:r>
        <w:rPr>
          <w:i/>
        </w:rPr>
        <w:t>Forecasting: Principles and Practice</w:t>
      </w:r>
      <w:r>
        <w:t>, 3rd Edition, OTexts: Melbourne, Australia. (Tài liệu tham khảo cơ sở toán học cho các độ đo lỗi dự báo chuỗi thời gian như MAPE, MAE).</w:t>
      </w:r>
    </w:p>
    <w:p w14:paraId="6E364F88" w14:textId="77777777" w:rsidR="00F13BBF" w:rsidRDefault="00000000">
      <w:r>
        <w:t xml:space="preserve">[14] Powers, D. M. W. (2011), </w:t>
      </w:r>
      <w:r>
        <w:rPr>
          <w:i/>
        </w:rPr>
        <w:t>Evaluation: From Precision, Recall and F-Measure to ROC, Informedness, Markedness &amp; Correlation</w:t>
      </w:r>
      <w:r>
        <w:t>, Journal of Machine Learning Technologies, 2(1), 37-63. (Tài liệu tham khảo cho các độ đo đánh giá mô hình học máy như Precision).</w:t>
      </w:r>
    </w:p>
    <w:sectPr w:rsidR="00F13BBF" w:rsidSect="002D7F6E">
      <w:pgSz w:w="11909" w:h="16834" w:code="9"/>
      <w:pgMar w:top="1138" w:right="1138" w:bottom="1138"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A9E35" w14:textId="77777777" w:rsidR="00BE248A" w:rsidRDefault="00BE248A" w:rsidP="006A3418">
      <w:pPr>
        <w:spacing w:after="0" w:line="240" w:lineRule="auto"/>
      </w:pPr>
      <w:r>
        <w:separator/>
      </w:r>
    </w:p>
  </w:endnote>
  <w:endnote w:type="continuationSeparator" w:id="0">
    <w:p w14:paraId="21FFEAAA" w14:textId="77777777" w:rsidR="00BE248A" w:rsidRDefault="00BE248A" w:rsidP="006A3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3448821"/>
      <w:docPartObj>
        <w:docPartGallery w:val="Page Numbers (Bottom of Page)"/>
        <w:docPartUnique/>
      </w:docPartObj>
    </w:sdtPr>
    <w:sdtEndPr>
      <w:rPr>
        <w:noProof/>
      </w:rPr>
    </w:sdtEndPr>
    <w:sdtContent>
      <w:p w14:paraId="2696C9C6" w14:textId="77777777" w:rsidR="006A3418" w:rsidRDefault="006A34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C76B0A" w14:textId="77777777" w:rsidR="006A3418" w:rsidRDefault="006A3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59598" w14:textId="77777777" w:rsidR="00BE248A" w:rsidRDefault="00BE248A" w:rsidP="006A3418">
      <w:pPr>
        <w:spacing w:after="0" w:line="240" w:lineRule="auto"/>
      </w:pPr>
      <w:r>
        <w:separator/>
      </w:r>
    </w:p>
  </w:footnote>
  <w:footnote w:type="continuationSeparator" w:id="0">
    <w:p w14:paraId="0B6FDDF3" w14:textId="77777777" w:rsidR="00BE248A" w:rsidRDefault="00BE248A" w:rsidP="006A34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833"/>
    <w:multiLevelType w:val="hybridMultilevel"/>
    <w:tmpl w:val="56D24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F5940"/>
    <w:multiLevelType w:val="hybridMultilevel"/>
    <w:tmpl w:val="25940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D8626E"/>
    <w:multiLevelType w:val="hybridMultilevel"/>
    <w:tmpl w:val="AE9E9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6801B9"/>
    <w:multiLevelType w:val="hybridMultilevel"/>
    <w:tmpl w:val="434AC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134CC9"/>
    <w:multiLevelType w:val="hybridMultilevel"/>
    <w:tmpl w:val="E3E0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5A6434"/>
    <w:multiLevelType w:val="hybridMultilevel"/>
    <w:tmpl w:val="DC3688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4105F93"/>
    <w:multiLevelType w:val="hybridMultilevel"/>
    <w:tmpl w:val="FBD84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BD0B64"/>
    <w:multiLevelType w:val="hybridMultilevel"/>
    <w:tmpl w:val="502AB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AB154A"/>
    <w:multiLevelType w:val="hybridMultilevel"/>
    <w:tmpl w:val="F3720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6D0B78"/>
    <w:multiLevelType w:val="hybridMultilevel"/>
    <w:tmpl w:val="71B6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6B670D"/>
    <w:multiLevelType w:val="hybridMultilevel"/>
    <w:tmpl w:val="65144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8005A4"/>
    <w:multiLevelType w:val="hybridMultilevel"/>
    <w:tmpl w:val="27900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6D6C0E"/>
    <w:multiLevelType w:val="hybridMultilevel"/>
    <w:tmpl w:val="9162D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434783"/>
    <w:multiLevelType w:val="multilevel"/>
    <w:tmpl w:val="0A104DD6"/>
    <w:lvl w:ilvl="0">
      <w:start w:val="5"/>
      <w:numFmt w:val="decimal"/>
      <w:pStyle w:val="Heading1"/>
      <w:lvlText w:val="Bước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6EBC025F"/>
    <w:multiLevelType w:val="hybridMultilevel"/>
    <w:tmpl w:val="2F927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BE0E67"/>
    <w:multiLevelType w:val="hybridMultilevel"/>
    <w:tmpl w:val="0B40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9579706">
    <w:abstractNumId w:val="13"/>
  </w:num>
  <w:num w:numId="2" w16cid:durableId="997196922">
    <w:abstractNumId w:val="11"/>
  </w:num>
  <w:num w:numId="3" w16cid:durableId="887959637">
    <w:abstractNumId w:val="9"/>
  </w:num>
  <w:num w:numId="4" w16cid:durableId="1200242987">
    <w:abstractNumId w:val="7"/>
  </w:num>
  <w:num w:numId="5" w16cid:durableId="204146197">
    <w:abstractNumId w:val="15"/>
  </w:num>
  <w:num w:numId="6" w16cid:durableId="692341923">
    <w:abstractNumId w:val="6"/>
  </w:num>
  <w:num w:numId="7" w16cid:durableId="597717114">
    <w:abstractNumId w:val="3"/>
  </w:num>
  <w:num w:numId="8" w16cid:durableId="1070926657">
    <w:abstractNumId w:val="12"/>
  </w:num>
  <w:num w:numId="9" w16cid:durableId="617106828">
    <w:abstractNumId w:val="2"/>
  </w:num>
  <w:num w:numId="10" w16cid:durableId="874656594">
    <w:abstractNumId w:val="1"/>
  </w:num>
  <w:num w:numId="11" w16cid:durableId="1908416635">
    <w:abstractNumId w:val="5"/>
  </w:num>
  <w:num w:numId="12" w16cid:durableId="677276194">
    <w:abstractNumId w:val="10"/>
  </w:num>
  <w:num w:numId="13" w16cid:durableId="2081707291">
    <w:abstractNumId w:val="4"/>
  </w:num>
  <w:num w:numId="14" w16cid:durableId="84616863">
    <w:abstractNumId w:val="14"/>
  </w:num>
  <w:num w:numId="15" w16cid:durableId="1902405308">
    <w:abstractNumId w:val="0"/>
  </w:num>
  <w:num w:numId="16" w16cid:durableId="2444159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88D"/>
    <w:rsid w:val="000264CC"/>
    <w:rsid w:val="00052399"/>
    <w:rsid w:val="00053D0D"/>
    <w:rsid w:val="00076D3F"/>
    <w:rsid w:val="000A2639"/>
    <w:rsid w:val="000B1F20"/>
    <w:rsid w:val="000C4989"/>
    <w:rsid w:val="000D59F4"/>
    <w:rsid w:val="000E1C0C"/>
    <w:rsid w:val="000F6D25"/>
    <w:rsid w:val="001152BE"/>
    <w:rsid w:val="00125D0A"/>
    <w:rsid w:val="0015555A"/>
    <w:rsid w:val="001A34E4"/>
    <w:rsid w:val="001C1AAA"/>
    <w:rsid w:val="001D133A"/>
    <w:rsid w:val="00251B42"/>
    <w:rsid w:val="00264028"/>
    <w:rsid w:val="002733E5"/>
    <w:rsid w:val="0029125C"/>
    <w:rsid w:val="002B3592"/>
    <w:rsid w:val="002B4597"/>
    <w:rsid w:val="002B7AEA"/>
    <w:rsid w:val="002C2C2E"/>
    <w:rsid w:val="002D7F6E"/>
    <w:rsid w:val="002F2EE0"/>
    <w:rsid w:val="003106F4"/>
    <w:rsid w:val="0034759C"/>
    <w:rsid w:val="00356012"/>
    <w:rsid w:val="00365F81"/>
    <w:rsid w:val="0037591A"/>
    <w:rsid w:val="003A232D"/>
    <w:rsid w:val="003B2562"/>
    <w:rsid w:val="0045288D"/>
    <w:rsid w:val="00472849"/>
    <w:rsid w:val="004D18EE"/>
    <w:rsid w:val="004D6E81"/>
    <w:rsid w:val="004E2ED1"/>
    <w:rsid w:val="00516000"/>
    <w:rsid w:val="005278D7"/>
    <w:rsid w:val="00533B57"/>
    <w:rsid w:val="00534372"/>
    <w:rsid w:val="00543E2E"/>
    <w:rsid w:val="00580C15"/>
    <w:rsid w:val="005843B4"/>
    <w:rsid w:val="00587932"/>
    <w:rsid w:val="0059255C"/>
    <w:rsid w:val="0059409B"/>
    <w:rsid w:val="0059636B"/>
    <w:rsid w:val="005A1913"/>
    <w:rsid w:val="006045CA"/>
    <w:rsid w:val="00683719"/>
    <w:rsid w:val="006A3418"/>
    <w:rsid w:val="006A3F6E"/>
    <w:rsid w:val="006A673D"/>
    <w:rsid w:val="006B13FE"/>
    <w:rsid w:val="006B3A59"/>
    <w:rsid w:val="006E381A"/>
    <w:rsid w:val="00700C59"/>
    <w:rsid w:val="00724029"/>
    <w:rsid w:val="007533F3"/>
    <w:rsid w:val="007742A1"/>
    <w:rsid w:val="007835A9"/>
    <w:rsid w:val="007D3AFD"/>
    <w:rsid w:val="007F3AB4"/>
    <w:rsid w:val="0080748F"/>
    <w:rsid w:val="00883C4C"/>
    <w:rsid w:val="0091257E"/>
    <w:rsid w:val="00921CF9"/>
    <w:rsid w:val="00924CFB"/>
    <w:rsid w:val="00957B4A"/>
    <w:rsid w:val="00961942"/>
    <w:rsid w:val="00964451"/>
    <w:rsid w:val="00966276"/>
    <w:rsid w:val="00995F37"/>
    <w:rsid w:val="009D571F"/>
    <w:rsid w:val="009E7D92"/>
    <w:rsid w:val="00A55976"/>
    <w:rsid w:val="00A60131"/>
    <w:rsid w:val="00A61A9B"/>
    <w:rsid w:val="00A7115C"/>
    <w:rsid w:val="00A763D0"/>
    <w:rsid w:val="00A832D6"/>
    <w:rsid w:val="00A85242"/>
    <w:rsid w:val="00AC245E"/>
    <w:rsid w:val="00B05249"/>
    <w:rsid w:val="00B2513C"/>
    <w:rsid w:val="00B273D4"/>
    <w:rsid w:val="00B31383"/>
    <w:rsid w:val="00B378C4"/>
    <w:rsid w:val="00B54D62"/>
    <w:rsid w:val="00B55407"/>
    <w:rsid w:val="00B70E93"/>
    <w:rsid w:val="00B7604C"/>
    <w:rsid w:val="00B95B82"/>
    <w:rsid w:val="00BE248A"/>
    <w:rsid w:val="00C01CCE"/>
    <w:rsid w:val="00C03FC7"/>
    <w:rsid w:val="00C13200"/>
    <w:rsid w:val="00C25399"/>
    <w:rsid w:val="00C27E59"/>
    <w:rsid w:val="00C307DF"/>
    <w:rsid w:val="00C91550"/>
    <w:rsid w:val="00C93D76"/>
    <w:rsid w:val="00CA2C82"/>
    <w:rsid w:val="00CA7B72"/>
    <w:rsid w:val="00CB2221"/>
    <w:rsid w:val="00CB269B"/>
    <w:rsid w:val="00D051D9"/>
    <w:rsid w:val="00D076DB"/>
    <w:rsid w:val="00D82E26"/>
    <w:rsid w:val="00D91E40"/>
    <w:rsid w:val="00DA3E2F"/>
    <w:rsid w:val="00DB722C"/>
    <w:rsid w:val="00DE574D"/>
    <w:rsid w:val="00DE71BF"/>
    <w:rsid w:val="00E03A91"/>
    <w:rsid w:val="00E138D7"/>
    <w:rsid w:val="00E300A3"/>
    <w:rsid w:val="00E304D3"/>
    <w:rsid w:val="00E36B01"/>
    <w:rsid w:val="00E62697"/>
    <w:rsid w:val="00E70B74"/>
    <w:rsid w:val="00E97C54"/>
    <w:rsid w:val="00F11157"/>
    <w:rsid w:val="00F13BBF"/>
    <w:rsid w:val="00F30F3B"/>
    <w:rsid w:val="00F5047A"/>
    <w:rsid w:val="00F63C34"/>
    <w:rsid w:val="00F835F8"/>
    <w:rsid w:val="00FA4EE8"/>
    <w:rsid w:val="00FB1EC2"/>
    <w:rsid w:val="00FF0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C065F"/>
  <w15:chartTrackingRefBased/>
  <w15:docId w15:val="{28B19916-7C73-4003-AE95-D1B139B4C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CFB"/>
    <w:rPr>
      <w:rFonts w:ascii="Times New Roman" w:hAnsi="Times New Roman"/>
      <w:color w:val="000000" w:themeColor="text1"/>
    </w:rPr>
  </w:style>
  <w:style w:type="paragraph" w:styleId="Heading1">
    <w:name w:val="heading 1"/>
    <w:basedOn w:val="Normal"/>
    <w:next w:val="Normal"/>
    <w:link w:val="Heading1Char"/>
    <w:uiPriority w:val="9"/>
    <w:qFormat/>
    <w:rsid w:val="002F2EE0"/>
    <w:pPr>
      <w:keepNext/>
      <w:keepLines/>
      <w:numPr>
        <w:numId w:val="1"/>
      </w:numPr>
      <w:spacing w:before="360" w:after="80"/>
      <w:outlineLvl w:val="0"/>
    </w:pPr>
    <w:rPr>
      <w:rFonts w:eastAsiaTheme="majorEastAsia" w:cstheme="majorBidi"/>
      <w:b/>
      <w:sz w:val="30"/>
      <w:szCs w:val="40"/>
    </w:rPr>
  </w:style>
  <w:style w:type="paragraph" w:styleId="Heading2">
    <w:name w:val="heading 2"/>
    <w:basedOn w:val="Normal"/>
    <w:next w:val="Normal"/>
    <w:link w:val="Heading2Char"/>
    <w:uiPriority w:val="9"/>
    <w:unhideWhenUsed/>
    <w:qFormat/>
    <w:rsid w:val="002F2EE0"/>
    <w:pPr>
      <w:keepNext/>
      <w:keepLines/>
      <w:numPr>
        <w:ilvl w:val="1"/>
        <w:numId w:val="1"/>
      </w:numPr>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unhideWhenUsed/>
    <w:qFormat/>
    <w:rsid w:val="00924CFB"/>
    <w:pPr>
      <w:keepNext/>
      <w:keepLines/>
      <w:numPr>
        <w:ilvl w:val="2"/>
        <w:numId w:val="1"/>
      </w:numPr>
      <w:spacing w:before="160" w:after="80"/>
      <w:outlineLvl w:val="2"/>
    </w:pPr>
    <w:rPr>
      <w:rFonts w:eastAsiaTheme="majorEastAsia" w:cstheme="majorBidi"/>
      <w:b/>
      <w:sz w:val="26"/>
      <w:szCs w:val="28"/>
    </w:rPr>
  </w:style>
  <w:style w:type="paragraph" w:styleId="Heading4">
    <w:name w:val="heading 4"/>
    <w:basedOn w:val="Normal"/>
    <w:next w:val="Normal"/>
    <w:link w:val="Heading4Char"/>
    <w:uiPriority w:val="9"/>
    <w:semiHidden/>
    <w:unhideWhenUsed/>
    <w:qFormat/>
    <w:rsid w:val="0045288D"/>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88D"/>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88D"/>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88D"/>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88D"/>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88D"/>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EE0"/>
    <w:rPr>
      <w:rFonts w:ascii="Times New Roman" w:eastAsiaTheme="majorEastAsia" w:hAnsi="Times New Roman" w:cstheme="majorBidi"/>
      <w:b/>
      <w:color w:val="000000" w:themeColor="text1"/>
      <w:sz w:val="30"/>
      <w:szCs w:val="40"/>
    </w:rPr>
  </w:style>
  <w:style w:type="character" w:customStyle="1" w:styleId="Heading2Char">
    <w:name w:val="Heading 2 Char"/>
    <w:basedOn w:val="DefaultParagraphFont"/>
    <w:link w:val="Heading2"/>
    <w:uiPriority w:val="9"/>
    <w:rsid w:val="002F2EE0"/>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924CFB"/>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4528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8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88D"/>
    <w:rPr>
      <w:rFonts w:eastAsiaTheme="majorEastAsia" w:cstheme="majorBidi"/>
      <w:color w:val="272727" w:themeColor="text1" w:themeTint="D8"/>
    </w:rPr>
  </w:style>
  <w:style w:type="paragraph" w:styleId="Title">
    <w:name w:val="Title"/>
    <w:basedOn w:val="Normal"/>
    <w:next w:val="Normal"/>
    <w:link w:val="TitleChar"/>
    <w:uiPriority w:val="10"/>
    <w:qFormat/>
    <w:rsid w:val="00452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88D"/>
    <w:pPr>
      <w:spacing w:before="160"/>
      <w:jc w:val="center"/>
    </w:pPr>
    <w:rPr>
      <w:i/>
      <w:iCs/>
      <w:color w:val="404040" w:themeColor="text1" w:themeTint="BF"/>
    </w:rPr>
  </w:style>
  <w:style w:type="character" w:customStyle="1" w:styleId="QuoteChar">
    <w:name w:val="Quote Char"/>
    <w:basedOn w:val="DefaultParagraphFont"/>
    <w:link w:val="Quote"/>
    <w:uiPriority w:val="29"/>
    <w:rsid w:val="0045288D"/>
    <w:rPr>
      <w:i/>
      <w:iCs/>
      <w:color w:val="404040" w:themeColor="text1" w:themeTint="BF"/>
    </w:rPr>
  </w:style>
  <w:style w:type="paragraph" w:styleId="ListParagraph">
    <w:name w:val="List Paragraph"/>
    <w:basedOn w:val="Normal"/>
    <w:uiPriority w:val="34"/>
    <w:qFormat/>
    <w:rsid w:val="0045288D"/>
    <w:pPr>
      <w:ind w:left="720"/>
      <w:contextualSpacing/>
    </w:pPr>
  </w:style>
  <w:style w:type="character" w:styleId="IntenseEmphasis">
    <w:name w:val="Intense Emphasis"/>
    <w:basedOn w:val="DefaultParagraphFont"/>
    <w:uiPriority w:val="21"/>
    <w:qFormat/>
    <w:rsid w:val="0045288D"/>
    <w:rPr>
      <w:i/>
      <w:iCs/>
      <w:color w:val="0F4761" w:themeColor="accent1" w:themeShade="BF"/>
    </w:rPr>
  </w:style>
  <w:style w:type="paragraph" w:styleId="IntenseQuote">
    <w:name w:val="Intense Quote"/>
    <w:basedOn w:val="Normal"/>
    <w:next w:val="Normal"/>
    <w:link w:val="IntenseQuoteChar"/>
    <w:uiPriority w:val="30"/>
    <w:qFormat/>
    <w:rsid w:val="00452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88D"/>
    <w:rPr>
      <w:i/>
      <w:iCs/>
      <w:color w:val="0F4761" w:themeColor="accent1" w:themeShade="BF"/>
    </w:rPr>
  </w:style>
  <w:style w:type="character" w:styleId="IntenseReference">
    <w:name w:val="Intense Reference"/>
    <w:basedOn w:val="DefaultParagraphFont"/>
    <w:uiPriority w:val="32"/>
    <w:qFormat/>
    <w:rsid w:val="0045288D"/>
    <w:rPr>
      <w:b/>
      <w:bCs/>
      <w:smallCaps/>
      <w:color w:val="0F4761" w:themeColor="accent1" w:themeShade="BF"/>
      <w:spacing w:val="5"/>
    </w:rPr>
  </w:style>
  <w:style w:type="paragraph" w:styleId="TOCHeading">
    <w:name w:val="TOC Heading"/>
    <w:basedOn w:val="Heading1"/>
    <w:next w:val="Normal"/>
    <w:uiPriority w:val="39"/>
    <w:unhideWhenUsed/>
    <w:qFormat/>
    <w:rsid w:val="00957B4A"/>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0E1C0C"/>
    <w:pPr>
      <w:spacing w:after="100"/>
    </w:pPr>
  </w:style>
  <w:style w:type="paragraph" w:styleId="TOC2">
    <w:name w:val="toc 2"/>
    <w:basedOn w:val="Normal"/>
    <w:next w:val="Normal"/>
    <w:autoRedefine/>
    <w:uiPriority w:val="39"/>
    <w:unhideWhenUsed/>
    <w:rsid w:val="000E1C0C"/>
    <w:pPr>
      <w:spacing w:after="100"/>
      <w:ind w:left="240"/>
    </w:pPr>
  </w:style>
  <w:style w:type="character" w:styleId="Hyperlink">
    <w:name w:val="Hyperlink"/>
    <w:basedOn w:val="DefaultParagraphFont"/>
    <w:uiPriority w:val="99"/>
    <w:unhideWhenUsed/>
    <w:rsid w:val="00957B4A"/>
    <w:rPr>
      <w:color w:val="467886" w:themeColor="hyperlink"/>
      <w:u w:val="single"/>
    </w:rPr>
  </w:style>
  <w:style w:type="paragraph" w:styleId="Header">
    <w:name w:val="header"/>
    <w:basedOn w:val="Normal"/>
    <w:link w:val="HeaderChar"/>
    <w:uiPriority w:val="99"/>
    <w:unhideWhenUsed/>
    <w:rsid w:val="006A34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3418"/>
  </w:style>
  <w:style w:type="paragraph" w:styleId="Footer">
    <w:name w:val="footer"/>
    <w:basedOn w:val="Normal"/>
    <w:link w:val="FooterChar"/>
    <w:uiPriority w:val="99"/>
    <w:unhideWhenUsed/>
    <w:rsid w:val="006A34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3418"/>
  </w:style>
  <w:style w:type="table" w:styleId="TableGrid">
    <w:name w:val="Table Grid"/>
    <w:basedOn w:val="TableNormal"/>
    <w:uiPriority w:val="39"/>
    <w:rsid w:val="00924C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051D9"/>
    <w:pPr>
      <w:spacing w:after="100"/>
      <w:ind w:left="480"/>
    </w:pPr>
  </w:style>
  <w:style w:type="paragraph" w:styleId="NormalWeb">
    <w:name w:val="Normal (Web)"/>
    <w:basedOn w:val="Normal"/>
    <w:uiPriority w:val="99"/>
    <w:semiHidden/>
    <w:unhideWhenUsed/>
    <w:rsid w:val="00251B42"/>
    <w:pPr>
      <w:spacing w:before="100" w:beforeAutospacing="1" w:after="100" w:afterAutospacing="1" w:line="240" w:lineRule="auto"/>
    </w:pPr>
    <w:rPr>
      <w:rFonts w:eastAsia="Times New Roman" w:cs="Times New Roman"/>
      <w:color w:val="auto"/>
      <w:kern w:val="0"/>
      <w14:ligatures w14:val="none"/>
    </w:rPr>
  </w:style>
  <w:style w:type="paragraph" w:styleId="NoSpacing">
    <w:name w:val="No Spacing"/>
    <w:uiPriority w:val="1"/>
    <w:qFormat/>
    <w:rsid w:val="005A1913"/>
    <w:pPr>
      <w:spacing w:after="0" w:line="240" w:lineRule="auto"/>
    </w:pPr>
    <w:rPr>
      <w:rFonts w:ascii="Times New Roman" w:hAnsi="Times New Roman"/>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D08BB-2BEB-4A23-967D-BC7436199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517</TotalTime>
  <Pages>12</Pages>
  <Words>2944</Words>
  <Characters>16786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Mẫn</dc:creator>
  <cp:keywords/>
  <dc:description/>
  <cp:lastModifiedBy>Phạm Minh Mẫn</cp:lastModifiedBy>
  <cp:revision>87</cp:revision>
  <cp:lastPrinted>2026-09-14T08:11:00Z</cp:lastPrinted>
  <dcterms:created xsi:type="dcterms:W3CDTF">2026-07-21T14:12:00Z</dcterms:created>
  <dcterms:modified xsi:type="dcterms:W3CDTF">2026-09-14T08:11:00Z</dcterms:modified>
</cp:coreProperties>
</file>