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TÌM HIỂU KIẾN TRÚC HẠ TẦNG CNTT DOANH NGHIỆP THEO KHUNG THAM CHIẾU</w:t>
      </w:r>
    </w:p>
    <w:p w:rsidR="00000000" w:rsidDel="00000000" w:rsidP="00000000" w:rsidRDefault="00000000" w:rsidRPr="00000000" w14:paraId="00000002">
      <w:pPr>
        <w:rPr/>
      </w:pPr>
      <w:r w:rsidDel="00000000" w:rsidR="00000000" w:rsidRPr="00000000">
        <w:rPr>
          <w:rtl w:val="0"/>
        </w:rPr>
        <w:t xml:space="preserve">Lớp năng lực (3): Security và Identity </w:t>
      </w:r>
    </w:p>
    <w:p w:rsidR="00000000" w:rsidDel="00000000" w:rsidP="00000000" w:rsidRDefault="00000000" w:rsidRPr="00000000" w14:paraId="00000003">
      <w:pPr>
        <w:numPr>
          <w:ilvl w:val="0"/>
          <w:numId w:val="5"/>
        </w:numPr>
        <w:ind w:left="720" w:hanging="360"/>
        <w:rPr/>
      </w:pPr>
      <w:r w:rsidDel="00000000" w:rsidR="00000000" w:rsidRPr="00000000">
        <w:rPr>
          <w:rtl w:val="0"/>
        </w:rPr>
        <w:t xml:space="preserve">Khái niệm</w:t>
      </w:r>
    </w:p>
    <w:p w:rsidR="00000000" w:rsidDel="00000000" w:rsidP="00000000" w:rsidRDefault="00000000" w:rsidRPr="00000000" w14:paraId="00000004">
      <w:pPr>
        <w:rPr/>
      </w:pPr>
      <w:r w:rsidDel="00000000" w:rsidR="00000000" w:rsidRPr="00000000">
        <w:rPr>
          <w:rtl w:val="0"/>
        </w:rPr>
        <w:t xml:space="preserve">Lớp năng lực Security (bảo mật) và Identity (danh tính) là lớp chịu trách nhiệm bảo vệ toàn bộ hạ tầng CNTT của doanh nghiệp thông qua việc:</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Quản lý danh tính người dùng (Identity)</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Xác thực (Authentication)</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Phân quyền truy cập (Authorization)</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Giám sát và phát hiện tấn công</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Bảo vệ dữ liệu</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Ứng phó sự cố an toàn thông tin</w:t>
      </w:r>
    </w:p>
    <w:p w:rsidR="00000000" w:rsidDel="00000000" w:rsidP="00000000" w:rsidRDefault="00000000" w:rsidRPr="00000000" w14:paraId="0000000B">
      <w:pPr>
        <w:rPr/>
      </w:pPr>
      <w:r w:rsidDel="00000000" w:rsidR="00000000" w:rsidRPr="00000000">
        <w:rPr>
          <w:rtl w:val="0"/>
        </w:rPr>
        <w:t xml:space="preserve">Đây là lớp bao trùm lên toàn bộ các lớp còn lại (Compute, Network, Application, Data) nhằm đảm bảo mọi truy cập đều được kiểm soát theo nguyên tắc Zero Trust (Không mặc định tin cậy).</w:t>
      </w:r>
    </w:p>
    <w:p w:rsidR="00000000" w:rsidDel="00000000" w:rsidP="00000000" w:rsidRDefault="00000000" w:rsidRPr="00000000" w14:paraId="0000000C">
      <w:pPr>
        <w:rPr/>
      </w:pPr>
      <w:r w:rsidDel="00000000" w:rsidR="00000000" w:rsidRPr="00000000">
        <w:rPr>
          <w:rtl w:val="0"/>
        </w:rPr>
        <w:t xml:space="preserve">Theo NIST SP 800-207, Zero Trust yêu cầu mọi người dùng, thiết bị, ứng dụng và dịch vụ đều phải được xác minh liên tục trước khi được cấp quyền truy cập.</w:t>
      </w:r>
    </w:p>
    <w:p w:rsidR="00000000" w:rsidDel="00000000" w:rsidP="00000000" w:rsidRDefault="00000000" w:rsidRPr="00000000" w14:paraId="0000000D">
      <w:pPr>
        <w:rPr/>
      </w:pPr>
      <w:r w:rsidDel="00000000" w:rsidR="00000000" w:rsidRPr="00000000">
        <w:rPr>
          <w:rtl w:val="0"/>
        </w:rPr>
        <w:t xml:space="preserve">Tài liệu tham khảo: </w:t>
      </w:r>
    </w:p>
    <w:p w:rsidR="00000000" w:rsidDel="00000000" w:rsidP="00000000" w:rsidRDefault="00000000" w:rsidRPr="00000000" w14:paraId="0000000E">
      <w:pPr>
        <w:rPr/>
      </w:pPr>
      <w:hyperlink r:id="rId6">
        <w:r w:rsidDel="00000000" w:rsidR="00000000" w:rsidRPr="00000000">
          <w:rPr>
            <w:color w:val="1155cc"/>
            <w:u w:val="single"/>
            <w:rtl w:val="0"/>
          </w:rPr>
          <w:t xml:space="preserve">What is Identity Security? | IBM</w:t>
        </w:r>
      </w:hyperlink>
      <w:r w:rsidDel="00000000" w:rsidR="00000000" w:rsidRPr="00000000">
        <w:rPr>
          <w:rtl w:val="0"/>
        </w:rPr>
        <w:t xml:space="preserve"> </w:t>
      </w:r>
    </w:p>
    <w:p w:rsidR="00000000" w:rsidDel="00000000" w:rsidP="00000000" w:rsidRDefault="00000000" w:rsidRPr="00000000" w14:paraId="0000000F">
      <w:pPr>
        <w:rPr/>
      </w:pPr>
      <w:hyperlink r:id="rId7">
        <w:r w:rsidDel="00000000" w:rsidR="00000000" w:rsidRPr="00000000">
          <w:rPr>
            <w:color w:val="1155cc"/>
            <w:u w:val="single"/>
            <w:rtl w:val="0"/>
          </w:rPr>
          <w:t xml:space="preserve">What is Identity Access Management (IAM)? | Microsoft Security</w:t>
        </w:r>
      </w:hyperlink>
      <w:r w:rsidDel="00000000" w:rsidR="00000000" w:rsidRPr="00000000">
        <w:rPr>
          <w:rtl w:val="0"/>
        </w:rPr>
        <w:t xml:space="preserve"> </w:t>
      </w:r>
    </w:p>
    <w:p w:rsidR="00000000" w:rsidDel="00000000" w:rsidP="00000000" w:rsidRDefault="00000000" w:rsidRPr="00000000" w14:paraId="00000010">
      <w:pPr>
        <w:numPr>
          <w:ilvl w:val="0"/>
          <w:numId w:val="5"/>
        </w:numPr>
        <w:ind w:left="720" w:hanging="360"/>
        <w:rPr/>
      </w:pPr>
      <w:r w:rsidDel="00000000" w:rsidR="00000000" w:rsidRPr="00000000">
        <w:rPr>
          <w:rtl w:val="0"/>
        </w:rPr>
        <w:t xml:space="preserve">Vai trò</w:t>
      </w:r>
    </w:p>
    <w:p w:rsidR="00000000" w:rsidDel="00000000" w:rsidP="00000000" w:rsidRDefault="00000000" w:rsidRPr="00000000" w14:paraId="00000011">
      <w:pPr>
        <w:numPr>
          <w:ilvl w:val="0"/>
          <w:numId w:val="6"/>
        </w:numPr>
        <w:ind w:left="720" w:hanging="360"/>
        <w:rPr>
          <w:u w:val="none"/>
        </w:rPr>
      </w:pPr>
      <w:r w:rsidDel="00000000" w:rsidR="00000000" w:rsidRPr="00000000">
        <w:rPr>
          <w:rtl w:val="0"/>
        </w:rPr>
        <w:t xml:space="preserve"> Bảo vệ trung tâm tài sản số: Kiểm soát quyền truy cập dựa trên nguyên tắc "Không tin tưởng bất kỳ ai" (</w:t>
      </w:r>
      <w:r w:rsidDel="00000000" w:rsidR="00000000" w:rsidRPr="00000000">
        <w:rPr>
          <w:i w:val="1"/>
          <w:iCs w:val="1"/>
          <w:rtl w:val="0"/>
        </w:rPr>
        <w:t xml:space="preserve">Zero Trust Architecture</w:t>
      </w:r>
      <w:r w:rsidDel="00000000" w:rsidR="00000000" w:rsidRPr="00000000">
        <w:rPr>
          <w:rtl w:val="0"/>
        </w:rPr>
        <w:t xml:space="preserve">).</w:t>
      </w:r>
    </w:p>
    <w:p w:rsidR="00000000" w:rsidDel="00000000" w:rsidP="00000000" w:rsidRDefault="00000000" w:rsidRPr="00000000" w14:paraId="00000012">
      <w:pPr>
        <w:numPr>
          <w:ilvl w:val="0"/>
          <w:numId w:val="6"/>
        </w:numPr>
        <w:ind w:left="720" w:hanging="360"/>
        <w:rPr>
          <w:u w:val="none"/>
        </w:rPr>
      </w:pPr>
      <w:r w:rsidDel="00000000" w:rsidR="00000000" w:rsidRPr="00000000">
        <w:rPr>
          <w:rtl w:val="0"/>
        </w:rPr>
        <w:t xml:space="preserve">Mở đường cho chuyển đổi số: Cho phép nhân viên làm việc từ xa (Remote/Hybrid) và khách hàng/đối tác kết nối an toàn vào ứng dụng doanh nghiệp.</w:t>
      </w:r>
    </w:p>
    <w:p w:rsidR="00000000" w:rsidDel="00000000" w:rsidP="00000000" w:rsidRDefault="00000000" w:rsidRPr="00000000" w14:paraId="00000013">
      <w:pPr>
        <w:numPr>
          <w:ilvl w:val="0"/>
          <w:numId w:val="6"/>
        </w:numPr>
        <w:ind w:left="720" w:hanging="360"/>
        <w:rPr>
          <w:u w:val="none"/>
        </w:rPr>
      </w:pPr>
      <w:r w:rsidDel="00000000" w:rsidR="00000000" w:rsidRPr="00000000">
        <w:rPr>
          <w:rtl w:val="0"/>
        </w:rPr>
        <w:t xml:space="preserve">Đảm bảo Tuân thủ Pháp lý (Compliance): Đáp ứng các yêu cầu khắt khe của Luật An ninh mạng, Nghị định 13/2023/NĐ-CP về Bảo vệ dữ liệu cá nhân (điều kiện quản lý quyền truy cập và mã hóa KMS).</w:t>
      </w:r>
    </w:p>
    <w:p w:rsidR="00000000" w:rsidDel="00000000" w:rsidP="00000000" w:rsidRDefault="00000000" w:rsidRPr="00000000" w14:paraId="00000014">
      <w:pPr>
        <w:rPr/>
      </w:pPr>
      <w:hyperlink r:id="rId8">
        <w:r w:rsidDel="00000000" w:rsidR="00000000" w:rsidRPr="00000000">
          <w:rPr>
            <w:color w:val="1155cc"/>
            <w:u w:val="single"/>
            <w:rtl w:val="0"/>
          </w:rPr>
          <w:t xml:space="preserve">Nghị định 13/2023/NĐ-CP bảo vệ dữ liệu cá nhân</w:t>
        </w:r>
      </w:hyperlink>
      <w:r w:rsidDel="00000000" w:rsidR="00000000" w:rsidRPr="00000000">
        <w:rPr>
          <w:rtl w:val="0"/>
        </w:rPr>
        <w:t xml:space="preserve"> </w:t>
      </w:r>
    </w:p>
    <w:p w:rsidR="00000000" w:rsidDel="00000000" w:rsidP="00000000" w:rsidRDefault="00000000" w:rsidRPr="00000000" w14:paraId="00000015">
      <w:pPr>
        <w:rPr/>
      </w:pPr>
      <w:hyperlink r:id="rId9">
        <w:r w:rsidDel="00000000" w:rsidR="00000000" w:rsidRPr="00000000">
          <w:rPr>
            <w:color w:val="1155cc"/>
            <w:u w:val="single"/>
            <w:rtl w:val="0"/>
          </w:rPr>
          <w:t xml:space="preserve">What Is Zero Trust Architecture? | Microsoft Security</w:t>
        </w:r>
      </w:hyperlink>
      <w:r w:rsidDel="00000000" w:rsidR="00000000" w:rsidRPr="00000000">
        <w:rPr>
          <w:rtl w:val="0"/>
        </w:rPr>
        <w:t xml:space="preserve"> </w:t>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numPr>
          <w:ilvl w:val="0"/>
          <w:numId w:val="5"/>
        </w:numPr>
        <w:spacing w:after="0" w:afterAutospacing="0"/>
        <w:ind w:left="720" w:hanging="360"/>
        <w:rPr/>
      </w:pPr>
      <w:r w:rsidDel="00000000" w:rsidR="00000000" w:rsidRPr="00000000">
        <w:rPr>
          <w:rtl w:val="0"/>
        </w:rPr>
        <w:t xml:space="preserve">Đặc điểm kĩ thuật </w:t>
      </w:r>
    </w:p>
    <w:p w:rsidR="00000000" w:rsidDel="00000000" w:rsidP="00000000" w:rsidRDefault="00000000" w:rsidRPr="00000000" w14:paraId="00000018">
      <w:pPr>
        <w:pStyle w:val="Heading2"/>
        <w:keepNext w:val="0"/>
        <w:keepLines w:val="0"/>
        <w:numPr>
          <w:ilvl w:val="0"/>
          <w:numId w:val="9"/>
        </w:numPr>
        <w:spacing w:after="80" w:before="0" w:beforeAutospacing="0" w:lineRule="auto"/>
        <w:ind w:left="720" w:hanging="360"/>
        <w:rPr>
          <w:sz w:val="22"/>
          <w:szCs w:val="22"/>
          <w:u w:val="none"/>
        </w:rPr>
      </w:pPr>
      <w:bookmarkStart w:colFirst="0" w:colLast="0" w:name="_asz186i88b6w" w:id="0"/>
      <w:bookmarkEnd w:id="0"/>
      <w:r w:rsidDel="00000000" w:rsidR="00000000" w:rsidRPr="00000000">
        <w:rPr>
          <w:sz w:val="22"/>
          <w:szCs w:val="22"/>
          <w:rtl w:val="0"/>
        </w:rPr>
        <w:t xml:space="preserve">Quản lý danh tính tập trung (Centralized Identity Management)</w:t>
      </w:r>
    </w:p>
    <w:p w:rsidR="00000000" w:rsidDel="00000000" w:rsidP="00000000" w:rsidRDefault="00000000" w:rsidRPr="00000000" w14:paraId="00000019">
      <w:pPr>
        <w:spacing w:after="240" w:before="240" w:lineRule="auto"/>
        <w:rPr/>
      </w:pPr>
      <w:r w:rsidDel="00000000" w:rsidR="00000000" w:rsidRPr="00000000">
        <w:rPr>
          <w:rtl w:val="0"/>
        </w:rPr>
        <w:t xml:space="preserve">Một trong những đặc điểm quan trọng nhất của lớp Security + Identity là mọi danh tính (Identity) của người dùng, thiết bị, ứng dụng và dịch vụ đều được quản lý tập trung thông qua hệ thống Identity and Access Management (IAM).</w:t>
      </w:r>
    </w:p>
    <w:p w:rsidR="00000000" w:rsidDel="00000000" w:rsidP="00000000" w:rsidRDefault="00000000" w:rsidRPr="00000000" w14:paraId="0000001A">
      <w:pPr>
        <w:spacing w:after="240" w:before="240" w:lineRule="auto"/>
        <w:rPr/>
      </w:pPr>
      <w:r w:rsidDel="00000000" w:rsidR="00000000" w:rsidRPr="00000000">
        <w:rPr>
          <w:rtl w:val="0"/>
        </w:rPr>
        <w:t xml:space="preserve">Hệ thống IAM cung cấp các chức năng:</w:t>
      </w:r>
    </w:p>
    <w:p w:rsidR="00000000" w:rsidDel="00000000" w:rsidP="00000000" w:rsidRDefault="00000000" w:rsidRPr="00000000" w14:paraId="0000001B">
      <w:pPr>
        <w:numPr>
          <w:ilvl w:val="0"/>
          <w:numId w:val="7"/>
        </w:numPr>
        <w:spacing w:after="0" w:afterAutospacing="0" w:before="240" w:lineRule="auto"/>
        <w:ind w:left="720" w:hanging="360"/>
        <w:rPr/>
      </w:pPr>
      <w:r w:rsidDel="00000000" w:rsidR="00000000" w:rsidRPr="00000000">
        <w:rPr>
          <w:rtl w:val="0"/>
        </w:rPr>
        <w:t xml:space="preserve">Quản lý vòng đời tài khoản (Identity Lifecycle Management).</w:t>
      </w:r>
    </w:p>
    <w:p w:rsidR="00000000" w:rsidDel="00000000" w:rsidP="00000000" w:rsidRDefault="00000000" w:rsidRPr="00000000" w14:paraId="0000001C">
      <w:pPr>
        <w:numPr>
          <w:ilvl w:val="0"/>
          <w:numId w:val="7"/>
        </w:numPr>
        <w:spacing w:after="0" w:afterAutospacing="0" w:before="0" w:beforeAutospacing="0" w:lineRule="auto"/>
        <w:ind w:left="720" w:hanging="360"/>
        <w:rPr/>
      </w:pPr>
      <w:r w:rsidDel="00000000" w:rsidR="00000000" w:rsidRPr="00000000">
        <w:rPr>
          <w:rtl w:val="0"/>
        </w:rPr>
        <w:t xml:space="preserve">Đồng bộ tài khoản giữa nhiều hệ thống.</w:t>
      </w:r>
    </w:p>
    <w:p w:rsidR="00000000" w:rsidDel="00000000" w:rsidP="00000000" w:rsidRDefault="00000000" w:rsidRPr="00000000" w14:paraId="0000001D">
      <w:pPr>
        <w:numPr>
          <w:ilvl w:val="0"/>
          <w:numId w:val="7"/>
        </w:numPr>
        <w:spacing w:after="0" w:afterAutospacing="0" w:before="0" w:beforeAutospacing="0" w:lineRule="auto"/>
        <w:ind w:left="720" w:hanging="360"/>
        <w:rPr/>
      </w:pPr>
      <w:r w:rsidDel="00000000" w:rsidR="00000000" w:rsidRPr="00000000">
        <w:rPr>
          <w:rtl w:val="0"/>
        </w:rPr>
        <w:t xml:space="preserve">Quản lý vai trò (Role Management).</w:t>
      </w:r>
    </w:p>
    <w:p w:rsidR="00000000" w:rsidDel="00000000" w:rsidP="00000000" w:rsidRDefault="00000000" w:rsidRPr="00000000" w14:paraId="0000001E">
      <w:pPr>
        <w:numPr>
          <w:ilvl w:val="0"/>
          <w:numId w:val="7"/>
        </w:numPr>
        <w:spacing w:after="0" w:afterAutospacing="0" w:before="0" w:beforeAutospacing="0" w:lineRule="auto"/>
        <w:ind w:left="720" w:hanging="360"/>
        <w:rPr/>
      </w:pPr>
      <w:r w:rsidDel="00000000" w:rsidR="00000000" w:rsidRPr="00000000">
        <w:rPr>
          <w:rtl w:val="0"/>
        </w:rPr>
        <w:t xml:space="preserve">Quản lý nhóm người dùng.</w:t>
      </w:r>
    </w:p>
    <w:p w:rsidR="00000000" w:rsidDel="00000000" w:rsidP="00000000" w:rsidRDefault="00000000" w:rsidRPr="00000000" w14:paraId="0000001F">
      <w:pPr>
        <w:numPr>
          <w:ilvl w:val="0"/>
          <w:numId w:val="7"/>
        </w:numPr>
        <w:spacing w:after="240" w:before="0" w:beforeAutospacing="0" w:lineRule="auto"/>
        <w:ind w:left="720" w:hanging="360"/>
        <w:rPr/>
      </w:pPr>
      <w:r w:rsidDel="00000000" w:rsidR="00000000" w:rsidRPr="00000000">
        <w:rPr>
          <w:rtl w:val="0"/>
        </w:rPr>
        <w:t xml:space="preserve">Liên kết danh tính giữa các hệ thống (Identity Federation).</w:t>
      </w:r>
    </w:p>
    <w:p w:rsidR="00000000" w:rsidDel="00000000" w:rsidP="00000000" w:rsidRDefault="00000000" w:rsidRPr="00000000" w14:paraId="00000020">
      <w:pPr>
        <w:spacing w:after="240" w:before="240" w:lineRule="auto"/>
        <w:rPr/>
      </w:pPr>
      <w:r w:rsidDel="00000000" w:rsidR="00000000" w:rsidRPr="00000000">
        <w:rPr>
          <w:rtl w:val="0"/>
        </w:rPr>
        <w:t xml:space="preserve">Việc quản lý tập trung giúp giảm tài khoản trùng lặp, hạn chế tài khoản "mồ côi" và đảm bảo việc cấp hoặc thu hồi quyền truy cập được thực hiện đồng bộ trong toàn doanh nghiệp.</w:t>
      </w:r>
    </w:p>
    <w:p w:rsidR="00000000" w:rsidDel="00000000" w:rsidP="00000000" w:rsidRDefault="00000000" w:rsidRPr="00000000" w14:paraId="00000021">
      <w:pPr>
        <w:numPr>
          <w:ilvl w:val="0"/>
          <w:numId w:val="9"/>
        </w:numPr>
        <w:spacing w:after="240" w:before="240" w:lineRule="auto"/>
        <w:ind w:left="720" w:hanging="360"/>
        <w:rPr>
          <w:sz w:val="22"/>
          <w:szCs w:val="22"/>
          <w:u w:val="none"/>
        </w:rPr>
      </w:pPr>
      <w:r w:rsidDel="00000000" w:rsidR="00000000" w:rsidRPr="00000000">
        <w:rPr>
          <w:sz w:val="22"/>
          <w:szCs w:val="22"/>
          <w:rtl w:val="0"/>
        </w:rPr>
        <w:t xml:space="preserve"> Xác thực mạnh (Strong Authentication)</w:t>
      </w:r>
    </w:p>
    <w:p w:rsidR="00000000" w:rsidDel="00000000" w:rsidP="00000000" w:rsidRDefault="00000000" w:rsidRPr="00000000" w14:paraId="00000022">
      <w:pPr>
        <w:spacing w:after="240" w:before="240" w:lineRule="auto"/>
        <w:rPr/>
      </w:pPr>
      <w:r w:rsidDel="00000000" w:rsidR="00000000" w:rsidRPr="00000000">
        <w:rPr>
          <w:rtl w:val="0"/>
        </w:rPr>
        <w:t xml:space="preserve">Lớp Security + Identity sử dụng nhiều cơ chế xác thực để đảm bảo người dùng truy cập là đúng đối tượng đã đăng ký.</w:t>
      </w:r>
    </w:p>
    <w:p w:rsidR="00000000" w:rsidDel="00000000" w:rsidP="00000000" w:rsidRDefault="00000000" w:rsidRPr="00000000" w14:paraId="00000023">
      <w:pPr>
        <w:spacing w:after="240" w:before="240" w:lineRule="auto"/>
        <w:rPr/>
      </w:pPr>
      <w:r w:rsidDel="00000000" w:rsidR="00000000" w:rsidRPr="00000000">
        <w:rPr>
          <w:rtl w:val="0"/>
        </w:rPr>
        <w:t xml:space="preserve">Các cơ chế phổ biến gồm:</w:t>
      </w:r>
    </w:p>
    <w:p w:rsidR="00000000" w:rsidDel="00000000" w:rsidP="00000000" w:rsidRDefault="00000000" w:rsidRPr="00000000" w14:paraId="00000024">
      <w:pPr>
        <w:numPr>
          <w:ilvl w:val="0"/>
          <w:numId w:val="1"/>
        </w:numPr>
        <w:spacing w:after="0" w:afterAutospacing="0" w:before="240" w:lineRule="auto"/>
        <w:ind w:left="720" w:hanging="360"/>
        <w:rPr/>
      </w:pPr>
      <w:r w:rsidDel="00000000" w:rsidR="00000000" w:rsidRPr="00000000">
        <w:rPr>
          <w:rtl w:val="0"/>
        </w:rPr>
        <w:t xml:space="preserve">Password.</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tl w:val="0"/>
        </w:rPr>
        <w:t xml:space="preserve">Multi-Factor Authentication (MFA).</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tl w:val="0"/>
        </w:rPr>
        <w:t xml:space="preserve">Biometrics.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Smart Card.</w:t>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FIDO2 Security Key.</w:t>
      </w:r>
    </w:p>
    <w:p w:rsidR="00000000" w:rsidDel="00000000" w:rsidP="00000000" w:rsidRDefault="00000000" w:rsidRPr="00000000" w14:paraId="00000029">
      <w:pPr>
        <w:numPr>
          <w:ilvl w:val="0"/>
          <w:numId w:val="1"/>
        </w:numPr>
        <w:spacing w:after="240" w:before="0" w:beforeAutospacing="0" w:lineRule="auto"/>
        <w:ind w:left="720" w:hanging="360"/>
        <w:rPr/>
      </w:pPr>
      <w:r w:rsidDel="00000000" w:rsidR="00000000" w:rsidRPr="00000000">
        <w:rPr>
          <w:rtl w:val="0"/>
        </w:rPr>
        <w:t xml:space="preserve">Passwordless Authentication.</w:t>
      </w:r>
    </w:p>
    <w:p w:rsidR="00000000" w:rsidDel="00000000" w:rsidP="00000000" w:rsidRDefault="00000000" w:rsidRPr="00000000" w14:paraId="0000002A">
      <w:pPr>
        <w:spacing w:after="240" w:before="240" w:lineRule="auto"/>
        <w:rPr/>
      </w:pPr>
      <w:r w:rsidDel="00000000" w:rsidR="00000000" w:rsidRPr="00000000">
        <w:rPr>
          <w:rtl w:val="0"/>
        </w:rPr>
        <w:t xml:space="preserve">Theo NIST, việc sử dụng nhiều yếu tố xác thực giúp giảm đáng kể nguy cơ bị đánh cắp tài khoản so với chỉ sử dụng mật khẩu truyền thống.</w:t>
      </w:r>
    </w:p>
    <w:p w:rsidR="00000000" w:rsidDel="00000000" w:rsidP="00000000" w:rsidRDefault="00000000" w:rsidRPr="00000000" w14:paraId="0000002B">
      <w:pPr>
        <w:pStyle w:val="Heading2"/>
        <w:keepNext w:val="0"/>
        <w:keepLines w:val="0"/>
        <w:numPr>
          <w:ilvl w:val="0"/>
          <w:numId w:val="9"/>
        </w:numPr>
        <w:spacing w:after="80" w:lineRule="auto"/>
        <w:ind w:left="720" w:hanging="360"/>
        <w:rPr>
          <w:sz w:val="22"/>
          <w:szCs w:val="22"/>
          <w:u w:val="none"/>
        </w:rPr>
      </w:pPr>
      <w:bookmarkStart w:colFirst="0" w:colLast="0" w:name="_mvgexy6jdwbc" w:id="1"/>
      <w:bookmarkEnd w:id="1"/>
      <w:r w:rsidDel="00000000" w:rsidR="00000000" w:rsidRPr="00000000">
        <w:rPr>
          <w:sz w:val="22"/>
          <w:szCs w:val="22"/>
          <w:rtl w:val="0"/>
        </w:rPr>
        <w:t xml:space="preserve"> Kiểm soát truy cập theo chính sách (Policy-based Access Control)</w:t>
      </w:r>
    </w:p>
    <w:p w:rsidR="00000000" w:rsidDel="00000000" w:rsidP="00000000" w:rsidRDefault="00000000" w:rsidRPr="00000000" w14:paraId="0000002C">
      <w:pPr>
        <w:spacing w:after="240" w:before="240" w:lineRule="auto"/>
        <w:rPr/>
      </w:pPr>
      <w:r w:rsidDel="00000000" w:rsidR="00000000" w:rsidRPr="00000000">
        <w:rPr>
          <w:rtl w:val="0"/>
        </w:rPr>
        <w:t xml:space="preserve">Thay vì cấp quyền cố định, các hệ thống hiện đại áp dụng cơ chế cấp quyền dựa trên chính sách (Policy-based Access Control).</w:t>
      </w:r>
    </w:p>
    <w:p w:rsidR="00000000" w:rsidDel="00000000" w:rsidP="00000000" w:rsidRDefault="00000000" w:rsidRPr="00000000" w14:paraId="0000002D">
      <w:pPr>
        <w:spacing w:after="240" w:before="240" w:lineRule="auto"/>
        <w:rPr/>
      </w:pPr>
      <w:r w:rsidDel="00000000" w:rsidR="00000000" w:rsidRPr="00000000">
        <w:rPr>
          <w:rtl w:val="0"/>
        </w:rPr>
        <w:t xml:space="preserve">Một số mô hình kiểm soát truy cập phổ biến gồm:</w:t>
      </w:r>
    </w:p>
    <w:p w:rsidR="00000000" w:rsidDel="00000000" w:rsidP="00000000" w:rsidRDefault="00000000" w:rsidRPr="00000000" w14:paraId="0000002E">
      <w:pPr>
        <w:numPr>
          <w:ilvl w:val="0"/>
          <w:numId w:val="3"/>
        </w:numPr>
        <w:spacing w:after="0" w:afterAutospacing="0" w:before="240" w:lineRule="auto"/>
        <w:ind w:left="720" w:hanging="360"/>
        <w:rPr/>
      </w:pPr>
      <w:r w:rsidDel="00000000" w:rsidR="00000000" w:rsidRPr="00000000">
        <w:rPr>
          <w:rtl w:val="0"/>
        </w:rPr>
        <w:t xml:space="preserve">Role-Based Access Control (RBAC).</w:t>
      </w:r>
    </w:p>
    <w:p w:rsidR="00000000" w:rsidDel="00000000" w:rsidP="00000000" w:rsidRDefault="00000000" w:rsidRPr="00000000" w14:paraId="0000002F">
      <w:pPr>
        <w:numPr>
          <w:ilvl w:val="0"/>
          <w:numId w:val="3"/>
        </w:numPr>
        <w:spacing w:after="0" w:afterAutospacing="0" w:before="0" w:beforeAutospacing="0" w:lineRule="auto"/>
        <w:ind w:left="720" w:hanging="360"/>
        <w:rPr/>
      </w:pPr>
      <w:r w:rsidDel="00000000" w:rsidR="00000000" w:rsidRPr="00000000">
        <w:rPr>
          <w:rtl w:val="0"/>
        </w:rPr>
        <w:t xml:space="preserve">Attribute-Based Access Control (ABAC).</w:t>
      </w:r>
    </w:p>
    <w:p w:rsidR="00000000" w:rsidDel="00000000" w:rsidP="00000000" w:rsidRDefault="00000000" w:rsidRPr="00000000" w14:paraId="00000030">
      <w:pPr>
        <w:numPr>
          <w:ilvl w:val="0"/>
          <w:numId w:val="3"/>
        </w:numPr>
        <w:spacing w:after="0" w:afterAutospacing="0" w:before="0" w:beforeAutospacing="0" w:lineRule="auto"/>
        <w:ind w:left="720" w:hanging="360"/>
        <w:rPr/>
      </w:pPr>
      <w:r w:rsidDel="00000000" w:rsidR="00000000" w:rsidRPr="00000000">
        <w:rPr>
          <w:rtl w:val="0"/>
        </w:rPr>
        <w:t xml:space="preserve">Least Privilege Access.</w:t>
      </w:r>
    </w:p>
    <w:p w:rsidR="00000000" w:rsidDel="00000000" w:rsidP="00000000" w:rsidRDefault="00000000" w:rsidRPr="00000000" w14:paraId="00000031">
      <w:pPr>
        <w:numPr>
          <w:ilvl w:val="0"/>
          <w:numId w:val="3"/>
        </w:numPr>
        <w:spacing w:after="0" w:afterAutospacing="0" w:before="0" w:beforeAutospacing="0" w:lineRule="auto"/>
        <w:ind w:left="720" w:hanging="360"/>
        <w:rPr/>
      </w:pPr>
      <w:r w:rsidDel="00000000" w:rsidR="00000000" w:rsidRPr="00000000">
        <w:rPr>
          <w:rtl w:val="0"/>
        </w:rPr>
        <w:t xml:space="preserve">Just-In-Time Access (JIT).</w:t>
      </w:r>
    </w:p>
    <w:p w:rsidR="00000000" w:rsidDel="00000000" w:rsidP="00000000" w:rsidRDefault="00000000" w:rsidRPr="00000000" w14:paraId="00000032">
      <w:pPr>
        <w:numPr>
          <w:ilvl w:val="0"/>
          <w:numId w:val="3"/>
        </w:numPr>
        <w:spacing w:after="240" w:before="0" w:beforeAutospacing="0" w:lineRule="auto"/>
        <w:ind w:left="720" w:hanging="360"/>
        <w:rPr/>
      </w:pPr>
      <w:r w:rsidDel="00000000" w:rsidR="00000000" w:rsidRPr="00000000">
        <w:rPr>
          <w:rtl w:val="0"/>
        </w:rPr>
        <w:t xml:space="preserve">Just-Enough Administration (JEA).</w:t>
      </w:r>
    </w:p>
    <w:p w:rsidR="00000000" w:rsidDel="00000000" w:rsidP="00000000" w:rsidRDefault="00000000" w:rsidRPr="00000000" w14:paraId="00000033">
      <w:pPr>
        <w:spacing w:after="240" w:before="240" w:lineRule="auto"/>
        <w:rPr/>
      </w:pPr>
      <w:r w:rsidDel="00000000" w:rsidR="00000000" w:rsidRPr="00000000">
        <w:rPr>
          <w:rtl w:val="0"/>
        </w:rPr>
        <w:t xml:space="preserve">Nhờ đó, mỗi người dùng chỉ được cấp đúng quyền cần thiết để thực hiện công việc.</w:t>
      </w:r>
    </w:p>
    <w:p w:rsidR="00000000" w:rsidDel="00000000" w:rsidP="00000000" w:rsidRDefault="00000000" w:rsidRPr="00000000" w14:paraId="00000034">
      <w:pPr>
        <w:pStyle w:val="Heading2"/>
        <w:keepNext w:val="0"/>
        <w:keepLines w:val="0"/>
        <w:numPr>
          <w:ilvl w:val="0"/>
          <w:numId w:val="9"/>
        </w:numPr>
        <w:spacing w:after="80" w:lineRule="auto"/>
        <w:ind w:left="720" w:hanging="360"/>
        <w:rPr>
          <w:sz w:val="22"/>
          <w:szCs w:val="22"/>
          <w:u w:val="none"/>
        </w:rPr>
      </w:pPr>
      <w:bookmarkStart w:colFirst="0" w:colLast="0" w:name="_x8nk0h3a4xq2" w:id="2"/>
      <w:bookmarkEnd w:id="2"/>
      <w:r w:rsidDel="00000000" w:rsidR="00000000" w:rsidRPr="00000000">
        <w:rPr>
          <w:sz w:val="22"/>
          <w:szCs w:val="22"/>
          <w:rtl w:val="0"/>
        </w:rPr>
        <w:t xml:space="preserve"> Kiến trúc Zero Trust</w:t>
      </w:r>
    </w:p>
    <w:p w:rsidR="00000000" w:rsidDel="00000000" w:rsidP="00000000" w:rsidRDefault="00000000" w:rsidRPr="00000000" w14:paraId="00000035">
      <w:pPr>
        <w:spacing w:after="240" w:before="240" w:lineRule="auto"/>
        <w:rPr/>
      </w:pPr>
      <w:r w:rsidDel="00000000" w:rsidR="00000000" w:rsidRPr="00000000">
        <w:rPr>
          <w:rtl w:val="0"/>
        </w:rPr>
        <w:t xml:space="preserve">Theo NIST SP 800-207, lớp Security + Identity được xây dựng theo mô hình Zero Trust, trong đó không có người dùng hoặc thiết bị nào được mặc định tin cậy.</w:t>
      </w:r>
    </w:p>
    <w:p w:rsidR="00000000" w:rsidDel="00000000" w:rsidP="00000000" w:rsidRDefault="00000000" w:rsidRPr="00000000" w14:paraId="00000036">
      <w:pPr>
        <w:spacing w:after="240" w:before="240" w:lineRule="auto"/>
        <w:rPr/>
      </w:pPr>
      <w:r w:rsidDel="00000000" w:rsidR="00000000" w:rsidRPr="00000000">
        <w:rPr>
          <w:rtl w:val="0"/>
        </w:rPr>
        <w:t xml:space="preserve">Mọi yêu cầu truy cập đều phải được đánh giá dựa trên:</w:t>
      </w:r>
    </w:p>
    <w:p w:rsidR="00000000" w:rsidDel="00000000" w:rsidP="00000000" w:rsidRDefault="00000000" w:rsidRPr="00000000" w14:paraId="00000037">
      <w:pPr>
        <w:numPr>
          <w:ilvl w:val="0"/>
          <w:numId w:val="4"/>
        </w:numPr>
        <w:spacing w:after="0" w:afterAutospacing="0" w:before="240" w:lineRule="auto"/>
        <w:ind w:left="720" w:hanging="360"/>
        <w:rPr/>
      </w:pPr>
      <w:r w:rsidDel="00000000" w:rsidR="00000000" w:rsidRPr="00000000">
        <w:rPr>
          <w:rtl w:val="0"/>
        </w:rPr>
        <w:t xml:space="preserve">Danh tính người dùng.</w:t>
      </w:r>
    </w:p>
    <w:p w:rsidR="00000000" w:rsidDel="00000000" w:rsidP="00000000" w:rsidRDefault="00000000" w:rsidRPr="00000000" w14:paraId="00000038">
      <w:pPr>
        <w:numPr>
          <w:ilvl w:val="0"/>
          <w:numId w:val="4"/>
        </w:numPr>
        <w:spacing w:after="0" w:afterAutospacing="0" w:before="0" w:beforeAutospacing="0" w:lineRule="auto"/>
        <w:ind w:left="720" w:hanging="360"/>
        <w:rPr/>
      </w:pPr>
      <w:r w:rsidDel="00000000" w:rsidR="00000000" w:rsidRPr="00000000">
        <w:rPr>
          <w:rtl w:val="0"/>
        </w:rPr>
        <w:t xml:space="preserve">Trạng thái thiết bị.</w:t>
      </w:r>
    </w:p>
    <w:p w:rsidR="00000000" w:rsidDel="00000000" w:rsidP="00000000" w:rsidRDefault="00000000" w:rsidRPr="00000000" w14:paraId="00000039">
      <w:pPr>
        <w:numPr>
          <w:ilvl w:val="0"/>
          <w:numId w:val="4"/>
        </w:numPr>
        <w:spacing w:after="0" w:afterAutospacing="0" w:before="0" w:beforeAutospacing="0" w:lineRule="auto"/>
        <w:ind w:left="720" w:hanging="360"/>
        <w:rPr/>
      </w:pPr>
      <w:r w:rsidDel="00000000" w:rsidR="00000000" w:rsidRPr="00000000">
        <w:rPr>
          <w:rtl w:val="0"/>
        </w:rPr>
        <w:t xml:space="preserve">Địa điểm truy cập.</w:t>
      </w:r>
    </w:p>
    <w:p w:rsidR="00000000" w:rsidDel="00000000" w:rsidP="00000000" w:rsidRDefault="00000000" w:rsidRPr="00000000" w14:paraId="0000003A">
      <w:pPr>
        <w:numPr>
          <w:ilvl w:val="0"/>
          <w:numId w:val="4"/>
        </w:numPr>
        <w:spacing w:after="0" w:afterAutospacing="0" w:before="0" w:beforeAutospacing="0" w:lineRule="auto"/>
        <w:ind w:left="720" w:hanging="360"/>
        <w:rPr/>
      </w:pPr>
      <w:r w:rsidDel="00000000" w:rsidR="00000000" w:rsidRPr="00000000">
        <w:rPr>
          <w:rtl w:val="0"/>
        </w:rPr>
        <w:t xml:space="preserve">Thời gian truy cập.</w:t>
      </w:r>
    </w:p>
    <w:p w:rsidR="00000000" w:rsidDel="00000000" w:rsidP="00000000" w:rsidRDefault="00000000" w:rsidRPr="00000000" w14:paraId="0000003B">
      <w:pPr>
        <w:numPr>
          <w:ilvl w:val="0"/>
          <w:numId w:val="4"/>
        </w:numPr>
        <w:spacing w:after="0" w:afterAutospacing="0" w:before="0" w:beforeAutospacing="0" w:lineRule="auto"/>
        <w:ind w:left="720" w:hanging="360"/>
        <w:rPr/>
      </w:pPr>
      <w:r w:rsidDel="00000000" w:rsidR="00000000" w:rsidRPr="00000000">
        <w:rPr>
          <w:rtl w:val="0"/>
        </w:rPr>
        <w:t xml:space="preserve">Mức độ rủi ro.</w:t>
      </w:r>
    </w:p>
    <w:p w:rsidR="00000000" w:rsidDel="00000000" w:rsidP="00000000" w:rsidRDefault="00000000" w:rsidRPr="00000000" w14:paraId="0000003C">
      <w:pPr>
        <w:numPr>
          <w:ilvl w:val="0"/>
          <w:numId w:val="4"/>
        </w:numPr>
        <w:spacing w:after="240" w:before="0" w:beforeAutospacing="0" w:lineRule="auto"/>
        <w:ind w:left="720" w:hanging="360"/>
        <w:rPr/>
      </w:pPr>
      <w:r w:rsidDel="00000000" w:rsidR="00000000" w:rsidRPr="00000000">
        <w:rPr>
          <w:rtl w:val="0"/>
        </w:rPr>
        <w:t xml:space="preserve">Chính sách bảo mật của tổ chức.</w:t>
      </w:r>
    </w:p>
    <w:p w:rsidR="00000000" w:rsidDel="00000000" w:rsidP="00000000" w:rsidRDefault="00000000" w:rsidRPr="00000000" w14:paraId="0000003D">
      <w:pPr>
        <w:spacing w:after="240" w:before="240" w:lineRule="auto"/>
        <w:rPr/>
      </w:pPr>
      <w:r w:rsidDel="00000000" w:rsidR="00000000" w:rsidRPr="00000000">
        <w:rPr>
          <w:rtl w:val="0"/>
        </w:rPr>
        <w:t xml:space="preserve">Quá trình xác minh được thực hiện liên tục trong suốt phiên làm việc thay vì chỉ khi đăng nhập.</w:t>
      </w:r>
    </w:p>
    <w:p w:rsidR="00000000" w:rsidDel="00000000" w:rsidP="00000000" w:rsidRDefault="00000000" w:rsidRPr="00000000" w14:paraId="0000003E">
      <w:pPr>
        <w:pStyle w:val="Heading2"/>
        <w:keepNext w:val="0"/>
        <w:keepLines w:val="0"/>
        <w:numPr>
          <w:ilvl w:val="0"/>
          <w:numId w:val="9"/>
        </w:numPr>
        <w:spacing w:after="80" w:lineRule="auto"/>
        <w:ind w:left="720" w:hanging="360"/>
        <w:rPr>
          <w:sz w:val="22"/>
          <w:szCs w:val="22"/>
          <w:u w:val="none"/>
        </w:rPr>
      </w:pPr>
      <w:bookmarkStart w:colFirst="0" w:colLast="0" w:name="_40t7m1dv9ndc" w:id="3"/>
      <w:bookmarkEnd w:id="3"/>
      <w:r w:rsidDel="00000000" w:rsidR="00000000" w:rsidRPr="00000000">
        <w:rPr>
          <w:sz w:val="22"/>
          <w:szCs w:val="22"/>
          <w:rtl w:val="0"/>
        </w:rPr>
        <w:t xml:space="preserve"> Giám sát và phát hiện liên tục (Continuous Monitoring)</w:t>
      </w:r>
    </w:p>
    <w:p w:rsidR="00000000" w:rsidDel="00000000" w:rsidP="00000000" w:rsidRDefault="00000000" w:rsidRPr="00000000" w14:paraId="0000003F">
      <w:pPr>
        <w:spacing w:after="240" w:before="240" w:lineRule="auto"/>
        <w:rPr/>
      </w:pPr>
      <w:r w:rsidDel="00000000" w:rsidR="00000000" w:rsidRPr="00000000">
        <w:rPr>
          <w:rtl w:val="0"/>
        </w:rPr>
        <w:t xml:space="preserve">Lớp Security + Identity có khả năng thu thập và phân tích nhật ký bảo mật (Security Logs) từ nhiều nguồn khác nhau như:</w:t>
      </w:r>
    </w:p>
    <w:p w:rsidR="00000000" w:rsidDel="00000000" w:rsidP="00000000" w:rsidRDefault="00000000" w:rsidRPr="00000000" w14:paraId="00000040">
      <w:pPr>
        <w:numPr>
          <w:ilvl w:val="0"/>
          <w:numId w:val="10"/>
        </w:numPr>
        <w:spacing w:after="0" w:afterAutospacing="0" w:before="240" w:lineRule="auto"/>
        <w:ind w:left="720" w:hanging="360"/>
        <w:rPr/>
      </w:pPr>
      <w:r w:rsidDel="00000000" w:rsidR="00000000" w:rsidRPr="00000000">
        <w:rPr>
          <w:rtl w:val="0"/>
        </w:rPr>
        <w:t xml:space="preserve">Máy chủ.</w:t>
      </w:r>
    </w:p>
    <w:p w:rsidR="00000000" w:rsidDel="00000000" w:rsidP="00000000" w:rsidRDefault="00000000" w:rsidRPr="00000000" w14:paraId="00000041">
      <w:pPr>
        <w:numPr>
          <w:ilvl w:val="0"/>
          <w:numId w:val="10"/>
        </w:numPr>
        <w:spacing w:after="0" w:afterAutospacing="0" w:before="0" w:beforeAutospacing="0" w:lineRule="auto"/>
        <w:ind w:left="720" w:hanging="360"/>
        <w:rPr/>
      </w:pPr>
      <w:r w:rsidDel="00000000" w:rsidR="00000000" w:rsidRPr="00000000">
        <w:rPr>
          <w:rtl w:val="0"/>
        </w:rPr>
        <w:t xml:space="preserve">Thiết bị đầu cuối.</w:t>
      </w:r>
    </w:p>
    <w:p w:rsidR="00000000" w:rsidDel="00000000" w:rsidP="00000000" w:rsidRDefault="00000000" w:rsidRPr="00000000" w14:paraId="00000042">
      <w:pPr>
        <w:numPr>
          <w:ilvl w:val="0"/>
          <w:numId w:val="10"/>
        </w:numPr>
        <w:spacing w:after="0" w:afterAutospacing="0" w:before="0" w:beforeAutospacing="0" w:lineRule="auto"/>
        <w:ind w:left="720" w:hanging="360"/>
        <w:rPr/>
      </w:pPr>
      <w:r w:rsidDel="00000000" w:rsidR="00000000" w:rsidRPr="00000000">
        <w:rPr>
          <w:rtl w:val="0"/>
        </w:rPr>
        <w:t xml:space="preserve">Firewall.</w:t>
      </w:r>
    </w:p>
    <w:p w:rsidR="00000000" w:rsidDel="00000000" w:rsidP="00000000" w:rsidRDefault="00000000" w:rsidRPr="00000000" w14:paraId="00000043">
      <w:pPr>
        <w:numPr>
          <w:ilvl w:val="0"/>
          <w:numId w:val="10"/>
        </w:numPr>
        <w:spacing w:after="0" w:afterAutospacing="0" w:before="0" w:beforeAutospacing="0" w:lineRule="auto"/>
        <w:ind w:left="720" w:hanging="360"/>
        <w:rPr/>
      </w:pPr>
      <w:r w:rsidDel="00000000" w:rsidR="00000000" w:rsidRPr="00000000">
        <w:rPr>
          <w:rtl w:val="0"/>
        </w:rPr>
        <w:t xml:space="preserve">Thiết bị mạng.</w:t>
      </w:r>
    </w:p>
    <w:p w:rsidR="00000000" w:rsidDel="00000000" w:rsidP="00000000" w:rsidRDefault="00000000" w:rsidRPr="00000000" w14:paraId="00000044">
      <w:pPr>
        <w:numPr>
          <w:ilvl w:val="0"/>
          <w:numId w:val="10"/>
        </w:numPr>
        <w:spacing w:after="0" w:afterAutospacing="0" w:before="0" w:beforeAutospacing="0" w:lineRule="auto"/>
        <w:ind w:left="720" w:hanging="360"/>
        <w:rPr/>
      </w:pPr>
      <w:r w:rsidDel="00000000" w:rsidR="00000000" w:rsidRPr="00000000">
        <w:rPr>
          <w:rtl w:val="0"/>
        </w:rPr>
        <w:t xml:space="preserve">Ứng dụng.</w:t>
      </w:r>
    </w:p>
    <w:p w:rsidR="00000000" w:rsidDel="00000000" w:rsidP="00000000" w:rsidRDefault="00000000" w:rsidRPr="00000000" w14:paraId="00000045">
      <w:pPr>
        <w:numPr>
          <w:ilvl w:val="0"/>
          <w:numId w:val="10"/>
        </w:numPr>
        <w:spacing w:after="240" w:before="0" w:beforeAutospacing="0" w:lineRule="auto"/>
        <w:ind w:left="720" w:hanging="360"/>
        <w:rPr/>
      </w:pPr>
      <w:r w:rsidDel="00000000" w:rsidR="00000000" w:rsidRPr="00000000">
        <w:rPr>
          <w:rtl w:val="0"/>
        </w:rPr>
        <w:t xml:space="preserve">Dịch vụ Cloud.</w:t>
      </w:r>
    </w:p>
    <w:p w:rsidR="00000000" w:rsidDel="00000000" w:rsidP="00000000" w:rsidRDefault="00000000" w:rsidRPr="00000000" w14:paraId="00000046">
      <w:pPr>
        <w:spacing w:after="240" w:before="240" w:lineRule="auto"/>
        <w:rPr/>
      </w:pPr>
      <w:r w:rsidDel="00000000" w:rsidR="00000000" w:rsidRPr="00000000">
        <w:rPr>
          <w:rtl w:val="0"/>
        </w:rPr>
        <w:t xml:space="preserve">Các dữ liệu này được tổng hợp trên hệ thống SIEM (Security Information and Event Management) để phát hiện hành vi bất thường và hỗ trợ phản ứng sự cố.</w:t>
      </w:r>
    </w:p>
    <w:p w:rsidR="00000000" w:rsidDel="00000000" w:rsidP="00000000" w:rsidRDefault="00000000" w:rsidRPr="00000000" w14:paraId="00000047">
      <w:pPr>
        <w:spacing w:after="240" w:before="240" w:lineRule="auto"/>
        <w:rPr/>
      </w:pPr>
      <w:r w:rsidDel="00000000" w:rsidR="00000000" w:rsidRPr="00000000">
        <w:rPr>
          <w:rtl w:val="0"/>
        </w:rPr>
        <w:t xml:space="preserve">Nhiều hệ thống còn tích hợp SOAR (Security Orchestration, Automation and Response) nhằm tự động hóa quá trình điều tra và xử lý các sự cố an toàn thông tin.</w:t>
      </w:r>
    </w:p>
    <w:p w:rsidR="00000000" w:rsidDel="00000000" w:rsidP="00000000" w:rsidRDefault="00000000" w:rsidRPr="00000000" w14:paraId="00000048">
      <w:pPr>
        <w:pStyle w:val="Heading2"/>
        <w:keepNext w:val="0"/>
        <w:keepLines w:val="0"/>
        <w:spacing w:after="80" w:lineRule="auto"/>
        <w:rPr>
          <w:sz w:val="22"/>
          <w:szCs w:val="22"/>
        </w:rPr>
      </w:pPr>
      <w:bookmarkStart w:colFirst="0" w:colLast="0" w:name="_1jtsdtzbhis2" w:id="4"/>
      <w:bookmarkEnd w:id="4"/>
      <w:r w:rsidDel="00000000" w:rsidR="00000000" w:rsidRPr="00000000">
        <w:rPr>
          <w:sz w:val="22"/>
          <w:szCs w:val="22"/>
          <w:rtl w:val="0"/>
        </w:rPr>
        <w:t xml:space="preserve">7. Bảo mật dữ liệu bằng mã hóa (Data Protection)</w:t>
      </w:r>
    </w:p>
    <w:p w:rsidR="00000000" w:rsidDel="00000000" w:rsidP="00000000" w:rsidRDefault="00000000" w:rsidRPr="00000000" w14:paraId="00000049">
      <w:pPr>
        <w:spacing w:after="240" w:before="240" w:lineRule="auto"/>
        <w:rPr/>
      </w:pPr>
      <w:r w:rsidDel="00000000" w:rsidR="00000000" w:rsidRPr="00000000">
        <w:rPr>
          <w:rtl w:val="0"/>
        </w:rPr>
        <w:t xml:space="preserve">Lớp Security + Identity hỗ trợ bảo vệ dữ liệu thông qua các kỹ thuật:</w:t>
      </w:r>
    </w:p>
    <w:p w:rsidR="00000000" w:rsidDel="00000000" w:rsidP="00000000" w:rsidRDefault="00000000" w:rsidRPr="00000000" w14:paraId="0000004A">
      <w:pPr>
        <w:numPr>
          <w:ilvl w:val="0"/>
          <w:numId w:val="8"/>
        </w:numPr>
        <w:spacing w:after="0" w:afterAutospacing="0" w:before="240" w:lineRule="auto"/>
        <w:ind w:left="720" w:hanging="360"/>
        <w:rPr/>
      </w:pPr>
      <w:r w:rsidDel="00000000" w:rsidR="00000000" w:rsidRPr="00000000">
        <w:rPr>
          <w:rtl w:val="0"/>
        </w:rPr>
        <w:t xml:space="preserve">Mã hóa dữ liệu khi lưu trữ (Encryption at Rest).</w:t>
      </w:r>
    </w:p>
    <w:p w:rsidR="00000000" w:rsidDel="00000000" w:rsidP="00000000" w:rsidRDefault="00000000" w:rsidRPr="00000000" w14:paraId="0000004B">
      <w:pPr>
        <w:numPr>
          <w:ilvl w:val="0"/>
          <w:numId w:val="8"/>
        </w:numPr>
        <w:spacing w:after="0" w:afterAutospacing="0" w:before="0" w:beforeAutospacing="0" w:lineRule="auto"/>
        <w:ind w:left="720" w:hanging="360"/>
        <w:rPr/>
      </w:pPr>
      <w:r w:rsidDel="00000000" w:rsidR="00000000" w:rsidRPr="00000000">
        <w:rPr>
          <w:rtl w:val="0"/>
        </w:rPr>
        <w:t xml:space="preserve">Mã hóa dữ liệu khi truyền (Encryption in Transit).</w:t>
      </w:r>
    </w:p>
    <w:p w:rsidR="00000000" w:rsidDel="00000000" w:rsidP="00000000" w:rsidRDefault="00000000" w:rsidRPr="00000000" w14:paraId="0000004C">
      <w:pPr>
        <w:numPr>
          <w:ilvl w:val="0"/>
          <w:numId w:val="8"/>
        </w:numPr>
        <w:spacing w:after="0" w:afterAutospacing="0" w:before="0" w:beforeAutospacing="0" w:lineRule="auto"/>
        <w:ind w:left="720" w:hanging="360"/>
        <w:rPr/>
      </w:pPr>
      <w:r w:rsidDel="00000000" w:rsidR="00000000" w:rsidRPr="00000000">
        <w:rPr>
          <w:rtl w:val="0"/>
        </w:rPr>
        <w:t xml:space="preserve">Quản lý khóa mã hóa (Key Management System - KMS).</w:t>
      </w:r>
    </w:p>
    <w:p w:rsidR="00000000" w:rsidDel="00000000" w:rsidP="00000000" w:rsidRDefault="00000000" w:rsidRPr="00000000" w14:paraId="0000004D">
      <w:pPr>
        <w:numPr>
          <w:ilvl w:val="0"/>
          <w:numId w:val="8"/>
        </w:numPr>
        <w:spacing w:after="0" w:afterAutospacing="0" w:before="0" w:beforeAutospacing="0" w:lineRule="auto"/>
        <w:ind w:left="720" w:hanging="360"/>
        <w:rPr/>
      </w:pPr>
      <w:r w:rsidDel="00000000" w:rsidR="00000000" w:rsidRPr="00000000">
        <w:rPr>
          <w:rtl w:val="0"/>
        </w:rPr>
        <w:t xml:space="preserve">Hardware Security Module (HSM).</w:t>
      </w:r>
    </w:p>
    <w:p w:rsidR="00000000" w:rsidDel="00000000" w:rsidP="00000000" w:rsidRDefault="00000000" w:rsidRPr="00000000" w14:paraId="0000004E">
      <w:pPr>
        <w:numPr>
          <w:ilvl w:val="0"/>
          <w:numId w:val="8"/>
        </w:numPr>
        <w:spacing w:after="0" w:afterAutospacing="0" w:before="0" w:beforeAutospacing="0" w:lineRule="auto"/>
        <w:ind w:left="720" w:hanging="360"/>
        <w:rPr/>
      </w:pPr>
      <w:r w:rsidDel="00000000" w:rsidR="00000000" w:rsidRPr="00000000">
        <w:rPr>
          <w:rtl w:val="0"/>
        </w:rPr>
        <w:t xml:space="preserve">Data Masking.</w:t>
      </w:r>
    </w:p>
    <w:p w:rsidR="00000000" w:rsidDel="00000000" w:rsidP="00000000" w:rsidRDefault="00000000" w:rsidRPr="00000000" w14:paraId="0000004F">
      <w:pPr>
        <w:numPr>
          <w:ilvl w:val="0"/>
          <w:numId w:val="8"/>
        </w:numPr>
        <w:spacing w:after="240" w:before="0" w:beforeAutospacing="0" w:lineRule="auto"/>
        <w:ind w:left="720" w:hanging="360"/>
        <w:rPr/>
      </w:pPr>
      <w:r w:rsidDel="00000000" w:rsidR="00000000" w:rsidRPr="00000000">
        <w:rPr>
          <w:rtl w:val="0"/>
        </w:rPr>
        <w:t xml:space="preserve">Tokenization.</w:t>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Các cơ chế này đảm bảo dữ liệu vẫn được bảo vệ ngay cả khi bị truy cập trái phép.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crosoft.com/en-us/security/business/security-101/what-is-zero-trust-architecture" TargetMode="External"/><Relationship Id="rId5" Type="http://schemas.openxmlformats.org/officeDocument/2006/relationships/styles" Target="styles.xml"/><Relationship Id="rId6" Type="http://schemas.openxmlformats.org/officeDocument/2006/relationships/hyperlink" Target="https://www.ibm.com/think/topics/identity-security" TargetMode="External"/><Relationship Id="rId7" Type="http://schemas.openxmlformats.org/officeDocument/2006/relationships/hyperlink" Target="https://www.microsoft.com/en-us/security/business/security-101/what-is-identity-access-management-iam" TargetMode="External"/><Relationship Id="rId8" Type="http://schemas.openxmlformats.org/officeDocument/2006/relationships/hyperlink" Target="https://thuvienphapluat.vn/van-ban/Cong-nghe-thong-tin/Nghi-dinh-13-2023-ND-CP-bao-ve-du-lieu-ca-nhan-46518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