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50" w:lineRule="auto"/>
        <w:ind w:left="0" w:right="225" w:firstLine="0"/>
        <w:jc w:val="left"/>
        <w:rPr>
          <w:shd w:fill="fffaf0" w:val="clear"/>
        </w:rPr>
      </w:pPr>
      <w:r w:rsidDel="00000000" w:rsidR="00000000" w:rsidRPr="00000000">
        <w:rPr>
          <w:rFonts w:ascii="Arial" w:cs="Arial" w:eastAsia="Arial" w:hAnsi="Arial"/>
          <w:rtl w:val="0"/>
        </w:rPr>
        <w:t xml:space="preserve">BT Lập kế hoạch giai đoạn 1</w:t>
      </w: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pacing w:after="285" w:before="0" w:lineRule="auto"/>
        <w:jc w:val="left"/>
        <w:rPr/>
      </w:pPr>
      <w:r w:rsidDel="00000000" w:rsidR="00000000" w:rsidRPr="00000000">
        <w:rPr>
          <w:rFonts w:ascii="Arial" w:cs="Arial" w:eastAsia="Arial" w:hAnsi="Arial"/>
          <w:rtl w:val="0"/>
        </w:rPr>
        <w:t xml:space="preserve">BƯỚC 1: KHẢO SÁT HIỆN TRẠNG HẠ TẦNG (AS-IS) CÓ SỐ LIỆU</w:t>
      </w:r>
      <w:r w:rsidDel="00000000" w:rsidR="00000000" w:rsidRPr="00000000">
        <w:rPr>
          <w:rtl w:val="0"/>
        </w:rPr>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pacing w:after="225" w:before="0" w:lineRule="auto"/>
        <w:rPr/>
      </w:pPr>
      <w:r w:rsidDel="00000000" w:rsidR="00000000" w:rsidRPr="00000000">
        <w:rPr>
          <w:rFonts w:ascii="Arial" w:cs="Arial" w:eastAsia="Arial" w:hAnsi="Arial"/>
          <w:rtl w:val="0"/>
        </w:rPr>
        <w:t xml:space="preserve">1. Thu thập hiện trạng theo 5 lớp hạ tầng</w:t>
      </w: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pacing w:before="0" w:lineRule="auto"/>
        <w:rPr/>
      </w:pPr>
      <w:r w:rsidDel="00000000" w:rsidR="00000000" w:rsidRPr="00000000">
        <w:rPr>
          <w:rFonts w:ascii="Arial" w:cs="Arial" w:eastAsia="Arial" w:hAnsi="Arial"/>
          <w:rtl w:val="0"/>
        </w:rPr>
        <w:t xml:space="preserve">a. Tính toán &amp; Kết nối</w:t>
      </w: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pacing w:after="0" w:lineRule="auto"/>
        <w:ind w:left="300" w:hanging="360"/>
        <w:rPr/>
      </w:pPr>
      <w:r w:rsidDel="00000000" w:rsidR="00000000" w:rsidRPr="00000000">
        <w:rPr>
          <w:rFonts w:ascii="Arial" w:cs="Arial" w:eastAsia="Arial" w:hAnsi="Arial"/>
          <w:b w:val="1"/>
          <w:bCs w:val="1"/>
          <w:rtl w:val="0"/>
        </w:rPr>
        <w:t xml:space="preserve">Máy chủ cục bộ:</w:t>
      </w:r>
      <w:r w:rsidDel="00000000" w:rsidR="00000000" w:rsidRPr="00000000">
        <w:rPr>
          <w:rFonts w:ascii="Arial" w:cs="Arial" w:eastAsia="Arial" w:hAnsi="Arial"/>
          <w:rtl w:val="0"/>
        </w:rPr>
        <w:t xml:space="preserve"> Mỗi chi nhánh sử dụng 1 PC/Server Tower tự lắp ráp (cấu hình phân mảnh: Intel Core i5/i7 đời cũ, 16–32GB RAM), tuổi đời từ 2–4 năm. Tỷ lệ hỏng hóc phần cứng do bụi bẩn và vận hành 24/7 đạt tới 15%/năm.</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pacing w:after="0" w:before="0" w:lineRule="auto"/>
        <w:ind w:left="300" w:hanging="360"/>
        <w:rPr/>
      </w:pPr>
      <w:r w:rsidDel="00000000" w:rsidR="00000000" w:rsidRPr="00000000">
        <w:rPr>
          <w:rFonts w:ascii="Arial" w:cs="Arial" w:eastAsia="Arial" w:hAnsi="Arial"/>
          <w:b w:val="1"/>
          <w:bCs w:val="1"/>
          <w:rtl w:val="0"/>
        </w:rPr>
        <w:t xml:space="preserve">Kết nối &amp; Mạng:</w:t>
      </w:r>
      <w:r w:rsidDel="00000000" w:rsidR="00000000" w:rsidRPr="00000000">
        <w:rPr>
          <w:rFonts w:ascii="Arial" w:cs="Arial" w:eastAsia="Arial" w:hAnsi="Arial"/>
          <w:rtl w:val="0"/>
        </w:rPr>
        <w:t xml:space="preserve"> Sử dụng cáp quang FTTH/Leased Line đơn kênh với IP động từ nhiều nhà mạng khác nhau. Switch tại chi nhánh là loại Unmanaged Switch, hoàn toàn không phân tách VLAN giữa mạng nội bộ (máy tính tiền, quầy thu ngân) và Wi-Fi công cộng cho khách hàng.</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60" w:before="0" w:lineRule="auto"/>
        <w:ind w:left="300" w:hanging="360"/>
        <w:rPr/>
      </w:pPr>
      <w:r w:rsidDel="00000000" w:rsidR="00000000" w:rsidRPr="00000000">
        <w:rPr>
          <w:rFonts w:ascii="Arial" w:cs="Arial" w:eastAsia="Arial" w:hAnsi="Arial"/>
          <w:b w:val="1"/>
          <w:bCs w:val="1"/>
          <w:rtl w:val="0"/>
        </w:rPr>
        <w:t xml:space="preserve">Rủi ro hạ tầng:</w:t>
      </w:r>
      <w:r w:rsidDel="00000000" w:rsidR="00000000" w:rsidRPr="00000000">
        <w:rPr>
          <w:rFonts w:ascii="Arial" w:cs="Arial" w:eastAsia="Arial" w:hAnsi="Arial"/>
          <w:rtl w:val="0"/>
        </w:rPr>
        <w:t xml:space="preserve"> Mô hình mạng VPN thủ công dạng hình sao giả lập. Tỷ lệ dự phòng phần cứng/mạng tại chi nhánh bằng 0%; tồn tại điểm sự cố duy nhất (Single Point of Failure - SPOF).</w:t>
      </w: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rPr/>
      </w:pPr>
      <w:r w:rsidDel="00000000" w:rsidR="00000000" w:rsidRPr="00000000">
        <w:rPr>
          <w:rFonts w:ascii="Arial" w:cs="Arial" w:eastAsia="Arial" w:hAnsi="Arial"/>
          <w:rtl w:val="0"/>
        </w:rPr>
        <w:t xml:space="preserve">b. Vận hành (Ops)</w:t>
      </w:r>
      <w:r w:rsidDel="00000000" w:rsidR="00000000" w:rsidRPr="00000000">
        <w:rPr>
          <w:rtl w:val="0"/>
        </w:rPr>
      </w:r>
    </w:p>
    <w:p w:rsidR="00000000" w:rsidDel="00000000" w:rsidP="00000000" w:rsidRDefault="00000000" w:rsidRPr="00000000" w14:paraId="00000009">
      <w:pPr>
        <w:numPr>
          <w:ilvl w:val="0"/>
          <w:numId w:val="7"/>
        </w:numPr>
        <w:pBdr>
          <w:top w:space="0" w:sz="0" w:val="nil"/>
          <w:left w:space="0" w:sz="0" w:val="nil"/>
          <w:bottom w:space="0" w:sz="0" w:val="nil"/>
          <w:right w:space="0" w:sz="0" w:val="nil"/>
          <w:between w:space="0" w:sz="0" w:val="nil"/>
        </w:pBdr>
        <w:spacing w:after="0" w:lineRule="auto"/>
        <w:ind w:left="300" w:hanging="360"/>
        <w:rPr/>
      </w:pPr>
      <w:r w:rsidDel="00000000" w:rsidR="00000000" w:rsidRPr="00000000">
        <w:rPr>
          <w:rFonts w:ascii="Arial" w:cs="Arial" w:eastAsia="Arial" w:hAnsi="Arial"/>
          <w:b w:val="1"/>
          <w:bCs w:val="1"/>
          <w:rtl w:val="0"/>
        </w:rPr>
        <w:t xml:space="preserve">Giám sát:</w:t>
      </w:r>
      <w:r w:rsidDel="00000000" w:rsidR="00000000" w:rsidRPr="00000000">
        <w:rPr>
          <w:rFonts w:ascii="Arial" w:cs="Arial" w:eastAsia="Arial" w:hAnsi="Arial"/>
          <w:rtl w:val="0"/>
        </w:rPr>
        <w:t xml:space="preserve"> Không có hệ thống theo dõi tập trung (Prometheus, Grafana, Zabbix) hay log shipper. Việc phát hiện sự cố hoàn toàn bị động qua tin nhắn Zalo từ nhân viên.</w:t>
      </w:r>
      <w:r w:rsidDel="00000000" w:rsidR="00000000" w:rsidRPr="00000000">
        <w:rPr>
          <w:rtl w:val="0"/>
        </w:rPr>
      </w:r>
    </w:p>
    <w:p w:rsidR="00000000" w:rsidDel="00000000" w:rsidP="00000000" w:rsidRDefault="00000000" w:rsidRPr="00000000" w14:paraId="0000000A">
      <w:pPr>
        <w:numPr>
          <w:ilvl w:val="0"/>
          <w:numId w:val="7"/>
        </w:numPr>
        <w:pBdr>
          <w:top w:space="0" w:sz="0" w:val="nil"/>
          <w:left w:space="0" w:sz="0" w:val="nil"/>
          <w:bottom w:space="0" w:sz="0" w:val="nil"/>
          <w:right w:space="0" w:sz="0" w:val="nil"/>
          <w:between w:space="0" w:sz="0" w:val="nil"/>
        </w:pBdr>
        <w:spacing w:after="0" w:before="0" w:lineRule="auto"/>
        <w:ind w:left="300" w:hanging="360"/>
        <w:rPr/>
      </w:pPr>
      <w:r w:rsidDel="00000000" w:rsidR="00000000" w:rsidRPr="00000000">
        <w:rPr>
          <w:rFonts w:ascii="Arial" w:cs="Arial" w:eastAsia="Arial" w:hAnsi="Arial"/>
          <w:b w:val="1"/>
          <w:bCs w:val="1"/>
          <w:rtl w:val="0"/>
        </w:rPr>
        <w:t xml:space="preserve">Thời gian xử lý sự cố:</w:t>
      </w:r>
      <w:r w:rsidDel="00000000" w:rsidR="00000000" w:rsidRPr="00000000">
        <w:rPr>
          <w:rtl w:val="0"/>
        </w:rPr>
      </w:r>
    </w:p>
    <w:p w:rsidR="00000000" w:rsidDel="00000000" w:rsidP="00000000" w:rsidRDefault="00000000" w:rsidRPr="00000000" w14:paraId="0000000B">
      <w:pPr>
        <w:numPr>
          <w:ilvl w:val="1"/>
          <w:numId w:val="8"/>
        </w:numPr>
        <w:pBdr>
          <w:top w:space="0" w:sz="0" w:val="nil"/>
          <w:left w:space="0" w:sz="0" w:val="nil"/>
          <w:bottom w:space="0" w:sz="0" w:val="nil"/>
          <w:right w:space="0" w:sz="0" w:val="nil"/>
          <w:between w:space="0" w:sz="0" w:val="nil"/>
        </w:pBdr>
        <w:spacing w:after="0" w:lineRule="auto"/>
        <w:ind w:left="600" w:hanging="360"/>
        <w:rPr/>
      </w:pPr>
      <w:r w:rsidDel="00000000" w:rsidR="00000000" w:rsidRPr="00000000">
        <w:rPr>
          <w:rFonts w:ascii="Arial" w:cs="Arial" w:eastAsia="Arial" w:hAnsi="Arial"/>
          <w:rtl w:val="0"/>
        </w:rPr>
        <w:t xml:space="preserve">MTTD (Thời gian trung bình phát hiện sự cố): Kéo dài từ 4 đến 8 giờ.</w:t>
      </w:r>
      <w:r w:rsidDel="00000000" w:rsidR="00000000" w:rsidRPr="00000000">
        <w:rPr>
          <w:rtl w:val="0"/>
        </w:rPr>
      </w:r>
    </w:p>
    <w:p w:rsidR="00000000" w:rsidDel="00000000" w:rsidP="00000000" w:rsidRDefault="00000000" w:rsidRPr="00000000" w14:paraId="0000000C">
      <w:pPr>
        <w:numPr>
          <w:ilvl w:val="1"/>
          <w:numId w:val="8"/>
        </w:numPr>
        <w:pBdr>
          <w:top w:space="0" w:sz="0" w:val="nil"/>
          <w:left w:space="0" w:sz="0" w:val="nil"/>
          <w:bottom w:space="0" w:sz="0" w:val="nil"/>
          <w:right w:space="0" w:sz="0" w:val="nil"/>
          <w:between w:space="0" w:sz="0" w:val="nil"/>
        </w:pBdr>
        <w:spacing w:after="0" w:before="0" w:lineRule="auto"/>
        <w:ind w:left="600" w:hanging="360"/>
        <w:rPr/>
      </w:pPr>
      <w:r w:rsidDel="00000000" w:rsidR="00000000" w:rsidRPr="00000000">
        <w:rPr>
          <w:rFonts w:ascii="Arial" w:cs="Arial" w:eastAsia="Arial" w:hAnsi="Arial"/>
          <w:rtl w:val="0"/>
        </w:rPr>
        <w:t xml:space="preserve">MTTR (Thời gian trung bình khắc phục sự cố): Kéo dài từ 12 đến 24 giờ (do IT phải di chuyển vật lý đến chi nhánh xử lý).</w:t>
      </w:r>
      <w:r w:rsidDel="00000000" w:rsidR="00000000" w:rsidRPr="00000000">
        <w:rPr>
          <w:rtl w:val="0"/>
        </w:rPr>
      </w:r>
    </w:p>
    <w:p w:rsidR="00000000" w:rsidDel="00000000" w:rsidP="00000000" w:rsidRDefault="00000000" w:rsidRPr="00000000" w14:paraId="0000000D">
      <w:pPr>
        <w:numPr>
          <w:ilvl w:val="0"/>
          <w:numId w:val="7"/>
        </w:numPr>
        <w:pBdr>
          <w:top w:space="0" w:sz="0" w:val="nil"/>
          <w:left w:space="0" w:sz="0" w:val="nil"/>
          <w:bottom w:space="0" w:sz="0" w:val="nil"/>
          <w:right w:space="0" w:sz="0" w:val="nil"/>
          <w:between w:space="0" w:sz="0" w:val="nil"/>
        </w:pBdr>
        <w:spacing w:after="60" w:before="0" w:lineRule="auto"/>
        <w:ind w:left="300" w:hanging="360"/>
        <w:rPr/>
      </w:pPr>
      <w:r w:rsidDel="00000000" w:rsidR="00000000" w:rsidRPr="00000000">
        <w:rPr>
          <w:rFonts w:ascii="Arial" w:cs="Arial" w:eastAsia="Arial" w:hAnsi="Arial"/>
          <w:b w:val="1"/>
          <w:bCs w:val="1"/>
          <w:rtl w:val="0"/>
        </w:rPr>
        <w:t xml:space="preserve">Sao lưu &amp; Phục hồi:</w:t>
      </w:r>
      <w:r w:rsidDel="00000000" w:rsidR="00000000" w:rsidRPr="00000000">
        <w:rPr>
          <w:rFonts w:ascii="Arial" w:cs="Arial" w:eastAsia="Arial" w:hAnsi="Arial"/>
          <w:rtl w:val="0"/>
        </w:rPr>
        <w:t xml:space="preserve"> Không có Backup tự động. Nhân viên thu ngân sao lưu thủ công dữ liệu SQL Server ra USB/Google Drive cá nhân. RPO = 24 giờ; RTO = 48 giờ.</w:t>
      </w: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rPr/>
      </w:pPr>
      <w:r w:rsidDel="00000000" w:rsidR="00000000" w:rsidRPr="00000000">
        <w:rPr>
          <w:rFonts w:ascii="Arial" w:cs="Arial" w:eastAsia="Arial" w:hAnsi="Arial"/>
          <w:rtl w:val="0"/>
        </w:rPr>
        <w:t xml:space="preserve">c. Bảo mật &amp; Danh tính (Security &amp; Identity)</w:t>
      </w:r>
      <w:r w:rsidDel="00000000" w:rsidR="00000000" w:rsidRPr="00000000">
        <w:rPr>
          <w:rtl w:val="0"/>
        </w:rPr>
      </w:r>
    </w:p>
    <w:p w:rsidR="00000000" w:rsidDel="00000000" w:rsidP="00000000" w:rsidRDefault="00000000" w:rsidRPr="00000000" w14:paraId="0000000F">
      <w:pPr>
        <w:numPr>
          <w:ilvl w:val="0"/>
          <w:numId w:val="9"/>
        </w:numPr>
        <w:pBdr>
          <w:top w:space="0" w:sz="0" w:val="nil"/>
          <w:left w:space="0" w:sz="0" w:val="nil"/>
          <w:bottom w:space="0" w:sz="0" w:val="nil"/>
          <w:right w:space="0" w:sz="0" w:val="nil"/>
          <w:between w:space="0" w:sz="0" w:val="nil"/>
        </w:pBdr>
        <w:spacing w:after="0" w:lineRule="auto"/>
        <w:ind w:left="300" w:hanging="360"/>
        <w:rPr/>
      </w:pPr>
      <w:r w:rsidDel="00000000" w:rsidR="00000000" w:rsidRPr="00000000">
        <w:rPr>
          <w:rFonts w:ascii="Arial" w:cs="Arial" w:eastAsia="Arial" w:hAnsi="Arial"/>
          <w:b w:val="1"/>
          <w:bCs w:val="1"/>
          <w:rtl w:val="0"/>
        </w:rPr>
        <w:t xml:space="preserve">Định danh:</w:t>
      </w:r>
      <w:r w:rsidDel="00000000" w:rsidR="00000000" w:rsidRPr="00000000">
        <w:rPr>
          <w:rFonts w:ascii="Arial" w:cs="Arial" w:eastAsia="Arial" w:hAnsi="Arial"/>
          <w:rtl w:val="0"/>
        </w:rPr>
        <w:t xml:space="preserve"> Tồn tại nhiều hệ thống định danh song song, hoàn toàn bị phân mảnh (Face ID phòng Gym, tài khoản nạp tiền Gaming, máy tính tiền Bida).</w:t>
      </w:r>
      <w:r w:rsidDel="00000000" w:rsidR="00000000" w:rsidRPr="00000000">
        <w:rPr>
          <w:rtl w:val="0"/>
        </w:rPr>
      </w:r>
    </w:p>
    <w:p w:rsidR="00000000" w:rsidDel="00000000" w:rsidP="00000000" w:rsidRDefault="00000000" w:rsidRPr="00000000" w14:paraId="00000010">
      <w:pPr>
        <w:numPr>
          <w:ilvl w:val="0"/>
          <w:numId w:val="9"/>
        </w:numPr>
        <w:pBdr>
          <w:top w:space="0" w:sz="0" w:val="nil"/>
          <w:left w:space="0" w:sz="0" w:val="nil"/>
          <w:bottom w:space="0" w:sz="0" w:val="nil"/>
          <w:right w:space="0" w:sz="0" w:val="nil"/>
          <w:between w:space="0" w:sz="0" w:val="nil"/>
        </w:pBdr>
        <w:spacing w:after="0" w:before="0" w:lineRule="auto"/>
        <w:ind w:left="300" w:hanging="360"/>
        <w:rPr/>
      </w:pPr>
      <w:r w:rsidDel="00000000" w:rsidR="00000000" w:rsidRPr="00000000">
        <w:rPr>
          <w:rFonts w:ascii="Arial" w:cs="Arial" w:eastAsia="Arial" w:hAnsi="Arial"/>
          <w:b w:val="1"/>
          <w:bCs w:val="1"/>
          <w:rtl w:val="0"/>
        </w:rPr>
        <w:t xml:space="preserve">Bảo mật dữ liệu:</w:t>
      </w:r>
      <w:r w:rsidDel="00000000" w:rsidR="00000000" w:rsidRPr="00000000">
        <w:rPr>
          <w:rFonts w:ascii="Arial" w:cs="Arial" w:eastAsia="Arial" w:hAnsi="Arial"/>
          <w:rtl w:val="0"/>
        </w:rPr>
        <w:t xml:space="preserve"> Dữ liệu cá nhân nhạy cảm (ảnh CCCD, giấy tờ tùy thân, dữ liệu sinh trắc học Face ID) bị gửi qua ứng dụng nhắn tin cá nhân (Zalo). Dữ liệu lưu dưới dạng văn bản rõ (Plain-text) trên máy POS, không có mã hóa Data-at-Rest/Data-in-Transit.</w:t>
      </w:r>
      <w:r w:rsidDel="00000000" w:rsidR="00000000" w:rsidRPr="00000000">
        <w:rPr>
          <w:rtl w:val="0"/>
        </w:rPr>
      </w:r>
    </w:p>
    <w:p w:rsidR="00000000" w:rsidDel="00000000" w:rsidP="00000000" w:rsidRDefault="00000000" w:rsidRPr="00000000" w14:paraId="00000011">
      <w:pPr>
        <w:numPr>
          <w:ilvl w:val="0"/>
          <w:numId w:val="9"/>
        </w:numPr>
        <w:pBdr>
          <w:top w:space="0" w:sz="0" w:val="nil"/>
          <w:left w:space="0" w:sz="0" w:val="nil"/>
          <w:bottom w:space="0" w:sz="0" w:val="nil"/>
          <w:right w:space="0" w:sz="0" w:val="nil"/>
          <w:between w:space="0" w:sz="0" w:val="nil"/>
        </w:pBdr>
        <w:spacing w:after="60" w:before="0" w:lineRule="auto"/>
        <w:ind w:left="300" w:hanging="360"/>
        <w:rPr/>
      </w:pPr>
      <w:r w:rsidDel="00000000" w:rsidR="00000000" w:rsidRPr="00000000">
        <w:rPr>
          <w:rFonts w:ascii="Arial" w:cs="Arial" w:eastAsia="Arial" w:hAnsi="Arial"/>
          <w:b w:val="1"/>
          <w:bCs w:val="1"/>
          <w:rtl w:val="0"/>
        </w:rPr>
        <w:t xml:space="preserve">Tuân thủ pháp lý:</w:t>
      </w:r>
      <w:r w:rsidDel="00000000" w:rsidR="00000000" w:rsidRPr="00000000">
        <w:rPr>
          <w:rFonts w:ascii="Arial" w:cs="Arial" w:eastAsia="Arial" w:hAnsi="Arial"/>
          <w:rtl w:val="0"/>
        </w:rPr>
        <w:t xml:space="preserve"> Vi phạm nghiêm trọng các quy định bảo vệ dữ liệu cá nhân (Nghị định 13/2023/NĐ-CP).</w:t>
      </w: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rPr/>
      </w:pPr>
      <w:r w:rsidDel="00000000" w:rsidR="00000000" w:rsidRPr="00000000">
        <w:rPr>
          <w:rFonts w:ascii="Arial" w:cs="Arial" w:eastAsia="Arial" w:hAnsi="Arial"/>
          <w:rtl w:val="0"/>
        </w:rPr>
        <w:t xml:space="preserve">d. Ứng dụng &amp; Tích hợp (App &amp; Integration Platform)</w:t>
      </w:r>
      <w:r w:rsidDel="00000000" w:rsidR="00000000" w:rsidRPr="00000000">
        <w:rPr>
          <w:rtl w:val="0"/>
        </w:rPr>
      </w:r>
    </w:p>
    <w:p w:rsidR="00000000" w:rsidDel="00000000" w:rsidP="00000000" w:rsidRDefault="00000000" w:rsidRPr="00000000" w14:paraId="00000013">
      <w:pPr>
        <w:numPr>
          <w:ilvl w:val="0"/>
          <w:numId w:val="10"/>
        </w:numPr>
        <w:pBdr>
          <w:top w:space="0" w:sz="0" w:val="nil"/>
          <w:left w:space="0" w:sz="0" w:val="nil"/>
          <w:bottom w:space="0" w:sz="0" w:val="nil"/>
          <w:right w:space="0" w:sz="0" w:val="nil"/>
          <w:between w:space="0" w:sz="0" w:val="nil"/>
        </w:pBdr>
        <w:spacing w:after="0" w:lineRule="auto"/>
        <w:ind w:left="300" w:hanging="360"/>
        <w:rPr/>
      </w:pPr>
      <w:r w:rsidDel="00000000" w:rsidR="00000000" w:rsidRPr="00000000">
        <w:rPr>
          <w:rFonts w:ascii="Arial" w:cs="Arial" w:eastAsia="Arial" w:hAnsi="Arial"/>
          <w:b w:val="1"/>
          <w:bCs w:val="1"/>
          <w:rtl w:val="0"/>
        </w:rPr>
        <w:t xml:space="preserve">Kiến trúc phần mềm:</w:t>
      </w:r>
      <w:r w:rsidDel="00000000" w:rsidR="00000000" w:rsidRPr="00000000">
        <w:rPr>
          <w:rFonts w:ascii="Arial" w:cs="Arial" w:eastAsia="Arial" w:hAnsi="Arial"/>
          <w:rtl w:val="0"/>
        </w:rPr>
        <w:t xml:space="preserve"> Các hệ thống nghiệp vụ (MODUN Gym, CSM Net, Ocha POS) đều là các hệ thống đóng (Silo), không có API Gateway hay Middleware. Việc kết nối buộc phải truy xuất trực tiếp vào Database, gây ra nghẽn cổ chai.</w:t>
      </w:r>
      <w:r w:rsidDel="00000000" w:rsidR="00000000" w:rsidRPr="00000000">
        <w:rPr>
          <w:rtl w:val="0"/>
        </w:rPr>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pacing w:after="60" w:before="0" w:lineRule="auto"/>
        <w:ind w:left="300" w:hanging="360"/>
        <w:rPr/>
      </w:pPr>
      <w:r w:rsidDel="00000000" w:rsidR="00000000" w:rsidRPr="00000000">
        <w:rPr>
          <w:rFonts w:ascii="Arial" w:cs="Arial" w:eastAsia="Arial" w:hAnsi="Arial"/>
          <w:b w:val="1"/>
          <w:bCs w:val="1"/>
          <w:rtl w:val="0"/>
        </w:rPr>
        <w:t xml:space="preserve">Tốc độ mở rộng:</w:t>
      </w:r>
      <w:r w:rsidDel="00000000" w:rsidR="00000000" w:rsidRPr="00000000">
        <w:rPr>
          <w:rFonts w:ascii="Arial" w:cs="Arial" w:eastAsia="Arial" w:hAnsi="Arial"/>
          <w:rtl w:val="0"/>
        </w:rPr>
        <w:t xml:space="preserve"> Thời gian triển khai chuẩn hóa phần mềm cho 1 chi nhánh mới mất 5 đến 7 ngày.</w:t>
      </w: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rPr/>
      </w:pPr>
      <w:r w:rsidDel="00000000" w:rsidR="00000000" w:rsidRPr="00000000">
        <w:rPr>
          <w:rFonts w:ascii="Arial" w:cs="Arial" w:eastAsia="Arial" w:hAnsi="Arial"/>
          <w:rtl w:val="0"/>
        </w:rPr>
        <w:t xml:space="preserve">e. Nền tảng dữ liệu (Data Platform)</w:t>
      </w:r>
      <w:r w:rsidDel="00000000" w:rsidR="00000000" w:rsidRPr="00000000">
        <w:rPr>
          <w:rtl w:val="0"/>
        </w:rPr>
      </w:r>
    </w:p>
    <w:p w:rsidR="00000000" w:rsidDel="00000000" w:rsidP="00000000" w:rsidRDefault="00000000" w:rsidRPr="00000000" w14:paraId="00000016">
      <w:pPr>
        <w:numPr>
          <w:ilvl w:val="0"/>
          <w:numId w:val="11"/>
        </w:numPr>
        <w:pBdr>
          <w:top w:space="0" w:sz="0" w:val="nil"/>
          <w:left w:space="0" w:sz="0" w:val="nil"/>
          <w:bottom w:space="0" w:sz="0" w:val="nil"/>
          <w:right w:space="0" w:sz="0" w:val="nil"/>
          <w:between w:space="0" w:sz="0" w:val="nil"/>
        </w:pBdr>
        <w:spacing w:after="0" w:lineRule="auto"/>
        <w:ind w:left="300" w:hanging="360"/>
        <w:rPr/>
      </w:pPr>
      <w:r w:rsidDel="00000000" w:rsidR="00000000" w:rsidRPr="00000000">
        <w:rPr>
          <w:rFonts w:ascii="Arial" w:cs="Arial" w:eastAsia="Arial" w:hAnsi="Arial"/>
          <w:b w:val="1"/>
          <w:bCs w:val="1"/>
          <w:rtl w:val="0"/>
        </w:rPr>
        <w:t xml:space="preserve">Lưu trữ &amp; Luồng dữ liệu:</w:t>
      </w:r>
      <w:r w:rsidDel="00000000" w:rsidR="00000000" w:rsidRPr="00000000">
        <w:rPr>
          <w:rFonts w:ascii="Arial" w:cs="Arial" w:eastAsia="Arial" w:hAnsi="Arial"/>
          <w:rtl w:val="0"/>
        </w:rPr>
        <w:t xml:space="preserve"> Dữ liệu phân tán trên 34+ ổ cứng vật lý và hàng trăm file Excel/Google Drive rời rạc.</w:t>
      </w:r>
      <w:r w:rsidDel="00000000" w:rsidR="00000000" w:rsidRPr="00000000">
        <w:rPr>
          <w:rtl w:val="0"/>
        </w:rPr>
      </w:r>
    </w:p>
    <w:p w:rsidR="00000000" w:rsidDel="00000000" w:rsidP="00000000" w:rsidRDefault="00000000" w:rsidRPr="00000000" w14:paraId="00000017">
      <w:pPr>
        <w:numPr>
          <w:ilvl w:val="0"/>
          <w:numId w:val="11"/>
        </w:numPr>
        <w:pBdr>
          <w:top w:space="0" w:sz="0" w:val="nil"/>
          <w:left w:space="0" w:sz="0" w:val="nil"/>
          <w:bottom w:space="0" w:sz="0" w:val="nil"/>
          <w:right w:space="0" w:sz="0" w:val="nil"/>
          <w:between w:space="0" w:sz="0" w:val="nil"/>
        </w:pBdr>
        <w:spacing w:after="0" w:before="0" w:lineRule="auto"/>
        <w:ind w:left="300" w:hanging="360"/>
        <w:rPr/>
      </w:pPr>
      <w:r w:rsidDel="00000000" w:rsidR="00000000" w:rsidRPr="00000000">
        <w:rPr>
          <w:rFonts w:ascii="Arial" w:cs="Arial" w:eastAsia="Arial" w:hAnsi="Arial"/>
          <w:b w:val="1"/>
          <w:bCs w:val="1"/>
          <w:rtl w:val="0"/>
        </w:rPr>
        <w:t xml:space="preserve">Xử lý số liệu:</w:t>
      </w:r>
      <w:r w:rsidDel="00000000" w:rsidR="00000000" w:rsidRPr="00000000">
        <w:rPr>
          <w:rFonts w:ascii="Arial" w:cs="Arial" w:eastAsia="Arial" w:hAnsi="Arial"/>
          <w:rtl w:val="0"/>
        </w:rPr>
        <w:t xml:space="preserve"> Thu ngân đếm bàn/máy và gõ báo cáo Excel thủ công cuối ca.</w:t>
      </w:r>
      <w:r w:rsidDel="00000000" w:rsidR="00000000" w:rsidRPr="00000000">
        <w:rPr>
          <w:rtl w:val="0"/>
        </w:rPr>
      </w:r>
    </w:p>
    <w:p w:rsidR="00000000" w:rsidDel="00000000" w:rsidP="00000000" w:rsidRDefault="00000000" w:rsidRPr="00000000" w14:paraId="00000018">
      <w:pPr>
        <w:numPr>
          <w:ilvl w:val="0"/>
          <w:numId w:val="11"/>
        </w:numPr>
        <w:pBdr>
          <w:top w:space="0" w:sz="0" w:val="nil"/>
          <w:left w:space="0" w:sz="0" w:val="nil"/>
          <w:bottom w:space="0" w:sz="0" w:val="nil"/>
          <w:right w:space="0" w:sz="0" w:val="nil"/>
          <w:between w:space="0" w:sz="0" w:val="nil"/>
        </w:pBdr>
        <w:spacing w:after="60" w:before="0" w:lineRule="auto"/>
        <w:ind w:left="300" w:hanging="360"/>
        <w:rPr/>
      </w:pPr>
      <w:r w:rsidDel="00000000" w:rsidR="00000000" w:rsidRPr="00000000">
        <w:rPr>
          <w:rFonts w:ascii="Arial" w:cs="Arial" w:eastAsia="Arial" w:hAnsi="Arial"/>
          <w:b w:val="1"/>
          <w:bCs w:val="1"/>
          <w:rtl w:val="0"/>
        </w:rPr>
        <w:t xml:space="preserve">Độ trễ dữ liệu:</w:t>
      </w:r>
      <w:r w:rsidDel="00000000" w:rsidR="00000000" w:rsidRPr="00000000">
        <w:rPr>
          <w:rFonts w:ascii="Arial" w:cs="Arial" w:eastAsia="Arial" w:hAnsi="Arial"/>
          <w:rtl w:val="0"/>
        </w:rPr>
        <w:t xml:space="preserve"> Dữ liệu từ chi nhánh mất 24 đến 48 giờ mới lên tới Ban điều hành.</w:t>
      </w: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pacing w:after="150" w:lineRule="auto"/>
        <w:rPr/>
      </w:pPr>
      <w:r w:rsidDel="00000000" w:rsidR="00000000" w:rsidRPr="00000000">
        <w:rPr>
          <w:rFonts w:ascii="Arial" w:cs="Arial" w:eastAsia="Arial" w:hAnsi="Arial"/>
          <w:rtl w:val="0"/>
        </w:rPr>
        <w:t xml:space="preserve">2. Tổng hợp các chỉ số định lượng hiện trạng (Baseline)</w:t>
      </w:r>
      <w:r w:rsidDel="00000000" w:rsidR="00000000" w:rsidRPr="00000000">
        <w:rPr>
          <w:rtl w:val="0"/>
        </w:rPr>
      </w:r>
    </w:p>
    <w:tbl>
      <w:tblPr>
        <w:tblStyle w:val="Table1"/>
        <w:tblW w:w="9360.0" w:type="dxa"/>
        <w:jc w:val="center"/>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40" w:before="0" w:lineRule="auto"/>
              <w:rPr>
                <w:b w:val="1"/>
                <w:bCs w:val="1"/>
                <w:color w:val="2b6cb0"/>
                <w:sz w:val="20"/>
                <w:szCs w:val="20"/>
                <w:shd w:fill="auto" w:val="clear"/>
              </w:rPr>
            </w:pPr>
            <w:r w:rsidDel="00000000" w:rsidR="00000000" w:rsidRPr="00000000">
              <w:rPr>
                <w:rFonts w:ascii="Arial" w:cs="Arial" w:eastAsia="Arial" w:hAnsi="Arial"/>
                <w:b w:val="1"/>
                <w:bCs w:val="1"/>
                <w:sz w:val="20"/>
                <w:szCs w:val="20"/>
                <w:rtl w:val="0"/>
              </w:rPr>
              <w:t xml:space="preserve">Chỉ số / 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40" w:before="0" w:lineRule="auto"/>
              <w:rPr>
                <w:b w:val="1"/>
                <w:bCs w:val="1"/>
                <w:color w:val="2b6cb0"/>
                <w:sz w:val="20"/>
                <w:szCs w:val="20"/>
                <w:shd w:fill="auto" w:val="clear"/>
              </w:rPr>
            </w:pPr>
            <w:r w:rsidDel="00000000" w:rsidR="00000000" w:rsidRPr="00000000">
              <w:rPr>
                <w:rFonts w:ascii="Arial" w:cs="Arial" w:eastAsia="Arial" w:hAnsi="Arial"/>
                <w:b w:val="1"/>
                <w:bCs w:val="1"/>
                <w:sz w:val="20"/>
                <w:szCs w:val="20"/>
                <w:rtl w:val="0"/>
              </w:rPr>
              <w:t xml:space="preserve">Số liệu hiện trạng (AS-IS)</w:t>
            </w: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40" w:before="0" w:line="300" w:lineRule="auto"/>
              <w:ind w:left="0" w:right="0" w:firstLine="0"/>
              <w:jc w:val="left"/>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SLA / Uptime hệ thống lõi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Không xác định (Downtime cao, SPOF = 100%)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Số sự cố vận hành / 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2–3 sự cố/chi nhánh/tháng (đặc biệt rơi vào giờ cao điểm)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MTTD (Thời gian phát hiện sự cố)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4 – 8 giờ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MTTR (Thời gian khôi phục sự cố)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12 – 24 giờ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Backup Coverage / Tỷ lệ sao lưu tự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0% (Sao lưu thủ công bằng USB/Drive cá nhân)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RPO (Recovery Point 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24 giờ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RTO (Recovery Time 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48 giờ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Tỷ lệ thiết bị End-of-Support / Cũ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100% thiết bị tại 34 chi nhánh từ 2–4 năm tuổi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Tỷ lệ mã hóa dữ liệu cá nhân nhạy cảm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0% (Plain-text, gửi Zalo)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Độ trễ dữ liệu báo cáo (Data 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24 – 48 giờ</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Lãng phí giờ công nhập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68 giờ công/ngày trên toàn chuỗi (2 giờ/chi nhánh/ngày)</w:t>
            </w:r>
            <w:r w:rsidDel="00000000" w:rsidR="00000000" w:rsidRPr="00000000">
              <w:rPr>
                <w:rtl w:val="0"/>
              </w:rPr>
            </w:r>
          </w:p>
        </w:tc>
      </w:tr>
    </w:tbl>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jc w:val="left"/>
        <w:rPr/>
      </w:pPr>
      <w:r w:rsidDel="00000000" w:rsidR="00000000" w:rsidRPr="00000000">
        <w:rPr>
          <w:rFonts w:ascii="Arial" w:cs="Arial" w:eastAsia="Arial" w:hAnsi="Arial"/>
          <w:rtl w:val="0"/>
        </w:rPr>
        <w:t xml:space="preserve">BƯỚC 2: NÊU VẤN ĐỀ &amp; RỦI RO NẾU KHÔNG ĐẦU TƯ (WHY NOW?)</w:t>
      </w:r>
      <w:r w:rsidDel="00000000" w:rsidR="00000000" w:rsidRPr="00000000">
        <w:rPr>
          <w:rtl w:val="0"/>
        </w:rPr>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jc w:val="left"/>
        <w:rPr>
          <w:b w:val="0"/>
          <w:bCs w:val="0"/>
        </w:rPr>
      </w:pPr>
      <w:r w:rsidDel="00000000" w:rsidR="00000000" w:rsidRPr="00000000">
        <w:rPr>
          <w:b w:val="0"/>
          <w:bCs w:val="0"/>
          <w:rtl w:val="0"/>
        </w:rPr>
        <w:t xml:space="preserve">Việc duy trì hệ thống phân mảnh hiện tại khiến Ways Station chịu khoản "Nợ kỹ thuật" (Technical Debt) khổng lồ với tổng thiệt hại ước tính lên tới &gt; 6.3 tỷ VNĐ/năm.</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pacing w:before="0" w:lineRule="auto"/>
        <w:rPr/>
      </w:pPr>
      <w:r w:rsidDel="00000000" w:rsidR="00000000" w:rsidRPr="00000000">
        <w:rPr>
          <w:rFonts w:ascii="Arial" w:cs="Arial" w:eastAsia="Arial" w:hAnsi="Arial"/>
          <w:rtl w:val="0"/>
        </w:rPr>
        <w:t xml:space="preserve">1. Tác động vận hành</w:t>
      </w:r>
      <w:r w:rsidDel="00000000" w:rsidR="00000000" w:rsidRPr="00000000">
        <w:rPr>
          <w:rtl w:val="0"/>
        </w:rPr>
      </w:r>
    </w:p>
    <w:p w:rsidR="00000000" w:rsidDel="00000000" w:rsidP="00000000" w:rsidRDefault="00000000" w:rsidRPr="00000000" w14:paraId="00000036">
      <w:pPr>
        <w:numPr>
          <w:ilvl w:val="0"/>
          <w:numId w:val="12"/>
        </w:numPr>
        <w:pBdr>
          <w:top w:space="0" w:sz="0" w:val="nil"/>
          <w:left w:space="0" w:sz="0" w:val="nil"/>
          <w:bottom w:space="0" w:sz="0" w:val="nil"/>
          <w:right w:space="0" w:sz="0" w:val="nil"/>
          <w:between w:space="0" w:sz="0" w:val="nil"/>
        </w:pBdr>
        <w:spacing w:after="0" w:lineRule="auto"/>
        <w:ind w:left="300" w:hanging="360"/>
        <w:rPr/>
      </w:pPr>
      <w:r w:rsidDel="00000000" w:rsidR="00000000" w:rsidRPr="00000000">
        <w:rPr>
          <w:rFonts w:ascii="Arial" w:cs="Arial" w:eastAsia="Arial" w:hAnsi="Arial"/>
          <w:b w:val="1"/>
          <w:bCs w:val="1"/>
          <w:rtl w:val="0"/>
        </w:rPr>
        <w:t xml:space="preserve">Gián đoạn kinh doanh giờ cao điểm:</w:t>
      </w:r>
      <w:r w:rsidDel="00000000" w:rsidR="00000000" w:rsidRPr="00000000">
        <w:rPr>
          <w:rFonts w:ascii="Arial" w:cs="Arial" w:eastAsia="Arial" w:hAnsi="Arial"/>
          <w:rtl w:val="0"/>
        </w:rPr>
        <w:t xml:space="preserve"> Ngắt kết nối POS/Database khiến chi nhánh không thể tính tiền, in hóa đơn hay kiểm soát bàn/máy. Thiệt hại trực tiếp ước tính khoảng 2.4 tỷ VNĐ/năm.</w:t>
      </w:r>
      <w:r w:rsidDel="00000000" w:rsidR="00000000" w:rsidRPr="00000000">
        <w:rPr>
          <w:rtl w:val="0"/>
        </w:rPr>
      </w:r>
    </w:p>
    <w:p w:rsidR="00000000" w:rsidDel="00000000" w:rsidP="00000000" w:rsidRDefault="00000000" w:rsidRPr="00000000" w14:paraId="00000037">
      <w:pPr>
        <w:numPr>
          <w:ilvl w:val="0"/>
          <w:numId w:val="12"/>
        </w:numPr>
        <w:pBdr>
          <w:top w:space="0" w:sz="0" w:val="nil"/>
          <w:left w:space="0" w:sz="0" w:val="nil"/>
          <w:bottom w:space="0" w:sz="0" w:val="nil"/>
          <w:right w:space="0" w:sz="0" w:val="nil"/>
          <w:between w:space="0" w:sz="0" w:val="nil"/>
        </w:pBdr>
        <w:spacing w:after="0" w:before="0" w:lineRule="auto"/>
        <w:ind w:left="300" w:hanging="360"/>
        <w:rPr/>
      </w:pPr>
      <w:r w:rsidDel="00000000" w:rsidR="00000000" w:rsidRPr="00000000">
        <w:rPr>
          <w:rFonts w:ascii="Arial" w:cs="Arial" w:eastAsia="Arial" w:hAnsi="Arial"/>
          <w:b w:val="1"/>
          <w:bCs w:val="1"/>
          <w:rtl w:val="0"/>
        </w:rPr>
        <w:t xml:space="preserve">Lãng phí nguồn lực:</w:t>
      </w:r>
      <w:r w:rsidDel="00000000" w:rsidR="00000000" w:rsidRPr="00000000">
        <w:rPr>
          <w:rFonts w:ascii="Arial" w:cs="Arial" w:eastAsia="Arial" w:hAnsi="Arial"/>
          <w:rtl w:val="0"/>
        </w:rPr>
        <w:t xml:space="preserve"> 68 giờ công nhập báo cáo Excel/ngày tương đương 2,040 giờ/tháng (bằng 10 nhân sự full-time). Thiệt hại trực tiếp từ chi phí nhân công và sai sót kế toán ước tính 2.7 tỷ VNĐ/năm.</w:t>
      </w:r>
      <w:r w:rsidDel="00000000" w:rsidR="00000000" w:rsidRPr="00000000">
        <w:rPr>
          <w:rtl w:val="0"/>
        </w:rPr>
      </w:r>
    </w:p>
    <w:p w:rsidR="00000000" w:rsidDel="00000000" w:rsidP="00000000" w:rsidRDefault="00000000" w:rsidRPr="00000000" w14:paraId="00000038">
      <w:pPr>
        <w:numPr>
          <w:ilvl w:val="0"/>
          <w:numId w:val="12"/>
        </w:numPr>
        <w:pBdr>
          <w:top w:space="0" w:sz="0" w:val="nil"/>
          <w:left w:space="0" w:sz="0" w:val="nil"/>
          <w:bottom w:space="0" w:sz="0" w:val="nil"/>
          <w:right w:space="0" w:sz="0" w:val="nil"/>
          <w:between w:space="0" w:sz="0" w:val="nil"/>
        </w:pBdr>
        <w:spacing w:after="60" w:before="0" w:lineRule="auto"/>
        <w:ind w:left="300" w:hanging="360"/>
        <w:rPr/>
      </w:pPr>
      <w:r w:rsidDel="00000000" w:rsidR="00000000" w:rsidRPr="00000000">
        <w:rPr>
          <w:rFonts w:ascii="Arial" w:cs="Arial" w:eastAsia="Arial" w:hAnsi="Arial"/>
          <w:b w:val="1"/>
          <w:bCs w:val="1"/>
          <w:rtl w:val="0"/>
        </w:rPr>
        <w:t xml:space="preserve">Đứt gãy chuỗi cung ứng F&amp;B:</w:t>
      </w:r>
      <w:r w:rsidDel="00000000" w:rsidR="00000000" w:rsidRPr="00000000">
        <w:rPr>
          <w:rFonts w:ascii="Arial" w:cs="Arial" w:eastAsia="Arial" w:hAnsi="Arial"/>
          <w:rtl w:val="0"/>
        </w:rPr>
        <w:t xml:space="preserve"> Độ trễ dữ liệu 24–48h khiến việc dự báo tồn kho thất bại, gây hủy hàng hết hạn hoặc thiếu hàng phục vụ. Thiệt hại khoảng 1.2 tỷ VNĐ/năm.</w:t>
      </w: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rPr/>
      </w:pPr>
      <w:r w:rsidDel="00000000" w:rsidR="00000000" w:rsidRPr="00000000">
        <w:rPr>
          <w:rFonts w:ascii="Arial" w:cs="Arial" w:eastAsia="Arial" w:hAnsi="Arial"/>
          <w:rtl w:val="0"/>
        </w:rPr>
        <w:t xml:space="preserve">2. Tác động tuân thủ &amp; an ninh (Nghị định 13/2023/NĐ-CP)</w:t>
      </w:r>
      <w:r w:rsidDel="00000000" w:rsidR="00000000" w:rsidRPr="00000000">
        <w:rPr>
          <w:rtl w:val="0"/>
        </w:rPr>
      </w:r>
    </w:p>
    <w:p w:rsidR="00000000" w:rsidDel="00000000" w:rsidP="00000000" w:rsidRDefault="00000000" w:rsidRPr="00000000" w14:paraId="0000003A">
      <w:pPr>
        <w:numPr>
          <w:ilvl w:val="0"/>
          <w:numId w:val="13"/>
        </w:numPr>
        <w:pBdr>
          <w:top w:space="0" w:sz="0" w:val="nil"/>
          <w:left w:space="0" w:sz="0" w:val="nil"/>
          <w:bottom w:space="0" w:sz="0" w:val="nil"/>
          <w:right w:space="0" w:sz="0" w:val="nil"/>
          <w:between w:space="0" w:sz="0" w:val="nil"/>
        </w:pBdr>
        <w:spacing w:after="0" w:lineRule="auto"/>
        <w:ind w:left="300" w:hanging="360"/>
        <w:rPr/>
      </w:pPr>
      <w:r w:rsidDel="00000000" w:rsidR="00000000" w:rsidRPr="00000000">
        <w:rPr>
          <w:rFonts w:ascii="Arial" w:cs="Arial" w:eastAsia="Arial" w:hAnsi="Arial"/>
          <w:b w:val="1"/>
          <w:bCs w:val="1"/>
          <w:rtl w:val="0"/>
        </w:rPr>
        <w:t xml:space="preserve">Rủi ro pháp lý:</w:t>
      </w:r>
      <w:r w:rsidDel="00000000" w:rsidR="00000000" w:rsidRPr="00000000">
        <w:rPr>
          <w:rFonts w:ascii="Arial" w:cs="Arial" w:eastAsia="Arial" w:hAnsi="Arial"/>
          <w:rtl w:val="0"/>
        </w:rPr>
        <w:t xml:space="preserve"> Thu thập Face ID và CCCD nhưng truyền tải qua Zalo, lưu trữ Plain-text không mã hóa, không có cơ chế tick "Đồng ý" chính thức từ khách hàng.</w:t>
      </w:r>
      <w:r w:rsidDel="00000000" w:rsidR="00000000" w:rsidRPr="00000000">
        <w:rPr>
          <w:rtl w:val="0"/>
        </w:rPr>
      </w:r>
    </w:p>
    <w:p w:rsidR="00000000" w:rsidDel="00000000" w:rsidP="00000000" w:rsidRDefault="00000000" w:rsidRPr="00000000" w14:paraId="0000003B">
      <w:pPr>
        <w:numPr>
          <w:ilvl w:val="0"/>
          <w:numId w:val="13"/>
        </w:numPr>
        <w:pBdr>
          <w:top w:space="0" w:sz="0" w:val="nil"/>
          <w:left w:space="0" w:sz="0" w:val="nil"/>
          <w:bottom w:space="0" w:sz="0" w:val="nil"/>
          <w:right w:space="0" w:sz="0" w:val="nil"/>
          <w:between w:space="0" w:sz="0" w:val="nil"/>
        </w:pBdr>
        <w:spacing w:after="60" w:before="0" w:lineRule="auto"/>
        <w:ind w:left="300" w:hanging="360"/>
        <w:rPr/>
      </w:pPr>
      <w:r w:rsidDel="00000000" w:rsidR="00000000" w:rsidRPr="00000000">
        <w:rPr>
          <w:rFonts w:ascii="Arial" w:cs="Arial" w:eastAsia="Arial" w:hAnsi="Arial"/>
          <w:b w:val="1"/>
          <w:bCs w:val="1"/>
          <w:rtl w:val="0"/>
        </w:rPr>
        <w:t xml:space="preserve">Hậu quả chế tài:</w:t>
      </w:r>
      <w:r w:rsidDel="00000000" w:rsidR="00000000" w:rsidRPr="00000000">
        <w:rPr>
          <w:rFonts w:ascii="Arial" w:cs="Arial" w:eastAsia="Arial" w:hAnsi="Arial"/>
          <w:rtl w:val="0"/>
        </w:rPr>
        <w:t xml:space="preserve"> Mức phạt hành chính lên đến 5% tổng doanh thu năm hoặc bị đình chỉ hoạt động xử lý dữ liệu. Tùy thuộc vào mức độ vi phạm có thể dẫn tới khủng hoảng thương hiệu.</w:t>
      </w:r>
      <w:r w:rsidDel="00000000" w:rsidR="00000000" w:rsidRPr="00000000">
        <w:rPr>
          <w:rtl w:val="0"/>
        </w:rPr>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rPr/>
      </w:pPr>
      <w:r w:rsidDel="00000000" w:rsidR="00000000" w:rsidRPr="00000000">
        <w:rPr>
          <w:rFonts w:ascii="Arial" w:cs="Arial" w:eastAsia="Arial" w:hAnsi="Arial"/>
          <w:rtl w:val="0"/>
        </w:rPr>
        <w:t xml:space="preserve">3. Tác động chiến lược</w:t>
      </w:r>
      <w:r w:rsidDel="00000000" w:rsidR="00000000" w:rsidRPr="00000000">
        <w:rPr>
          <w:rtl w:val="0"/>
        </w:rPr>
      </w:r>
    </w:p>
    <w:p w:rsidR="00000000" w:rsidDel="00000000" w:rsidP="00000000" w:rsidRDefault="00000000" w:rsidRPr="00000000" w14:paraId="0000003D">
      <w:pPr>
        <w:numPr>
          <w:ilvl w:val="0"/>
          <w:numId w:val="14"/>
        </w:numPr>
        <w:pBdr>
          <w:top w:space="0" w:sz="0" w:val="nil"/>
          <w:left w:space="0" w:sz="0" w:val="nil"/>
          <w:bottom w:space="0" w:sz="0" w:val="nil"/>
          <w:right w:space="0" w:sz="0" w:val="nil"/>
          <w:between w:space="0" w:sz="0" w:val="nil"/>
        </w:pBdr>
        <w:spacing w:after="0" w:lineRule="auto"/>
        <w:ind w:left="300" w:hanging="360"/>
        <w:rPr/>
      </w:pPr>
      <w:r w:rsidDel="00000000" w:rsidR="00000000" w:rsidRPr="00000000">
        <w:rPr>
          <w:rFonts w:ascii="Arial" w:cs="Arial" w:eastAsia="Arial" w:hAnsi="Arial"/>
          <w:b w:val="1"/>
          <w:bCs w:val="1"/>
          <w:rtl w:val="0"/>
        </w:rPr>
        <w:t xml:space="preserve">Không thể mở rộng chuỗi:</w:t>
      </w:r>
      <w:r w:rsidDel="00000000" w:rsidR="00000000" w:rsidRPr="00000000">
        <w:rPr>
          <w:rFonts w:ascii="Arial" w:cs="Arial" w:eastAsia="Arial" w:hAnsi="Arial"/>
          <w:rtl w:val="0"/>
        </w:rPr>
        <w:t xml:space="preserve"> Chi phí tích hợp và thời gian mở chi nhánh mới tăng tuyến tính.</w:t>
      </w:r>
      <w:r w:rsidDel="00000000" w:rsidR="00000000" w:rsidRPr="00000000">
        <w:rPr>
          <w:rtl w:val="0"/>
        </w:rPr>
      </w:r>
    </w:p>
    <w:p w:rsidR="00000000" w:rsidDel="00000000" w:rsidP="00000000" w:rsidRDefault="00000000" w:rsidRPr="00000000" w14:paraId="0000003E">
      <w:pPr>
        <w:numPr>
          <w:ilvl w:val="0"/>
          <w:numId w:val="14"/>
        </w:numPr>
        <w:pBdr>
          <w:top w:space="0" w:sz="0" w:val="nil"/>
          <w:left w:space="0" w:sz="0" w:val="nil"/>
          <w:bottom w:space="0" w:sz="0" w:val="nil"/>
          <w:right w:space="0" w:sz="0" w:val="nil"/>
          <w:between w:space="0" w:sz="0" w:val="nil"/>
        </w:pBdr>
        <w:spacing w:after="60" w:before="0" w:lineRule="auto"/>
        <w:ind w:left="300" w:hanging="360"/>
        <w:rPr/>
      </w:pPr>
      <w:r w:rsidDel="00000000" w:rsidR="00000000" w:rsidRPr="00000000">
        <w:rPr>
          <w:rFonts w:ascii="Arial" w:cs="Arial" w:eastAsia="Arial" w:hAnsi="Arial"/>
          <w:b w:val="1"/>
          <w:bCs w:val="1"/>
          <w:rtl w:val="0"/>
        </w:rPr>
        <w:t xml:space="preserve">Mù dữ liệu (Data Blindness):</w:t>
      </w:r>
      <w:r w:rsidDel="00000000" w:rsidR="00000000" w:rsidRPr="00000000">
        <w:rPr>
          <w:rFonts w:ascii="Arial" w:cs="Arial" w:eastAsia="Arial" w:hAnsi="Arial"/>
          <w:rtl w:val="0"/>
        </w:rPr>
        <w:t xml:space="preserve"> Thiếu góc nhìn 360 độ về khách hàng, không thể triển khai cross-selling (vd: khách chơi Net sang tập Gym).</w:t>
      </w: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pacing w:after="150" w:lineRule="auto"/>
        <w:rPr/>
      </w:pPr>
      <w:r w:rsidDel="00000000" w:rsidR="00000000" w:rsidRPr="00000000">
        <w:rPr>
          <w:rFonts w:ascii="Arial" w:cs="Arial" w:eastAsia="Arial" w:hAnsi="Arial"/>
          <w:rtl w:val="0"/>
        </w:rPr>
        <w:t xml:space="preserve">4. Bảng Ma trận Rủi ro &amp; Biện pháp khắc phục</w:t>
      </w:r>
      <w:r w:rsidDel="00000000" w:rsidR="00000000" w:rsidRPr="00000000">
        <w:rPr>
          <w:rtl w:val="0"/>
        </w:rPr>
      </w:r>
    </w:p>
    <w:tbl>
      <w:tblPr>
        <w:tblStyle w:val="Table2"/>
        <w:tblW w:w="9360.0" w:type="dxa"/>
        <w:jc w:val="center"/>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40" w:before="0" w:lineRule="auto"/>
              <w:rPr>
                <w:b w:val="1"/>
                <w:bCs w:val="1"/>
                <w:color w:val="2b6cb0"/>
                <w:sz w:val="20"/>
                <w:szCs w:val="20"/>
                <w:shd w:fill="auto" w:val="clear"/>
              </w:rPr>
            </w:pPr>
            <w:r w:rsidDel="00000000" w:rsidR="00000000" w:rsidRPr="00000000">
              <w:rPr>
                <w:rFonts w:ascii="Arial" w:cs="Arial" w:eastAsia="Arial" w:hAnsi="Arial"/>
                <w:b w:val="1"/>
                <w:bCs w:val="1"/>
                <w:sz w:val="20"/>
                <w:szCs w:val="20"/>
                <w:rtl w:val="0"/>
              </w:rPr>
              <w:t xml:space="preserve">Hạng mục Rủi 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40" w:before="0" w:lineRule="auto"/>
              <w:rPr>
                <w:b w:val="1"/>
                <w:bCs w:val="1"/>
                <w:color w:val="2b6cb0"/>
                <w:sz w:val="20"/>
                <w:szCs w:val="20"/>
                <w:shd w:fill="auto" w:val="clear"/>
              </w:rPr>
            </w:pPr>
            <w:r w:rsidDel="00000000" w:rsidR="00000000" w:rsidRPr="00000000">
              <w:rPr>
                <w:rFonts w:ascii="Arial" w:cs="Arial" w:eastAsia="Arial" w:hAnsi="Arial"/>
                <w:b w:val="1"/>
                <w:bCs w:val="1"/>
                <w:sz w:val="20"/>
                <w:szCs w:val="20"/>
                <w:rtl w:val="0"/>
              </w:rPr>
              <w:t xml:space="preserve">Khả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40" w:before="0" w:lineRule="auto"/>
              <w:rPr>
                <w:b w:val="1"/>
                <w:bCs w:val="1"/>
                <w:color w:val="2b6cb0"/>
                <w:sz w:val="20"/>
                <w:szCs w:val="20"/>
                <w:shd w:fill="auto" w:val="clear"/>
              </w:rPr>
            </w:pPr>
            <w:r w:rsidDel="00000000" w:rsidR="00000000" w:rsidRPr="00000000">
              <w:rPr>
                <w:rFonts w:ascii="Arial" w:cs="Arial" w:eastAsia="Arial" w:hAnsi="Arial"/>
                <w:b w:val="1"/>
                <w:bCs w:val="1"/>
                <w:sz w:val="20"/>
                <w:szCs w:val="20"/>
                <w:rtl w:val="0"/>
              </w:rPr>
              <w:t xml:space="preserve">Tác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40" w:before="0" w:lineRule="auto"/>
              <w:rPr>
                <w:b w:val="1"/>
                <w:bCs w:val="1"/>
                <w:color w:val="2b6cb0"/>
                <w:sz w:val="20"/>
                <w:szCs w:val="20"/>
                <w:shd w:fill="auto" w:val="clear"/>
              </w:rPr>
            </w:pPr>
            <w:r w:rsidDel="00000000" w:rsidR="00000000" w:rsidRPr="00000000">
              <w:rPr>
                <w:rFonts w:ascii="Arial" w:cs="Arial" w:eastAsia="Arial" w:hAnsi="Arial"/>
                <w:b w:val="1"/>
                <w:bCs w:val="1"/>
                <w:sz w:val="20"/>
                <w:szCs w:val="20"/>
                <w:rtl w:val="0"/>
              </w:rPr>
              <w:t xml:space="preserve">Chi phí thiệt hại ước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40" w:before="0" w:lineRule="auto"/>
              <w:rPr>
                <w:b w:val="1"/>
                <w:bCs w:val="1"/>
                <w:color w:val="2b6cb0"/>
                <w:sz w:val="20"/>
                <w:szCs w:val="20"/>
                <w:shd w:fill="auto" w:val="clear"/>
              </w:rPr>
            </w:pPr>
            <w:r w:rsidDel="00000000" w:rsidR="00000000" w:rsidRPr="00000000">
              <w:rPr>
                <w:rFonts w:ascii="Arial" w:cs="Arial" w:eastAsia="Arial" w:hAnsi="Arial"/>
                <w:b w:val="1"/>
                <w:bCs w:val="1"/>
                <w:sz w:val="20"/>
                <w:szCs w:val="20"/>
                <w:rtl w:val="0"/>
              </w:rPr>
              <w:t xml:space="preserve">Biện pháp Kỹ thuật Khắc phục</w:t>
            </w: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40" w:before="0" w:line="300" w:lineRule="auto"/>
              <w:ind w:left="0" w:right="0" w:firstLine="0"/>
              <w:jc w:val="left"/>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Vi phạm Bảo vệ Dữ liệu Cá nhân (NĐ 13/2023/NĐ-CP)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Rất 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Cực kỳ Nghiêm trọng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Phạt đến 5% Doanh thu năm (&gt;10 tỷ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Triển khai IAM/SSO tập trung, mã hóa AES-256 Data-at-Rest/TLS 1.3, DLP, Zero Trust Network.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Gián đoạn vận hành POS / Hệ thống tại chi nhánh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Rất 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~2.4 tỷ VNĐ/năm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Triển khai Edge Computing (K3s) tại chi nhánh, Microservices trên K8s Cloud, Auto-scaling.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Lãng phí chi phí vận hành do nhập liệu thủ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Chắc chắn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~2.7 tỷ VNĐ/năm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Xây dựng pipeline tự động hóa tích hợp dữ liệu từ POS vào Data Warehouse.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Thất thoát &amp; Đứt gãy chuỗi cung ứng F&amp;B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~1.2 tỷ VNĐ/năm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Xây dựng Real-time BI Dashboard quản trị tồn kho và luồng cung ứng 360 độ.</w:t>
            </w:r>
            <w:r w:rsidDel="00000000" w:rsidR="00000000" w:rsidRPr="00000000">
              <w:rPr>
                <w:rtl w:val="0"/>
              </w:rPr>
            </w:r>
          </w:p>
        </w:tc>
      </w:tr>
    </w:tbl>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jc w:val="left"/>
        <w:rPr/>
      </w:pPr>
      <w:r w:rsidDel="00000000" w:rsidR="00000000" w:rsidRPr="00000000">
        <w:rPr>
          <w:rFonts w:ascii="Arial" w:cs="Arial" w:eastAsia="Arial" w:hAnsi="Arial"/>
          <w:rtl w:val="0"/>
        </w:rPr>
        <w:t xml:space="preserve">BƯỚC 3: XÁC LẬP MỤC TIÊU &amp; KPI HẠ TẦNG (TO-BE)</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center"/>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40" w:before="0" w:lineRule="auto"/>
              <w:rPr>
                <w:b w:val="1"/>
                <w:bCs w:val="1"/>
                <w:color w:val="2b6cb0"/>
                <w:sz w:val="20"/>
                <w:szCs w:val="20"/>
                <w:shd w:fill="auto" w:val="clear"/>
              </w:rPr>
            </w:pPr>
            <w:r w:rsidDel="00000000" w:rsidR="00000000" w:rsidRPr="00000000">
              <w:rPr>
                <w:rFonts w:ascii="Arial" w:cs="Arial" w:eastAsia="Arial" w:hAnsi="Arial"/>
                <w:b w:val="1"/>
                <w:bCs w:val="1"/>
                <w:sz w:val="20"/>
                <w:szCs w:val="20"/>
                <w:rtl w:val="0"/>
              </w:rPr>
              <w:t xml:space="preserve">Nhóm Chỉ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40" w:before="0" w:lineRule="auto"/>
              <w:rPr>
                <w:b w:val="1"/>
                <w:bCs w:val="1"/>
                <w:color w:val="2b6cb0"/>
                <w:sz w:val="20"/>
                <w:szCs w:val="20"/>
                <w:shd w:fill="auto" w:val="clear"/>
              </w:rPr>
            </w:pPr>
            <w:r w:rsidDel="00000000" w:rsidR="00000000" w:rsidRPr="00000000">
              <w:rPr>
                <w:rFonts w:ascii="Arial" w:cs="Arial" w:eastAsia="Arial" w:hAnsi="Arial"/>
                <w:b w:val="1"/>
                <w:bCs w:val="1"/>
                <w:sz w:val="20"/>
                <w:szCs w:val="20"/>
                <w:rtl w:val="0"/>
              </w:rPr>
              <w:t xml:space="preserve">Baseline hiện tại (AS-IS)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40" w:before="0" w:lineRule="auto"/>
              <w:rPr>
                <w:b w:val="1"/>
                <w:bCs w:val="1"/>
                <w:color w:val="2b6cb0"/>
                <w:sz w:val="20"/>
                <w:szCs w:val="20"/>
                <w:shd w:fill="auto" w:val="clear"/>
              </w:rPr>
            </w:pPr>
            <w:r w:rsidDel="00000000" w:rsidR="00000000" w:rsidRPr="00000000">
              <w:rPr>
                <w:rFonts w:ascii="Arial" w:cs="Arial" w:eastAsia="Arial" w:hAnsi="Arial"/>
                <w:b w:val="1"/>
                <w:bCs w:val="1"/>
                <w:sz w:val="20"/>
                <w:szCs w:val="20"/>
                <w:rtl w:val="0"/>
              </w:rPr>
              <w:t xml:space="preserve">KPI Target (TO-BE)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40" w:before="0" w:lineRule="auto"/>
              <w:rPr>
                <w:b w:val="1"/>
                <w:bCs w:val="1"/>
                <w:color w:val="2b6cb0"/>
                <w:sz w:val="20"/>
                <w:szCs w:val="20"/>
                <w:shd w:fill="auto" w:val="clear"/>
              </w:rPr>
            </w:pPr>
            <w:r w:rsidDel="00000000" w:rsidR="00000000" w:rsidRPr="00000000">
              <w:rPr>
                <w:rFonts w:ascii="Arial" w:cs="Arial" w:eastAsia="Arial" w:hAnsi="Arial"/>
                <w:b w:val="1"/>
                <w:bCs w:val="1"/>
                <w:sz w:val="20"/>
                <w:szCs w:val="20"/>
                <w:rtl w:val="0"/>
              </w:rPr>
              <w:t xml:space="preserve">Thời điểm &amp; Căn cứ Đo lường</w:t>
            </w: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40" w:before="0" w:line="300" w:lineRule="auto"/>
              <w:ind w:left="0" w:right="0" w:firstLine="0"/>
              <w:jc w:val="left"/>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Tính Sẵn sàng (Availability)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Không xác định (SPOF =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Unicode MS" w:cs="Arial Unicode MS" w:eastAsia="Arial Unicode MS" w:hAnsi="Arial Unicode MS"/>
                <w:sz w:val="20"/>
                <w:szCs w:val="20"/>
                <w:rtl w:val="0"/>
              </w:rPr>
              <w:t xml:space="preserve">Uptime ≥ 99.99% cho Core API Gateway &amp; Identity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Báo cáo Cloud Provider định kỳ hàng tháng sau Go-live.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Thời gian Khôi phục (MTTR)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12 – 24 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MTTR &lt; 15 phút (Tự động khôi phục container qua K8s)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Log K8s ghi nhận thời gian Pod restart.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Thời gian Phát hiện (MTTD)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4 – 8 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MTTD &lt; 5 phút (Cảnh báo tự động về Slack/Teams)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Dashboard Prometheus/Grafana alert logs.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Khôi phục Dữ liệu (RPO / RTO)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RPO = 24h; RTO = 48h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Unicode MS" w:cs="Arial Unicode MS" w:eastAsia="Arial Unicode MS" w:hAnsi="Arial Unicode MS"/>
                <w:sz w:val="20"/>
                <w:szCs w:val="20"/>
                <w:rtl w:val="0"/>
              </w:rPr>
              <w:t xml:space="preserve">RPO ≤ 15 phút; RTO ≤ 4 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Báo cáo kiểm tra Diễn tập Phục hồi Thảm họa (DR Drill) mỗi 6 tháng.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Độ trễ Dữ liệu (Data 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24 – 48 giờ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Data Latency &lt; 5 phút (Hiển thị Real-time BI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Khảo sát Timestamp đối soát giữa POS và Data Lakehouse.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Bảo mật &amp; Tuân thủ NĐ13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0% mã hóa, lưu Plain-text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100% dữ liệu mã hóa (AES-256 / TLS 1.3); Log tập trung lưu ≥ 1 năm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Báo cáo Penetration Testing &amp; Kiểm toán Bảo mật.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Tốc độ Mở rộng Chi nhánh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5 – 7 ngày / chi nhánh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&lt; 4 giờ / chi nhánh mới (Tự động hóa qua IaC)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Thời gian cấu hình thực tế khi mở chi nhánh thứ 35+.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Tỷ lệ lỗi do Triển khai phần mềm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&gt; 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&lt; 5% (Áp dụng CI/CD tự động và Canary Release)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Số lượng ticket lỗi trên Jira sau mỗi đợt Release.</w:t>
            </w:r>
            <w:r w:rsidDel="00000000" w:rsidR="00000000" w:rsidRPr="00000000">
              <w:rPr>
                <w:rtl w:val="0"/>
              </w:rPr>
            </w:r>
          </w:p>
        </w:tc>
      </w:tr>
    </w:tbl>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pacing w:after="285" w:lineRule="auto"/>
        <w:jc w:val="left"/>
        <w:rPr/>
      </w:pPr>
      <w:r w:rsidDel="00000000" w:rsidR="00000000" w:rsidRPr="00000000">
        <w:rPr>
          <w:rFonts w:ascii="Arial" w:cs="Arial" w:eastAsia="Arial" w:hAnsi="Arial"/>
          <w:rtl w:val="0"/>
        </w:rPr>
        <w:t xml:space="preserve">BƯỚC 4: XÂY DỰNG PHƯƠNG ÁN KIẾN TRÚC TO-BE (2–3 LỰA CHỌN)</w:t>
      </w:r>
      <w:r w:rsidDel="00000000" w:rsidR="00000000" w:rsidRPr="00000000">
        <w:rPr>
          <w:rtl w:val="0"/>
        </w:rPr>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pacing w:after="225" w:before="0" w:lineRule="auto"/>
        <w:rPr/>
      </w:pPr>
      <w:r w:rsidDel="00000000" w:rsidR="00000000" w:rsidRPr="00000000">
        <w:rPr>
          <w:rFonts w:ascii="Arial" w:cs="Arial" w:eastAsia="Arial" w:hAnsi="Arial"/>
          <w:rtl w:val="0"/>
        </w:rPr>
        <w:t xml:space="preserve">1. Mô tả Chi tiết 3 Kịch bản Kiến trúc</w:t>
      </w: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pacing w:before="0" w:lineRule="auto"/>
        <w:rPr/>
      </w:pPr>
      <w:r w:rsidDel="00000000" w:rsidR="00000000" w:rsidRPr="00000000">
        <w:rPr>
          <w:rFonts w:ascii="Arial" w:cs="Arial" w:eastAsia="Arial" w:hAnsi="Arial"/>
          <w:rtl w:val="0"/>
        </w:rPr>
        <w:t xml:space="preserve">Kịch bản 1: On-premise Data Center (Nâng cấp Trung tâm Dữ liệu Tại chỗ)</w:t>
      </w:r>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pacing w:after="0" w:lineRule="auto"/>
        <w:ind w:left="300" w:hanging="360"/>
        <w:rPr/>
      </w:pPr>
      <w:r w:rsidDel="00000000" w:rsidR="00000000" w:rsidRPr="00000000">
        <w:rPr>
          <w:rFonts w:ascii="Arial" w:cs="Arial" w:eastAsia="Arial" w:hAnsi="Arial"/>
          <w:b w:val="1"/>
          <w:bCs w:val="1"/>
          <w:rtl w:val="0"/>
        </w:rPr>
        <w:t xml:space="preserve">Mô tả:</w:t>
      </w:r>
      <w:r w:rsidDel="00000000" w:rsidR="00000000" w:rsidRPr="00000000">
        <w:rPr>
          <w:rFonts w:ascii="Arial" w:cs="Arial" w:eastAsia="Arial" w:hAnsi="Arial"/>
          <w:rtl w:val="0"/>
        </w:rPr>
        <w:t xml:space="preserve"> Thuê tủ Rack tại Data Center Tier 3 (VNPT/FPT). Đầu tư mua mới cụm Server Blade, SAN Storage, Switch Core, Firewall phần cứng. Dùng VMware vSphere để ảo hóa. Kéo đường truyền Leased Line riêng từ 34 chi nhánh về DC.</w:t>
      </w:r>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pacing w:after="0" w:before="0" w:lineRule="auto"/>
        <w:ind w:left="300" w:hanging="360"/>
        <w:rPr/>
      </w:pPr>
      <w:r w:rsidDel="00000000" w:rsidR="00000000" w:rsidRPr="00000000">
        <w:rPr>
          <w:rFonts w:ascii="Arial" w:cs="Arial" w:eastAsia="Arial" w:hAnsi="Arial"/>
          <w:b w:val="1"/>
          <w:bCs w:val="1"/>
          <w:rtl w:val="0"/>
        </w:rPr>
        <w:t xml:space="preserve">Ưu điểm:</w:t>
      </w:r>
      <w:r w:rsidDel="00000000" w:rsidR="00000000" w:rsidRPr="00000000">
        <w:rPr>
          <w:rFonts w:ascii="Arial" w:cs="Arial" w:eastAsia="Arial" w:hAnsi="Arial"/>
          <w:rtl w:val="0"/>
        </w:rPr>
        <w:t xml:space="preserve"> Kiểm soát 100% tài sản và dữ liệu; chi phí OPEX dài hạn ổn định sau khấu hao.</w:t>
      </w:r>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pacing w:after="60" w:before="0" w:lineRule="auto"/>
        <w:ind w:left="300" w:hanging="360"/>
        <w:rPr/>
      </w:pPr>
      <w:r w:rsidDel="00000000" w:rsidR="00000000" w:rsidRPr="00000000">
        <w:rPr>
          <w:rFonts w:ascii="Arial" w:cs="Arial" w:eastAsia="Arial" w:hAnsi="Arial"/>
          <w:b w:val="1"/>
          <w:bCs w:val="1"/>
          <w:rtl w:val="0"/>
        </w:rPr>
        <w:t xml:space="preserve">Nhược điểm:</w:t>
      </w:r>
      <w:r w:rsidDel="00000000" w:rsidR="00000000" w:rsidRPr="00000000">
        <w:rPr>
          <w:rFonts w:ascii="Arial" w:cs="Arial" w:eastAsia="Arial" w:hAnsi="Arial"/>
          <w:rtl w:val="0"/>
        </w:rPr>
        <w:t xml:space="preserve"> CAPEX ban đầu cực kỳ lớn; thời gian mở rộng rất chậm (8–12 tuần chờ phần cứng); yêu cầu đội ngũ IT Sysadmin đông đảo vận hành 24/7.</w:t>
      </w:r>
      <w:r w:rsidDel="00000000" w:rsidR="00000000" w:rsidRPr="00000000">
        <w:rPr>
          <w:rtl w:val="0"/>
        </w:rPr>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rPr/>
      </w:pPr>
      <w:r w:rsidDel="00000000" w:rsidR="00000000" w:rsidRPr="00000000">
        <w:rPr>
          <w:rFonts w:ascii="Arial" w:cs="Arial" w:eastAsia="Arial" w:hAnsi="Arial"/>
          <w:rtl w:val="0"/>
        </w:rPr>
        <w:t xml:space="preserve">Kịch bản 2: Hybrid Cloud Platform (Điện toán đám mây lai) - [PHƯƠNG ÁN KHUYẾN NGHỊ]</w:t>
      </w:r>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pacing w:after="0" w:lineRule="auto"/>
        <w:ind w:left="300" w:hanging="360"/>
        <w:rPr/>
      </w:pPr>
      <w:r w:rsidDel="00000000" w:rsidR="00000000" w:rsidRPr="00000000">
        <w:rPr>
          <w:rFonts w:ascii="Arial" w:cs="Arial" w:eastAsia="Arial" w:hAnsi="Arial"/>
          <w:b w:val="1"/>
          <w:bCs w:val="1"/>
          <w:rtl w:val="0"/>
        </w:rPr>
        <w:t xml:space="preserve">Mô tả:</w:t>
      </w:r>
      <w:r w:rsidDel="00000000" w:rsidR="00000000" w:rsidRPr="00000000">
        <w:rPr>
          <w:rtl w:val="0"/>
        </w:rPr>
      </w:r>
    </w:p>
    <w:p w:rsidR="00000000" w:rsidDel="00000000" w:rsidP="00000000" w:rsidRDefault="00000000" w:rsidRPr="00000000" w14:paraId="00000089">
      <w:pPr>
        <w:numPr>
          <w:ilvl w:val="1"/>
          <w:numId w:val="4"/>
        </w:numPr>
        <w:pBdr>
          <w:top w:space="0" w:sz="0" w:val="nil"/>
          <w:left w:space="0" w:sz="0" w:val="nil"/>
          <w:bottom w:space="0" w:sz="0" w:val="nil"/>
          <w:right w:space="0" w:sz="0" w:val="nil"/>
          <w:between w:space="0" w:sz="0" w:val="nil"/>
        </w:pBdr>
        <w:spacing w:after="0" w:lineRule="auto"/>
        <w:ind w:left="600" w:hanging="360"/>
        <w:rPr/>
      </w:pPr>
      <w:r w:rsidDel="00000000" w:rsidR="00000000" w:rsidRPr="00000000">
        <w:rPr>
          <w:rFonts w:ascii="Arial" w:cs="Arial" w:eastAsia="Arial" w:hAnsi="Arial"/>
          <w:i w:val="1"/>
          <w:iCs w:val="1"/>
          <w:rtl w:val="0"/>
        </w:rPr>
        <w:t xml:space="preserve">Tại 34+ Chi nhánh (Edge Layer):</w:t>
      </w:r>
      <w:r w:rsidDel="00000000" w:rsidR="00000000" w:rsidRPr="00000000">
        <w:rPr>
          <w:rFonts w:ascii="Arial" w:cs="Arial" w:eastAsia="Arial" w:hAnsi="Arial"/>
          <w:rtl w:val="0"/>
        </w:rPr>
        <w:t xml:space="preserve"> Cài đặt Kubernetes siêu nhẹ (K3s) trên PC hiện có. Duy trì các dịch vụ POS/Local Cache SQLite theo cơ chế </w:t>
      </w:r>
      <w:r w:rsidDel="00000000" w:rsidR="00000000" w:rsidRPr="00000000">
        <w:rPr>
          <w:rFonts w:ascii="Arial" w:cs="Arial" w:eastAsia="Arial" w:hAnsi="Arial"/>
          <w:b w:val="1"/>
          <w:bCs w:val="1"/>
          <w:rtl w:val="0"/>
        </w:rPr>
        <w:t xml:space="preserve">Offline-first</w:t>
      </w:r>
      <w:r w:rsidDel="00000000" w:rsidR="00000000" w:rsidRPr="00000000">
        <w:rPr>
          <w:rFonts w:ascii="Arial" w:cs="Arial" w:eastAsia="Arial" w:hAnsi="Arial"/>
          <w:rtl w:val="0"/>
        </w:rPr>
        <w:t xml:space="preserve">. Chi nhánh vẫn bán hàng, in bill bình thường kể cả khi mất Internet; dữ liệu tự đồng bộ lại khi có mạng.</w:t>
      </w:r>
      <w:r w:rsidDel="00000000" w:rsidR="00000000" w:rsidRPr="00000000">
        <w:rPr>
          <w:rtl w:val="0"/>
        </w:rPr>
      </w:r>
    </w:p>
    <w:p w:rsidR="00000000" w:rsidDel="00000000" w:rsidP="00000000" w:rsidRDefault="00000000" w:rsidRPr="00000000" w14:paraId="0000008A">
      <w:pPr>
        <w:numPr>
          <w:ilvl w:val="1"/>
          <w:numId w:val="4"/>
        </w:numPr>
        <w:pBdr>
          <w:top w:space="0" w:sz="0" w:val="nil"/>
          <w:left w:space="0" w:sz="0" w:val="nil"/>
          <w:bottom w:space="0" w:sz="0" w:val="nil"/>
          <w:right w:space="0" w:sz="0" w:val="nil"/>
          <w:between w:space="0" w:sz="0" w:val="nil"/>
        </w:pBdr>
        <w:spacing w:after="0" w:before="0" w:lineRule="auto"/>
        <w:ind w:left="600" w:hanging="360"/>
        <w:rPr/>
      </w:pPr>
      <w:r w:rsidDel="00000000" w:rsidR="00000000" w:rsidRPr="00000000">
        <w:rPr>
          <w:rFonts w:ascii="Arial" w:cs="Arial" w:eastAsia="Arial" w:hAnsi="Arial"/>
          <w:i w:val="1"/>
          <w:iCs w:val="1"/>
          <w:rtl w:val="0"/>
        </w:rPr>
        <w:t xml:space="preserve">Tại Cloud Layer (AWS/Public Cloud):</w:t>
      </w:r>
      <w:r w:rsidDel="00000000" w:rsidR="00000000" w:rsidRPr="00000000">
        <w:rPr>
          <w:rFonts w:ascii="Arial" w:cs="Arial" w:eastAsia="Arial" w:hAnsi="Arial"/>
          <w:rtl w:val="0"/>
        </w:rPr>
        <w:t xml:space="preserve"> Đặt các hệ thống tính toán nặng và hội tụ dữ liệu.</w:t>
      </w:r>
      <w:r w:rsidDel="00000000" w:rsidR="00000000" w:rsidRPr="00000000">
        <w:rPr>
          <w:rtl w:val="0"/>
        </w:rPr>
      </w:r>
    </w:p>
    <w:p w:rsidR="00000000" w:rsidDel="00000000" w:rsidP="00000000" w:rsidRDefault="00000000" w:rsidRPr="00000000" w14:paraId="0000008B">
      <w:pPr>
        <w:numPr>
          <w:ilvl w:val="2"/>
          <w:numId w:val="5"/>
        </w:numPr>
        <w:pBdr>
          <w:top w:space="0" w:sz="0" w:val="nil"/>
          <w:left w:space="0" w:sz="0" w:val="nil"/>
          <w:bottom w:space="0" w:sz="0" w:val="nil"/>
          <w:right w:space="0" w:sz="0" w:val="nil"/>
          <w:between w:space="0" w:sz="0" w:val="nil"/>
        </w:pBdr>
        <w:spacing w:after="0" w:lineRule="auto"/>
        <w:ind w:left="900" w:hanging="360"/>
        <w:rPr/>
      </w:pPr>
      <w:r w:rsidDel="00000000" w:rsidR="00000000" w:rsidRPr="00000000">
        <w:rPr>
          <w:rFonts w:ascii="Arial" w:cs="Arial" w:eastAsia="Arial" w:hAnsi="Arial"/>
          <w:rtl w:val="0"/>
        </w:rPr>
        <w:t xml:space="preserve">Security: Cloudflare WAF + Identity Provider (Keycloak/Auth0).</w:t>
      </w:r>
      <w:r w:rsidDel="00000000" w:rsidR="00000000" w:rsidRPr="00000000">
        <w:rPr>
          <w:rtl w:val="0"/>
        </w:rPr>
      </w:r>
    </w:p>
    <w:p w:rsidR="00000000" w:rsidDel="00000000" w:rsidP="00000000" w:rsidRDefault="00000000" w:rsidRPr="00000000" w14:paraId="0000008C">
      <w:pPr>
        <w:numPr>
          <w:ilvl w:val="2"/>
          <w:numId w:val="5"/>
        </w:numPr>
        <w:pBdr>
          <w:top w:space="0" w:sz="0" w:val="nil"/>
          <w:left w:space="0" w:sz="0" w:val="nil"/>
          <w:bottom w:space="0" w:sz="0" w:val="nil"/>
          <w:right w:space="0" w:sz="0" w:val="nil"/>
          <w:between w:space="0" w:sz="0" w:val="nil"/>
        </w:pBdr>
        <w:spacing w:after="0" w:before="0" w:lineRule="auto"/>
        <w:ind w:left="900" w:hanging="360"/>
        <w:rPr/>
      </w:pPr>
      <w:r w:rsidDel="00000000" w:rsidR="00000000" w:rsidRPr="00000000">
        <w:rPr>
          <w:rFonts w:ascii="Arial" w:cs="Arial" w:eastAsia="Arial" w:hAnsi="Arial"/>
          <w:rtl w:val="0"/>
        </w:rPr>
        <w:t xml:space="preserve">App Integration: API Gateway (Kong/Apisix) + Event Bus (Apache Kafka / CDC Debezium).</w:t>
      </w:r>
      <w:r w:rsidDel="00000000" w:rsidR="00000000" w:rsidRPr="00000000">
        <w:rPr>
          <w:rtl w:val="0"/>
        </w:rPr>
      </w:r>
    </w:p>
    <w:p w:rsidR="00000000" w:rsidDel="00000000" w:rsidP="00000000" w:rsidRDefault="00000000" w:rsidRPr="00000000" w14:paraId="0000008D">
      <w:pPr>
        <w:numPr>
          <w:ilvl w:val="2"/>
          <w:numId w:val="5"/>
        </w:numPr>
        <w:pBdr>
          <w:top w:space="0" w:sz="0" w:val="nil"/>
          <w:left w:space="0" w:sz="0" w:val="nil"/>
          <w:bottom w:space="0" w:sz="0" w:val="nil"/>
          <w:right w:space="0" w:sz="0" w:val="nil"/>
          <w:between w:space="0" w:sz="0" w:val="nil"/>
        </w:pBdr>
        <w:spacing w:after="0" w:before="0" w:lineRule="auto"/>
        <w:ind w:left="900" w:hanging="360"/>
        <w:rPr/>
      </w:pPr>
      <w:r w:rsidDel="00000000" w:rsidR="00000000" w:rsidRPr="00000000">
        <w:rPr>
          <w:rFonts w:ascii="Arial" w:cs="Arial" w:eastAsia="Arial" w:hAnsi="Arial"/>
          <w:rtl w:val="0"/>
        </w:rPr>
        <w:t xml:space="preserve">Data Platform: Data Lakehouse (Amazon S3 + Snowflake / Redshift).</w:t>
      </w:r>
      <w:r w:rsidDel="00000000" w:rsidR="00000000" w:rsidRPr="00000000">
        <w:rPr>
          <w:rtl w:val="0"/>
        </w:rPr>
      </w:r>
    </w:p>
    <w:p w:rsidR="00000000" w:rsidDel="00000000" w:rsidP="00000000" w:rsidRDefault="00000000" w:rsidRPr="00000000" w14:paraId="0000008E">
      <w:pPr>
        <w:numPr>
          <w:ilvl w:val="1"/>
          <w:numId w:val="4"/>
        </w:numPr>
        <w:pBdr>
          <w:top w:space="0" w:sz="0" w:val="nil"/>
          <w:left w:space="0" w:sz="0" w:val="nil"/>
          <w:bottom w:space="0" w:sz="0" w:val="nil"/>
          <w:right w:space="0" w:sz="0" w:val="nil"/>
          <w:between w:space="0" w:sz="0" w:val="nil"/>
        </w:pBdr>
        <w:spacing w:after="0" w:before="0" w:lineRule="auto"/>
        <w:ind w:left="600" w:hanging="360"/>
        <w:rPr/>
      </w:pPr>
      <w:r w:rsidDel="00000000" w:rsidR="00000000" w:rsidRPr="00000000">
        <w:rPr>
          <w:rFonts w:ascii="Arial" w:cs="Arial" w:eastAsia="Arial" w:hAnsi="Arial"/>
          <w:i w:val="1"/>
          <w:iCs w:val="1"/>
          <w:rtl w:val="0"/>
        </w:rPr>
        <w:t xml:space="preserve">Kết nối &amp; DR:</w:t>
      </w:r>
      <w:r w:rsidDel="00000000" w:rsidR="00000000" w:rsidRPr="00000000">
        <w:rPr>
          <w:rFonts w:ascii="Arial" w:cs="Arial" w:eastAsia="Arial" w:hAnsi="Arial"/>
          <w:rtl w:val="0"/>
        </w:rPr>
        <w:t xml:space="preserve"> SD-WAN với IPsec VPN điểm-điểm mã hóa kết nối Edge tới Cloud VPC. Cụm K8s Multi-AZ đảm bảo High Availability (HA) và Nhân bản dữ liệu tự động.</w:t>
      </w:r>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pacing w:after="0" w:before="0" w:lineRule="auto"/>
        <w:ind w:left="300" w:hanging="360"/>
        <w:rPr/>
      </w:pPr>
      <w:r w:rsidDel="00000000" w:rsidR="00000000" w:rsidRPr="00000000">
        <w:rPr>
          <w:rFonts w:ascii="Arial" w:cs="Arial" w:eastAsia="Arial" w:hAnsi="Arial"/>
          <w:b w:val="1"/>
          <w:bCs w:val="1"/>
          <w:rtl w:val="0"/>
        </w:rPr>
        <w:t xml:space="preserve">Ưu điểm:</w:t>
      </w:r>
      <w:r w:rsidDel="00000000" w:rsidR="00000000" w:rsidRPr="00000000">
        <w:rPr>
          <w:rFonts w:ascii="Arial" w:cs="Arial" w:eastAsia="Arial" w:hAnsi="Arial"/>
          <w:rtl w:val="0"/>
        </w:rPr>
        <w:t xml:space="preserve"> Tối ưu hóa dòng tiền (chuyển CAPEX thành OPEX linh hoạt); khả năng Auto-scaling vượt trội vào giờ cao điểm; đảm bảo chi nhánh hoạt động liên tục ngay cả khi rớt mạng.</w:t>
      </w:r>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pacing w:after="60" w:before="0" w:lineRule="auto"/>
        <w:ind w:left="300" w:hanging="360"/>
        <w:rPr/>
      </w:pPr>
      <w:r w:rsidDel="00000000" w:rsidR="00000000" w:rsidRPr="00000000">
        <w:rPr>
          <w:rFonts w:ascii="Arial" w:cs="Arial" w:eastAsia="Arial" w:hAnsi="Arial"/>
          <w:b w:val="1"/>
          <w:bCs w:val="1"/>
          <w:rtl w:val="0"/>
        </w:rPr>
        <w:t xml:space="preserve">Nhược điểm:</w:t>
      </w:r>
      <w:r w:rsidDel="00000000" w:rsidR="00000000" w:rsidRPr="00000000">
        <w:rPr>
          <w:rFonts w:ascii="Arial" w:cs="Arial" w:eastAsia="Arial" w:hAnsi="Arial"/>
          <w:rtl w:val="0"/>
        </w:rPr>
        <w:t xml:space="preserve"> Kiến trúc hệ thống phức tạp; yêu cầu đội ngũ IT chuyển đổi sang năng lực Cloud-Native / DevOps.</w:t>
      </w:r>
      <w:r w:rsidDel="00000000" w:rsidR="00000000" w:rsidRPr="00000000">
        <w:rPr>
          <w:rtl w:val="0"/>
        </w:rPr>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rPr/>
      </w:pPr>
      <w:r w:rsidDel="00000000" w:rsidR="00000000" w:rsidRPr="00000000">
        <w:rPr>
          <w:rFonts w:ascii="Arial" w:cs="Arial" w:eastAsia="Arial" w:hAnsi="Arial"/>
          <w:rtl w:val="0"/>
        </w:rPr>
        <w:t xml:space="preserve">Kịch bản 3: Cloud-First / Pure SaaS (Thuần Đám mây)</w:t>
      </w:r>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pacing w:after="0" w:lineRule="auto"/>
        <w:ind w:left="300" w:hanging="360"/>
        <w:rPr/>
      </w:pPr>
      <w:r w:rsidDel="00000000" w:rsidR="00000000" w:rsidRPr="00000000">
        <w:rPr>
          <w:rFonts w:ascii="Arial" w:cs="Arial" w:eastAsia="Arial" w:hAnsi="Arial"/>
          <w:b w:val="1"/>
          <w:bCs w:val="1"/>
          <w:rtl w:val="0"/>
        </w:rPr>
        <w:t xml:space="preserve">Mô tả:</w:t>
      </w:r>
      <w:r w:rsidDel="00000000" w:rsidR="00000000" w:rsidRPr="00000000">
        <w:rPr>
          <w:rFonts w:ascii="Arial" w:cs="Arial" w:eastAsia="Arial" w:hAnsi="Arial"/>
          <w:rtl w:val="0"/>
        </w:rPr>
        <w:t xml:space="preserve"> Bê toàn bộ ứng dụng và Database lên Cloud. Thay thế thiết bị POS tại chi nhánh bằng Tablet/Trình duyệt Web kết nối trực tiếp lên phần mềm SaaS trên Cloud.</w:t>
      </w:r>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pacing w:after="0" w:before="0" w:lineRule="auto"/>
        <w:ind w:left="300" w:hanging="360"/>
        <w:rPr/>
      </w:pPr>
      <w:r w:rsidDel="00000000" w:rsidR="00000000" w:rsidRPr="00000000">
        <w:rPr>
          <w:rFonts w:ascii="Arial" w:cs="Arial" w:eastAsia="Arial" w:hAnsi="Arial"/>
          <w:b w:val="1"/>
          <w:bCs w:val="1"/>
          <w:rtl w:val="0"/>
        </w:rPr>
        <w:t xml:space="preserve">Ưu điểm:</w:t>
      </w:r>
      <w:r w:rsidDel="00000000" w:rsidR="00000000" w:rsidRPr="00000000">
        <w:rPr>
          <w:rFonts w:ascii="Arial" w:cs="Arial" w:eastAsia="Arial" w:hAnsi="Arial"/>
          <w:rtl w:val="0"/>
        </w:rPr>
        <w:t xml:space="preserve"> Triển khai siêu nhanh; không tốn chi phí quản lý phần cứng Edge.</w:t>
      </w:r>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pacing w:after="60" w:before="0" w:lineRule="auto"/>
        <w:ind w:left="300" w:hanging="360"/>
        <w:rPr/>
      </w:pPr>
      <w:r w:rsidDel="00000000" w:rsidR="00000000" w:rsidRPr="00000000">
        <w:rPr>
          <w:rFonts w:ascii="Arial" w:cs="Arial" w:eastAsia="Arial" w:hAnsi="Arial"/>
          <w:b w:val="1"/>
          <w:bCs w:val="1"/>
          <w:rtl w:val="0"/>
        </w:rPr>
        <w:t xml:space="preserve">Nhược điểm:</w:t>
      </w:r>
      <w:r w:rsidDel="00000000" w:rsidR="00000000" w:rsidRPr="00000000">
        <w:rPr>
          <w:rFonts w:ascii="Arial" w:cs="Arial" w:eastAsia="Arial" w:hAnsi="Arial"/>
          <w:rtl w:val="0"/>
        </w:rPr>
        <w:t xml:space="preserve"> Phụ thuộc 100% vào Internet. Khi nhà mạng gặp sự cố đứt cáp, toàn bộ 34 chi nhánh bị đóng băng hoàn toàn không thể phục vụ khách hàng.</w:t>
      </w: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pacing w:after="150" w:lineRule="auto"/>
        <w:rPr/>
      </w:pPr>
      <w:r w:rsidDel="00000000" w:rsidR="00000000" w:rsidRPr="00000000">
        <w:rPr>
          <w:rFonts w:ascii="Arial" w:cs="Arial" w:eastAsia="Arial" w:hAnsi="Arial"/>
          <w:rtl w:val="0"/>
        </w:rPr>
        <w:t xml:space="preserve">2. So sánh &amp; Đánh giá Chi tiết 3 Phương án</w:t>
      </w:r>
      <w:r w:rsidDel="00000000" w:rsidR="00000000" w:rsidRPr="00000000">
        <w:rPr>
          <w:rtl w:val="0"/>
        </w:rPr>
      </w:r>
    </w:p>
    <w:tbl>
      <w:tblPr>
        <w:tblStyle w:val="Table4"/>
        <w:tblW w:w="9360.0" w:type="dxa"/>
        <w:jc w:val="center"/>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40" w:before="0" w:lineRule="auto"/>
              <w:rPr>
                <w:b w:val="1"/>
                <w:bCs w:val="1"/>
                <w:color w:val="2b6cb0"/>
                <w:sz w:val="20"/>
                <w:szCs w:val="20"/>
                <w:shd w:fill="auto" w:val="clear"/>
              </w:rPr>
            </w:pPr>
            <w:r w:rsidDel="00000000" w:rsidR="00000000" w:rsidRPr="00000000">
              <w:rPr>
                <w:rFonts w:ascii="Arial" w:cs="Arial" w:eastAsia="Arial" w:hAnsi="Arial"/>
                <w:b w:val="1"/>
                <w:bCs w:val="1"/>
                <w:sz w:val="20"/>
                <w:szCs w:val="20"/>
                <w:rtl w:val="0"/>
              </w:rPr>
              <w:t xml:space="preserve">Tiêu chí So sánh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40" w:before="0" w:lineRule="auto"/>
              <w:rPr>
                <w:b w:val="1"/>
                <w:bCs w:val="1"/>
                <w:color w:val="2b6cb0"/>
                <w:sz w:val="20"/>
                <w:szCs w:val="20"/>
                <w:shd w:fill="auto" w:val="clear"/>
              </w:rPr>
            </w:pPr>
            <w:r w:rsidDel="00000000" w:rsidR="00000000" w:rsidRPr="00000000">
              <w:rPr>
                <w:rFonts w:ascii="Arial" w:cs="Arial" w:eastAsia="Arial" w:hAnsi="Arial"/>
                <w:b w:val="1"/>
                <w:bCs w:val="1"/>
                <w:sz w:val="20"/>
                <w:szCs w:val="20"/>
                <w:rtl w:val="0"/>
              </w:rPr>
              <w:t xml:space="preserve">Kịch bản 1: On-premise DC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40" w:before="0" w:lineRule="auto"/>
              <w:rPr>
                <w:b w:val="1"/>
                <w:bCs w:val="1"/>
                <w:color w:val="2b6cb0"/>
                <w:sz w:val="20"/>
                <w:szCs w:val="20"/>
                <w:shd w:fill="auto" w:val="clear"/>
              </w:rPr>
            </w:pPr>
            <w:r w:rsidDel="00000000" w:rsidR="00000000" w:rsidRPr="00000000">
              <w:rPr>
                <w:rFonts w:ascii="Arial" w:cs="Arial" w:eastAsia="Arial" w:hAnsi="Arial"/>
                <w:b w:val="1"/>
                <w:bCs w:val="1"/>
                <w:sz w:val="20"/>
                <w:szCs w:val="20"/>
                <w:rtl w:val="0"/>
              </w:rPr>
              <w:t xml:space="preserve">Kịch bản 2: Hybrid Cloud (ĐỀ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40" w:before="0" w:lineRule="auto"/>
              <w:rPr>
                <w:b w:val="1"/>
                <w:bCs w:val="1"/>
                <w:color w:val="2b6cb0"/>
                <w:sz w:val="20"/>
                <w:szCs w:val="20"/>
                <w:shd w:fill="auto" w:val="clear"/>
              </w:rPr>
            </w:pPr>
            <w:r w:rsidDel="00000000" w:rsidR="00000000" w:rsidRPr="00000000">
              <w:rPr>
                <w:rFonts w:ascii="Arial" w:cs="Arial" w:eastAsia="Arial" w:hAnsi="Arial"/>
                <w:b w:val="1"/>
                <w:bCs w:val="1"/>
                <w:sz w:val="20"/>
                <w:szCs w:val="20"/>
                <w:rtl w:val="0"/>
              </w:rPr>
              <w:t xml:space="preserve">Kịch bản 3: Cloud-First</w:t>
            </w: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40" w:before="0" w:line="300" w:lineRule="auto"/>
              <w:ind w:left="0" w:right="0" w:firstLine="0"/>
              <w:jc w:val="left"/>
              <w:rPr/>
            </w:pPr>
            <w:r w:rsidDel="00000000" w:rsidR="00000000" w:rsidRPr="00000000">
              <w:rPr>
                <w:rFonts w:ascii="Arial" w:cs="Arial" w:eastAsia="Arial" w:hAnsi="Arial"/>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Chi phí đầu tư ban đầu (CAPEX)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Rất Cao (Hàng chục tỷ mua sắm phần cứng)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Thấp (Tận dụng PC Edge hiện có, chỉ nâng cấp Router)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Rất Thấp (Chỉ mua thiết bị đầu cuối)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Chi phí vận hành hàng tháng (OPEX)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Trung bình (Thuê rack, điện, bảo trì)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Linh hoạt (Trả tiền theo lưu lượng thực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Rất Cao (Phí bản quyền SaaS &amp; Data Transfer)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Tốc độ Mở rộng &amp; Tự động Scaling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Chậm (Phụ thuộc mua sắm phần cứng 8-12 tuần)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Tức thì (Auto-scaling trên Cloud trong vài phút)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Tức thì (Thuần Cloud)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Độ chịu lỗi khi Đứt mạng Internet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Khá (Chạy cục bộ)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Tuyệt vời (Kiến trúc Offline-First tại Edge K3s)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Cực kỳ Rủi ro (Tê liệt hoàn toàn 100%)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Bảo mật &amp; Tuân thủ NĐ13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Rất Tốt (Kiểm soát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Rất Tốt (Mã hóa VPN IPsec, IAM/SSO tập trung)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Rủi ro nếu nhà cung cấp SaaS cấu hình sai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Khả năng Tích hợp hệ thống mở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Khó khăn (Mở port Firewall thủ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Rất Dễ dàng (Qua API Gateway &amp; Event Bus)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Dễ dàng (Tùy thuộc vào SaaS Provider)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ĐÁNH GIÁ KHUYẾN NGHỊ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LOẠI BỎ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LỰA CHỌN PHƯƠNG ÁN NÀY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50.0" w:type="dxa"/>
              <w:bottom w:w="120.0" w:type="dxa"/>
              <w:right w:w="150.0" w:type="dxa"/>
            </w:tcMar>
            <w:vAlign w:val="center"/>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40" w:before="0" w:lineRule="auto"/>
              <w:rPr>
                <w:sz w:val="20"/>
                <w:szCs w:val="20"/>
              </w:rPr>
            </w:pPr>
            <w:r w:rsidDel="00000000" w:rsidR="00000000" w:rsidRPr="00000000">
              <w:rPr>
                <w:rFonts w:ascii="Arial" w:cs="Arial" w:eastAsia="Arial" w:hAnsi="Arial"/>
                <w:sz w:val="20"/>
                <w:szCs w:val="20"/>
                <w:rtl w:val="0"/>
              </w:rPr>
              <w:t xml:space="preserve">LOẠI BỎ</w:t>
            </w:r>
            <w:r w:rsidDel="00000000" w:rsidR="00000000" w:rsidRPr="00000000">
              <w:rPr>
                <w:rtl w:val="0"/>
              </w:rPr>
            </w:r>
          </w:p>
        </w:tc>
      </w:tr>
    </w:tbl>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sectPr>
      <w:headerReference r:id="rId6" w:type="default"/>
      <w:footerReference r:id="rId7" w:type="default"/>
      <w:pgSz w:h="15840" w:w="12240" w:orient="portrait"/>
      <w:pgMar w:bottom="1134" w:top="1134" w:left="1417"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75" w:before="240" w:lineRule="auto"/>
      <w:jc w:val="center"/>
    </w:pPr>
    <w:rPr>
      <w:rFonts w:ascii="Arial" w:cs="Arial" w:eastAsia="Arial" w:hAnsi="Arial"/>
      <w:b w:val="1"/>
      <w:bCs w:val="1"/>
      <w:i w:val="0"/>
      <w:iCs w:val="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10" w:before="300" w:lineRule="auto"/>
    </w:pPr>
    <w:rPr>
      <w:rFonts w:ascii="Arial" w:cs="Arial" w:eastAsia="Arial" w:hAnsi="Arial"/>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25" w:lineRule="auto"/>
    </w:pPr>
    <w:rPr>
      <w:rFonts w:ascii="Arial" w:cs="Arial" w:eastAsia="Arial" w:hAnsi="Arial"/>
      <w:b w:val="1"/>
      <w:bCs w:val="1"/>
      <w:i w:val="0"/>
      <w:iCs w:val="0"/>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rFonts w:ascii="Arial" w:cs="Arial" w:eastAsia="Arial" w:hAnsi="Arial"/>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