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Chapter 5.1 – Quiz 1 – Basic Modes and Bandwidth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G8A02 - What is the name of the process that changes the phase angle of an RF signal to convey information?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Phase convolution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Phase modulation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Phase transformation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Phase inversion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G8A03 - What is the name of the process that changes the instantaneous frequency of an RF wave to convey information?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Frequency convolution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Frequency transformation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Frequency conversion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Frequency modulation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G8A05 - What type of modulation varies the instantaneous power level of the RF signal?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Power modulation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Phase modulation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Frequency modulation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Amplitude modulation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G8A07 - Which of the following phone emissions uses the narrowest bandwidth?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Single sideband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Vestigial sideband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Phase modulation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Frequency modulation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G8A13 - What is a link budget?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financial costs associated with operating a radio link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sum of antenna gains minus system losses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sum of transmit power and antenna gains minus system losses as seen at the receiver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The difference between transmit power and receiver sensitivity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G8A14 - What is link margin?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opposite of fade margin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difference between received power level and minimum required signal level at the input to the receiver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Transmit power minus receiver sensitivity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Receiver sensitivity plus 3 dB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End of Quiz 1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Chapter 5.2 – Quiz 2 – Radio’s Building Blocks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G7B07 - Which of the following are basic components of a sine wave oscillator?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 amplifier and a divider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frequency multiplier and a mixer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circulator and a filter operating in a feed-forward loop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 filter and an amplifier operating in a feedback loop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G7B09 - What determines the frequency of an LC oscillator?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number of stages in the counter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number of stages in the divider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inductance and capacitance in the tank circuit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The time delay of the lag circuit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G7C05 - Which of the following is characteristic of a direct digital synthesizer (DDS)?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Extremely narrow tuning range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Relatively high-power output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Pure sine wave output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Variable output frequency with the stability of a crystal oscillator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G7C07 - What term specifies a filter's attenuation inside its passband?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Insertion loss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Return loss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Q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Ultimate rejection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G7C09 - What is the phase difference between the I and Q RF signals that software-defined radio (SDR) equipment uses for modulation and demodulation?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Zero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90 degrees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180 degrees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45 degrees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G7C10 - What is an advantage of using I-Q modulation with software-defined radios (SDRs)?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need for high resolution analog-to-digital converters is eliminated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All types of modulation can be created with appropriate processing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Minimum detectible signal level is reduced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Automatic conversion of the signal from digital to analog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G7C11 - Which of these functions is performed by software in a software-defined radio (SDR)?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Filtering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Detection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Modulation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All these choices are correct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G7C12 - What is the frequency above which a low-pass filter's output power is less than half the input power?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Notch frequency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Neper frequency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Cutoff frequency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Rolloff frequency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G7C13 - What term specifies a filter's maximum ability to reject signals outside its passband?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Notch depth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Rolloff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Insertion loss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Ultimate rejection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G7C14 - The bandwidth of a band-pass filter is measured between what two frequencies?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Upper and lower half-power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Cutoff and rolloff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Pole and zero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Image and harmonic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G8A04 - What emission is produced by a reactance modulator connected to a transmitter RF amplifier stage?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Multiplex modulation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Phase modulation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Amplitude modulation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Pulse modulation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G8B03 - What is another term for the mixing of two RF signals?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Heterodyning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Synthesizing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Frequency inversion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Phase inversion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G8B04 - What is the stage in a VHF FM transmitter that generates a harmonic of a lower frequency signal to reach the desired operating frequency?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Mixer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Reactance modulator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Balanced converter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Multiplier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G8B11 - What combination of a mixer's Local Oscillator (LO) and RF input frequencies is found in the output?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ratio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average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sum and difference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D. The arithmetic product                             (End of Quiz 2)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Chapter 5.3 – Quiz 3 - Transmitters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G2A12 - What control is typically adjusted for proper ALC setting on a single sideband transceiver?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RF clipping level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Transmit audio or microphone gain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Antenna inductance or capacitance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Attenuator level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G4B07 - What signals are used to conduct a two-tone test?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Two audio signals of the same frequency shifted 90 degrees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Two non-harmonically related audio signals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Two swept frequency tones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Two audio frequency range square wave signals of equal amplitude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G4B08 - What transmitter performance parameter does a two-tone test analyze?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Linearity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Percentage of suppression of the carrier and undesired sideband for SSB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Percentage of frequency modulation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Percentage of carrier phase shift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G4D01 - What is the purpose of a speech processor in a transceiver?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Increase the apparent loudness of transmitted voice signals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Increase transmitter bass response for more natural-sounding SSB signals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Prevent distortion of voice signals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Decrease high-frequency voice output to prevent out-of-band operation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G4D02 - How does a speech processor affect a single sideband phone signal?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increases peak power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increases average power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reduces harmonic distortion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It reduces intermodulation distortion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G4D03 - What is the effect of an incorrectly adjusted speech processor?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Distorted speech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Excess intermodulation products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Excessive background noise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G4D08 - What frequency range is occupied by a 3 kHz LSB signal when the displayed carrier frequency is set to 7.178 MHz?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7.178 MHz to 7.181 MHz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7.178 MHz to 7.184 MHz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7.175 MHz to 7.178 MHz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7.1765 MHz to 7.1795 MHz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color w:val="050505"/>
        </w:rPr>
      </w:pPr>
      <w:r>
        <w:rPr>
          <w:color w:val="050505"/>
        </w:rPr>
        <w:t>G4D09 - What frequency range is occupied by a 3 kHz USB signal with the displayed carrier frequency set to 14.347 MHz?</w:t>
      </w:r>
    </w:p>
    <w:p>
      <w:pPr>
        <w:pStyle w:val="TextBody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50505"/>
        </w:rPr>
      </w:pPr>
      <w:r>
        <w:rPr>
          <w:color w:val="050505"/>
        </w:rPr>
        <w:t xml:space="preserve">A. 14.347 MHz to 14.647 MHz </w:t>
      </w:r>
    </w:p>
    <w:p>
      <w:pPr>
        <w:pStyle w:val="TextBody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50505"/>
        </w:rPr>
      </w:pPr>
      <w:r>
        <w:rPr>
          <w:color w:val="050505"/>
        </w:rPr>
        <w:t xml:space="preserve">B. 14.347 MHz to 14.350 MHz </w:t>
      </w:r>
    </w:p>
    <w:p>
      <w:pPr>
        <w:pStyle w:val="TextBody"/>
        <w:numPr>
          <w:ilvl w:val="0"/>
          <w:numId w:val="6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50505"/>
        </w:rPr>
      </w:pPr>
      <w:r>
        <w:rPr>
          <w:color w:val="050505"/>
        </w:rPr>
        <w:t xml:space="preserve">C. 14.344 MHz to 14.347 MHz </w:t>
      </w:r>
    </w:p>
    <w:p>
      <w:pPr>
        <w:pStyle w:val="TextBody"/>
        <w:numPr>
          <w:ilvl w:val="0"/>
          <w:numId w:val="62"/>
        </w:numPr>
        <w:tabs>
          <w:tab w:val="left" w:pos="709" w:leader="none"/>
        </w:tabs>
        <w:bidi w:val="0"/>
        <w:ind w:left="709" w:hanging="283"/>
        <w:jc w:val="left"/>
        <w:rPr>
          <w:color w:val="050505"/>
        </w:rPr>
      </w:pPr>
      <w:r>
        <w:rPr>
          <w:rFonts w:ascii="Times New Roman" w:hAnsi="Times New Roman"/>
          <w:color w:val="030303"/>
        </w:rPr>
        <w:t xml:space="preserve">D. 14.3455 MHz to 14.3485 MHz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G4D10 - How close to the lower edge of a band's phone segment should your displayed carrier frequency be when using 3 kHz wide LSB?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At least 3 kHz above the edge of the segment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At least 3 kHz below the edge of the segment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At least 1 kHz below the edge of the segment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At least 1 kHz above the edge of the segment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G4D11 - How close to the upper edge of a band's phone segment should your displayed carrier frequency be when using 3 kHz wide USB?</w:t>
      </w:r>
    </w:p>
    <w:p>
      <w:pPr>
        <w:pStyle w:val="TextBody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At least 3 kHz above the edge of the band </w:t>
      </w:r>
    </w:p>
    <w:p>
      <w:pPr>
        <w:pStyle w:val="TextBody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At least 3 kHz below the edge of the band </w:t>
      </w:r>
    </w:p>
    <w:p>
      <w:pPr>
        <w:pStyle w:val="TextBody"/>
        <w:numPr>
          <w:ilvl w:val="0"/>
          <w:numId w:val="6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At least 1 kHz above the edge of the segment </w:t>
      </w:r>
    </w:p>
    <w:p>
      <w:pPr>
        <w:pStyle w:val="TextBody"/>
        <w:numPr>
          <w:ilvl w:val="0"/>
          <w:numId w:val="6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At least 1 kHz below the edge of the segment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G7B10 - Which of the following describes a linear amplifier?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Any RF power amplifier used in conjunction with an amateur transceiver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 amplifier in which the output preserves the input waveform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Class C high efficiency amplifier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An amplifier used as a frequency multiplier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G7C01 - What circuit is used to select one of the sidebands from a balanced modulator?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Carrier oscillator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Filter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IF amplifier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RF amplifier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G7C02 - What output is produced by a balanced modulator?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Frequency modulated RF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Audio with equalized frequency response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Audio extracted from the modulation signal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Double-sideband modulated RF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G8A08 - Which of the following is an effect of overmodulation?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Insufficient audio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Insufficient bandwidth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Frequency drift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Excessive bandwidth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G8A10 - What is meant by the term "flat-topping," when referring to an amplitude-modulated phone signal?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Signal distortion caused by insufficient collector current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transmitter's automatic level control (ALC) is properly adjusted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Signal distortion caused by excessive drive or speech levels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The transmitter's carrier is properly suppressed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G8A11 - What is the modulation envelope of an AM signal?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waveform created by connecting the peak values of the modulated signal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carrier frequency that contains the signal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Spurious signals that envelop nearby frequencies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The bandwidth of the modulated signal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G8B06 - What is the total bandwidth of an FM phone transmission having 5 kHz deviation and 3 kHz modulating frequency?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 kHz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5 kHz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8 kHz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16 kHz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G8B07 - What is the frequency deviation for a 12.21 MHz reactance modulated oscillator in a 5 kHz deviation, 146.52 MHz FM phone transmitter?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101.75 Hz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416.7 Hz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5 kHz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60 kHz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End of Quiz 3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Chapter 5.3 – Quiz 4 - Amplifiers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G4A04 - What is the effect on plate current of the correct setting of a vacuum-tube RF power amplifier's TUNE control?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pronounced peak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pronounced dip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No change will be observed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 slow, rhythmic oscillation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G4A05 - Why is automatic level control (ALC) used with an RF power amplifier?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balance the transmitter audio frequency response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reduce harmonic radiation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prevent excessive drive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To increase overall efficiency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G4A08 - What is the correct adjustment for the LOAD or COUPLING control of a vacuum tube RF power amplifier?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Minimum SWR on the antenna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Minimum plate current without exceeding maximum allowable grid current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Highest plate voltage while minimizing grid current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Desired power output without exceeding maximum allowable plate current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G4A09 - What is the purpose of delaying RF output after activating a transmitter's keying line to an external amplifier?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prevent key clicks on CW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prevent transient overmodulation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allow time for the amplifier to switch the antenna between the transceiver and the amplifier output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To allow time for the amplifier power supply to reach operating level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G7B01 - What is the purpose of neutralizing an amplifier?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limit the modulation index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eliminate self-oscillations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cut off the final amplifier during standby periods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To keep the carrier on frequency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G7B02 - Which of these classes of amplifiers has the highest efficiency?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Class A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Class B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Class AB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Class C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G7B04 - In a Class A amplifier, what percentage of the time does the amplifying device conduct?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100%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More than 50% but less than 100%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50%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Less than 50%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G7B08 - How is the efficiency of an RF power amplifier determined?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Divide the DC input power by the DC output power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Divide the RF output power by the DC input power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Multiply the RF input power by the reciprocal of the RF output power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Add the RF input power to the DC output power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G7B11 - For which of the following modes is a Class C power stage appropriate for amplifying a modulated signal?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SSB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FM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AM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All these choices are correct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>End of Quiz 4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>Chapter 5.4 – Quiz 5 – Receivers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G4A01 - What is the purpose of the notch filter found on many HF transceivers?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To restrict the transmitter voice bandwidth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To reduce interference from carriers in the receiver passband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To eliminate receiver interference from impulse noise sources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To remove interfering splatter generated by signals on adjacent frequencies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G4A02 - What is the benefit of using the opposite or "reverse" sideband when receiving CW?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Interference from impulse noise will be eliminated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More stations can be accommodated within a given signal passband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It may be possible to reduce or eliminate interference from other signals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Accidental out-of-band operation can be prevented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G4A03 - How does a noise blanker work?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By temporarily increasing received bandwidth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By redirecting noise pulses into a filter capacitor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By reducing receiver gain during a noise pulse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By clipping noise peaks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G4A07 - What happens as a receiver's noise reduction control level is increased?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Received signals may become distorted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Received frequency may become unstable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CW signals may become severely attenuated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Received frequency may shift several kHz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G4A13 - What is the purpose of using a receive attenuator?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To prevent receiver overload from strong incoming signals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To reduce the transmitter power when driving a linear amplifier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To reduce power consumption when operating from batteries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To reduce excessive audio level on strong signals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G4D04 - What does an S meter measure?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Carrier suppression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Impedance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Received signal strength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Transmitter power output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G4D05 - How does a signal that reads 20 dB over S9 compare to one that reads S9 on a receiver, assuming a properly calibrated S meter?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It is 10 times less powerful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It is 20 times less powerful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It is 20 times more powerful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It is 100 times more powerful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G4D06 - How much change in signal strength is typically represented by one S unit?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6 dB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12 dB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15 dB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18 dB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G4D07 - How much must the power output of a transmitter be raised to change the S meter reading on a distant receiver from S8 to S9?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Approximately 1.5 times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Approximately 2 times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Approximately 4 times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Approximately 8 times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G7C04 - How is a product detector used?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Used in test gear to detect spurious mixing products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Used in transmitter to perform frequency multiplication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Used in an FM receiver to filter out unwanted sidebands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Used in a single sideband receiver to extract the modulated signal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G7C06 - Which of the following is an advantage of a digital signal processing (DSP) filter compared to an analog filter?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A wide range of filter bandwidths and shapes can be created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Fewer digital components are required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Mixing products are greatly reduced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The DSP filter is much more effective at VHF frequencies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G7C08 - Which parameter affects receiver sensitivity?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Input amplifier gain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Demodulator stage bandwidth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Input amplifier noise figure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All these choices are correct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G8B01 - Which mixer input is varied or tuned to convert signals of different frequencies to an intermediate frequency (IF)?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Image frequency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Local oscillator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RF input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Beat frequency oscillator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G8B02 - What is the term for interference from a signal at twice the IF frequency from the desired signal?</w:t>
      </w:r>
    </w:p>
    <w:p>
      <w:pPr>
        <w:pStyle w:val="TextBody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Quadrature response </w:t>
      </w:r>
    </w:p>
    <w:p>
      <w:pPr>
        <w:pStyle w:val="TextBody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Image response </w:t>
      </w:r>
    </w:p>
    <w:p>
      <w:pPr>
        <w:pStyle w:val="TextBody"/>
        <w:numPr>
          <w:ilvl w:val="0"/>
          <w:numId w:val="5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Mixer interference </w:t>
      </w:r>
    </w:p>
    <w:p>
      <w:pPr>
        <w:pStyle w:val="TextBody"/>
        <w:numPr>
          <w:ilvl w:val="0"/>
          <w:numId w:val="5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Intermediate interference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G8B09 - Why is it good to match receiver bandwidth to the bandwidth of the operating mode?</w:t>
      </w:r>
    </w:p>
    <w:p>
      <w:pPr>
        <w:pStyle w:val="TextBody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It is required by FCC rules </w:t>
      </w:r>
    </w:p>
    <w:p>
      <w:pPr>
        <w:pStyle w:val="TextBody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It minimizes power consumption in the receiver </w:t>
      </w:r>
    </w:p>
    <w:p>
      <w:pPr>
        <w:pStyle w:val="TextBody"/>
        <w:numPr>
          <w:ilvl w:val="0"/>
          <w:numId w:val="6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It improves impedance matching of the antenna </w:t>
      </w:r>
    </w:p>
    <w:p>
      <w:pPr>
        <w:pStyle w:val="TextBody"/>
        <w:numPr>
          <w:ilvl w:val="0"/>
          <w:numId w:val="6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rFonts w:ascii="Times New Roman" w:hAnsi="Times New Roman"/>
          <w:color w:val="030303"/>
          <w:sz w:val="21"/>
          <w:szCs w:val="21"/>
        </w:rPr>
        <w:t xml:space="preserve">D. It results in the best signal-to-noise ratio 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>
          <w:rFonts w:ascii="Times New Roman" w:hAnsi="Times New Roman"/>
        </w:rPr>
      </w:pPr>
      <w:r>
        <w:rPr/>
        <w:t>End of Quiz 5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747</TotalTime>
  <Application>LibreOffice/7.4.6.2$Windows_X86_64 LibreOffice_project/5b1f5509c2decdade7fda905e3e1429a67acd63d</Application>
  <AppVersion>15.0000</AppVersion>
  <Pages>10</Pages>
  <Words>2739</Words>
  <Characters>12239</Characters>
  <CharactersWithSpaces>14694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2020-01-17T12:56:37Z</cp:lastPrinted>
  <dcterms:modified xsi:type="dcterms:W3CDTF">2023-10-20T16:47:40Z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