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Chapter 4.1 – Quiz 1 – </w:t>
      </w:r>
      <w:r>
        <w:rPr>
          <w:rFonts w:ascii="Times New Roman" w:hAnsi="Times New Roman"/>
        </w:rPr>
        <w:t>Power and Decibels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G5B01 - What dB change represents a factor of two increase or decrease in power?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Approximately 2 dB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Approximately 3 dB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Approximately 6 dB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Approximately 9 dB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G5B03 - How many watts of electrical power are consumed if 400 VDC is supplied to an 800-ohm load?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0.5 watts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200 watts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400 watts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3200 watts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G5B04 - How many watts of electrical power are consumed by a 12 VDC light bulb that draws 0.2 amperes?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2.4 watts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24 watts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6 watts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60 watts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G5B05 - How many watts are consumed when a current of 7.0 milliamperes flows through a 1,250-ohm resistance?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Approximately 61 milliwatts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Approximately 61 watts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Approximately 11 milliwatts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Approximately 11 watts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G5B10 - What percentage of power loss is equivalent to a loss of 1 dB?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10.9 percent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12.2 percent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20.6 percent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25.9 percent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of Quiz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Chapter 4.2 – Quiz 2 – </w:t>
      </w:r>
      <w:r>
        <w:rPr>
          <w:sz w:val="26"/>
          <w:szCs w:val="26"/>
        </w:rPr>
        <w:t>AC Power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G5B06 - What is the PEP produced by 200 volts peak-to-peak across a 50-ohm dummy load?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1.4 watts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100 watts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353.5 watts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400 watts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G5B07 - What value of an AC signal produces the same power dissipation in a resistor as a DC voltage of the same value?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The peak-to-peak value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The peak value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The RMS value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The reciprocal of the RMS value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G5B08 - What is the peak-to-peak voltage of a sine wave with an RMS voltage of 120 volts?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84.8 volts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169.7 volts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240.0 volts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339.4 volts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G5B09 - What is the RMS voltage of a sine wave with a value of 17 volts peak?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8.5 volts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12 volts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24 volts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34 volts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G5B11 - What is the ratio of PEP to average power for an unmodulated carrier?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0.707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1.00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1.414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2.00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G5B12 - What is the RMS voltage across a 50-ohm dummy load dissipating 1200 watts?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173 volts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245 volts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346 volts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692 volts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G5B13 - What is the output PEP of an unmodulated carrier if the average power is 1060 watts?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530 watts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1060 watts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1500 watts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2120 watts </w:t>
      </w:r>
    </w:p>
    <w:p>
      <w:pPr>
        <w:pStyle w:val="TextBody"/>
        <w:bidi w:val="0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G5B14 - What is the output PEP of 500 volts peak-to-peak across a 50-ohm load?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A. 8.75 watts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B. 625 watts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C. 2500 watts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 xml:space="preserve">D. 5000 watts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of Quiz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Chapter 4.3 – Quiz 3 – </w:t>
      </w:r>
      <w:r>
        <w:rPr/>
        <w:t>Basic Components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G7A09 - Which symbol in figure G7-1 represents a field effect transistor?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Symbol 2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Symbol 5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Symbol 1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Symbol 4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G7A10 - Which symbol in figure G7-1 represents a Zener diode?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Symbol 4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Symbol 1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Symbol 11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Symbol 5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G7A11 - Which symbol in figure G7-1 represents an NPN junction transistor?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Symbol 1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Symbol 2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Symbol 7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Symbol 11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G7A12 - Which symbol in Figure G7-1 represents a solid core transformer?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Symbol 4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Symbol 7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Symbol 6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Symbol 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G7A13 - Which symbol in Figure G7-1 represents a tapped inductor?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Symbol 7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Symbol 11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Symbol 6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color w:val="030303"/>
        </w:rPr>
        <w:t xml:space="preserve">D. Symbol 1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743960" cy="262636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418" t="9100" r="6229" b="9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G6B01 - What determines the performance of a ferrite core at different frequencies?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Its conductivity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Its thickness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composition, or "mix," of materials used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ratio of outer diameter to inner diameter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G6B05 - What is an advantage of using a ferrite core toroidal inductor?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Large values of inductance may be obtained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magnetic properties of the core may be optimized for a specific range of frequencies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Most of the magnetic field is contained in the core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G6A04 - Which of the following is characteristic of an electrolytic capacitor?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Tight tolerance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Much less leakage than any other type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 capacitance for a given volume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Inexpensive RF capacitor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G6A08 - Which of the following is characteristic of low voltage ceramic capacitors?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Tight tolerance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High stability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 capacitance for given volume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Comparatively low cost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G5C01 - What causes a voltage to appear across the secondary winding of a transformer when an AC voltage source is connected across its primary winding?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Capacitive coupling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Displacement current coupling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Mutual inductance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Mutual capacitance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G5C02 - What is the output voltage if an input signal is applied to the secondary winding of a 4:1 voltage step-down transformer instead of the primary winding?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input voltage is multiplied by 4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input voltage is divided by 4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Additional resistance must be added in series with the primary to prevent overload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Additional resistance must be added in parallel with the secondary to prevent overload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G5C05 - Why is the primary winding wire of a voltage step-up transformer usually a larger size than that of the secondary winding?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improve the coupling between the primary and secondary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accommodate the higher current of the primary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prevent parasitic oscillations due to resistive losses in the primary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To ensure that the volume of the primary winding is equal to the volume of the secondary winding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G5C06 - What is the voltage output of a transformer with a 500-turn primary and a 1500-turn secondary when 120 VAC is applied to the primary?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360 volts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120 volts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40 volts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25.5 volts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G5B02 - How does the total current relate to the individual currents in a circuit of parallel resistors?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equals the average of the branch currents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decreases as more parallel branches are added to the circuit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equals the sum of the currents through each branch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It is the sum of the reciprocal of each individual voltage drop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G5C03 - What is the total resistance of a 10-, a 20-, and a 50-ohm resistor connected in parallel?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5.9 ohms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0.17 ohms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17 ohms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80 ohms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G5C04 - What is the approximate total resistance of a 100- and a 200-ohm resistor in parallel?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300 ohms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150 ohms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75 ohms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67 ohms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G5C08 - What is the equivalent capacitance of two 5.0-nanofarad capacitors and one 750-picofarad capacitor connected in parallel?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576.9 nanofarads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1,733 picofarads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3,583 picofarads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10.750 nanofarads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G5C09 - What is the capacitance of three 100-microfarad capacitors connected in series?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0.33 microfarads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3.0 microfarads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33.3 microfarads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300 microfarads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G5C10 - What is the inductance of three 10-millihenry inductors connected in parallel?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0.30 henries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3.3 henries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3.3 millihenries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30 millihenries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G5C11 - What is the inductance of a circuit with a 20-millihenry inductor connected in series with a 50-millihenry inductor?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7 millihenries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14.3 millihenries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70 millihenries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1,000 millihenries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G5C12 - What is the capacitance of a 20-microfarad capacitor connected in series with a 50-microfarad capacitor?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0.07 microfarads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14.3 microfarads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70 microfarads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1,000 microfarads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G5C13 - Which of the following components should be added to a capacitor to increase the capacitance?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 inductor in series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 inductor in parallel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capacitor in parallel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capacitor in series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G5C14 - Which of the following components should be added to an inductor to increase the inductance?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capacitor in series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capacitor in parallel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 inductor in parallel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An inductor in series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sz w:val="23"/>
          <w:szCs w:val="23"/>
        </w:rPr>
        <w:t>End of Quiz 3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LibreOffice/7.4.6.2$Windows_X86_64 LibreOffice_project/5b1f5509c2decdade7fda905e3e1429a67acd63d</Application>
  <AppVersion>15.0000</AppVersion>
  <Pages>7</Pages>
  <Words>1399</Words>
  <Characters>5783</Characters>
  <CharactersWithSpaces>7002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2020-01-27T10:17:34Z</cp:lastPrinted>
  <dcterms:modified xsi:type="dcterms:W3CDTF">2023-08-04T14:50:27Z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