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522F" w14:textId="2D6DCF7F" w:rsidR="00E365DF" w:rsidRDefault="00936D18">
      <w:r w:rsidRPr="00936D18">
        <w:t>Wenn du jetzt auf die letzten 20 Tage zurückblickst, ist leicht zu übersehen, was alles passiert ist. Nicht, weil es wenig war – sondern weil vieles davon leise war. Du hast dich nicht einfach „weniger ablenken lassen“. Du hast angefangen zu **verstehen**, wie dein Alltag, dein Handy und deine Aufmerksamkeit zusammenwirken. Du hast beobachtet, wann Impulse entstehen. Du hast gemerkt, was Stress mit dir macht. Du hast ausprobiert, wie sich Fokus anfühlt, wenn Umgebung, Routinen und Pausen mitspielen. Und du hast erlebt, dass Veränderung nicht aus Disziplin entsteht, sondern aus Klarheit. Das ist mehr, als vielen bewusst ist. In diesen 20 Tagen hast du kein starres System gelernt. Du hast dir **Werkzeuge angeeignet**. Du hast Unterschiede gespürt – zwischen automatischer Nutzung und bewusster Entscheidung, zwischen Reizüberflutung und Ruhe, zwischen Druck und Entlastung. Vielleicht nicht jeden Tag gleich stark. Vielleicht nicht immer sichtbar. Aber vorhanden. Uns war von Anfang an wichtig, keinen Kurs zu machen, der dir sagt, was du „richtig“ oder „falsch“ machst. Sondern einen, der dir hilft, dich selbst besser zu steuern – besonders in Lern- und Prüfungsphasen, in denen ohnehin viel von dir verlangt wird. Wenn du jetzt merkst, dass du früher innehalten kannst, bewusster reagierst oder schneller erkennst, was dir gerade guttut, dann ist das kein kleiner Effekt. Das ist genau der Kern. Dieser Kurs endet hier – aber das, was du aufgebaut hast, ist nicht an diese 20 Tage gebunden. Du kannst darauf zurückkommen. An stressigen Tagen. In intensiven Phasen. Oder einfach dann, wenn du merkst, dass alles wieder schneller wird. Du weißt jetzt, wo du ansetzen kannst. Danke, dass du dir die Zeit genommen hast, diesen Weg zu gehen. Zeit, Aufmerksamkeit und Ehrlichkeit mit sich selbst sind keine Selbstverständlichkeit – und genau das hast du hier investiert. Wenn du magst, freuen wir uns sehr über ein paar ehrliche Worte zu deiner Erfahrung. Nicht, um etwas zu bewerten, sondern um zu verstehen, was dir wirklich geholfen hat und was wir noch besser machen können. Und jetzt: Geh weiter mit dem, was du gelernt hast. Nicht perfekt. Nicht dauerhaft gleich. Aber mit mehr Klarheit, mehr Spielraum – und dem Wissen, dass du nicht bei null anfängst.</w:t>
      </w:r>
    </w:p>
    <w:sectPr w:rsidR="00E365DF" w:rsidSect="008417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40"/>
    <w:rsid w:val="00153466"/>
    <w:rsid w:val="00252940"/>
    <w:rsid w:val="00391612"/>
    <w:rsid w:val="0064721D"/>
    <w:rsid w:val="0084177C"/>
    <w:rsid w:val="00936D18"/>
    <w:rsid w:val="00C406A3"/>
    <w:rsid w:val="00E365DF"/>
    <w:rsid w:val="00E95B8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3A81"/>
  <w15:chartTrackingRefBased/>
  <w15:docId w15:val="{9EEB40EB-EEF9-4372-B48A-152523A39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2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2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294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294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294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294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294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294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294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294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294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294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294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294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294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294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294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2940"/>
    <w:rPr>
      <w:rFonts w:eastAsiaTheme="majorEastAsia" w:cstheme="majorBidi"/>
      <w:color w:val="272727" w:themeColor="text1" w:themeTint="D8"/>
    </w:rPr>
  </w:style>
  <w:style w:type="paragraph" w:styleId="Titel">
    <w:name w:val="Title"/>
    <w:basedOn w:val="Standard"/>
    <w:next w:val="Standard"/>
    <w:link w:val="TitelZchn"/>
    <w:uiPriority w:val="10"/>
    <w:qFormat/>
    <w:rsid w:val="00252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294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294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294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294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2940"/>
    <w:rPr>
      <w:i/>
      <w:iCs/>
      <w:color w:val="404040" w:themeColor="text1" w:themeTint="BF"/>
    </w:rPr>
  </w:style>
  <w:style w:type="paragraph" w:styleId="Listenabsatz">
    <w:name w:val="List Paragraph"/>
    <w:basedOn w:val="Standard"/>
    <w:uiPriority w:val="34"/>
    <w:qFormat/>
    <w:rsid w:val="00252940"/>
    <w:pPr>
      <w:ind w:left="720"/>
      <w:contextualSpacing/>
    </w:pPr>
  </w:style>
  <w:style w:type="character" w:styleId="IntensiveHervorhebung">
    <w:name w:val="Intense Emphasis"/>
    <w:basedOn w:val="Absatz-Standardschriftart"/>
    <w:uiPriority w:val="21"/>
    <w:qFormat/>
    <w:rsid w:val="00252940"/>
    <w:rPr>
      <w:i/>
      <w:iCs/>
      <w:color w:val="0F4761" w:themeColor="accent1" w:themeShade="BF"/>
    </w:rPr>
  </w:style>
  <w:style w:type="paragraph" w:styleId="IntensivesZitat">
    <w:name w:val="Intense Quote"/>
    <w:basedOn w:val="Standard"/>
    <w:next w:val="Standard"/>
    <w:link w:val="IntensivesZitatZchn"/>
    <w:uiPriority w:val="30"/>
    <w:qFormat/>
    <w:rsid w:val="00252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2940"/>
    <w:rPr>
      <w:i/>
      <w:iCs/>
      <w:color w:val="0F4761" w:themeColor="accent1" w:themeShade="BF"/>
    </w:rPr>
  </w:style>
  <w:style w:type="character" w:styleId="IntensiverVerweis">
    <w:name w:val="Intense Reference"/>
    <w:basedOn w:val="Absatz-Standardschriftart"/>
    <w:uiPriority w:val="32"/>
    <w:qFormat/>
    <w:rsid w:val="00252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1955</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Behringer</dc:creator>
  <cp:keywords/>
  <dc:description/>
  <cp:lastModifiedBy>Benjamin Behringer</cp:lastModifiedBy>
  <cp:revision>2</cp:revision>
  <dcterms:created xsi:type="dcterms:W3CDTF">2025-12-30T21:56:00Z</dcterms:created>
  <dcterms:modified xsi:type="dcterms:W3CDTF">2025-12-30T21:57:00Z</dcterms:modified>
</cp:coreProperties>
</file>