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420"/>
        <w:gridCol w:w="1980"/>
        <w:gridCol w:w="1620"/>
        <w:gridCol w:w="4710"/>
        <w:tblGridChange w:id="0">
          <w:tblGrid>
            <w:gridCol w:w="2340"/>
            <w:gridCol w:w="3420"/>
            <w:gridCol w:w="1980"/>
            <w:gridCol w:w="1620"/>
            <w:gridCol w:w="471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Structure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Operations</w:t>
              <w:br w:type="textWrapping"/>
              <w:t xml:space="preserve">(textbook’s definition)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Some Java</w:t>
              <w:br w:type="textWrapping"/>
              <w:t xml:space="preserve">Classes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Typical Implementations/</w:t>
              <w:br w:type="textWrapping"/>
              <w:t xml:space="preserve">Interesting Properties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Bag (1-3)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Collection that allows duplicate; provide convenient access to frequency counts.</w:t>
              <w:br w:type="textWrapping"/>
              <w:t xml:space="preserve">Unordered.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add, remove, contains, isEmpty, clear, getFrequencyOf, getSize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Resizable Array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Set (n/a)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Collection that does not allow duplicates.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Unordered.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add, remove, contains, isEmpty, clear, getSize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TreeSet, HashSet,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Resizable Array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List (13-14)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Collection that allows elements to be accessed via index.</w:t>
              <w:br w:type="textWrapping"/>
              <w:t xml:space="preserve">Ordered.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add, remove, get, clear, getSize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ArrayList, Vector</w:t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AbstractList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Resizable Array - adds/removals to interior of list require data to be shifted.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 - Slow lookup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Sorted List (16)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Sorted collection that allows elements to be accessed via index.</w:t>
              <w:br w:type="textWrapping"/>
              <w:t xml:space="preserve">Ordered.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add, remove, get, clear, getSize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Might be able to use TreeSet or PriorityQueue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Resizable Array - gets can use binary search, adds require data to be shifted right.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 - lookup can be slow, if item is at end of 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Queue (10-11)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FIFO - First in first out collection. Adds to rear of queue and removes from front.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enqueue, dequeue, getFront, isEmpty, clear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LinkedList 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Resizable Array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Two-part circular linked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 Queue (10-11)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 sorted by priority, not arrival order.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add, remove, peek, isEmpty, clear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PriorityQueue,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AbstractQueue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done in CSE 274</w:t>
              <w:br w:type="textWrapping"/>
              <w:t xml:space="preserve">Heap is a common approach.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Deque (10-11)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 that allows access to front and rear.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addFront, removeFront,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addBack, removeBack, isEmpty, clear,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LinkedList,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ArrayDeque,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Doubly linked - keep track of front and rear. Bidirectional links links provide convenient ability to add/remove from either end.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Stack (5-6)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LIFO - Last in first out collection.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push, pop, peek, clear, isEmpty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Resizable Array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Dictionary (19-20)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Collection of Key-Value pairs. Keys must be unique.</w:t>
              <w:br w:type="textWrapping"/>
              <w:t xml:space="preserve">Unordered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add, remove, getValue, contains, isEmpty, getSize, clear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HashMap, TreeMap,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Resizable Array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Sorted Array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Sorted Linked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Hash Table (21-22)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Collection that allows fast insertions and removals. Can be used to represent sets, dictionaries, etc.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add, remove, getSize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 (represents a dictionary)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Resizable Array with linear probing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Resizable Array with separate chaining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Trees and Binary Trees (23-24)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Represents hierarchical information. Each node can have 0 or more children.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Ordering is usually important.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Operations to allow construction of tree and traversals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BST (25)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Stores data in an order based on “sortedness”. Can allow very fast search.</w:t>
              <w:br w:type="textWrapping"/>
              <w:t xml:space="preserve">Unordered.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add, remove, getSize, contains, isEmpty, clear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 - performance of average random BST is O(log 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Heap (26)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Stores data in an order based that allows quick removal of max element. Can be a basis of priority queue implementations.</w:t>
              <w:br w:type="textWrapping"/>
              <w:t xml:space="preserve">Unordered.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add, removeMax, getMax, isEmpty, getSize, clear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Resizable Array - adds and removes are O(log 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AVL Tree (27)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Enhancement of BST. Ensures tree is balanced. Very fast search.</w:t>
              <w:br w:type="textWrapping"/>
              <w:t xml:space="preserve">Unordered.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 BST operations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 - O(log N) search add, contains, and remove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Graphs (28-29)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Represents a network of entities. Relationships between entities matters.</w:t>
              <w:br w:type="textWrapping"/>
              <w:t xml:space="preserve">Ordered.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Operations to allow construction of graph and lookup of adjacencies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Adjacency Matrix - useful for graphs with many connections.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Adjacency List - useful for graphs with few connections.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2448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